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E2" w:rsidRDefault="00DE43E2" w:rsidP="00DE43E2">
      <w:pPr>
        <w:pStyle w:val="ConsPlusNonformat"/>
        <w:jc w:val="right"/>
        <w:rPr>
          <w:rFonts w:ascii="Times New Roman" w:hAnsi="Times New Roman" w:cs="Times New Roman"/>
          <w:b/>
          <w:sz w:val="28"/>
          <w:szCs w:val="28"/>
        </w:rPr>
      </w:pPr>
      <w:proofErr w:type="gramStart"/>
      <w:r>
        <w:rPr>
          <w:rFonts w:ascii="Times New Roman" w:hAnsi="Times New Roman" w:cs="Times New Roman"/>
          <w:b/>
          <w:sz w:val="28"/>
          <w:szCs w:val="28"/>
        </w:rPr>
        <w:t>Утверждена</w:t>
      </w:r>
      <w:proofErr w:type="gramEnd"/>
      <w:r>
        <w:rPr>
          <w:rFonts w:ascii="Times New Roman" w:hAnsi="Times New Roman" w:cs="Times New Roman"/>
          <w:b/>
          <w:sz w:val="28"/>
          <w:szCs w:val="28"/>
        </w:rPr>
        <w:t xml:space="preserve"> постановлением</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 администрации городского поселения </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Тельминского муниципального </w:t>
      </w:r>
    </w:p>
    <w:p w:rsidR="00C24A58"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образования №511 от 29.12.2017 г. </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Pr="00DE43E2" w:rsidRDefault="002566EC" w:rsidP="002566EC">
      <w:pPr>
        <w:pStyle w:val="12"/>
        <w:spacing w:before="0" w:after="0"/>
        <w:rPr>
          <w:rFonts w:ascii="Times New Roman" w:hAnsi="Times New Roman"/>
          <w:sz w:val="28"/>
          <w:szCs w:val="28"/>
        </w:rPr>
      </w:pPr>
      <w:r w:rsidRPr="00DE43E2">
        <w:rPr>
          <w:rFonts w:ascii="Times New Roman" w:hAnsi="Times New Roman"/>
          <w:sz w:val="28"/>
          <w:szCs w:val="28"/>
        </w:rPr>
        <w:t xml:space="preserve">«Формирование современной городской среды </w:t>
      </w:r>
    </w:p>
    <w:p w:rsidR="002566EC" w:rsidRPr="00DE43E2" w:rsidRDefault="009B6B1E" w:rsidP="002566EC">
      <w:pPr>
        <w:pStyle w:val="12"/>
        <w:spacing w:before="0" w:after="0"/>
        <w:rPr>
          <w:rFonts w:ascii="Times New Roman" w:hAnsi="Times New Roman"/>
          <w:sz w:val="28"/>
          <w:szCs w:val="28"/>
        </w:rPr>
      </w:pPr>
      <w:r w:rsidRPr="00DE43E2">
        <w:rPr>
          <w:rFonts w:ascii="Times New Roman" w:hAnsi="Times New Roman"/>
          <w:sz w:val="28"/>
          <w:szCs w:val="28"/>
        </w:rPr>
        <w:t xml:space="preserve">Тельминского </w:t>
      </w:r>
      <w:r w:rsidR="002566EC" w:rsidRPr="00DE43E2">
        <w:rPr>
          <w:rFonts w:ascii="Times New Roman" w:hAnsi="Times New Roman"/>
          <w:sz w:val="28"/>
          <w:szCs w:val="28"/>
        </w:rPr>
        <w:t>муницип</w:t>
      </w:r>
      <w:r w:rsidR="00947817" w:rsidRPr="00DE43E2">
        <w:rPr>
          <w:rFonts w:ascii="Times New Roman" w:hAnsi="Times New Roman"/>
          <w:sz w:val="28"/>
          <w:szCs w:val="28"/>
        </w:rPr>
        <w:t>ального образования на 2018-2024</w:t>
      </w:r>
      <w:r w:rsidR="002566EC" w:rsidRPr="00DE43E2">
        <w:rPr>
          <w:rFonts w:ascii="Times New Roman" w:hAnsi="Times New Roman"/>
          <w:sz w:val="28"/>
          <w:szCs w:val="28"/>
        </w:rPr>
        <w:t xml:space="preserve"> годы» </w:t>
      </w:r>
    </w:p>
    <w:p w:rsidR="002566EC" w:rsidRPr="00DE43E2" w:rsidRDefault="002566EC" w:rsidP="002566EC">
      <w:pPr>
        <w:pStyle w:val="ConsPlusNonformat"/>
        <w:jc w:val="center"/>
        <w:rPr>
          <w:rFonts w:ascii="Times New Roman" w:hAnsi="Times New Roman" w:cs="Times New Roman"/>
          <w:sz w:val="22"/>
          <w:szCs w:val="22"/>
        </w:rPr>
      </w:pPr>
      <w:r w:rsidRPr="00DE43E2">
        <w:rPr>
          <w:rFonts w:ascii="Times New Roman" w:hAnsi="Times New Roman" w:cs="Times New Roman"/>
          <w:b/>
          <w:sz w:val="22"/>
          <w:szCs w:val="22"/>
        </w:rPr>
        <w:t xml:space="preserve"> </w:t>
      </w:r>
      <w:r w:rsidR="00DE43E2" w:rsidRPr="00DE43E2">
        <w:rPr>
          <w:rFonts w:ascii="Times New Roman" w:hAnsi="Times New Roman" w:cs="Times New Roman"/>
          <w:sz w:val="22"/>
          <w:szCs w:val="22"/>
        </w:rPr>
        <w:t>(в редакции постановления администрации городского поселения Тельминского муниципального образования №97 от 29.03.2019 г.</w:t>
      </w:r>
      <w:r w:rsidR="00F1197F">
        <w:rPr>
          <w:rFonts w:ascii="Times New Roman" w:hAnsi="Times New Roman" w:cs="Times New Roman"/>
          <w:sz w:val="22"/>
          <w:szCs w:val="22"/>
        </w:rPr>
        <w:t>, №128 от 29.04.2019 г.</w:t>
      </w:r>
      <w:r w:rsidR="00A078E1">
        <w:rPr>
          <w:rFonts w:ascii="Times New Roman" w:hAnsi="Times New Roman" w:cs="Times New Roman"/>
          <w:sz w:val="22"/>
          <w:szCs w:val="22"/>
        </w:rPr>
        <w:t>, №297 от 17.09.2019 г</w:t>
      </w:r>
      <w:proofErr w:type="gramStart"/>
      <w:r w:rsidR="00A078E1">
        <w:rPr>
          <w:rFonts w:ascii="Times New Roman" w:hAnsi="Times New Roman" w:cs="Times New Roman"/>
          <w:sz w:val="22"/>
          <w:szCs w:val="22"/>
        </w:rPr>
        <w:t>.</w:t>
      </w:r>
      <w:r w:rsidR="009A6332">
        <w:rPr>
          <w:rFonts w:ascii="Times New Roman" w:hAnsi="Times New Roman" w:cs="Times New Roman"/>
          <w:sz w:val="22"/>
          <w:szCs w:val="22"/>
        </w:rPr>
        <w:t>,</w:t>
      </w:r>
      <w:r w:rsidR="00DE43E2" w:rsidRPr="00DE43E2">
        <w:rPr>
          <w:rFonts w:ascii="Times New Roman" w:hAnsi="Times New Roman" w:cs="Times New Roman"/>
          <w:sz w:val="22"/>
          <w:szCs w:val="22"/>
        </w:rPr>
        <w:t>)</w:t>
      </w:r>
      <w:proofErr w:type="gramEnd"/>
    </w:p>
    <w:p w:rsidR="002566EC" w:rsidRPr="00DE43E2"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DE43E2" w:rsidRDefault="00DE43E2"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DE43E2">
      <w:pPr>
        <w:pStyle w:val="ConsPlusNonformat"/>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A07B76" w:rsidRDefault="009B6B1E" w:rsidP="00A07B76">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F16065">
        <w:rPr>
          <w:rFonts w:ascii="Times New Roman" w:hAnsi="Times New Roman" w:cs="Times New Roman"/>
          <w:sz w:val="28"/>
          <w:szCs w:val="28"/>
          <w:u w:val="single"/>
        </w:rPr>
        <w:t>2020</w:t>
      </w:r>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A07B76" w:rsidRPr="00A07B76" w:rsidRDefault="00A07B76" w:rsidP="00A07B76">
      <w:pPr>
        <w:pStyle w:val="ConsPlusNonformat"/>
        <w:jc w:val="center"/>
        <w:rPr>
          <w:rFonts w:ascii="Times New Roman" w:hAnsi="Times New Roman" w:cs="Times New Roman"/>
          <w:sz w:val="28"/>
          <w:szCs w:val="28"/>
        </w:rPr>
      </w:pPr>
      <w:bookmarkStart w:id="0" w:name="_GoBack"/>
      <w:bookmarkEnd w:id="0"/>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lastRenderedPageBreak/>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00947817">
              <w:rPr>
                <w:rFonts w:ascii="Times New Roman" w:hAnsi="Times New Roman"/>
                <w:b w:val="0"/>
                <w:sz w:val="28"/>
                <w:szCs w:val="28"/>
              </w:rPr>
              <w:t xml:space="preserve"> на 2018-2024</w:t>
            </w:r>
            <w:r w:rsidRPr="00510086">
              <w:rPr>
                <w:rFonts w:ascii="Times New Roman" w:hAnsi="Times New Roman"/>
                <w:b w:val="0"/>
                <w:sz w:val="28"/>
                <w:szCs w:val="28"/>
              </w:rPr>
              <w:t xml:space="preserve">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охват населения благоустроенными </w:t>
            </w:r>
            <w:r w:rsidRPr="00CD540F">
              <w:rPr>
                <w:rFonts w:ascii="Times New Roman" w:hAnsi="Times New Roman"/>
                <w:i/>
                <w:sz w:val="28"/>
                <w:szCs w:val="28"/>
              </w:rPr>
              <w:lastRenderedPageBreak/>
              <w:t>дворовыми территориями (доля населения, 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 xml:space="preserve">Сроки реализации муниципальной </w:t>
            </w:r>
            <w:r w:rsidRPr="00510086">
              <w:rPr>
                <w:rFonts w:ascii="Times New Roman" w:hAnsi="Times New Roman"/>
                <w:sz w:val="28"/>
                <w:szCs w:val="28"/>
              </w:rPr>
              <w:lastRenderedPageBreak/>
              <w:t>программы</w:t>
            </w:r>
          </w:p>
        </w:tc>
        <w:tc>
          <w:tcPr>
            <w:tcW w:w="6379" w:type="dxa"/>
            <w:vAlign w:val="center"/>
          </w:tcPr>
          <w:p w:rsidR="002566EC" w:rsidRPr="00510086" w:rsidRDefault="00947817" w:rsidP="00A64D11">
            <w:pPr>
              <w:tabs>
                <w:tab w:val="left" w:pos="34"/>
              </w:tabs>
              <w:ind w:firstLine="0"/>
              <w:jc w:val="left"/>
              <w:rPr>
                <w:rFonts w:ascii="Times New Roman" w:hAnsi="Times New Roman"/>
                <w:sz w:val="28"/>
                <w:szCs w:val="28"/>
              </w:rPr>
            </w:pPr>
            <w:r>
              <w:rPr>
                <w:rFonts w:ascii="Times New Roman" w:hAnsi="Times New Roman"/>
                <w:sz w:val="28"/>
                <w:szCs w:val="28"/>
              </w:rPr>
              <w:lastRenderedPageBreak/>
              <w:t>2018-2024</w:t>
            </w:r>
            <w:r w:rsidR="002566EC" w:rsidRPr="00510086">
              <w:rPr>
                <w:rFonts w:ascii="Times New Roman" w:hAnsi="Times New Roman"/>
                <w:sz w:val="28"/>
                <w:szCs w:val="28"/>
              </w:rPr>
              <w:t xml:space="preserve"> годы</w:t>
            </w:r>
          </w:p>
        </w:tc>
      </w:tr>
      <w:tr w:rsidR="00A078E1" w:rsidRPr="00510086" w:rsidTr="00947817">
        <w:tc>
          <w:tcPr>
            <w:tcW w:w="3085" w:type="dxa"/>
          </w:tcPr>
          <w:p w:rsidR="00A078E1" w:rsidRPr="001F54C4" w:rsidRDefault="00A078E1" w:rsidP="00F16065">
            <w:pPr>
              <w:rPr>
                <w:rFonts w:ascii="Times New Roman" w:eastAsia="Calibri" w:hAnsi="Times New Roman"/>
                <w:sz w:val="28"/>
                <w:szCs w:val="28"/>
              </w:rPr>
            </w:pPr>
            <w:r w:rsidRPr="001F54C4">
              <w:rPr>
                <w:rFonts w:ascii="Times New Roman" w:eastAsia="Calibri" w:hAnsi="Times New Roman"/>
                <w:sz w:val="28"/>
                <w:szCs w:val="28"/>
              </w:rPr>
              <w:lastRenderedPageBreak/>
              <w:t>Ресурсное обеспечение муниципальной программы</w:t>
            </w:r>
          </w:p>
        </w:tc>
        <w:tc>
          <w:tcPr>
            <w:tcW w:w="6379" w:type="dxa"/>
            <w:vAlign w:val="center"/>
          </w:tcPr>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sz w:val="28"/>
                <w:szCs w:val="28"/>
              </w:rPr>
              <w:t xml:space="preserve">Общий объем расходов на реализацию муниципальной программы составляет:  </w:t>
            </w:r>
            <w:r>
              <w:rPr>
                <w:rFonts w:ascii="Times New Roman" w:eastAsia="Calibri" w:hAnsi="Times New Roman"/>
                <w:sz w:val="28"/>
                <w:szCs w:val="28"/>
              </w:rPr>
              <w:t>2404,640</w:t>
            </w:r>
            <w:r w:rsidRPr="001F54C4">
              <w:rPr>
                <w:rFonts w:ascii="Times New Roman" w:eastAsia="Calibri" w:hAnsi="Times New Roman"/>
                <w:sz w:val="28"/>
                <w:szCs w:val="28"/>
              </w:rPr>
              <w:t>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 xml:space="preserve">местного бюджета </w:t>
            </w:r>
            <w:r>
              <w:rPr>
                <w:rFonts w:ascii="Times New Roman" w:eastAsia="Calibri" w:hAnsi="Times New Roman"/>
                <w:sz w:val="28"/>
                <w:szCs w:val="28"/>
              </w:rPr>
              <w:t>600</w:t>
            </w:r>
            <w:r w:rsidRPr="001F54C4">
              <w:rPr>
                <w:rFonts w:ascii="Times New Roman" w:eastAsia="Calibri" w:hAnsi="Times New Roman"/>
                <w:sz w:val="28"/>
                <w:szCs w:val="28"/>
              </w:rPr>
              <w:t>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областного бюджета </w:t>
            </w:r>
            <w:r>
              <w:rPr>
                <w:rFonts w:ascii="Times New Roman" w:eastAsia="Calibri" w:hAnsi="Times New Roman"/>
                <w:sz w:val="28"/>
                <w:szCs w:val="28"/>
              </w:rPr>
              <w:t>0</w:t>
            </w:r>
            <w:r w:rsidRPr="001F54C4">
              <w:rPr>
                <w:rFonts w:ascii="Times New Roman" w:eastAsia="Calibri" w:hAnsi="Times New Roman"/>
                <w:sz w:val="28"/>
                <w:szCs w:val="28"/>
              </w:rPr>
              <w:t xml:space="preserve">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федерального бюджета </w:t>
            </w:r>
            <w:r>
              <w:rPr>
                <w:rFonts w:ascii="Times New Roman" w:eastAsia="Calibri" w:hAnsi="Times New Roman"/>
                <w:sz w:val="28"/>
                <w:szCs w:val="28"/>
              </w:rPr>
              <w:t>0</w:t>
            </w:r>
            <w:r w:rsidRPr="001F54C4">
              <w:rPr>
                <w:rFonts w:ascii="Times New Roman" w:eastAsia="Calibri" w:hAnsi="Times New Roman"/>
                <w:sz w:val="28"/>
                <w:szCs w:val="28"/>
              </w:rPr>
              <w:t>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иные источники </w:t>
            </w:r>
            <w:r>
              <w:rPr>
                <w:rFonts w:ascii="Times New Roman" w:eastAsia="Calibri" w:hAnsi="Times New Roman"/>
                <w:sz w:val="28"/>
                <w:szCs w:val="28"/>
              </w:rPr>
              <w:t>0</w:t>
            </w:r>
            <w:r w:rsidRPr="001F54C4">
              <w:rPr>
                <w:rFonts w:ascii="Times New Roman" w:eastAsia="Calibri" w:hAnsi="Times New Roman"/>
                <w:sz w:val="28"/>
                <w:szCs w:val="28"/>
              </w:rPr>
              <w:t xml:space="preserve">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2018 год _</w:t>
            </w:r>
            <w:r>
              <w:rPr>
                <w:rFonts w:ascii="Times New Roman" w:eastAsia="Calibri" w:hAnsi="Times New Roman"/>
                <w:b/>
                <w:sz w:val="28"/>
                <w:szCs w:val="28"/>
              </w:rPr>
              <w:t>0</w:t>
            </w:r>
            <w:r w:rsidRPr="001F54C4">
              <w:rPr>
                <w:rFonts w:ascii="Times New Roman" w:eastAsia="Calibri" w:hAnsi="Times New Roman"/>
                <w:b/>
                <w:sz w:val="28"/>
                <w:szCs w:val="28"/>
              </w:rPr>
              <w:t>__ тыс. руб.</w:t>
            </w:r>
            <w:r w:rsidRPr="001F54C4">
              <w:rPr>
                <w:rFonts w:ascii="Times New Roman" w:eastAsia="Calibri" w:hAnsi="Times New Roman"/>
                <w:sz w:val="28"/>
                <w:szCs w:val="28"/>
              </w:rPr>
              <w:t>,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_____</w:t>
            </w:r>
            <w:r>
              <w:rPr>
                <w:rFonts w:ascii="Times New Roman" w:eastAsia="Calibri" w:hAnsi="Times New Roman"/>
                <w:sz w:val="28"/>
                <w:szCs w:val="28"/>
              </w:rPr>
              <w:t>0</w:t>
            </w:r>
            <w:r w:rsidRPr="001F54C4">
              <w:rPr>
                <w:rFonts w:ascii="Times New Roman" w:eastAsia="Calibri" w:hAnsi="Times New Roman"/>
                <w:sz w:val="28"/>
                <w:szCs w:val="28"/>
              </w:rPr>
              <w:t xml:space="preserve">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2019 год</w:t>
            </w:r>
            <w:r w:rsidRPr="001F54C4">
              <w:rPr>
                <w:rFonts w:ascii="Times New Roman" w:eastAsia="Calibri" w:hAnsi="Times New Roman"/>
                <w:sz w:val="28"/>
                <w:szCs w:val="28"/>
              </w:rPr>
              <w:t xml:space="preserve"> ___</w:t>
            </w:r>
            <w:r>
              <w:rPr>
                <w:rFonts w:ascii="Times New Roman" w:eastAsia="Calibri" w:hAnsi="Times New Roman"/>
                <w:sz w:val="28"/>
                <w:szCs w:val="28"/>
              </w:rPr>
              <w:t>2004,640</w:t>
            </w:r>
            <w:r w:rsidRPr="001F54C4">
              <w:rPr>
                <w:rFonts w:ascii="Times New Roman" w:eastAsia="Calibri" w:hAnsi="Times New Roman"/>
                <w:sz w:val="28"/>
                <w:szCs w:val="28"/>
              </w:rPr>
              <w:t>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3,63348</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359,71444</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1641,29208</w:t>
            </w:r>
            <w:r w:rsidRPr="001F54C4">
              <w:rPr>
                <w:rFonts w:ascii="Times New Roman" w:eastAsia="Calibri" w:hAnsi="Times New Roman"/>
                <w:sz w:val="28"/>
                <w:szCs w:val="28"/>
              </w:rPr>
              <w:t>____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 xml:space="preserve">на 2020 год </w:t>
            </w:r>
            <w:r w:rsidR="00F16065">
              <w:rPr>
                <w:rFonts w:ascii="Times New Roman" w:eastAsia="Calibri" w:hAnsi="Times New Roman"/>
                <w:sz w:val="28"/>
                <w:szCs w:val="28"/>
              </w:rPr>
              <w:t xml:space="preserve"> 4440, 270</w:t>
            </w:r>
            <w:r w:rsidR="00F16065" w:rsidRPr="001F54C4">
              <w:rPr>
                <w:rFonts w:ascii="Times New Roman" w:eastAsia="Calibri" w:hAnsi="Times New Roman"/>
                <w:sz w:val="28"/>
                <w:szCs w:val="28"/>
              </w:rPr>
              <w:t xml:space="preserve"> </w:t>
            </w:r>
            <w:r w:rsidRPr="001F54C4">
              <w:rPr>
                <w:rFonts w:ascii="Times New Roman" w:eastAsia="Calibri" w:hAnsi="Times New Roman"/>
                <w:sz w:val="28"/>
                <w:szCs w:val="28"/>
              </w:rPr>
              <w:t>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sidR="00F16065">
              <w:rPr>
                <w:rFonts w:ascii="Times New Roman" w:eastAsia="Calibri" w:hAnsi="Times New Roman"/>
                <w:sz w:val="28"/>
                <w:szCs w:val="28"/>
              </w:rPr>
              <w:t>1006,646</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sidR="00F16065">
              <w:rPr>
                <w:rFonts w:ascii="Times New Roman" w:eastAsia="Calibri" w:hAnsi="Times New Roman"/>
                <w:sz w:val="28"/>
                <w:szCs w:val="28"/>
              </w:rPr>
              <w:t>657, 945</w:t>
            </w:r>
            <w:r w:rsidRPr="001F54C4">
              <w:rPr>
                <w:rFonts w:ascii="Times New Roman" w:eastAsia="Calibri" w:hAnsi="Times New Roman"/>
                <w:sz w:val="28"/>
                <w:szCs w:val="28"/>
              </w:rPr>
              <w:t>__ тыс. руб.;</w:t>
            </w:r>
          </w:p>
          <w:p w:rsidR="00A078E1" w:rsidRPr="001F54C4" w:rsidRDefault="00F16065" w:rsidP="00F16065">
            <w:pPr>
              <w:tabs>
                <w:tab w:val="left" w:pos="34"/>
              </w:tabs>
              <w:rPr>
                <w:rFonts w:ascii="Times New Roman" w:eastAsia="Calibri" w:hAnsi="Times New Roman"/>
                <w:sz w:val="28"/>
                <w:szCs w:val="28"/>
              </w:rPr>
            </w:pPr>
            <w:r>
              <w:rPr>
                <w:rFonts w:ascii="Times New Roman" w:eastAsia="Calibri" w:hAnsi="Times New Roman"/>
                <w:sz w:val="28"/>
                <w:szCs w:val="28"/>
              </w:rPr>
              <w:t>федерального бюджета 2775,678</w:t>
            </w:r>
            <w:r w:rsidR="00A078E1" w:rsidRPr="001F54C4">
              <w:rPr>
                <w:rFonts w:ascii="Times New Roman" w:eastAsia="Calibri" w:hAnsi="Times New Roman"/>
                <w:sz w:val="28"/>
                <w:szCs w:val="28"/>
              </w:rPr>
              <w:t xml:space="preserve"> тыс. руб.; </w:t>
            </w:r>
          </w:p>
          <w:p w:rsidR="00A078E1" w:rsidRPr="001F54C4" w:rsidRDefault="00F16065" w:rsidP="00F16065">
            <w:pPr>
              <w:tabs>
                <w:tab w:val="left" w:pos="34"/>
              </w:tabs>
              <w:rPr>
                <w:rFonts w:ascii="Times New Roman" w:eastAsia="Calibri" w:hAnsi="Times New Roman"/>
                <w:sz w:val="28"/>
                <w:szCs w:val="28"/>
              </w:rPr>
            </w:pPr>
            <w:r>
              <w:rPr>
                <w:rFonts w:ascii="Times New Roman" w:eastAsia="Calibri" w:hAnsi="Times New Roman"/>
                <w:sz w:val="28"/>
                <w:szCs w:val="28"/>
              </w:rPr>
              <w:t xml:space="preserve">иные источники </w:t>
            </w:r>
            <w:proofErr w:type="spellStart"/>
            <w:r w:rsidR="00A078E1" w:rsidRPr="001F54C4">
              <w:rPr>
                <w:rFonts w:ascii="Times New Roman" w:eastAsia="Calibri" w:hAnsi="Times New Roman"/>
                <w:sz w:val="28"/>
                <w:szCs w:val="28"/>
              </w:rPr>
              <w:t>тыс</w:t>
            </w:r>
            <w:proofErr w:type="gramStart"/>
            <w:r w:rsidR="00A078E1" w:rsidRPr="001F54C4">
              <w:rPr>
                <w:rFonts w:ascii="Times New Roman" w:eastAsia="Calibri" w:hAnsi="Times New Roman"/>
                <w:sz w:val="28"/>
                <w:szCs w:val="28"/>
              </w:rPr>
              <w:t>.р</w:t>
            </w:r>
            <w:proofErr w:type="gramEnd"/>
            <w:r w:rsidR="00A078E1" w:rsidRPr="001F54C4">
              <w:rPr>
                <w:rFonts w:ascii="Times New Roman" w:eastAsia="Calibri" w:hAnsi="Times New Roman"/>
                <w:sz w:val="28"/>
                <w:szCs w:val="28"/>
              </w:rPr>
              <w:t>уб</w:t>
            </w:r>
            <w:proofErr w:type="spellEnd"/>
            <w:r w:rsidR="00A078E1"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2021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100</w:t>
            </w:r>
            <w:r w:rsidRPr="001F54C4">
              <w:rPr>
                <w:rFonts w:ascii="Times New Roman" w:eastAsia="Calibri" w:hAnsi="Times New Roman"/>
                <w:sz w:val="28"/>
                <w:szCs w:val="28"/>
              </w:rPr>
              <w:t>___тыс.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F16065">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2022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F16065">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100</w:t>
            </w:r>
            <w:r w:rsidRPr="001F54C4">
              <w:rPr>
                <w:rFonts w:ascii="Times New Roman" w:eastAsia="Calibri" w:hAnsi="Times New Roman"/>
                <w:sz w:val="28"/>
                <w:szCs w:val="28"/>
              </w:rPr>
              <w:t>__тыс.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F16065">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w:t>
            </w:r>
            <w:r>
              <w:rPr>
                <w:rFonts w:ascii="Times New Roman" w:eastAsia="Calibri" w:hAnsi="Times New Roman"/>
                <w:sz w:val="28"/>
                <w:szCs w:val="28"/>
              </w:rPr>
              <w:t>0</w:t>
            </w:r>
            <w:r w:rsidRPr="001F54C4">
              <w:rPr>
                <w:rFonts w:ascii="Times New Roman" w:eastAsia="Calibri" w:hAnsi="Times New Roman"/>
                <w:sz w:val="28"/>
                <w:szCs w:val="28"/>
              </w:rPr>
              <w:t xml:space="preserve">_____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8539D0" w:rsidRDefault="00A078E1" w:rsidP="00F16065">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2023 год</w:t>
            </w:r>
            <w:r w:rsidRPr="008539D0">
              <w:rPr>
                <w:rFonts w:ascii="Times New Roman" w:eastAsia="Calibri" w:hAnsi="Times New Roman"/>
                <w:sz w:val="28"/>
                <w:szCs w:val="28"/>
              </w:rPr>
              <w:t xml:space="preserve"> _</w:t>
            </w:r>
            <w:r>
              <w:rPr>
                <w:rFonts w:ascii="Times New Roman" w:eastAsia="Calibri" w:hAnsi="Times New Roman"/>
                <w:sz w:val="28"/>
                <w:szCs w:val="28"/>
              </w:rPr>
              <w:t>100</w:t>
            </w:r>
            <w:r w:rsidRPr="008539D0">
              <w:rPr>
                <w:rFonts w:ascii="Times New Roman" w:eastAsia="Calibri" w:hAnsi="Times New Roman"/>
                <w:sz w:val="28"/>
                <w:szCs w:val="28"/>
              </w:rPr>
              <w:t>____тыс. руб.,   из них средств:</w:t>
            </w:r>
          </w:p>
          <w:p w:rsidR="00A078E1" w:rsidRPr="008539D0" w:rsidRDefault="00A078E1" w:rsidP="00F16065">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___</w:t>
            </w:r>
            <w:r>
              <w:rPr>
                <w:rFonts w:ascii="Times New Roman" w:eastAsia="Calibri" w:hAnsi="Times New Roman"/>
                <w:sz w:val="28"/>
                <w:szCs w:val="28"/>
              </w:rPr>
              <w:t>0</w:t>
            </w:r>
            <w:r w:rsidRPr="008539D0">
              <w:rPr>
                <w:rFonts w:ascii="Times New Roman" w:eastAsia="Calibri" w:hAnsi="Times New Roman"/>
                <w:sz w:val="28"/>
                <w:szCs w:val="28"/>
              </w:rPr>
              <w:t>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 xml:space="preserve">иные источники _______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p w:rsidR="00A078E1" w:rsidRPr="008539D0" w:rsidRDefault="00A078E1" w:rsidP="00F16065">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2024 год</w:t>
            </w:r>
            <w:r w:rsidRPr="008539D0">
              <w:rPr>
                <w:rFonts w:ascii="Times New Roman" w:eastAsia="Calibri" w:hAnsi="Times New Roman"/>
                <w:sz w:val="28"/>
                <w:szCs w:val="28"/>
              </w:rPr>
              <w:t xml:space="preserve"> ___</w:t>
            </w:r>
            <w:r>
              <w:rPr>
                <w:rFonts w:ascii="Times New Roman" w:eastAsia="Calibri" w:hAnsi="Times New Roman"/>
                <w:sz w:val="28"/>
                <w:szCs w:val="28"/>
              </w:rPr>
              <w:t>100</w:t>
            </w:r>
            <w:r w:rsidRPr="008539D0">
              <w:rPr>
                <w:rFonts w:ascii="Times New Roman" w:eastAsia="Calibri" w:hAnsi="Times New Roman"/>
                <w:sz w:val="28"/>
                <w:szCs w:val="28"/>
              </w:rPr>
              <w:t>__тыс. руб.,   из них средств:</w:t>
            </w:r>
          </w:p>
          <w:p w:rsidR="00A078E1" w:rsidRPr="008539D0" w:rsidRDefault="00A078E1" w:rsidP="00F16065">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lastRenderedPageBreak/>
              <w:t>областного бюджета 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F16065">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1F54C4" w:rsidRDefault="00A078E1" w:rsidP="00F16065">
            <w:pPr>
              <w:rPr>
                <w:rFonts w:ascii="Times New Roman" w:eastAsia="Calibri" w:hAnsi="Times New Roman"/>
                <w:sz w:val="28"/>
                <w:szCs w:val="28"/>
              </w:rPr>
            </w:pPr>
            <w:r w:rsidRPr="008539D0">
              <w:rPr>
                <w:rFonts w:ascii="Times New Roman" w:eastAsia="Calibri" w:hAnsi="Times New Roman"/>
                <w:sz w:val="28"/>
                <w:szCs w:val="28"/>
              </w:rPr>
              <w:t>иные источники ____</w:t>
            </w:r>
            <w:r>
              <w:rPr>
                <w:rFonts w:ascii="Times New Roman" w:eastAsia="Calibri" w:hAnsi="Times New Roman"/>
                <w:sz w:val="28"/>
                <w:szCs w:val="28"/>
              </w:rPr>
              <w:t>0</w:t>
            </w:r>
            <w:r w:rsidRPr="008539D0">
              <w:rPr>
                <w:rFonts w:ascii="Times New Roman" w:eastAsia="Calibri" w:hAnsi="Times New Roman"/>
                <w:sz w:val="28"/>
                <w:szCs w:val="28"/>
              </w:rPr>
              <w:t xml:space="preserve">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tc>
      </w:tr>
      <w:tr w:rsidR="00947817" w:rsidRPr="00510086" w:rsidTr="00A64D11">
        <w:tc>
          <w:tcPr>
            <w:tcW w:w="3085" w:type="dxa"/>
            <w:vAlign w:val="center"/>
          </w:tcPr>
          <w:p w:rsidR="00947817" w:rsidRPr="008539D0" w:rsidRDefault="00947817" w:rsidP="00947817">
            <w:pPr>
              <w:jc w:val="center"/>
              <w:rPr>
                <w:rFonts w:ascii="Times New Roman" w:hAnsi="Times New Roman"/>
                <w:sz w:val="28"/>
                <w:szCs w:val="28"/>
              </w:rPr>
            </w:pPr>
            <w:r w:rsidRPr="008539D0">
              <w:rPr>
                <w:rFonts w:ascii="Times New Roman" w:hAnsi="Times New Roman"/>
                <w:sz w:val="28"/>
                <w:szCs w:val="28"/>
              </w:rPr>
              <w:lastRenderedPageBreak/>
              <w:t>Перечень основных мероприятий муниципальной программы</w:t>
            </w:r>
          </w:p>
        </w:tc>
        <w:tc>
          <w:tcPr>
            <w:tcW w:w="6379" w:type="dxa"/>
            <w:vAlign w:val="center"/>
          </w:tcPr>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1. Благоустройство дворовых территорий многоквартирных домов.</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6. Мероприятия по проведению работ по образованию земельных участков, на которых расположены многоквартирные дома.</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47817" w:rsidRPr="00947817" w:rsidRDefault="0061653D" w:rsidP="00947817">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47817" w:rsidRPr="00947817">
        <w:rPr>
          <w:rFonts w:ascii="Times New Roman" w:hAnsi="Times New Roman"/>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00947817" w:rsidRPr="00947817">
        <w:rPr>
          <w:rFonts w:ascii="Times New Roman" w:hAnsi="Times New Roman"/>
          <w:sz w:val="28"/>
          <w:szCs w:val="28"/>
        </w:rPr>
        <w:t>дизайн-проектов</w:t>
      </w:r>
      <w:proofErr w:type="gramEnd"/>
      <w:r w:rsidR="00947817" w:rsidRPr="00947817">
        <w:rPr>
          <w:rFonts w:ascii="Times New Roman" w:hAnsi="Times New Roman"/>
          <w:sz w:val="28"/>
          <w:szCs w:val="28"/>
        </w:rPr>
        <w:t xml:space="preserve"> благоустройства территорий.</w:t>
      </w:r>
    </w:p>
    <w:p w:rsidR="00947817" w:rsidRPr="00947817" w:rsidRDefault="00947817" w:rsidP="00947817">
      <w:pPr>
        <w:ind w:firstLine="708"/>
        <w:rPr>
          <w:rFonts w:ascii="Times New Roman" w:hAnsi="Times New Roman"/>
          <w:sz w:val="28"/>
          <w:szCs w:val="28"/>
        </w:rPr>
      </w:pPr>
      <w:r w:rsidRPr="00947817">
        <w:rPr>
          <w:rFonts w:ascii="Times New Roman" w:hAnsi="Times New Roman"/>
          <w:sz w:val="28"/>
          <w:szCs w:val="28"/>
        </w:rPr>
        <w:t xml:space="preserve">В соответствии с указом Президента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708"/>
        <w:rPr>
          <w:rFonts w:ascii="Times New Roman" w:hAnsi="Times New Roman"/>
          <w:sz w:val="28"/>
          <w:szCs w:val="28"/>
        </w:rPr>
      </w:pPr>
      <w:proofErr w:type="gramStart"/>
      <w:r w:rsidRPr="00947817">
        <w:rPr>
          <w:rFonts w:ascii="Times New Roman" w:hAnsi="Times New Roman"/>
          <w:sz w:val="28"/>
          <w:szCs w:val="28"/>
        </w:rPr>
        <w:t xml:space="preserve">7 мая 2018 года № 204 «О национальных целях и стратегических </w:t>
      </w:r>
      <w:r w:rsidRPr="00947817">
        <w:rPr>
          <w:rFonts w:ascii="Times New Roman" w:hAnsi="Times New Roman"/>
          <w:sz w:val="28"/>
          <w:szCs w:val="28"/>
        </w:rPr>
        <w:lastRenderedPageBreak/>
        <w:t>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roofErr w:type="gramEnd"/>
    </w:p>
    <w:p w:rsidR="009F5722" w:rsidRPr="009F5722" w:rsidRDefault="00947817" w:rsidP="00947817">
      <w:pPr>
        <w:ind w:firstLine="708"/>
        <w:rPr>
          <w:rFonts w:ascii="Times New Roman" w:hAnsi="Times New Roman"/>
          <w:sz w:val="28"/>
          <w:szCs w:val="28"/>
        </w:rPr>
      </w:pPr>
      <w:r w:rsidRPr="00947817">
        <w:rPr>
          <w:rFonts w:ascii="Times New Roman" w:hAnsi="Times New Roman"/>
          <w:sz w:val="28"/>
          <w:szCs w:val="28"/>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947817">
        <w:rPr>
          <w:rFonts w:ascii="Times New Roman" w:hAnsi="Times New Roman"/>
          <w:sz w:val="28"/>
          <w:szCs w:val="28"/>
        </w:rPr>
        <w:t>Болотовым</w:t>
      </w:r>
      <w:proofErr w:type="spellEnd"/>
      <w:r w:rsidRPr="00947817">
        <w:rPr>
          <w:rFonts w:ascii="Times New Roman" w:hAnsi="Times New Roman"/>
          <w:sz w:val="28"/>
          <w:szCs w:val="28"/>
        </w:rPr>
        <w:t xml:space="preserve"> 14 декабря 2018 года</w:t>
      </w:r>
      <w:r w:rsidR="009F5722" w:rsidRPr="009F5722">
        <w:rPr>
          <w:rFonts w:ascii="Times New Roman" w:hAnsi="Times New Roman"/>
          <w:sz w:val="28"/>
          <w:szCs w:val="28"/>
        </w:rPr>
        <w:t xml:space="preserve">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свыше 1000 человек. В </w:t>
      </w:r>
      <w:r w:rsidR="00AA0F1D">
        <w:rPr>
          <w:rFonts w:ascii="Times New Roman" w:hAnsi="Times New Roman"/>
          <w:sz w:val="28"/>
          <w:szCs w:val="28"/>
        </w:rPr>
        <w:t>Тельминском</w:t>
      </w:r>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w:t>
      </w:r>
      <w:r w:rsidRPr="009F5722">
        <w:rPr>
          <w:rFonts w:ascii="Times New Roman" w:hAnsi="Times New Roman"/>
          <w:sz w:val="28"/>
          <w:szCs w:val="28"/>
        </w:rPr>
        <w:lastRenderedPageBreak/>
        <w:t xml:space="preserve">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lastRenderedPageBreak/>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w:t>
      </w:r>
      <w:r w:rsidR="00947817">
        <w:rPr>
          <w:rFonts w:ascii="Times New Roman" w:hAnsi="Times New Roman"/>
          <w:sz w:val="28"/>
          <w:szCs w:val="28"/>
        </w:rPr>
        <w:t>ется благоустройство в 2018-2024</w:t>
      </w:r>
      <w:r w:rsidRPr="009F5722">
        <w:rPr>
          <w:rFonts w:ascii="Times New Roman" w:hAnsi="Times New Roman"/>
          <w:sz w:val="28"/>
          <w:szCs w:val="28"/>
        </w:rPr>
        <w:t xml:space="preserve">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муниципального 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w:t>
      </w:r>
      <w:r w:rsidR="00947817">
        <w:rPr>
          <w:rFonts w:ascii="Times New Roman" w:hAnsi="Times New Roman"/>
          <w:sz w:val="28"/>
          <w:szCs w:val="28"/>
        </w:rPr>
        <w:t>ального образования на 2018-2024</w:t>
      </w:r>
      <w:r w:rsidRPr="009F5722">
        <w:rPr>
          <w:rFonts w:ascii="Times New Roman" w:hAnsi="Times New Roman"/>
          <w:sz w:val="28"/>
          <w:szCs w:val="28"/>
        </w:rPr>
        <w:t xml:space="preserve">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r w:rsidR="0028746C">
        <w:rPr>
          <w:rFonts w:ascii="Times New Roman" w:hAnsi="Times New Roman"/>
          <w:sz w:val="28"/>
          <w:szCs w:val="28"/>
        </w:rPr>
        <w:t>Тельминском</w:t>
      </w:r>
      <w:r w:rsidRPr="009F5722">
        <w:rPr>
          <w:rFonts w:ascii="Times New Roman" w:hAnsi="Times New Roman"/>
          <w:sz w:val="28"/>
          <w:szCs w:val="28"/>
        </w:rPr>
        <w:t xml:space="preserve"> муницип</w:t>
      </w:r>
      <w:r w:rsidR="00947817">
        <w:rPr>
          <w:rFonts w:ascii="Times New Roman" w:hAnsi="Times New Roman"/>
          <w:sz w:val="28"/>
          <w:szCs w:val="28"/>
        </w:rPr>
        <w:t>альном образовании» на 2018-2024</w:t>
      </w:r>
      <w:r w:rsidRPr="009F5722">
        <w:rPr>
          <w:rFonts w:ascii="Times New Roman" w:hAnsi="Times New Roman"/>
          <w:sz w:val="28"/>
          <w:szCs w:val="28"/>
        </w:rPr>
        <w:t xml:space="preserve">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00947817">
        <w:rPr>
          <w:rFonts w:ascii="Times New Roman" w:hAnsi="Times New Roman"/>
          <w:sz w:val="28"/>
          <w:szCs w:val="28"/>
        </w:rPr>
        <w:t>) состояния благоустройства Тельминского</w:t>
      </w:r>
      <w:r w:rsidRPr="00510086">
        <w:rPr>
          <w:rFonts w:ascii="Times New Roman" w:hAnsi="Times New Roman"/>
          <w:sz w:val="28"/>
          <w:szCs w:val="28"/>
        </w:rPr>
        <w:t xml:space="preserve"> муниципальн</w:t>
      </w:r>
      <w:r w:rsidR="00F75ECD">
        <w:rPr>
          <w:rFonts w:ascii="Times New Roman" w:hAnsi="Times New Roman"/>
          <w:sz w:val="28"/>
          <w:szCs w:val="28"/>
        </w:rPr>
        <w:t>ом образовании</w:t>
      </w:r>
      <w:r w:rsidR="00947817">
        <w:rPr>
          <w:rFonts w:ascii="Times New Roman" w:hAnsi="Times New Roman"/>
          <w:sz w:val="28"/>
          <w:szCs w:val="28"/>
        </w:rPr>
        <w:t xml:space="preserve"> </w:t>
      </w:r>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r w:rsidR="0028746C">
        <w:rPr>
          <w:rFonts w:ascii="Times New Roman" w:hAnsi="Times New Roman"/>
          <w:b/>
          <w:sz w:val="28"/>
          <w:szCs w:val="28"/>
        </w:rPr>
        <w:t>Тельминском</w:t>
      </w:r>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w:t>
            </w:r>
            <w:r w:rsidRPr="00510086">
              <w:rPr>
                <w:rFonts w:ascii="Times New Roman" w:hAnsi="Times New Roman"/>
                <w:sz w:val="28"/>
                <w:szCs w:val="28"/>
              </w:rPr>
              <w:lastRenderedPageBreak/>
              <w:t xml:space="preserve">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 xml:space="preserve">оличество жителей многоквартирных домов, принявших участие в </w:t>
            </w:r>
            <w:r w:rsidRPr="00763A5B">
              <w:rPr>
                <w:rFonts w:ascii="Times New Roman" w:hAnsi="Times New Roman"/>
                <w:sz w:val="28"/>
                <w:szCs w:val="28"/>
              </w:rPr>
              <w:lastRenderedPageBreak/>
              <w:t>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lastRenderedPageBreak/>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Default="002566EC" w:rsidP="002566EC">
      <w:pPr>
        <w:ind w:firstLine="0"/>
        <w:rPr>
          <w:rFonts w:ascii="Times New Roman" w:hAnsi="Times New Roman"/>
        </w:rPr>
      </w:pPr>
    </w:p>
    <w:p w:rsidR="00947817" w:rsidRPr="00510086" w:rsidRDefault="00947817"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lastRenderedPageBreak/>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headerReference w:type="default" r:id="rId9"/>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rPr>
          <w:rFonts w:ascii="Times New Roman" w:hAnsi="Times New Roman"/>
          <w:sz w:val="28"/>
          <w:szCs w:val="28"/>
        </w:rPr>
      </w:pPr>
    </w:p>
    <w:p w:rsid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val="x-none" w:eastAsia="x-none"/>
        </w:rPr>
        <w:t xml:space="preserve">Сведения </w:t>
      </w:r>
      <w:r w:rsidRPr="00947817">
        <w:rPr>
          <w:rFonts w:ascii="Times New Roman" w:eastAsia="Calibri" w:hAnsi="Times New Roman"/>
          <w:b/>
          <w:kern w:val="32"/>
          <w:sz w:val="28"/>
          <w:szCs w:val="28"/>
          <w:lang w:val="x-none" w:eastAsia="x-none"/>
        </w:rPr>
        <w:br/>
        <w:t>о показателях (индикаторах) муниципальной подпрограммы</w:t>
      </w:r>
    </w:p>
    <w:p w:rsidR="00947817" w:rsidRP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eastAsia="x-none"/>
        </w:rPr>
        <w:t>Срок реализации муниципальной программы: 2018-2024 годы.</w:t>
      </w:r>
    </w:p>
    <w:p w:rsidR="00947817" w:rsidRPr="00947817" w:rsidRDefault="00947817" w:rsidP="00947817">
      <w:pPr>
        <w:widowControl/>
        <w:autoSpaceDE/>
        <w:autoSpaceDN/>
        <w:adjustRightInd/>
        <w:ind w:firstLine="0"/>
        <w:jc w:val="left"/>
        <w:rPr>
          <w:rFonts w:ascii="Times New Roman" w:eastAsia="Calibri" w:hAnsi="Times New Roman"/>
          <w:sz w:val="28"/>
          <w:szCs w:val="28"/>
        </w:rPr>
      </w:pPr>
    </w:p>
    <w:tbl>
      <w:tblPr>
        <w:tblW w:w="14840"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3539"/>
        <w:gridCol w:w="1445"/>
        <w:gridCol w:w="1528"/>
        <w:gridCol w:w="1417"/>
        <w:gridCol w:w="1134"/>
        <w:gridCol w:w="1133"/>
        <w:gridCol w:w="1133"/>
        <w:gridCol w:w="1247"/>
        <w:gridCol w:w="991"/>
        <w:gridCol w:w="593"/>
      </w:tblGrid>
      <w:tr w:rsidR="00947817" w:rsidRPr="00947817" w:rsidTr="00947817">
        <w:trPr>
          <w:trHeight w:val="817"/>
        </w:trPr>
        <w:tc>
          <w:tcPr>
            <w:tcW w:w="680" w:type="dxa"/>
            <w:tcBorders>
              <w:top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Наименование показателя (индикатора)</w:t>
            </w:r>
          </w:p>
        </w:tc>
        <w:tc>
          <w:tcPr>
            <w:tcW w:w="1445"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Единица измерения</w:t>
            </w:r>
          </w:p>
        </w:tc>
        <w:tc>
          <w:tcPr>
            <w:tcW w:w="1528"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2018 год</w:t>
            </w:r>
          </w:p>
        </w:tc>
        <w:tc>
          <w:tcPr>
            <w:tcW w:w="1417"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2019 год</w:t>
            </w:r>
          </w:p>
        </w:tc>
        <w:tc>
          <w:tcPr>
            <w:tcW w:w="1134"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2020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2021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2022 год</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2023 год</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2024 год</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b/>
                <w:sz w:val="27"/>
                <w:szCs w:val="27"/>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и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3</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2</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i/>
              </w:rPr>
            </w:pPr>
            <w:r w:rsidRPr="00947817">
              <w:rPr>
                <w:rFonts w:ascii="Times New Roman" w:eastAsia="Calibri" w:hAnsi="Times New Roman"/>
                <w:i/>
                <w:sz w:val="22"/>
                <w:szCs w:val="22"/>
              </w:rPr>
              <w:t>Площадь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7507</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sidRPr="00947817">
              <w:rPr>
                <w:rFonts w:ascii="Times New Roman" w:hAnsi="Times New Roman"/>
                <w:sz w:val="22"/>
                <w:szCs w:val="22"/>
              </w:rPr>
              <w:t>5480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sidRPr="00947817">
              <w:rPr>
                <w:rFonts w:ascii="Times New Roman" w:hAnsi="Times New Roman"/>
                <w:sz w:val="22"/>
                <w:szCs w:val="22"/>
              </w:rPr>
              <w:t>5315</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3</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благоустроенных дворовых территорий многоквартирных домов от общего количества дворовых территорий многоквартирных домов</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20</w:t>
            </w:r>
          </w:p>
        </w:tc>
        <w:tc>
          <w:tcPr>
            <w:tcW w:w="124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sz w:val="22"/>
                <w:szCs w:val="22"/>
              </w:rPr>
              <w:t>100</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4</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 xml:space="preserve">Охват населения благоустроенными дворовыми территориями (доля населения, проживающего в </w:t>
            </w:r>
            <w:proofErr w:type="gramStart"/>
            <w:r w:rsidRPr="00947817">
              <w:rPr>
                <w:rFonts w:ascii="Times New Roman" w:hAnsi="Times New Roman"/>
                <w:i/>
                <w:sz w:val="22"/>
                <w:szCs w:val="22"/>
              </w:rPr>
              <w:t>жилом</w:t>
            </w:r>
            <w:proofErr w:type="gramEnd"/>
            <w:r w:rsidRPr="00947817">
              <w:rPr>
                <w:rFonts w:ascii="Times New Roman" w:hAnsi="Times New Roman"/>
                <w:i/>
                <w:sz w:val="22"/>
                <w:szCs w:val="22"/>
              </w:rPr>
              <w:t xml:space="preserve"> фонд с благоустроенными дворовыми территориями от общей численности населения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5</w:t>
            </w:r>
          </w:p>
        </w:tc>
        <w:tc>
          <w:tcPr>
            <w:tcW w:w="3539"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 xml:space="preserve">Количество реализованных комплексных проектов </w:t>
            </w:r>
            <w:r w:rsidRPr="00947817">
              <w:rPr>
                <w:rFonts w:ascii="Times New Roman" w:hAnsi="Times New Roman"/>
                <w:sz w:val="22"/>
                <w:szCs w:val="22"/>
              </w:rPr>
              <w:lastRenderedPageBreak/>
              <w:t>благоустройства общественных территорий</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lastRenderedPageBreak/>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1134" w:type="dxa"/>
            <w:tcBorders>
              <w:top w:val="single" w:sz="4" w:space="0" w:color="auto"/>
              <w:left w:val="single" w:sz="4" w:space="0" w:color="auto"/>
              <w:bottom w:val="single" w:sz="4" w:space="0" w:color="auto"/>
            </w:tcBorders>
          </w:tcPr>
          <w:p w:rsidR="00947817" w:rsidRPr="00947817" w:rsidRDefault="00C149D7" w:rsidP="00947817">
            <w:pPr>
              <w:ind w:firstLine="0"/>
              <w:jc w:val="center"/>
              <w:rPr>
                <w:rFonts w:ascii="Times New Roman" w:hAnsi="Times New Roman"/>
              </w:rPr>
            </w:pPr>
            <w:r>
              <w:rPr>
                <w:rFonts w:ascii="Times New Roman" w:hAnsi="Times New Roman"/>
              </w:rPr>
              <w:t>1</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6</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w:t>
            </w:r>
          </w:p>
        </w:tc>
        <w:tc>
          <w:tcPr>
            <w:tcW w:w="1445" w:type="dxa"/>
            <w:tcBorders>
              <w:top w:val="single" w:sz="4" w:space="0" w:color="auto"/>
              <w:left w:val="single" w:sz="4" w:space="0" w:color="auto"/>
              <w:bottom w:val="nil"/>
              <w:right w:val="single" w:sz="4" w:space="0" w:color="auto"/>
            </w:tcBorders>
            <w:vAlign w:val="center"/>
          </w:tcPr>
          <w:p w:rsidR="00947817" w:rsidRPr="00947817" w:rsidRDefault="00947817" w:rsidP="00947817">
            <w:pPr>
              <w:ind w:firstLine="0"/>
              <w:jc w:val="center"/>
              <w:rPr>
                <w:rFonts w:ascii="Times New Roman" w:hAnsi="Times New Roman"/>
              </w:rPr>
            </w:pPr>
            <w:proofErr w:type="gramStart"/>
            <w:r w:rsidRPr="00947817">
              <w:rPr>
                <w:rFonts w:ascii="Times New Roman" w:hAnsi="Times New Roman"/>
                <w:sz w:val="22"/>
                <w:szCs w:val="22"/>
              </w:rPr>
              <w:t>га</w:t>
            </w:r>
            <w:proofErr w:type="gramEnd"/>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7</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площади благоустроенных общественных территорий к общей площади общественных территорий</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8</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 приходящихся на 1 жителя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9</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Тельминского муниципального образования </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10</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w:t>
            </w:r>
            <w:r w:rsidRPr="00947817">
              <w:rPr>
                <w:rFonts w:ascii="Times New Roman" w:eastAsia="Calibri" w:hAnsi="Times New Roman"/>
                <w:bCs/>
                <w:sz w:val="22"/>
                <w:szCs w:val="22"/>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1529</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4505"/>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11</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Тельминского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68"/>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12</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947817" w:rsidRPr="00947817" w:rsidRDefault="00947817" w:rsidP="00947817">
            <w:pPr>
              <w:ind w:firstLine="0"/>
              <w:jc w:val="left"/>
              <w:rPr>
                <w:rFonts w:ascii="Times New Roman" w:hAnsi="Times New Roman"/>
              </w:rPr>
            </w:pP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lastRenderedPageBreak/>
              <w:t>чел</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left="-101" w:firstLine="0"/>
              <w:jc w:val="center"/>
              <w:rPr>
                <w:rFonts w:ascii="Times New Roman" w:hAnsi="Times New Roman"/>
                <w:sz w:val="28"/>
                <w:szCs w:val="28"/>
              </w:rPr>
            </w:pPr>
            <w:r w:rsidRPr="00947817">
              <w:rPr>
                <w:rFonts w:ascii="Times New Roman" w:hAnsi="Times New Roman"/>
                <w:sz w:val="28"/>
                <w:szCs w:val="28"/>
              </w:rPr>
              <w:lastRenderedPageBreak/>
              <w:t>»;</w:t>
            </w: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Муниципальная программа включает следующие мероприятия: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Мероприятие 1. Благоустройство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Перед началом выполнения работ по  благоустройству дворовой  территории обязательным условием, является, образование земельных участков, на которых расположены многоквартирные дома, работы по благоустройству дворовых территорий, которых </w:t>
      </w:r>
      <w:proofErr w:type="spellStart"/>
      <w:r w:rsidRPr="00A078E1">
        <w:rPr>
          <w:rFonts w:ascii="Times New Roman" w:hAnsi="Times New Roman"/>
          <w:sz w:val="28"/>
          <w:szCs w:val="28"/>
        </w:rPr>
        <w:t>софинансируются</w:t>
      </w:r>
      <w:proofErr w:type="spellEnd"/>
      <w:r w:rsidRPr="00A078E1">
        <w:rPr>
          <w:rFonts w:ascii="Times New Roman" w:hAnsi="Times New Roman"/>
          <w:sz w:val="28"/>
          <w:szCs w:val="28"/>
        </w:rPr>
        <w:t xml:space="preserve"> из бюджета субъекта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ремонт дворовых проездов;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обеспечение освещения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установка скамеек;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установка урн.</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оборудование детских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оборудование спортивных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оборудование автомобильных парковок;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озеленение территорий;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5) обустройство площадок для выгула домашних животных;</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6) обустройство площадок для отдыха;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7) обустройство контейнерных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8) обустройство ограждений;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9) устройство открытого лотка для отвода дождевых и талых вод;</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11) иные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минимальный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w:t>
      </w:r>
      <w:r w:rsidRPr="00A078E1">
        <w:rPr>
          <w:rFonts w:ascii="Times New Roman" w:hAnsi="Times New Roman"/>
          <w:sz w:val="28"/>
          <w:szCs w:val="28"/>
        </w:rPr>
        <w:lastRenderedPageBreak/>
        <w:t>дворовой территории, подлежащей благоустройству (далее - заинтересованные лица);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Трудовое участие заинтересованных лиц реализуется в форме субботника.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дополнительный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финансовое участие заинтересованных лиц;</w:t>
      </w:r>
      <w:r w:rsidRPr="00A078E1">
        <w:rPr>
          <w:rFonts w:ascii="Times New Roman" w:hAnsi="Times New Roman"/>
          <w:sz w:val="28"/>
          <w:szCs w:val="28"/>
        </w:rPr>
        <w:tab/>
      </w:r>
    </w:p>
    <w:p w:rsidR="00A078E1" w:rsidRPr="00A078E1" w:rsidRDefault="00A078E1" w:rsidP="00A078E1">
      <w:pPr>
        <w:ind w:firstLine="0"/>
        <w:rPr>
          <w:rFonts w:ascii="Times New Roman" w:hAnsi="Times New Roman"/>
          <w:sz w:val="28"/>
          <w:szCs w:val="28"/>
        </w:rPr>
      </w:pPr>
      <w:proofErr w:type="spellStart"/>
      <w:proofErr w:type="gramStart"/>
      <w:r w:rsidRPr="00A078E1">
        <w:rPr>
          <w:rFonts w:ascii="Times New Roman" w:hAnsi="Times New Roman"/>
          <w:sz w:val="28"/>
          <w:szCs w:val="28"/>
        </w:rPr>
        <w:t>софинансирование</w:t>
      </w:r>
      <w:proofErr w:type="spellEnd"/>
      <w:r w:rsidRPr="00A078E1">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A078E1">
        <w:rPr>
          <w:rFonts w:ascii="Times New Roman" w:hAnsi="Times New Roman"/>
          <w:sz w:val="28"/>
          <w:szCs w:val="28"/>
        </w:rPr>
        <w:t xml:space="preserve"> и комфортным жильем и коммунальными услугами граждан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A078E1">
        <w:rPr>
          <w:rFonts w:ascii="Times New Roman" w:hAnsi="Times New Roman"/>
          <w:sz w:val="28"/>
          <w:szCs w:val="28"/>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Адресный перечень дворовых территорий многоквартирных домов, подлежащих благоустройству в 2018-2024 году (приложение 2) формируется </w:t>
      </w:r>
      <w:r w:rsidRPr="00A078E1">
        <w:rPr>
          <w:rFonts w:ascii="Times New Roman" w:hAnsi="Times New Roman"/>
          <w:sz w:val="28"/>
          <w:szCs w:val="28"/>
        </w:rPr>
        <w:lastRenderedPageBreak/>
        <w:t>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Тельминского муниципального образования. </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A078E1">
        <w:rPr>
          <w:rFonts w:ascii="Times New Roman" w:hAnsi="Times New Roman"/>
          <w:sz w:val="28"/>
          <w:szCs w:val="28"/>
        </w:rPr>
        <w:t>дизайн-проекта</w:t>
      </w:r>
      <w:proofErr w:type="gramEnd"/>
      <w:r w:rsidRPr="00A078E1">
        <w:rPr>
          <w:rFonts w:ascii="Times New Roman" w:hAnsi="Times New Roman"/>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w:t>
      </w:r>
      <w:proofErr w:type="gramEnd"/>
      <w:r w:rsidRPr="00A078E1">
        <w:rPr>
          <w:rFonts w:ascii="Times New Roman" w:hAnsi="Times New Roman"/>
          <w:sz w:val="28"/>
          <w:szCs w:val="28"/>
        </w:rPr>
        <w:t xml:space="preserve"> </w:t>
      </w:r>
      <w:proofErr w:type="gramStart"/>
      <w:r w:rsidRPr="00A078E1">
        <w:rPr>
          <w:rFonts w:ascii="Times New Roman" w:hAnsi="Times New Roman"/>
          <w:sz w:val="28"/>
          <w:szCs w:val="28"/>
        </w:rPr>
        <w:t>исключении</w:t>
      </w:r>
      <w:proofErr w:type="gramEnd"/>
      <w:r w:rsidRPr="00A078E1">
        <w:rPr>
          <w:rFonts w:ascii="Times New Roman" w:hAnsi="Times New Roman"/>
          <w:sz w:val="28"/>
          <w:szCs w:val="28"/>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47817" w:rsidRPr="00947817" w:rsidRDefault="00A078E1" w:rsidP="00A078E1">
      <w:pPr>
        <w:ind w:firstLine="0"/>
        <w:rPr>
          <w:rFonts w:ascii="Times New Roman" w:hAnsi="Times New Roman"/>
          <w:sz w:val="28"/>
          <w:szCs w:val="28"/>
        </w:rPr>
      </w:pPr>
      <w:r w:rsidRPr="00A078E1">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Pr>
          <w:rFonts w:ascii="Times New Roman" w:hAnsi="Times New Roman"/>
          <w:sz w:val="28"/>
          <w:szCs w:val="28"/>
        </w:rPr>
        <w:t>.</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2. Благоустройство общественных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947817">
        <w:rPr>
          <w:rFonts w:ascii="Times New Roman" w:hAnsi="Times New Roman"/>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Тельминского муниципального образования.</w:t>
      </w:r>
    </w:p>
    <w:p w:rsid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Тельминского муниципального образования. </w:t>
      </w:r>
    </w:p>
    <w:p w:rsidR="00C149D7" w:rsidRPr="00947817" w:rsidRDefault="00C149D7" w:rsidP="00947817">
      <w:pPr>
        <w:ind w:firstLine="0"/>
        <w:rPr>
          <w:rFonts w:ascii="Times New Roman" w:hAnsi="Times New Roman"/>
          <w:sz w:val="28"/>
          <w:szCs w:val="28"/>
        </w:rPr>
      </w:pPr>
      <w:r>
        <w:rPr>
          <w:rFonts w:ascii="Times New Roman" w:hAnsi="Times New Roman"/>
          <w:sz w:val="28"/>
          <w:szCs w:val="28"/>
        </w:rPr>
        <w:t>Условием благоустройства является привлечение</w:t>
      </w:r>
      <w:r w:rsidRPr="00C149D7">
        <w:rPr>
          <w:rFonts w:ascii="Times New Roman" w:hAnsi="Times New Roman"/>
          <w:sz w:val="28"/>
          <w:szCs w:val="28"/>
        </w:rPr>
        <w:t xml:space="preserve"> добровольцев (волонтеров) к участию в реализации соответствующего мероприятия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roofErr w:type="gramEnd"/>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5. Благоустройство индивидуальных жилых домов и земельных участков, предоставленных для их размещения.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6. Мероприятия по проведению работ по образованию земельных участков, на которых расположены многоквартирные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w:t>
      </w:r>
      <w:proofErr w:type="gramStart"/>
      <w:r w:rsidRPr="00947817">
        <w:rPr>
          <w:rFonts w:ascii="Times New Roman" w:hAnsi="Times New Roman"/>
          <w:sz w:val="28"/>
          <w:szCs w:val="28"/>
        </w:rPr>
        <w:t>работы</w:t>
      </w:r>
      <w:proofErr w:type="gramEnd"/>
      <w:r w:rsidRPr="00947817">
        <w:rPr>
          <w:rFonts w:ascii="Times New Roman" w:hAnsi="Times New Roman"/>
          <w:sz w:val="28"/>
          <w:szCs w:val="28"/>
        </w:rPr>
        <w:t xml:space="preserve"> по благоустройству дворовых территорий которых </w:t>
      </w:r>
      <w:proofErr w:type="spellStart"/>
      <w:r w:rsidRPr="00947817">
        <w:rPr>
          <w:rFonts w:ascii="Times New Roman" w:hAnsi="Times New Roman"/>
          <w:sz w:val="28"/>
          <w:szCs w:val="28"/>
        </w:rPr>
        <w:t>софинансируются</w:t>
      </w:r>
      <w:proofErr w:type="spellEnd"/>
      <w:r w:rsidRPr="00947817">
        <w:rPr>
          <w:rFonts w:ascii="Times New Roman" w:hAnsi="Times New Roman"/>
          <w:sz w:val="28"/>
          <w:szCs w:val="28"/>
        </w:rPr>
        <w:t xml:space="preserve"> из бюджета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благоустройству территорий реализуются с учетом: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w:t>
      </w:r>
      <w:proofErr w:type="gramEnd"/>
      <w:r w:rsidRPr="00947817">
        <w:rPr>
          <w:rFonts w:ascii="Times New Roman" w:hAnsi="Times New Roman"/>
          <w:sz w:val="28"/>
          <w:szCs w:val="28"/>
        </w:rPr>
        <w:t xml:space="preserve">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w:t>
      </w:r>
      <w:proofErr w:type="gramStart"/>
      <w:r w:rsidRPr="00947817">
        <w:rPr>
          <w:rFonts w:ascii="Times New Roman" w:hAnsi="Times New Roman"/>
          <w:sz w:val="28"/>
          <w:szCs w:val="28"/>
        </w:rPr>
        <w:t>работ</w:t>
      </w:r>
      <w:proofErr w:type="gramEnd"/>
      <w:r w:rsidRPr="00947817">
        <w:rPr>
          <w:rFonts w:ascii="Times New Roman" w:hAnsi="Times New Roman"/>
          <w:sz w:val="28"/>
          <w:szCs w:val="28"/>
        </w:rPr>
        <w:t xml:space="preserve"> по благоустройству дворовых территорий которых муниципальному образованию Иркутской области предоставляется субсидия: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5E721E" w:rsidRDefault="00947817" w:rsidP="00947817">
      <w:pPr>
        <w:ind w:firstLine="0"/>
        <w:rPr>
          <w:rFonts w:ascii="Times New Roman" w:hAnsi="Times New Roman"/>
          <w:sz w:val="28"/>
          <w:szCs w:val="28"/>
        </w:rPr>
      </w:pPr>
      <w:r w:rsidRPr="00947817">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r>
        <w:rPr>
          <w:rFonts w:ascii="Times New Roman" w:hAnsi="Times New Roman"/>
          <w:sz w:val="28"/>
          <w:szCs w:val="28"/>
        </w:rPr>
        <w:t>.</w:t>
      </w:r>
    </w:p>
    <w:p w:rsidR="00947817" w:rsidRPr="00510086" w:rsidRDefault="00947817" w:rsidP="00947817">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947817" w:rsidRDefault="00947817" w:rsidP="00947817">
      <w:pPr>
        <w:rPr>
          <w:rFonts w:ascii="Times New Roman" w:hAnsi="Times New Roman"/>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sidR="00C149D7">
        <w:rPr>
          <w:rFonts w:ascii="Times New Roman" w:hAnsi="Times New Roman"/>
          <w:sz w:val="28"/>
          <w:szCs w:val="28"/>
        </w:rPr>
        <w:t>6880,909</w:t>
      </w:r>
      <w:r>
        <w:rPr>
          <w:rFonts w:ascii="Times New Roman" w:hAnsi="Times New Roman"/>
          <w:sz w:val="28"/>
          <w:szCs w:val="28"/>
        </w:rPr>
        <w:t xml:space="preserve">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947817" w:rsidRDefault="00947817" w:rsidP="00947817">
      <w:pPr>
        <w:jc w:val="right"/>
        <w:rPr>
          <w:rFonts w:ascii="Times New Roman" w:hAnsi="Times New Roman"/>
          <w:sz w:val="28"/>
          <w:szCs w:val="28"/>
        </w:rPr>
      </w:pPr>
      <w:r w:rsidRPr="00510086">
        <w:rPr>
          <w:rFonts w:ascii="Times New Roman" w:hAnsi="Times New Roman"/>
          <w:sz w:val="28"/>
          <w:szCs w:val="28"/>
        </w:rPr>
        <w:t xml:space="preserve"> Табл. 3. </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2034"/>
      </w:tblGrid>
      <w:tr w:rsidR="00A52A25" w:rsidRPr="004063AD" w:rsidTr="00A52A25">
        <w:trPr>
          <w:trHeight w:val="43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6562" w:type="dxa"/>
            <w:gridSpan w:val="5"/>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Объем финансирования, тыс. руб. </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val="restart"/>
            <w:tcBorders>
              <w:left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52A25" w:rsidRDefault="00A52A25" w:rsidP="00947817">
            <w:pPr>
              <w:jc w:val="center"/>
              <w:rPr>
                <w:rFonts w:ascii="Times New Roman" w:hAnsi="Times New Roman"/>
                <w:b/>
              </w:rPr>
            </w:pPr>
            <w:r>
              <w:rPr>
                <w:rFonts w:ascii="Times New Roman" w:hAnsi="Times New Roman"/>
                <w:b/>
              </w:rPr>
              <w:t>В том числе по источникам:</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tcBorders>
              <w:left w:val="single" w:sz="4" w:space="0" w:color="auto"/>
              <w:bottom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A52A25">
            <w:pP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ФБ</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Иные источники</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sidRPr="00FD2886">
              <w:rPr>
                <w:rFonts w:ascii="Times New Roman" w:hAnsi="Times New Roman"/>
                <w:b/>
              </w:rPr>
              <w:t>Всего за весь период</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Pr>
                <w:rFonts w:ascii="Times New Roman" w:hAnsi="Times New Roman"/>
                <w:b/>
              </w:rPr>
              <w:t>в том числе по годам:</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2018 год</w:t>
            </w:r>
          </w:p>
        </w:tc>
        <w:tc>
          <w:tcPr>
            <w:tcW w:w="1642" w:type="dxa"/>
            <w:tcBorders>
              <w:left w:val="single" w:sz="4" w:space="0" w:color="auto"/>
              <w:bottom w:val="single" w:sz="4" w:space="0" w:color="auto"/>
              <w:right w:val="single" w:sz="4" w:space="0" w:color="auto"/>
            </w:tcBorders>
            <w:vAlign w:val="center"/>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2019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42"/>
              <w:jc w:val="center"/>
              <w:rPr>
                <w:rFonts w:ascii="Times New Roman" w:hAnsi="Times New Roman"/>
              </w:rPr>
            </w:pPr>
            <w:r>
              <w:rPr>
                <w:rFonts w:ascii="Times New Roman" w:hAnsi="Times New Roman"/>
              </w:rPr>
              <w:t>3,63348</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D1EBD">
            <w:pPr>
              <w:jc w:val="center"/>
              <w:rPr>
                <w:rFonts w:ascii="Times New Roman" w:hAnsi="Times New Roman"/>
              </w:rPr>
            </w:pPr>
            <w:r>
              <w:rPr>
                <w:rFonts w:ascii="Times New Roman" w:hAnsi="Times New Roman"/>
              </w:rPr>
              <w:t>359,71444</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9"/>
              <w:jc w:val="center"/>
              <w:rPr>
                <w:rFonts w:ascii="Times New Roman" w:hAnsi="Times New Roman"/>
              </w:rPr>
            </w:pPr>
            <w:r>
              <w:rPr>
                <w:rFonts w:ascii="Times New Roman" w:hAnsi="Times New Roman"/>
              </w:rPr>
              <w:t>1641,292</w:t>
            </w:r>
            <w:r w:rsidR="00A52A25">
              <w:rPr>
                <w:rFonts w:ascii="Times New Roman" w:hAnsi="Times New Roman"/>
              </w:rPr>
              <w:t>0</w:t>
            </w:r>
            <w:r>
              <w:rPr>
                <w:rFonts w:ascii="Times New Roman" w:hAnsi="Times New Roman"/>
              </w:rPr>
              <w:t>8</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Pr>
                <w:rFonts w:ascii="Times New Roman" w:hAnsi="Times New Roman"/>
                <w:b/>
              </w:rPr>
              <w:t>2020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ind w:firstLine="42"/>
              <w:jc w:val="center"/>
              <w:rPr>
                <w:rFonts w:ascii="Times New Roman" w:hAnsi="Times New Roman"/>
              </w:rPr>
            </w:pPr>
            <w:r>
              <w:rPr>
                <w:rFonts w:ascii="Times New Roman" w:hAnsi="Times New Roman"/>
              </w:rPr>
              <w:t>1006,646</w:t>
            </w: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jc w:val="center"/>
              <w:rPr>
                <w:rFonts w:ascii="Times New Roman" w:hAnsi="Times New Roman"/>
              </w:rPr>
            </w:pPr>
            <w:r>
              <w:rPr>
                <w:rFonts w:ascii="Times New Roman" w:hAnsi="Times New Roman"/>
              </w:rPr>
              <w:t>657,945</w:t>
            </w:r>
            <w:r w:rsidR="00A52A25">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C149D7" w:rsidP="00947817">
            <w:pPr>
              <w:ind w:firstLine="9"/>
              <w:jc w:val="center"/>
              <w:rPr>
                <w:rFonts w:ascii="Times New Roman" w:hAnsi="Times New Roman"/>
              </w:rPr>
            </w:pPr>
            <w:r>
              <w:rPr>
                <w:rFonts w:ascii="Times New Roman" w:hAnsi="Times New Roman"/>
              </w:rPr>
              <w:t>2775,678</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2021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2022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2023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2024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lastRenderedPageBreak/>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Несвоевременное принятие управленческих решений 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947817">
        <w:rPr>
          <w:rFonts w:ascii="Times New Roman" w:hAnsi="Times New Roman" w:cs="Times New Roman"/>
          <w:sz w:val="28"/>
          <w:szCs w:val="28"/>
        </w:rPr>
        <w:t>ии выявлена такая необходимость</w:t>
      </w:r>
      <w:r w:rsidRPr="0090530B">
        <w:rPr>
          <w:rFonts w:ascii="Times New Roman" w:hAnsi="Times New Roman" w:cs="Times New Roman"/>
          <w:sz w:val="28"/>
          <w:szCs w:val="28"/>
        </w:rPr>
        <w:t>.</w:t>
      </w:r>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w:t>
      </w:r>
      <w:r w:rsidR="00947817">
        <w:rPr>
          <w:rFonts w:ascii="Times New Roman" w:hAnsi="Times New Roman" w:cs="Times New Roman"/>
          <w:sz w:val="28"/>
          <w:szCs w:val="28"/>
        </w:rPr>
        <w:t>ограммы за период с 2018 по 2024</w:t>
      </w:r>
      <w:r w:rsidRPr="00D2115B">
        <w:rPr>
          <w:rFonts w:ascii="Times New Roman" w:hAnsi="Times New Roman" w:cs="Times New Roman"/>
          <w:sz w:val="28"/>
          <w:szCs w:val="28"/>
        </w:rPr>
        <w:t xml:space="preserve">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w:t>
      </w:r>
      <w:r w:rsidRPr="00C20475">
        <w:rPr>
          <w:rFonts w:ascii="Times New Roman" w:hAnsi="Times New Roman" w:cs="Times New Roman"/>
          <w:sz w:val="28"/>
          <w:szCs w:val="28"/>
        </w:rPr>
        <w:lastRenderedPageBreak/>
        <w:t xml:space="preserve">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sidR="00A52A25">
        <w:rPr>
          <w:rFonts w:ascii="Times New Roman" w:hAnsi="Times New Roman"/>
          <w:bCs/>
          <w:sz w:val="28"/>
          <w:szCs w:val="28"/>
        </w:rPr>
        <w:t>8-2024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Деревянные детали должны быть тщательно отшлифованы, загрунтованы и окрашены профессиональными </w:t>
            </w:r>
            <w:r w:rsidRPr="00FB08DE">
              <w:rPr>
                <w:rFonts w:ascii="Times New Roman" w:hAnsi="Times New Roman"/>
                <w:color w:val="01588A"/>
                <w:sz w:val="16"/>
                <w:szCs w:val="16"/>
                <w:lang w:eastAsia="en-US"/>
              </w:rPr>
              <w:lastRenderedPageBreak/>
              <w:t>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 xml:space="preserve">-клеевое соединение короткомерных брусков, оцинкованный крепеж, железобетон, водоэмульсионная </w:t>
            </w:r>
            <w:r w:rsidRPr="00FB08DE">
              <w:rPr>
                <w:rFonts w:ascii="Times New Roman" w:hAnsi="Times New Roman"/>
                <w:color w:val="434343"/>
                <w:sz w:val="16"/>
                <w:szCs w:val="16"/>
                <w:lang w:eastAsia="en-US"/>
              </w:rPr>
              <w:lastRenderedPageBreak/>
              <w:t>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lastRenderedPageBreak/>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w:t>
            </w:r>
            <w:r w:rsidRPr="00FB08DE">
              <w:rPr>
                <w:rFonts w:ascii="Times New Roman" w:hAnsi="Times New Roman"/>
                <w:color w:val="01588A"/>
                <w:sz w:val="16"/>
                <w:szCs w:val="16"/>
                <w:lang w:eastAsia="en-US"/>
              </w:rPr>
              <w:lastRenderedPageBreak/>
              <w:t>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w:t>
            </w:r>
            <w:r w:rsidRPr="00FB08DE">
              <w:rPr>
                <w:rFonts w:ascii="Times New Roman" w:hAnsi="Times New Roman"/>
                <w:color w:val="434343"/>
                <w:sz w:val="16"/>
                <w:szCs w:val="16"/>
                <w:lang w:eastAsia="en-US"/>
              </w:rPr>
              <w:lastRenderedPageBreak/>
              <w:t>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w:t>
            </w:r>
            <w:r w:rsidRPr="00FB08DE">
              <w:rPr>
                <w:rFonts w:ascii="Times New Roman" w:hAnsi="Times New Roman"/>
                <w:color w:val="01588A"/>
                <w:sz w:val="16"/>
                <w:szCs w:val="16"/>
                <w:lang w:eastAsia="en-US"/>
              </w:rPr>
              <w:lastRenderedPageBreak/>
              <w:t>в виде трубок толщиной 33 мм, гимнастические кольца, 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w:t>
            </w:r>
            <w:r w:rsidRPr="00FB08DE">
              <w:rPr>
                <w:rFonts w:ascii="Times New Roman" w:hAnsi="Times New Roman"/>
                <w:color w:val="01588A"/>
                <w:sz w:val="16"/>
                <w:szCs w:val="16"/>
                <w:lang w:eastAsia="en-US"/>
              </w:rPr>
              <w:lastRenderedPageBreak/>
              <w:t>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Перекладины фиксируются на столбах специальными хомутами диаметром Ø 140 мм. 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7"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7" tooltip="&quot;УСС – 36/24 DC низковольтный (крепление консольное, потолочное, скоба)&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1"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1"/>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00A52A25">
        <w:rPr>
          <w:rFonts w:ascii="Times New Roman" w:hAnsi="Times New Roman"/>
          <w:sz w:val="28"/>
          <w:szCs w:val="28"/>
        </w:rPr>
        <w:t xml:space="preserve"> в 2018-2024</w:t>
      </w:r>
      <w:r w:rsidRPr="008A6A06">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w:t>
      </w:r>
      <w:r w:rsidR="00A52A25">
        <w:rPr>
          <w:rFonts w:ascii="Times New Roman" w:hAnsi="Times New Roman"/>
          <w:sz w:val="28"/>
          <w:szCs w:val="28"/>
        </w:rPr>
        <w:t>а 2018-2024</w:t>
      </w:r>
      <w:r w:rsidRPr="00510086">
        <w:rPr>
          <w:rFonts w:ascii="Times New Roman" w:hAnsi="Times New Roman"/>
          <w:sz w:val="28"/>
          <w:szCs w:val="28"/>
        </w:rPr>
        <w:t xml:space="preserve">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w:t>
      </w:r>
      <w:r w:rsidRPr="00510086">
        <w:rPr>
          <w:rFonts w:ascii="Times New Roman" w:hAnsi="Times New Roman"/>
          <w:sz w:val="28"/>
          <w:szCs w:val="28"/>
          <w:lang w:eastAsia="en-US"/>
        </w:rPr>
        <w:lastRenderedPageBreak/>
        <w:t>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w:t>
      </w:r>
      <w:r w:rsidR="00A52A25">
        <w:rPr>
          <w:rFonts w:ascii="Times New Roman" w:hAnsi="Times New Roman"/>
          <w:sz w:val="28"/>
          <w:szCs w:val="28"/>
        </w:rPr>
        <w:t>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sectPr w:rsidR="002566EC" w:rsidSect="00961E34">
      <w:footerReference w:type="even" r:id="rId52"/>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6F8" w:rsidRDefault="000946F8">
      <w:r>
        <w:separator/>
      </w:r>
    </w:p>
  </w:endnote>
  <w:endnote w:type="continuationSeparator" w:id="0">
    <w:p w:rsidR="000946F8" w:rsidRDefault="00094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65" w:rsidRDefault="00F16065"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F16065" w:rsidRDefault="00F16065">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65" w:rsidRDefault="00F16065">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6F8" w:rsidRDefault="000946F8">
      <w:r>
        <w:separator/>
      </w:r>
    </w:p>
  </w:footnote>
  <w:footnote w:type="continuationSeparator" w:id="0">
    <w:p w:rsidR="000946F8" w:rsidRDefault="00094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332" w:rsidRPr="009A6332" w:rsidRDefault="009A6332" w:rsidP="009A6332">
    <w:pPr>
      <w:pStyle w:val="affffc"/>
      <w:jc w:val="right"/>
      <w:rPr>
        <w:sz w:val="40"/>
        <w:szCs w:val="40"/>
      </w:rPr>
    </w:pPr>
    <w:r w:rsidRPr="009A6332">
      <w:rPr>
        <w:sz w:val="40"/>
        <w:szCs w:val="40"/>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946F8"/>
    <w:rsid w:val="000F3819"/>
    <w:rsid w:val="000F4376"/>
    <w:rsid w:val="00106563"/>
    <w:rsid w:val="001072E4"/>
    <w:rsid w:val="001151A3"/>
    <w:rsid w:val="001156D1"/>
    <w:rsid w:val="00243750"/>
    <w:rsid w:val="00255EB2"/>
    <w:rsid w:val="002566EC"/>
    <w:rsid w:val="0028746C"/>
    <w:rsid w:val="002E7E51"/>
    <w:rsid w:val="003204DE"/>
    <w:rsid w:val="003452EB"/>
    <w:rsid w:val="003A2677"/>
    <w:rsid w:val="003B0E7E"/>
    <w:rsid w:val="003B184F"/>
    <w:rsid w:val="0045245A"/>
    <w:rsid w:val="004D194F"/>
    <w:rsid w:val="004D6AF3"/>
    <w:rsid w:val="00535102"/>
    <w:rsid w:val="005738B4"/>
    <w:rsid w:val="0058339B"/>
    <w:rsid w:val="00584C0E"/>
    <w:rsid w:val="005C1404"/>
    <w:rsid w:val="005D39DB"/>
    <w:rsid w:val="005E721E"/>
    <w:rsid w:val="0061653D"/>
    <w:rsid w:val="00692512"/>
    <w:rsid w:val="006D2D46"/>
    <w:rsid w:val="006E1BE7"/>
    <w:rsid w:val="006F6AED"/>
    <w:rsid w:val="0070719D"/>
    <w:rsid w:val="007216C3"/>
    <w:rsid w:val="007410DC"/>
    <w:rsid w:val="00763A5B"/>
    <w:rsid w:val="0078114E"/>
    <w:rsid w:val="00892539"/>
    <w:rsid w:val="008B1AEE"/>
    <w:rsid w:val="008D347C"/>
    <w:rsid w:val="008E1124"/>
    <w:rsid w:val="0090530B"/>
    <w:rsid w:val="0091253C"/>
    <w:rsid w:val="0094328E"/>
    <w:rsid w:val="00947817"/>
    <w:rsid w:val="00961E34"/>
    <w:rsid w:val="009A6332"/>
    <w:rsid w:val="009B2CE6"/>
    <w:rsid w:val="009B6B1E"/>
    <w:rsid w:val="009D1EBD"/>
    <w:rsid w:val="009F5722"/>
    <w:rsid w:val="00A078E1"/>
    <w:rsid w:val="00A07B76"/>
    <w:rsid w:val="00A1680C"/>
    <w:rsid w:val="00A4688C"/>
    <w:rsid w:val="00A52A25"/>
    <w:rsid w:val="00A64D11"/>
    <w:rsid w:val="00AA0F1D"/>
    <w:rsid w:val="00AD52FB"/>
    <w:rsid w:val="00AD6465"/>
    <w:rsid w:val="00AE1FE2"/>
    <w:rsid w:val="00B2264A"/>
    <w:rsid w:val="00B85090"/>
    <w:rsid w:val="00BF4BE0"/>
    <w:rsid w:val="00C149D7"/>
    <w:rsid w:val="00C20475"/>
    <w:rsid w:val="00C24A58"/>
    <w:rsid w:val="00C60128"/>
    <w:rsid w:val="00C860F1"/>
    <w:rsid w:val="00CB65F2"/>
    <w:rsid w:val="00CC117A"/>
    <w:rsid w:val="00CD540F"/>
    <w:rsid w:val="00CE674F"/>
    <w:rsid w:val="00D00FBE"/>
    <w:rsid w:val="00D34221"/>
    <w:rsid w:val="00D5074B"/>
    <w:rsid w:val="00DE43E2"/>
    <w:rsid w:val="00DF19E3"/>
    <w:rsid w:val="00E63FB2"/>
    <w:rsid w:val="00F1197F"/>
    <w:rsid w:val="00F16065"/>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svetogid.ru/items/2444-0.jpg" TargetMode="External"/><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light-prof.ru/sites/default/files/----_3.jpg"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95BE5-2B9B-4BE3-95B5-2BFCF4F6F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10176</Words>
  <Characters>58006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24</cp:revision>
  <cp:lastPrinted>2017-12-05T05:45:00Z</cp:lastPrinted>
  <dcterms:created xsi:type="dcterms:W3CDTF">2017-11-06T16:27:00Z</dcterms:created>
  <dcterms:modified xsi:type="dcterms:W3CDTF">2020-04-22T07:36:00Z</dcterms:modified>
</cp:coreProperties>
</file>