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EEA" w:rsidRDefault="00C16EEA" w:rsidP="00C16EEA">
      <w:pPr>
        <w:spacing w:after="0" w:line="240" w:lineRule="auto"/>
        <w:ind w:right="-1"/>
        <w:jc w:val="right"/>
        <w:rPr>
          <w:rFonts w:ascii="Times New Roman" w:eastAsia="Times New Roman" w:hAnsi="Times New Roman" w:cs="Times New Roman"/>
          <w:noProof/>
          <w:spacing w:val="50"/>
          <w:sz w:val="28"/>
          <w:szCs w:val="28"/>
          <w:lang w:eastAsia="ru-RU"/>
        </w:rPr>
      </w:pPr>
      <w:r>
        <w:rPr>
          <w:rFonts w:ascii="Times New Roman" w:eastAsia="Times New Roman" w:hAnsi="Times New Roman" w:cs="Times New Roman"/>
          <w:noProof/>
          <w:spacing w:val="50"/>
          <w:sz w:val="28"/>
          <w:szCs w:val="28"/>
          <w:lang w:eastAsia="ru-RU"/>
        </w:rPr>
        <w:t>ПРОЕКТ</w:t>
      </w:r>
      <w:bookmarkStart w:id="0" w:name="_GoBack"/>
      <w:bookmarkEnd w:id="0"/>
    </w:p>
    <w:p w:rsidR="008539D0" w:rsidRPr="008539D0" w:rsidRDefault="008539D0" w:rsidP="008539D0">
      <w:pPr>
        <w:spacing w:after="0" w:line="240" w:lineRule="auto"/>
        <w:ind w:right="-1"/>
        <w:jc w:val="center"/>
        <w:rPr>
          <w:rFonts w:ascii="Times New Roman" w:eastAsia="Times New Roman" w:hAnsi="Times New Roman" w:cs="Times New Roman"/>
          <w:noProof/>
          <w:spacing w:val="50"/>
          <w:sz w:val="28"/>
          <w:szCs w:val="28"/>
          <w:lang w:eastAsia="ru-RU"/>
        </w:rPr>
      </w:pPr>
      <w:r w:rsidRPr="008539D0">
        <w:rPr>
          <w:rFonts w:ascii="Times New Roman" w:eastAsia="Times New Roman" w:hAnsi="Times New Roman" w:cs="Times New Roman"/>
          <w:noProof/>
          <w:spacing w:val="50"/>
          <w:sz w:val="28"/>
          <w:szCs w:val="28"/>
          <w:lang w:eastAsia="ru-RU"/>
        </w:rPr>
        <w:drawing>
          <wp:inline distT="0" distB="0" distL="0" distR="0" wp14:anchorId="47E92D3F" wp14:editId="5779A719">
            <wp:extent cx="600075" cy="742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742950"/>
                    </a:xfrm>
                    <a:prstGeom prst="rect">
                      <a:avLst/>
                    </a:prstGeom>
                    <a:noFill/>
                  </pic:spPr>
                </pic:pic>
              </a:graphicData>
            </a:graphic>
          </wp:inline>
        </w:drawing>
      </w:r>
    </w:p>
    <w:p w:rsidR="008539D0" w:rsidRPr="008539D0" w:rsidRDefault="008539D0" w:rsidP="008539D0">
      <w:pPr>
        <w:spacing w:after="0" w:line="240" w:lineRule="auto"/>
        <w:jc w:val="center"/>
        <w:rPr>
          <w:rFonts w:ascii="Times New Roman" w:eastAsia="Times New Roman" w:hAnsi="Times New Roman" w:cs="Times New Roman"/>
          <w:b/>
          <w:color w:val="000000"/>
          <w:sz w:val="28"/>
          <w:szCs w:val="28"/>
          <w:lang w:eastAsia="ru-RU"/>
        </w:rPr>
      </w:pPr>
      <w:r w:rsidRPr="008539D0">
        <w:rPr>
          <w:rFonts w:ascii="Times New Roman" w:eastAsia="Times New Roman" w:hAnsi="Times New Roman" w:cs="Times New Roman"/>
          <w:b/>
          <w:color w:val="000000"/>
          <w:sz w:val="28"/>
          <w:szCs w:val="28"/>
          <w:lang w:eastAsia="ru-RU"/>
        </w:rPr>
        <w:t>Российская Федерация</w:t>
      </w:r>
    </w:p>
    <w:p w:rsidR="008539D0" w:rsidRPr="008539D0" w:rsidRDefault="008539D0" w:rsidP="008539D0">
      <w:pPr>
        <w:spacing w:after="0" w:line="240" w:lineRule="auto"/>
        <w:jc w:val="center"/>
        <w:rPr>
          <w:rFonts w:ascii="Times New Roman" w:eastAsia="Times New Roman" w:hAnsi="Times New Roman" w:cs="Times New Roman"/>
          <w:b/>
          <w:color w:val="000000"/>
          <w:sz w:val="28"/>
          <w:szCs w:val="28"/>
          <w:lang w:eastAsia="ru-RU"/>
        </w:rPr>
      </w:pPr>
      <w:r w:rsidRPr="008539D0">
        <w:rPr>
          <w:rFonts w:ascii="Times New Roman" w:eastAsia="Times New Roman" w:hAnsi="Times New Roman" w:cs="Times New Roman"/>
          <w:b/>
          <w:color w:val="000000"/>
          <w:sz w:val="28"/>
          <w:szCs w:val="28"/>
          <w:lang w:eastAsia="ru-RU"/>
        </w:rPr>
        <w:t>Иркутская область</w:t>
      </w:r>
    </w:p>
    <w:p w:rsidR="008539D0" w:rsidRPr="008539D0" w:rsidRDefault="008539D0" w:rsidP="008539D0">
      <w:pPr>
        <w:spacing w:after="0" w:line="240" w:lineRule="auto"/>
        <w:jc w:val="center"/>
        <w:rPr>
          <w:rFonts w:ascii="Times New Roman" w:eastAsia="Times New Roman" w:hAnsi="Times New Roman" w:cs="Times New Roman"/>
          <w:b/>
          <w:color w:val="000000"/>
          <w:sz w:val="28"/>
          <w:szCs w:val="28"/>
          <w:lang w:eastAsia="ru-RU"/>
        </w:rPr>
      </w:pPr>
      <w:r w:rsidRPr="008539D0">
        <w:rPr>
          <w:rFonts w:ascii="Times New Roman" w:eastAsia="Times New Roman" w:hAnsi="Times New Roman" w:cs="Times New Roman"/>
          <w:b/>
          <w:color w:val="000000"/>
          <w:sz w:val="28"/>
          <w:szCs w:val="28"/>
          <w:lang w:eastAsia="ru-RU"/>
        </w:rPr>
        <w:t xml:space="preserve">Усольское районное муниципальное образование </w:t>
      </w:r>
    </w:p>
    <w:p w:rsidR="008539D0" w:rsidRPr="008539D0" w:rsidRDefault="008539D0" w:rsidP="008539D0">
      <w:pPr>
        <w:spacing w:after="0" w:line="240" w:lineRule="auto"/>
        <w:jc w:val="center"/>
        <w:rPr>
          <w:rFonts w:ascii="Times New Roman" w:eastAsia="Times New Roman" w:hAnsi="Times New Roman" w:cs="Times New Roman"/>
          <w:b/>
          <w:color w:val="000000"/>
          <w:spacing w:val="40"/>
          <w:sz w:val="28"/>
          <w:szCs w:val="28"/>
          <w:lang w:eastAsia="ru-RU"/>
        </w:rPr>
      </w:pPr>
      <w:r w:rsidRPr="008539D0">
        <w:rPr>
          <w:rFonts w:ascii="Times New Roman" w:eastAsia="Times New Roman" w:hAnsi="Times New Roman" w:cs="Times New Roman"/>
          <w:b/>
          <w:color w:val="000000"/>
          <w:spacing w:val="40"/>
          <w:sz w:val="28"/>
          <w:szCs w:val="28"/>
          <w:lang w:eastAsia="ru-RU"/>
        </w:rPr>
        <w:t>АДМИНИСТРАЦИЯ</w:t>
      </w:r>
    </w:p>
    <w:p w:rsidR="008539D0" w:rsidRPr="008539D0" w:rsidRDefault="008539D0" w:rsidP="008539D0">
      <w:pPr>
        <w:spacing w:after="0" w:line="240" w:lineRule="auto"/>
        <w:jc w:val="center"/>
        <w:rPr>
          <w:rFonts w:ascii="Times New Roman" w:eastAsia="Times New Roman" w:hAnsi="Times New Roman" w:cs="Times New Roman"/>
          <w:b/>
          <w:color w:val="000000"/>
          <w:sz w:val="28"/>
          <w:szCs w:val="28"/>
          <w:lang w:eastAsia="ru-RU"/>
        </w:rPr>
      </w:pPr>
      <w:r w:rsidRPr="008539D0">
        <w:rPr>
          <w:rFonts w:ascii="Times New Roman" w:eastAsia="Times New Roman" w:hAnsi="Times New Roman" w:cs="Times New Roman"/>
          <w:b/>
          <w:color w:val="000000"/>
          <w:sz w:val="28"/>
          <w:szCs w:val="28"/>
          <w:lang w:eastAsia="ru-RU"/>
        </w:rPr>
        <w:t>Городского поселения</w:t>
      </w:r>
    </w:p>
    <w:p w:rsidR="008539D0" w:rsidRPr="008539D0" w:rsidRDefault="008539D0" w:rsidP="008539D0">
      <w:pPr>
        <w:spacing w:after="0" w:line="240" w:lineRule="auto"/>
        <w:jc w:val="center"/>
        <w:rPr>
          <w:rFonts w:ascii="Times New Roman" w:eastAsia="Times New Roman" w:hAnsi="Times New Roman" w:cs="Times New Roman"/>
          <w:b/>
          <w:color w:val="000000"/>
          <w:sz w:val="28"/>
          <w:szCs w:val="28"/>
          <w:lang w:eastAsia="ru-RU"/>
        </w:rPr>
      </w:pPr>
      <w:r w:rsidRPr="008539D0">
        <w:rPr>
          <w:rFonts w:ascii="Times New Roman" w:eastAsia="Times New Roman" w:hAnsi="Times New Roman" w:cs="Times New Roman"/>
          <w:b/>
          <w:color w:val="000000"/>
          <w:sz w:val="28"/>
          <w:szCs w:val="28"/>
          <w:lang w:eastAsia="ru-RU"/>
        </w:rPr>
        <w:t>Тельминского муниципального образования</w:t>
      </w:r>
    </w:p>
    <w:p w:rsidR="008539D0" w:rsidRPr="008539D0" w:rsidRDefault="008539D0" w:rsidP="008539D0">
      <w:pPr>
        <w:spacing w:before="100" w:beforeAutospacing="1" w:after="0" w:line="240" w:lineRule="auto"/>
        <w:jc w:val="center"/>
        <w:rPr>
          <w:rFonts w:ascii="Times New Roman" w:eastAsia="Times New Roman" w:hAnsi="Times New Roman" w:cs="Times New Roman"/>
          <w:b/>
          <w:color w:val="000000"/>
          <w:spacing w:val="40"/>
          <w:sz w:val="28"/>
          <w:szCs w:val="28"/>
          <w:lang w:eastAsia="ru-RU"/>
        </w:rPr>
      </w:pPr>
      <w:r w:rsidRPr="008539D0">
        <w:rPr>
          <w:rFonts w:ascii="Times New Roman" w:eastAsia="Times New Roman" w:hAnsi="Times New Roman" w:cs="Times New Roman"/>
          <w:b/>
          <w:color w:val="000000"/>
          <w:spacing w:val="40"/>
          <w:sz w:val="28"/>
          <w:szCs w:val="28"/>
          <w:lang w:eastAsia="ru-RU"/>
        </w:rPr>
        <w:t>ПОСТАНОВЛЕНИЕ</w:t>
      </w:r>
    </w:p>
    <w:p w:rsidR="008539D0" w:rsidRPr="008539D0" w:rsidRDefault="008539D0" w:rsidP="008539D0">
      <w:pPr>
        <w:tabs>
          <w:tab w:val="left" w:pos="8647"/>
        </w:tabs>
        <w:spacing w:before="100" w:beforeAutospacing="1" w:after="0" w:line="240" w:lineRule="auto"/>
        <w:jc w:val="both"/>
        <w:rPr>
          <w:rFonts w:ascii="Times New Roman" w:eastAsia="Times New Roman" w:hAnsi="Times New Roman" w:cs="Times New Roman"/>
          <w:sz w:val="28"/>
          <w:szCs w:val="28"/>
          <w:lang w:eastAsia="ru-RU"/>
        </w:rPr>
      </w:pPr>
      <w:r w:rsidRPr="008539D0">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 xml:space="preserve">                   </w:t>
      </w:r>
      <w:proofErr w:type="gramStart"/>
      <w:r w:rsidRPr="008539D0">
        <w:rPr>
          <w:rFonts w:ascii="Times New Roman" w:eastAsia="Times New Roman" w:hAnsi="Times New Roman" w:cs="Times New Roman"/>
          <w:sz w:val="28"/>
          <w:szCs w:val="28"/>
          <w:lang w:eastAsia="ru-RU"/>
        </w:rPr>
        <w:t>г</w:t>
      </w:r>
      <w:proofErr w:type="gramEnd"/>
      <w:r w:rsidRPr="008539D0">
        <w:rPr>
          <w:rFonts w:ascii="Times New Roman" w:eastAsia="Times New Roman" w:hAnsi="Times New Roman" w:cs="Times New Roman"/>
          <w:sz w:val="28"/>
          <w:szCs w:val="28"/>
          <w:lang w:eastAsia="ru-RU"/>
        </w:rPr>
        <w:t>.</w:t>
      </w:r>
      <w:r w:rsidRPr="008539D0">
        <w:rPr>
          <w:rFonts w:ascii="Times New Roman" w:eastAsia="Times New Roman" w:hAnsi="Times New Roman" w:cs="Times New Roman"/>
          <w:color w:val="000000"/>
          <w:sz w:val="28"/>
          <w:szCs w:val="28"/>
          <w:lang w:eastAsia="ru-RU"/>
        </w:rPr>
        <w:t xml:space="preserve">                                                                                            </w:t>
      </w:r>
      <w:r w:rsidRPr="008539D0">
        <w:rPr>
          <w:rFonts w:ascii="Times New Roman" w:eastAsia="Times New Roman" w:hAnsi="Times New Roman" w:cs="Times New Roman"/>
          <w:sz w:val="28"/>
          <w:szCs w:val="28"/>
          <w:lang w:eastAsia="ru-RU"/>
        </w:rPr>
        <w:t>№</w:t>
      </w:r>
    </w:p>
    <w:p w:rsidR="008539D0" w:rsidRPr="008539D0" w:rsidRDefault="008539D0" w:rsidP="008539D0">
      <w:pPr>
        <w:spacing w:after="0" w:line="240" w:lineRule="auto"/>
        <w:jc w:val="center"/>
        <w:rPr>
          <w:rFonts w:ascii="Times New Roman" w:eastAsia="Times New Roman" w:hAnsi="Times New Roman" w:cs="Times New Roman"/>
          <w:sz w:val="28"/>
          <w:szCs w:val="28"/>
          <w:lang w:eastAsia="ru-RU"/>
        </w:rPr>
      </w:pPr>
      <w:r w:rsidRPr="008539D0">
        <w:rPr>
          <w:rFonts w:ascii="Times New Roman" w:eastAsia="Times New Roman" w:hAnsi="Times New Roman" w:cs="Times New Roman"/>
          <w:sz w:val="28"/>
          <w:szCs w:val="28"/>
          <w:lang w:eastAsia="ru-RU"/>
        </w:rPr>
        <w:t>р.п. Тельма</w:t>
      </w:r>
    </w:p>
    <w:p w:rsidR="008539D0" w:rsidRDefault="008539D0" w:rsidP="001F54C4">
      <w:pPr>
        <w:keepNext/>
        <w:spacing w:after="0" w:line="240" w:lineRule="auto"/>
        <w:jc w:val="center"/>
        <w:outlineLvl w:val="0"/>
        <w:rPr>
          <w:rFonts w:ascii="Times New Roman" w:eastAsia="Calibri" w:hAnsi="Times New Roman" w:cs="Times New Roman"/>
          <w:kern w:val="32"/>
          <w:sz w:val="28"/>
          <w:szCs w:val="28"/>
          <w:lang w:eastAsia="x-none"/>
        </w:rPr>
      </w:pPr>
    </w:p>
    <w:p w:rsidR="001F54C4" w:rsidRPr="001A2F2F" w:rsidRDefault="001F54C4" w:rsidP="001F54C4">
      <w:pPr>
        <w:keepNext/>
        <w:spacing w:after="0" w:line="240" w:lineRule="auto"/>
        <w:jc w:val="center"/>
        <w:outlineLvl w:val="0"/>
        <w:rPr>
          <w:rFonts w:ascii="Times New Roman" w:eastAsia="Times New Roman" w:hAnsi="Times New Roman" w:cs="Times New Roman"/>
          <w:kern w:val="32"/>
          <w:sz w:val="28"/>
          <w:szCs w:val="28"/>
          <w:lang w:eastAsia="x-none"/>
        </w:rPr>
      </w:pPr>
      <w:r w:rsidRPr="001A2F2F">
        <w:rPr>
          <w:rFonts w:ascii="Times New Roman" w:eastAsia="Calibri" w:hAnsi="Times New Roman" w:cs="Times New Roman"/>
          <w:kern w:val="32"/>
          <w:sz w:val="28"/>
          <w:szCs w:val="28"/>
          <w:lang w:val="x-none" w:eastAsia="x-none"/>
        </w:rPr>
        <w:t xml:space="preserve">О </w:t>
      </w:r>
      <w:r w:rsidRPr="001A2F2F">
        <w:rPr>
          <w:rFonts w:ascii="Times New Roman" w:eastAsia="Times New Roman" w:hAnsi="Times New Roman" w:cs="Times New Roman"/>
          <w:kern w:val="32"/>
          <w:sz w:val="28"/>
          <w:szCs w:val="28"/>
          <w:lang w:val="x-none" w:eastAsia="x-none"/>
        </w:rPr>
        <w:t xml:space="preserve">внесении изменений в </w:t>
      </w:r>
      <w:r w:rsidRPr="001A2F2F">
        <w:rPr>
          <w:rFonts w:ascii="Times New Roman" w:eastAsia="Times New Roman" w:hAnsi="Times New Roman" w:cs="Times New Roman"/>
          <w:kern w:val="32"/>
          <w:sz w:val="28"/>
          <w:szCs w:val="28"/>
          <w:lang w:eastAsia="x-none"/>
        </w:rPr>
        <w:t>муниципальную программу</w:t>
      </w:r>
    </w:p>
    <w:p w:rsidR="001F54C4" w:rsidRPr="001A2F2F" w:rsidRDefault="001F54C4" w:rsidP="001F54C4">
      <w:pPr>
        <w:keepNext/>
        <w:spacing w:after="0" w:line="240" w:lineRule="auto"/>
        <w:jc w:val="center"/>
        <w:outlineLvl w:val="0"/>
        <w:rPr>
          <w:rFonts w:ascii="Times New Roman" w:eastAsia="Calibri" w:hAnsi="Times New Roman" w:cs="Times New Roman"/>
          <w:kern w:val="32"/>
          <w:sz w:val="28"/>
          <w:szCs w:val="28"/>
          <w:lang w:val="x-none" w:eastAsia="x-none"/>
        </w:rPr>
      </w:pPr>
      <w:r w:rsidRPr="001A2F2F">
        <w:rPr>
          <w:rFonts w:ascii="Times New Roman" w:eastAsia="Calibri" w:hAnsi="Times New Roman" w:cs="Times New Roman"/>
          <w:kern w:val="32"/>
          <w:sz w:val="28"/>
          <w:szCs w:val="28"/>
          <w:lang w:val="x-none" w:eastAsia="x-none"/>
        </w:rPr>
        <w:t>«Формирование современной городской среды</w:t>
      </w:r>
      <w:r w:rsidR="008539D0">
        <w:rPr>
          <w:rFonts w:ascii="Times New Roman" w:eastAsia="Calibri" w:hAnsi="Times New Roman" w:cs="Times New Roman"/>
          <w:kern w:val="32"/>
          <w:sz w:val="28"/>
          <w:szCs w:val="28"/>
          <w:lang w:eastAsia="x-none"/>
        </w:rPr>
        <w:t xml:space="preserve"> Тельминского</w:t>
      </w:r>
      <w:r w:rsidRPr="001A2F2F">
        <w:rPr>
          <w:rFonts w:ascii="Times New Roman" w:eastAsia="Calibri" w:hAnsi="Times New Roman" w:cs="Times New Roman"/>
          <w:kern w:val="32"/>
          <w:sz w:val="28"/>
          <w:szCs w:val="28"/>
          <w:lang w:val="x-none" w:eastAsia="x-none"/>
        </w:rPr>
        <w:t xml:space="preserve"> </w:t>
      </w:r>
    </w:p>
    <w:p w:rsidR="001F54C4" w:rsidRDefault="001F54C4" w:rsidP="001F54C4">
      <w:pPr>
        <w:tabs>
          <w:tab w:val="left" w:pos="709"/>
          <w:tab w:val="left" w:pos="2410"/>
          <w:tab w:val="left" w:pos="5670"/>
        </w:tabs>
        <w:spacing w:after="0" w:line="240" w:lineRule="auto"/>
        <w:jc w:val="center"/>
        <w:rPr>
          <w:rFonts w:ascii="Times New Roman" w:eastAsia="Calibri" w:hAnsi="Times New Roman" w:cs="Times New Roman"/>
          <w:sz w:val="28"/>
          <w:szCs w:val="28"/>
          <w:lang w:eastAsia="ru-RU"/>
        </w:rPr>
      </w:pPr>
      <w:r w:rsidRPr="001A2F2F">
        <w:rPr>
          <w:rFonts w:ascii="Times New Roman" w:eastAsia="Calibri" w:hAnsi="Times New Roman" w:cs="Times New Roman"/>
          <w:sz w:val="28"/>
          <w:szCs w:val="28"/>
          <w:lang w:eastAsia="ru-RU"/>
        </w:rPr>
        <w:t xml:space="preserve">муниципального </w:t>
      </w:r>
      <w:r w:rsidR="008539D0" w:rsidRPr="001A2F2F">
        <w:rPr>
          <w:rFonts w:ascii="Times New Roman" w:eastAsia="Calibri" w:hAnsi="Times New Roman" w:cs="Times New Roman"/>
          <w:sz w:val="28"/>
          <w:szCs w:val="28"/>
          <w:lang w:eastAsia="ru-RU"/>
        </w:rPr>
        <w:t>образования на</w:t>
      </w:r>
      <w:r w:rsidRPr="001A2F2F">
        <w:rPr>
          <w:rFonts w:ascii="Times New Roman" w:eastAsia="Calibri" w:hAnsi="Times New Roman" w:cs="Times New Roman"/>
          <w:sz w:val="28"/>
          <w:szCs w:val="28"/>
          <w:lang w:eastAsia="ru-RU"/>
        </w:rPr>
        <w:t xml:space="preserve"> 2018-2022 годы»</w:t>
      </w:r>
    </w:p>
    <w:p w:rsidR="008539D0" w:rsidRPr="001A2F2F" w:rsidRDefault="008539D0" w:rsidP="001F54C4">
      <w:pPr>
        <w:tabs>
          <w:tab w:val="left" w:pos="709"/>
          <w:tab w:val="left" w:pos="2410"/>
          <w:tab w:val="left" w:pos="5670"/>
        </w:tabs>
        <w:spacing w:after="0" w:line="240" w:lineRule="auto"/>
        <w:jc w:val="center"/>
        <w:rPr>
          <w:rFonts w:ascii="Times New Roman" w:eastAsia="Calibri" w:hAnsi="Times New Roman" w:cs="Times New Roman"/>
          <w:b/>
          <w:sz w:val="28"/>
          <w:szCs w:val="28"/>
          <w:lang w:eastAsia="ru-RU"/>
        </w:rPr>
      </w:pPr>
      <w:proofErr w:type="gramStart"/>
      <w:r>
        <w:rPr>
          <w:rFonts w:ascii="Times New Roman" w:eastAsia="Calibri" w:hAnsi="Times New Roman" w:cs="Times New Roman"/>
          <w:sz w:val="28"/>
          <w:szCs w:val="28"/>
          <w:lang w:eastAsia="ru-RU"/>
        </w:rPr>
        <w:t>утвержденную</w:t>
      </w:r>
      <w:proofErr w:type="gramEnd"/>
      <w:r>
        <w:rPr>
          <w:rFonts w:ascii="Times New Roman" w:eastAsia="Calibri" w:hAnsi="Times New Roman" w:cs="Times New Roman"/>
          <w:sz w:val="28"/>
          <w:szCs w:val="28"/>
          <w:lang w:eastAsia="ru-RU"/>
        </w:rPr>
        <w:t xml:space="preserve"> постановлением администрации городского поселения Тельминского муниципального образования 29.12.2017 г. №511</w:t>
      </w:r>
    </w:p>
    <w:p w:rsidR="001F54C4" w:rsidRPr="001A2F2F" w:rsidRDefault="001F54C4" w:rsidP="001F54C4">
      <w:pPr>
        <w:tabs>
          <w:tab w:val="left" w:pos="709"/>
          <w:tab w:val="left" w:pos="2410"/>
          <w:tab w:val="left" w:pos="5670"/>
        </w:tabs>
        <w:spacing w:after="0" w:line="240" w:lineRule="auto"/>
        <w:ind w:right="142"/>
        <w:jc w:val="center"/>
        <w:rPr>
          <w:rFonts w:ascii="Times New Roman" w:eastAsia="Calibri" w:hAnsi="Times New Roman" w:cs="Times New Roman"/>
          <w:b/>
          <w:sz w:val="28"/>
          <w:szCs w:val="28"/>
          <w:lang w:eastAsia="ru-RU"/>
        </w:rPr>
      </w:pPr>
    </w:p>
    <w:p w:rsidR="008539D0" w:rsidRDefault="008539D0" w:rsidP="008539D0">
      <w:pPr>
        <w:suppressAutoHyphens/>
        <w:spacing w:after="0" w:line="240" w:lineRule="auto"/>
        <w:ind w:firstLine="709"/>
        <w:jc w:val="both"/>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С целью приведения в соответствие с постановлением Правительства Российской Федерации от 09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приказом Министерства строительства и жилищно – коммунального хозяйства Российской Федерации от 6 апреля 2017 г. № 691/</w:t>
      </w:r>
      <w:proofErr w:type="spellStart"/>
      <w:proofErr w:type="gramStart"/>
      <w:r w:rsidRPr="008539D0">
        <w:rPr>
          <w:rFonts w:ascii="Times New Roman" w:eastAsia="Calibri" w:hAnsi="Times New Roman" w:cs="Times New Roman"/>
          <w:sz w:val="28"/>
          <w:szCs w:val="28"/>
          <w:lang w:eastAsia="ru-RU"/>
        </w:rPr>
        <w:t>пр</w:t>
      </w:r>
      <w:proofErr w:type="spellEnd"/>
      <w:proofErr w:type="gramEnd"/>
      <w:r w:rsidRPr="008539D0">
        <w:rPr>
          <w:rFonts w:ascii="Times New Roman" w:eastAsia="Calibri" w:hAnsi="Times New Roman" w:cs="Times New Roman"/>
          <w:sz w:val="28"/>
          <w:szCs w:val="28"/>
          <w:lang w:eastAsia="ru-RU"/>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2018- 2022 годы»</w:t>
      </w:r>
      <w:r>
        <w:rPr>
          <w:rFonts w:ascii="Times New Roman" w:eastAsia="Calibri" w:hAnsi="Times New Roman" w:cs="Times New Roman"/>
          <w:sz w:val="28"/>
          <w:szCs w:val="28"/>
          <w:lang w:eastAsia="ru-RU"/>
        </w:rPr>
        <w:t xml:space="preserve">, </w:t>
      </w:r>
      <w:r w:rsidRPr="008539D0">
        <w:rPr>
          <w:rFonts w:ascii="Times New Roman" w:eastAsia="Calibri" w:hAnsi="Times New Roman" w:cs="Times New Roman"/>
          <w:sz w:val="28"/>
          <w:szCs w:val="28"/>
          <w:lang w:eastAsia="ru-RU"/>
        </w:rPr>
        <w:t xml:space="preserve">руководствуясь статьями 23,46 Устава Тельминского муниципального образования, администрация городского поселения Тельминского муниципального образования </w:t>
      </w:r>
    </w:p>
    <w:p w:rsidR="001F54C4" w:rsidRPr="001A2F2F" w:rsidRDefault="001F54C4" w:rsidP="008539D0">
      <w:pPr>
        <w:suppressAutoHyphens/>
        <w:spacing w:after="0" w:line="240" w:lineRule="auto"/>
        <w:ind w:firstLine="709"/>
        <w:jc w:val="both"/>
        <w:rPr>
          <w:rFonts w:ascii="Times New Roman" w:eastAsia="Calibri" w:hAnsi="Times New Roman" w:cs="Times New Roman"/>
          <w:sz w:val="28"/>
          <w:szCs w:val="28"/>
          <w:lang w:eastAsia="ru-RU"/>
        </w:rPr>
      </w:pPr>
      <w:proofErr w:type="gramStart"/>
      <w:r w:rsidRPr="001A2F2F">
        <w:rPr>
          <w:rFonts w:ascii="Times New Roman" w:eastAsia="Calibri" w:hAnsi="Times New Roman" w:cs="Times New Roman"/>
          <w:sz w:val="28"/>
          <w:szCs w:val="28"/>
          <w:lang w:eastAsia="ru-RU"/>
        </w:rPr>
        <w:t>П</w:t>
      </w:r>
      <w:proofErr w:type="gramEnd"/>
      <w:r w:rsidRPr="001A2F2F">
        <w:rPr>
          <w:rFonts w:ascii="Times New Roman" w:eastAsia="Calibri" w:hAnsi="Times New Roman" w:cs="Times New Roman"/>
          <w:sz w:val="28"/>
          <w:szCs w:val="28"/>
          <w:lang w:eastAsia="ru-RU"/>
        </w:rPr>
        <w:t xml:space="preserve"> О С Т А Н О В Л Я Е Т:</w:t>
      </w:r>
    </w:p>
    <w:p w:rsidR="001F54C4" w:rsidRPr="001A2F2F" w:rsidRDefault="001F54C4" w:rsidP="008539D0">
      <w:pPr>
        <w:suppressAutoHyphens/>
        <w:spacing w:after="0" w:line="240" w:lineRule="auto"/>
        <w:ind w:firstLine="709"/>
        <w:jc w:val="both"/>
        <w:rPr>
          <w:rFonts w:ascii="Times New Roman" w:eastAsia="Calibri" w:hAnsi="Times New Roman" w:cs="Times New Roman"/>
          <w:sz w:val="28"/>
          <w:szCs w:val="28"/>
          <w:lang w:eastAsia="ru-RU"/>
        </w:rPr>
      </w:pPr>
      <w:r w:rsidRPr="001A2F2F">
        <w:rPr>
          <w:rFonts w:ascii="Times New Roman" w:eastAsia="Calibri" w:hAnsi="Times New Roman" w:cs="Times New Roman"/>
          <w:sz w:val="28"/>
          <w:szCs w:val="28"/>
          <w:lang w:eastAsia="ru-RU"/>
        </w:rPr>
        <w:t xml:space="preserve">1. Внести в </w:t>
      </w:r>
      <w:hyperlink r:id="rId8" w:history="1">
        <w:r w:rsidRPr="001A2F2F">
          <w:rPr>
            <w:rFonts w:ascii="Times New Roman" w:eastAsia="Calibri" w:hAnsi="Times New Roman" w:cs="Times New Roman"/>
            <w:sz w:val="28"/>
            <w:szCs w:val="28"/>
            <w:lang w:eastAsia="ru-RU"/>
          </w:rPr>
          <w:t>постановление</w:t>
        </w:r>
      </w:hyperlink>
      <w:r w:rsidRPr="001A2F2F">
        <w:rPr>
          <w:rFonts w:ascii="Times New Roman" w:eastAsia="Calibri" w:hAnsi="Times New Roman" w:cs="Times New Roman"/>
          <w:sz w:val="28"/>
          <w:szCs w:val="28"/>
          <w:lang w:eastAsia="ru-RU"/>
        </w:rPr>
        <w:t xml:space="preserve"> администрации </w:t>
      </w:r>
      <w:r w:rsidR="008539D0">
        <w:rPr>
          <w:rFonts w:ascii="Times New Roman" w:eastAsia="Calibri" w:hAnsi="Times New Roman" w:cs="Times New Roman"/>
          <w:sz w:val="28"/>
          <w:szCs w:val="28"/>
          <w:lang w:eastAsia="ru-RU"/>
        </w:rPr>
        <w:t xml:space="preserve">№511 </w:t>
      </w:r>
      <w:r w:rsidRPr="001A2F2F">
        <w:rPr>
          <w:rFonts w:ascii="Times New Roman" w:eastAsia="Calibri" w:hAnsi="Times New Roman" w:cs="Times New Roman"/>
          <w:sz w:val="28"/>
          <w:szCs w:val="28"/>
          <w:lang w:eastAsia="ru-RU"/>
        </w:rPr>
        <w:t xml:space="preserve">от </w:t>
      </w:r>
      <w:r w:rsidR="008539D0">
        <w:rPr>
          <w:rFonts w:ascii="Times New Roman" w:eastAsia="Calibri" w:hAnsi="Times New Roman" w:cs="Times New Roman"/>
          <w:sz w:val="28"/>
          <w:szCs w:val="28"/>
          <w:lang w:eastAsia="ru-RU"/>
        </w:rPr>
        <w:t>29.12.2017 г.</w:t>
      </w:r>
      <w:r w:rsidRPr="001A2F2F">
        <w:rPr>
          <w:rFonts w:ascii="Times New Roman" w:eastAsia="Calibri" w:hAnsi="Times New Roman" w:cs="Times New Roman"/>
          <w:sz w:val="28"/>
          <w:szCs w:val="28"/>
          <w:lang w:eastAsia="ru-RU"/>
        </w:rPr>
        <w:t xml:space="preserve"> «</w:t>
      </w:r>
      <w:r w:rsidR="008539D0" w:rsidRPr="008539D0">
        <w:rPr>
          <w:rFonts w:ascii="Times New Roman" w:eastAsia="Calibri" w:hAnsi="Times New Roman" w:cs="Times New Roman"/>
          <w:sz w:val="28"/>
          <w:szCs w:val="28"/>
          <w:lang w:eastAsia="ru-RU"/>
        </w:rPr>
        <w:t>Об утверждении муниципальной программы</w:t>
      </w:r>
      <w:r w:rsidR="008539D0">
        <w:rPr>
          <w:rFonts w:ascii="Times New Roman" w:eastAsia="Calibri" w:hAnsi="Times New Roman" w:cs="Times New Roman"/>
          <w:sz w:val="28"/>
          <w:szCs w:val="28"/>
          <w:lang w:eastAsia="ru-RU"/>
        </w:rPr>
        <w:t xml:space="preserve"> </w:t>
      </w:r>
      <w:r w:rsidR="008539D0" w:rsidRPr="008539D0">
        <w:rPr>
          <w:rFonts w:ascii="Times New Roman" w:eastAsia="Calibri" w:hAnsi="Times New Roman" w:cs="Times New Roman"/>
          <w:sz w:val="28"/>
          <w:szCs w:val="28"/>
          <w:lang w:eastAsia="ru-RU"/>
        </w:rPr>
        <w:t>«Формирование современной городской среды Тельминского муниципального образования»  на 2018–2022 годы</w:t>
      </w:r>
      <w:r w:rsidRPr="001A2F2F">
        <w:rPr>
          <w:rFonts w:ascii="Times New Roman" w:eastAsia="Calibri" w:hAnsi="Times New Roman" w:cs="Times New Roman"/>
          <w:sz w:val="28"/>
          <w:szCs w:val="28"/>
          <w:lang w:eastAsia="ru-RU"/>
        </w:rPr>
        <w:t>» (далее - постановление) следующие изменения:</w:t>
      </w:r>
    </w:p>
    <w:p w:rsidR="001F54C4" w:rsidRPr="00704F3E" w:rsidRDefault="001F54C4" w:rsidP="001F54C4">
      <w:pPr>
        <w:autoSpaceDE w:val="0"/>
        <w:autoSpaceDN w:val="0"/>
        <w:adjustRightInd w:val="0"/>
        <w:spacing w:after="0" w:line="240" w:lineRule="auto"/>
        <w:ind w:firstLine="709"/>
        <w:jc w:val="both"/>
        <w:rPr>
          <w:rFonts w:ascii="Times New Roman" w:eastAsia="Calibri" w:hAnsi="Times New Roman" w:cs="Times New Roman"/>
          <w:sz w:val="28"/>
          <w:szCs w:val="28"/>
          <w:highlight w:val="yellow"/>
          <w:lang w:eastAsia="ru-RU"/>
        </w:rPr>
      </w:pPr>
      <w:r w:rsidRPr="00704F3E">
        <w:rPr>
          <w:rFonts w:ascii="Times New Roman" w:eastAsia="Calibri" w:hAnsi="Times New Roman" w:cs="Times New Roman"/>
          <w:sz w:val="28"/>
          <w:szCs w:val="28"/>
          <w:lang w:eastAsia="ru-RU"/>
        </w:rPr>
        <w:t xml:space="preserve">1) в индивидуализированном </w:t>
      </w:r>
      <w:hyperlink r:id="rId9" w:history="1">
        <w:r w:rsidRPr="00704F3E">
          <w:rPr>
            <w:rFonts w:ascii="Times New Roman" w:eastAsia="Calibri" w:hAnsi="Times New Roman" w:cs="Times New Roman"/>
            <w:sz w:val="28"/>
            <w:szCs w:val="28"/>
            <w:lang w:eastAsia="ru-RU"/>
          </w:rPr>
          <w:t>заголовке</w:t>
        </w:r>
      </w:hyperlink>
      <w:r w:rsidRPr="00704F3E">
        <w:rPr>
          <w:rFonts w:ascii="Times New Roman" w:eastAsia="Calibri" w:hAnsi="Times New Roman" w:cs="Times New Roman"/>
          <w:sz w:val="28"/>
          <w:szCs w:val="28"/>
          <w:lang w:eastAsia="ru-RU"/>
        </w:rPr>
        <w:t xml:space="preserve"> цифры «2022» </w:t>
      </w:r>
      <w:r w:rsidRPr="008539D0">
        <w:rPr>
          <w:rFonts w:ascii="Times New Roman" w:eastAsia="Calibri" w:hAnsi="Times New Roman" w:cs="Times New Roman"/>
          <w:sz w:val="28"/>
          <w:szCs w:val="28"/>
          <w:lang w:eastAsia="ru-RU"/>
        </w:rPr>
        <w:t>заменить цифрами «2024»;</w:t>
      </w:r>
    </w:p>
    <w:p w:rsidR="001F54C4" w:rsidRPr="008539D0" w:rsidRDefault="001F54C4" w:rsidP="001F54C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lastRenderedPageBreak/>
        <w:t xml:space="preserve">2) в муниципальной программе «Формирование современной городской среды </w:t>
      </w:r>
      <w:r w:rsidR="008539D0">
        <w:rPr>
          <w:rFonts w:ascii="Times New Roman" w:eastAsia="Calibri" w:hAnsi="Times New Roman" w:cs="Times New Roman"/>
          <w:sz w:val="28"/>
          <w:szCs w:val="28"/>
          <w:lang w:eastAsia="ru-RU"/>
        </w:rPr>
        <w:t xml:space="preserve">Тельминского </w:t>
      </w:r>
      <w:r w:rsidRPr="008539D0">
        <w:rPr>
          <w:rFonts w:ascii="Times New Roman" w:eastAsia="Calibri" w:hAnsi="Times New Roman" w:cs="Times New Roman"/>
          <w:sz w:val="28"/>
          <w:szCs w:val="28"/>
          <w:lang w:eastAsia="ru-RU"/>
        </w:rPr>
        <w:t>муниципального образования на 2018 - 2022 годы, утвержденной постановлением (далее - муниципальная программа):</w:t>
      </w:r>
    </w:p>
    <w:p w:rsidR="001F54C4" w:rsidRPr="008539D0" w:rsidRDefault="001F54C4" w:rsidP="001F54C4">
      <w:pPr>
        <w:suppressLineNumbers/>
        <w:tabs>
          <w:tab w:val="left" w:pos="709"/>
          <w:tab w:val="left" w:pos="2410"/>
          <w:tab w:val="left" w:pos="5670"/>
        </w:tabs>
        <w:suppressAutoHyphens/>
        <w:spacing w:after="0" w:line="240" w:lineRule="auto"/>
        <w:ind w:firstLine="709"/>
        <w:jc w:val="both"/>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 xml:space="preserve">в </w:t>
      </w:r>
      <w:hyperlink r:id="rId10" w:history="1">
        <w:r w:rsidRPr="008539D0">
          <w:rPr>
            <w:rFonts w:ascii="Times New Roman" w:eastAsia="Calibri" w:hAnsi="Times New Roman" w:cs="Times New Roman"/>
            <w:sz w:val="28"/>
            <w:szCs w:val="28"/>
            <w:lang w:eastAsia="ru-RU"/>
          </w:rPr>
          <w:t>наименовании</w:t>
        </w:r>
      </w:hyperlink>
      <w:r w:rsidRPr="008539D0">
        <w:rPr>
          <w:rFonts w:ascii="Times New Roman" w:eastAsia="Calibri" w:hAnsi="Times New Roman" w:cs="Times New Roman"/>
          <w:sz w:val="28"/>
          <w:szCs w:val="28"/>
          <w:lang w:eastAsia="ru-RU"/>
        </w:rPr>
        <w:t xml:space="preserve"> цифры «2022» заменить цифрами «2024»;</w:t>
      </w:r>
    </w:p>
    <w:p w:rsidR="001F54C4" w:rsidRPr="00704F3E" w:rsidRDefault="001F54C4" w:rsidP="001F54C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04F3E">
        <w:rPr>
          <w:rFonts w:ascii="Times New Roman" w:eastAsia="Calibri" w:hAnsi="Times New Roman" w:cs="Times New Roman"/>
          <w:sz w:val="28"/>
          <w:szCs w:val="28"/>
          <w:lang w:eastAsia="ru-RU"/>
        </w:rPr>
        <w:t xml:space="preserve">в </w:t>
      </w:r>
      <w:hyperlink r:id="rId11" w:history="1">
        <w:r w:rsidRPr="00704F3E">
          <w:rPr>
            <w:rFonts w:ascii="Times New Roman" w:eastAsia="Calibri" w:hAnsi="Times New Roman" w:cs="Times New Roman"/>
            <w:sz w:val="28"/>
            <w:szCs w:val="28"/>
            <w:lang w:eastAsia="ru-RU"/>
          </w:rPr>
          <w:t>паспорте</w:t>
        </w:r>
      </w:hyperlink>
      <w:r w:rsidRPr="00704F3E">
        <w:rPr>
          <w:rFonts w:ascii="Times New Roman" w:eastAsia="Calibri" w:hAnsi="Times New Roman" w:cs="Times New Roman"/>
          <w:sz w:val="28"/>
          <w:szCs w:val="28"/>
          <w:lang w:eastAsia="ru-RU"/>
        </w:rPr>
        <w:t>:</w:t>
      </w:r>
    </w:p>
    <w:p w:rsidR="001F54C4" w:rsidRPr="008539D0" w:rsidRDefault="001F54C4" w:rsidP="001F54C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704F3E">
        <w:rPr>
          <w:rFonts w:ascii="Times New Roman" w:eastAsia="Calibri" w:hAnsi="Times New Roman" w:cs="Times New Roman"/>
          <w:sz w:val="28"/>
          <w:szCs w:val="28"/>
          <w:lang w:eastAsia="ru-RU"/>
        </w:rPr>
        <w:t xml:space="preserve">в </w:t>
      </w:r>
      <w:hyperlink r:id="rId12" w:history="1">
        <w:r w:rsidRPr="00704F3E">
          <w:rPr>
            <w:rFonts w:ascii="Times New Roman" w:eastAsia="Calibri" w:hAnsi="Times New Roman" w:cs="Times New Roman"/>
            <w:sz w:val="28"/>
            <w:szCs w:val="28"/>
            <w:lang w:eastAsia="ru-RU"/>
          </w:rPr>
          <w:t>строке</w:t>
        </w:r>
      </w:hyperlink>
      <w:r w:rsidRPr="00704F3E">
        <w:rPr>
          <w:rFonts w:ascii="Times New Roman" w:eastAsia="Calibri" w:hAnsi="Times New Roman" w:cs="Times New Roman"/>
          <w:sz w:val="28"/>
          <w:szCs w:val="28"/>
          <w:lang w:eastAsia="ru-RU"/>
        </w:rPr>
        <w:t xml:space="preserve"> «Наименование муниципальной программы» </w:t>
      </w:r>
      <w:hyperlink r:id="rId13" w:history="1">
        <w:r w:rsidRPr="00704F3E">
          <w:rPr>
            <w:rFonts w:ascii="Times New Roman" w:eastAsia="Calibri" w:hAnsi="Times New Roman" w:cs="Times New Roman"/>
            <w:sz w:val="28"/>
            <w:szCs w:val="28"/>
            <w:lang w:eastAsia="ru-RU"/>
          </w:rPr>
          <w:t>цифры</w:t>
        </w:r>
      </w:hyperlink>
      <w:r w:rsidRPr="00704F3E">
        <w:rPr>
          <w:rFonts w:ascii="Times New Roman" w:eastAsia="Calibri" w:hAnsi="Times New Roman" w:cs="Times New Roman"/>
          <w:sz w:val="28"/>
          <w:szCs w:val="28"/>
          <w:lang w:eastAsia="ru-RU"/>
        </w:rPr>
        <w:t xml:space="preserve"> «2022» </w:t>
      </w:r>
      <w:r w:rsidRPr="008539D0">
        <w:rPr>
          <w:rFonts w:ascii="Times New Roman" w:eastAsia="Calibri" w:hAnsi="Times New Roman" w:cs="Times New Roman"/>
          <w:sz w:val="28"/>
          <w:szCs w:val="28"/>
          <w:lang w:eastAsia="ru-RU"/>
        </w:rPr>
        <w:t>заменить цифрами «2024»;</w:t>
      </w:r>
    </w:p>
    <w:p w:rsidR="001F54C4" w:rsidRPr="001F54C4" w:rsidRDefault="00C16EEA" w:rsidP="001F54C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hyperlink r:id="rId14" w:history="1">
        <w:r w:rsidR="001F54C4" w:rsidRPr="008539D0">
          <w:rPr>
            <w:rFonts w:ascii="Times New Roman" w:eastAsia="Calibri" w:hAnsi="Times New Roman" w:cs="Times New Roman"/>
            <w:sz w:val="28"/>
            <w:szCs w:val="28"/>
            <w:lang w:eastAsia="ru-RU"/>
          </w:rPr>
          <w:t>строк</w:t>
        </w:r>
      </w:hyperlink>
      <w:r w:rsidR="001F54C4" w:rsidRPr="008539D0">
        <w:rPr>
          <w:rFonts w:ascii="Times New Roman" w:eastAsia="Calibri" w:hAnsi="Times New Roman" w:cs="Times New Roman"/>
          <w:sz w:val="28"/>
          <w:szCs w:val="28"/>
          <w:lang w:eastAsia="ru-RU"/>
        </w:rPr>
        <w:t>и «Срок реализации</w:t>
      </w:r>
      <w:r w:rsidR="001F54C4" w:rsidRPr="00704F3E">
        <w:rPr>
          <w:rFonts w:ascii="Times New Roman" w:eastAsia="Calibri" w:hAnsi="Times New Roman" w:cs="Times New Roman"/>
          <w:sz w:val="28"/>
          <w:szCs w:val="28"/>
          <w:lang w:eastAsia="ru-RU"/>
        </w:rPr>
        <w:t xml:space="preserve"> муниципальной программы», «Ресурсное обеспечение муниципальной программы»</w:t>
      </w:r>
      <w:r w:rsidR="008E2631" w:rsidRPr="00704F3E">
        <w:rPr>
          <w:rFonts w:ascii="Times New Roman" w:eastAsia="Calibri" w:hAnsi="Times New Roman" w:cs="Times New Roman"/>
          <w:sz w:val="28"/>
          <w:szCs w:val="28"/>
          <w:lang w:eastAsia="ru-RU"/>
        </w:rPr>
        <w:t>, «</w:t>
      </w:r>
      <w:r w:rsidR="008E2631" w:rsidRPr="00704F3E">
        <w:rPr>
          <w:rFonts w:ascii="Times New Roman" w:hAnsi="Times New Roman"/>
          <w:sz w:val="28"/>
          <w:szCs w:val="28"/>
        </w:rPr>
        <w:t>Перечень основных мероприятий муниципальной программы»</w:t>
      </w:r>
      <w:r w:rsidR="001F54C4" w:rsidRPr="00704F3E">
        <w:rPr>
          <w:rFonts w:ascii="Times New Roman" w:eastAsia="Calibri" w:hAnsi="Times New Roman" w:cs="Times New Roman"/>
          <w:sz w:val="28"/>
          <w:szCs w:val="28"/>
          <w:lang w:eastAsia="ru-RU"/>
        </w:rPr>
        <w:t xml:space="preserve"> изложить в следующей редакции:</w:t>
      </w:r>
    </w:p>
    <w:tbl>
      <w:tblPr>
        <w:tblW w:w="99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111"/>
        <w:gridCol w:w="4961"/>
        <w:gridCol w:w="567"/>
        <w:gridCol w:w="35"/>
      </w:tblGrid>
      <w:tr w:rsidR="001F54C4" w:rsidRPr="001F54C4" w:rsidTr="00732FBF">
        <w:trPr>
          <w:trHeight w:val="670"/>
        </w:trPr>
        <w:tc>
          <w:tcPr>
            <w:tcW w:w="284" w:type="dxa"/>
            <w:tcBorders>
              <w:top w:val="nil"/>
              <w:left w:val="nil"/>
              <w:bottom w:val="nil"/>
            </w:tcBorders>
          </w:tcPr>
          <w:p w:rsidR="001F54C4" w:rsidRPr="001F54C4" w:rsidRDefault="001F54C4" w:rsidP="001F54C4">
            <w:pPr>
              <w:widowControl w:val="0"/>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w:t>
            </w:r>
          </w:p>
        </w:tc>
        <w:tc>
          <w:tcPr>
            <w:tcW w:w="4111" w:type="dxa"/>
          </w:tcPr>
          <w:p w:rsidR="001F54C4" w:rsidRPr="001F54C4" w:rsidRDefault="001F54C4" w:rsidP="001F54C4">
            <w:pPr>
              <w:autoSpaceDE w:val="0"/>
              <w:autoSpaceDN w:val="0"/>
              <w:adjustRightInd w:val="0"/>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Сроки реализации муниципальной программы</w:t>
            </w:r>
          </w:p>
        </w:tc>
        <w:tc>
          <w:tcPr>
            <w:tcW w:w="4961" w:type="dxa"/>
            <w:vAlign w:val="center"/>
          </w:tcPr>
          <w:p w:rsidR="001F54C4" w:rsidRPr="001F54C4" w:rsidRDefault="001F54C4" w:rsidP="001F54C4">
            <w:pPr>
              <w:autoSpaceDE w:val="0"/>
              <w:autoSpaceDN w:val="0"/>
              <w:adjustRightInd w:val="0"/>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2018 - </w:t>
            </w:r>
            <w:r w:rsidRPr="008539D0">
              <w:rPr>
                <w:rFonts w:ascii="Times New Roman" w:eastAsia="Calibri" w:hAnsi="Times New Roman" w:cs="Times New Roman"/>
                <w:sz w:val="28"/>
                <w:szCs w:val="28"/>
                <w:lang w:eastAsia="ru-RU"/>
              </w:rPr>
              <w:t>2024</w:t>
            </w:r>
            <w:r w:rsidRPr="001F54C4">
              <w:rPr>
                <w:rFonts w:ascii="Times New Roman" w:eastAsia="Calibri" w:hAnsi="Times New Roman" w:cs="Times New Roman"/>
                <w:sz w:val="28"/>
                <w:szCs w:val="28"/>
                <w:lang w:eastAsia="ru-RU"/>
              </w:rPr>
              <w:t xml:space="preserve"> годы</w:t>
            </w:r>
          </w:p>
        </w:tc>
        <w:tc>
          <w:tcPr>
            <w:tcW w:w="602" w:type="dxa"/>
            <w:gridSpan w:val="2"/>
            <w:tcBorders>
              <w:top w:val="nil"/>
              <w:bottom w:val="nil"/>
              <w:right w:val="nil"/>
            </w:tcBorders>
            <w:vAlign w:val="bottom"/>
          </w:tcPr>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tc>
      </w:tr>
      <w:tr w:rsidR="001F54C4" w:rsidRPr="001F54C4" w:rsidTr="00732FBF">
        <w:trPr>
          <w:gridAfter w:val="1"/>
          <w:wAfter w:w="35" w:type="dxa"/>
          <w:trHeight w:val="699"/>
        </w:trPr>
        <w:tc>
          <w:tcPr>
            <w:tcW w:w="284" w:type="dxa"/>
            <w:tcBorders>
              <w:top w:val="nil"/>
              <w:left w:val="nil"/>
              <w:bottom w:val="nil"/>
            </w:tcBorders>
          </w:tcPr>
          <w:p w:rsidR="001F54C4" w:rsidRPr="001F54C4" w:rsidRDefault="001F54C4" w:rsidP="001F54C4">
            <w:pPr>
              <w:widowControl w:val="0"/>
              <w:spacing w:after="0" w:line="240" w:lineRule="auto"/>
              <w:rPr>
                <w:rFonts w:ascii="Times New Roman" w:eastAsia="Calibri" w:hAnsi="Times New Roman" w:cs="Times New Roman"/>
                <w:sz w:val="28"/>
                <w:szCs w:val="28"/>
                <w:lang w:eastAsia="ru-RU"/>
              </w:rPr>
            </w:pPr>
          </w:p>
        </w:tc>
        <w:tc>
          <w:tcPr>
            <w:tcW w:w="4111" w:type="dxa"/>
          </w:tcPr>
          <w:p w:rsidR="001F54C4" w:rsidRPr="001F54C4" w:rsidRDefault="001F54C4" w:rsidP="001F54C4">
            <w:pPr>
              <w:spacing w:after="0" w:line="240" w:lineRule="auto"/>
              <w:jc w:val="both"/>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Ресурсное обеспечение муниципальной программы</w:t>
            </w:r>
          </w:p>
        </w:tc>
        <w:tc>
          <w:tcPr>
            <w:tcW w:w="4961" w:type="dxa"/>
            <w:vAlign w:val="center"/>
          </w:tcPr>
          <w:p w:rsidR="001F54C4" w:rsidRPr="001F54C4"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Общий объем расходов на реализацию муниципальной программы составляет:  </w:t>
            </w:r>
            <w:r w:rsidR="008539D0">
              <w:rPr>
                <w:rFonts w:ascii="Times New Roman" w:eastAsia="Calibri" w:hAnsi="Times New Roman" w:cs="Times New Roman"/>
                <w:sz w:val="28"/>
                <w:szCs w:val="28"/>
                <w:lang w:eastAsia="ru-RU"/>
              </w:rPr>
              <w:t>600</w:t>
            </w:r>
            <w:r w:rsidRPr="001F54C4">
              <w:rPr>
                <w:rFonts w:ascii="Times New Roman" w:eastAsia="Calibri" w:hAnsi="Times New Roman" w:cs="Times New Roman"/>
                <w:sz w:val="28"/>
                <w:szCs w:val="28"/>
                <w:lang w:eastAsia="ru-RU"/>
              </w:rPr>
              <w:t>тыс. руб.,   из них средств:</w:t>
            </w:r>
          </w:p>
          <w:p w:rsidR="001F54C4" w:rsidRPr="001F54C4"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местного бюджета </w:t>
            </w:r>
            <w:r w:rsidR="008539D0">
              <w:rPr>
                <w:rFonts w:ascii="Times New Roman" w:eastAsia="Calibri" w:hAnsi="Times New Roman" w:cs="Times New Roman"/>
                <w:sz w:val="28"/>
                <w:szCs w:val="28"/>
                <w:lang w:eastAsia="ru-RU"/>
              </w:rPr>
              <w:t>600</w:t>
            </w:r>
            <w:r w:rsidRPr="001F54C4">
              <w:rPr>
                <w:rFonts w:ascii="Times New Roman" w:eastAsia="Calibri" w:hAnsi="Times New Roman" w:cs="Times New Roman"/>
                <w:sz w:val="28"/>
                <w:szCs w:val="28"/>
                <w:lang w:eastAsia="ru-RU"/>
              </w:rPr>
              <w:t>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областного бюджета </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федерального бюджета </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иные источники </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 </w:t>
            </w:r>
            <w:proofErr w:type="spellStart"/>
            <w:r w:rsidRPr="001F54C4">
              <w:rPr>
                <w:rFonts w:ascii="Times New Roman" w:eastAsia="Calibri" w:hAnsi="Times New Roman" w:cs="Times New Roman"/>
                <w:sz w:val="28"/>
                <w:szCs w:val="28"/>
                <w:lang w:eastAsia="ru-RU"/>
              </w:rPr>
              <w:t>тыс</w:t>
            </w:r>
            <w:proofErr w:type="gramStart"/>
            <w:r w:rsidRPr="001F54C4">
              <w:rPr>
                <w:rFonts w:ascii="Times New Roman" w:eastAsia="Calibri" w:hAnsi="Times New Roman" w:cs="Times New Roman"/>
                <w:sz w:val="28"/>
                <w:szCs w:val="28"/>
                <w:lang w:eastAsia="ru-RU"/>
              </w:rPr>
              <w:t>.р</w:t>
            </w:r>
            <w:proofErr w:type="gramEnd"/>
            <w:r w:rsidRPr="001F54C4">
              <w:rPr>
                <w:rFonts w:ascii="Times New Roman" w:eastAsia="Calibri" w:hAnsi="Times New Roman" w:cs="Times New Roman"/>
                <w:sz w:val="28"/>
                <w:szCs w:val="28"/>
                <w:lang w:eastAsia="ru-RU"/>
              </w:rPr>
              <w:t>уб</w:t>
            </w:r>
            <w:proofErr w:type="spellEnd"/>
            <w:r w:rsidRPr="001F54C4">
              <w:rPr>
                <w:rFonts w:ascii="Times New Roman" w:eastAsia="Calibri" w:hAnsi="Times New Roman" w:cs="Times New Roman"/>
                <w:sz w:val="28"/>
                <w:szCs w:val="28"/>
                <w:lang w:eastAsia="ru-RU"/>
              </w:rPr>
              <w:t>.;</w:t>
            </w:r>
          </w:p>
          <w:p w:rsidR="001F54C4" w:rsidRPr="001F54C4"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1F54C4">
              <w:rPr>
                <w:rFonts w:ascii="Times New Roman" w:eastAsia="Calibri" w:hAnsi="Times New Roman" w:cs="Times New Roman"/>
                <w:b/>
                <w:sz w:val="28"/>
                <w:szCs w:val="28"/>
                <w:lang w:eastAsia="ru-RU"/>
              </w:rPr>
              <w:t>на 2018 год _</w:t>
            </w:r>
            <w:r w:rsidR="008539D0">
              <w:rPr>
                <w:rFonts w:ascii="Times New Roman" w:eastAsia="Calibri" w:hAnsi="Times New Roman" w:cs="Times New Roman"/>
                <w:b/>
                <w:sz w:val="28"/>
                <w:szCs w:val="28"/>
                <w:lang w:eastAsia="ru-RU"/>
              </w:rPr>
              <w:t>0</w:t>
            </w:r>
            <w:r w:rsidRPr="001F54C4">
              <w:rPr>
                <w:rFonts w:ascii="Times New Roman" w:eastAsia="Calibri" w:hAnsi="Times New Roman" w:cs="Times New Roman"/>
                <w:b/>
                <w:sz w:val="28"/>
                <w:szCs w:val="28"/>
                <w:lang w:eastAsia="ru-RU"/>
              </w:rPr>
              <w:t>__ тыс. руб.</w:t>
            </w:r>
            <w:r w:rsidRPr="001F54C4">
              <w:rPr>
                <w:rFonts w:ascii="Times New Roman" w:eastAsia="Calibri" w:hAnsi="Times New Roman" w:cs="Times New Roman"/>
                <w:sz w:val="28"/>
                <w:szCs w:val="28"/>
                <w:lang w:eastAsia="ru-RU"/>
              </w:rPr>
              <w:t>, из них средств:</w:t>
            </w:r>
          </w:p>
          <w:p w:rsidR="001F54C4" w:rsidRPr="001F54C4"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местного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областного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федерального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иные источники _____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__ </w:t>
            </w:r>
            <w:proofErr w:type="spellStart"/>
            <w:r w:rsidRPr="001F54C4">
              <w:rPr>
                <w:rFonts w:ascii="Times New Roman" w:eastAsia="Calibri" w:hAnsi="Times New Roman" w:cs="Times New Roman"/>
                <w:sz w:val="28"/>
                <w:szCs w:val="28"/>
                <w:lang w:eastAsia="ru-RU"/>
              </w:rPr>
              <w:t>тыс</w:t>
            </w:r>
            <w:proofErr w:type="gramStart"/>
            <w:r w:rsidRPr="001F54C4">
              <w:rPr>
                <w:rFonts w:ascii="Times New Roman" w:eastAsia="Calibri" w:hAnsi="Times New Roman" w:cs="Times New Roman"/>
                <w:sz w:val="28"/>
                <w:szCs w:val="28"/>
                <w:lang w:eastAsia="ru-RU"/>
              </w:rPr>
              <w:t>.р</w:t>
            </w:r>
            <w:proofErr w:type="gramEnd"/>
            <w:r w:rsidRPr="001F54C4">
              <w:rPr>
                <w:rFonts w:ascii="Times New Roman" w:eastAsia="Calibri" w:hAnsi="Times New Roman" w:cs="Times New Roman"/>
                <w:sz w:val="28"/>
                <w:szCs w:val="28"/>
                <w:lang w:eastAsia="ru-RU"/>
              </w:rPr>
              <w:t>уб</w:t>
            </w:r>
            <w:proofErr w:type="spellEnd"/>
            <w:r w:rsidRPr="001F54C4">
              <w:rPr>
                <w:rFonts w:ascii="Times New Roman" w:eastAsia="Calibri" w:hAnsi="Times New Roman" w:cs="Times New Roman"/>
                <w:sz w:val="28"/>
                <w:szCs w:val="28"/>
                <w:lang w:eastAsia="ru-RU"/>
              </w:rPr>
              <w:t>.;</w:t>
            </w:r>
          </w:p>
          <w:p w:rsidR="001F54C4" w:rsidRPr="001F54C4"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1F54C4">
              <w:rPr>
                <w:rFonts w:ascii="Times New Roman" w:eastAsia="Calibri" w:hAnsi="Times New Roman" w:cs="Times New Roman"/>
                <w:b/>
                <w:sz w:val="28"/>
                <w:szCs w:val="28"/>
                <w:lang w:eastAsia="ru-RU"/>
              </w:rPr>
              <w:t>на 2019 год</w:t>
            </w:r>
            <w:r w:rsidRPr="001F54C4">
              <w:rPr>
                <w:rFonts w:ascii="Times New Roman" w:eastAsia="Calibri" w:hAnsi="Times New Roman" w:cs="Times New Roman"/>
                <w:sz w:val="28"/>
                <w:szCs w:val="28"/>
                <w:lang w:eastAsia="ru-RU"/>
              </w:rPr>
              <w:t xml:space="preserve"> ___</w:t>
            </w:r>
            <w:r w:rsidR="008539D0">
              <w:rPr>
                <w:rFonts w:ascii="Times New Roman" w:eastAsia="Calibri" w:hAnsi="Times New Roman" w:cs="Times New Roman"/>
                <w:sz w:val="28"/>
                <w:szCs w:val="28"/>
                <w:lang w:eastAsia="ru-RU"/>
              </w:rPr>
              <w:t>100</w:t>
            </w:r>
            <w:r w:rsidRPr="001F54C4">
              <w:rPr>
                <w:rFonts w:ascii="Times New Roman" w:eastAsia="Calibri" w:hAnsi="Times New Roman" w:cs="Times New Roman"/>
                <w:sz w:val="28"/>
                <w:szCs w:val="28"/>
                <w:lang w:eastAsia="ru-RU"/>
              </w:rPr>
              <w:t>__тыс. руб.,   из них средств:</w:t>
            </w:r>
          </w:p>
          <w:p w:rsidR="001F54C4" w:rsidRPr="001F54C4"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местного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областного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федерального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иные источники ____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___ </w:t>
            </w:r>
            <w:proofErr w:type="spellStart"/>
            <w:r w:rsidRPr="001F54C4">
              <w:rPr>
                <w:rFonts w:ascii="Times New Roman" w:eastAsia="Calibri" w:hAnsi="Times New Roman" w:cs="Times New Roman"/>
                <w:sz w:val="28"/>
                <w:szCs w:val="28"/>
                <w:lang w:eastAsia="ru-RU"/>
              </w:rPr>
              <w:t>тыс</w:t>
            </w:r>
            <w:proofErr w:type="gramStart"/>
            <w:r w:rsidRPr="001F54C4">
              <w:rPr>
                <w:rFonts w:ascii="Times New Roman" w:eastAsia="Calibri" w:hAnsi="Times New Roman" w:cs="Times New Roman"/>
                <w:sz w:val="28"/>
                <w:szCs w:val="28"/>
                <w:lang w:eastAsia="ru-RU"/>
              </w:rPr>
              <w:t>.р</w:t>
            </w:r>
            <w:proofErr w:type="gramEnd"/>
            <w:r w:rsidRPr="001F54C4">
              <w:rPr>
                <w:rFonts w:ascii="Times New Roman" w:eastAsia="Calibri" w:hAnsi="Times New Roman" w:cs="Times New Roman"/>
                <w:sz w:val="28"/>
                <w:szCs w:val="28"/>
                <w:lang w:eastAsia="ru-RU"/>
              </w:rPr>
              <w:t>уб</w:t>
            </w:r>
            <w:proofErr w:type="spellEnd"/>
            <w:r w:rsidRPr="001F54C4">
              <w:rPr>
                <w:rFonts w:ascii="Times New Roman" w:eastAsia="Calibri" w:hAnsi="Times New Roman" w:cs="Times New Roman"/>
                <w:sz w:val="28"/>
                <w:szCs w:val="28"/>
                <w:lang w:eastAsia="ru-RU"/>
              </w:rPr>
              <w:t>.;</w:t>
            </w:r>
          </w:p>
          <w:p w:rsidR="001F54C4" w:rsidRPr="001F54C4"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1F54C4">
              <w:rPr>
                <w:rFonts w:ascii="Times New Roman" w:eastAsia="Calibri" w:hAnsi="Times New Roman" w:cs="Times New Roman"/>
                <w:b/>
                <w:sz w:val="28"/>
                <w:szCs w:val="28"/>
                <w:lang w:eastAsia="ru-RU"/>
              </w:rPr>
              <w:t xml:space="preserve">на 2020 год </w:t>
            </w:r>
            <w:r w:rsidRPr="001F54C4">
              <w:rPr>
                <w:rFonts w:ascii="Times New Roman" w:eastAsia="Calibri" w:hAnsi="Times New Roman" w:cs="Times New Roman"/>
                <w:sz w:val="28"/>
                <w:szCs w:val="28"/>
                <w:lang w:eastAsia="ru-RU"/>
              </w:rPr>
              <w:t>___</w:t>
            </w:r>
            <w:r w:rsidR="008539D0">
              <w:rPr>
                <w:rFonts w:ascii="Times New Roman" w:eastAsia="Calibri" w:hAnsi="Times New Roman" w:cs="Times New Roman"/>
                <w:sz w:val="28"/>
                <w:szCs w:val="28"/>
                <w:lang w:eastAsia="ru-RU"/>
              </w:rPr>
              <w:t>100</w:t>
            </w:r>
            <w:r w:rsidRPr="001F54C4">
              <w:rPr>
                <w:rFonts w:ascii="Times New Roman" w:eastAsia="Calibri" w:hAnsi="Times New Roman" w:cs="Times New Roman"/>
                <w:sz w:val="28"/>
                <w:szCs w:val="28"/>
                <w:lang w:eastAsia="ru-RU"/>
              </w:rPr>
              <w:t>_тыс. руб.,   из них средств:</w:t>
            </w:r>
          </w:p>
          <w:p w:rsidR="001F54C4" w:rsidRPr="001F54C4"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местного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областного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федерального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___ тыс. руб.; </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иные источники ____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___ </w:t>
            </w:r>
            <w:proofErr w:type="spellStart"/>
            <w:r w:rsidRPr="001F54C4">
              <w:rPr>
                <w:rFonts w:ascii="Times New Roman" w:eastAsia="Calibri" w:hAnsi="Times New Roman" w:cs="Times New Roman"/>
                <w:sz w:val="28"/>
                <w:szCs w:val="28"/>
                <w:lang w:eastAsia="ru-RU"/>
              </w:rPr>
              <w:t>тыс</w:t>
            </w:r>
            <w:proofErr w:type="gramStart"/>
            <w:r w:rsidRPr="001F54C4">
              <w:rPr>
                <w:rFonts w:ascii="Times New Roman" w:eastAsia="Calibri" w:hAnsi="Times New Roman" w:cs="Times New Roman"/>
                <w:sz w:val="28"/>
                <w:szCs w:val="28"/>
                <w:lang w:eastAsia="ru-RU"/>
              </w:rPr>
              <w:t>.р</w:t>
            </w:r>
            <w:proofErr w:type="gramEnd"/>
            <w:r w:rsidRPr="001F54C4">
              <w:rPr>
                <w:rFonts w:ascii="Times New Roman" w:eastAsia="Calibri" w:hAnsi="Times New Roman" w:cs="Times New Roman"/>
                <w:sz w:val="28"/>
                <w:szCs w:val="28"/>
                <w:lang w:eastAsia="ru-RU"/>
              </w:rPr>
              <w:t>уб</w:t>
            </w:r>
            <w:proofErr w:type="spellEnd"/>
            <w:r w:rsidRPr="001F54C4">
              <w:rPr>
                <w:rFonts w:ascii="Times New Roman" w:eastAsia="Calibri" w:hAnsi="Times New Roman" w:cs="Times New Roman"/>
                <w:sz w:val="28"/>
                <w:szCs w:val="28"/>
                <w:lang w:eastAsia="ru-RU"/>
              </w:rPr>
              <w:t>.;</w:t>
            </w:r>
          </w:p>
          <w:p w:rsidR="001F54C4" w:rsidRPr="001F54C4"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1F54C4">
              <w:rPr>
                <w:rFonts w:ascii="Times New Roman" w:eastAsia="Calibri" w:hAnsi="Times New Roman" w:cs="Times New Roman"/>
                <w:b/>
                <w:sz w:val="28"/>
                <w:szCs w:val="28"/>
                <w:lang w:eastAsia="ru-RU"/>
              </w:rPr>
              <w:t>на 2021 год</w:t>
            </w:r>
            <w:r w:rsidRPr="001F54C4">
              <w:rPr>
                <w:rFonts w:ascii="Times New Roman" w:eastAsia="Calibri" w:hAnsi="Times New Roman" w:cs="Times New Roman"/>
                <w:sz w:val="28"/>
                <w:szCs w:val="28"/>
                <w:lang w:eastAsia="ru-RU"/>
              </w:rPr>
              <w:t xml:space="preserve"> _</w:t>
            </w:r>
            <w:r w:rsidR="008539D0">
              <w:rPr>
                <w:rFonts w:ascii="Times New Roman" w:eastAsia="Calibri" w:hAnsi="Times New Roman" w:cs="Times New Roman"/>
                <w:sz w:val="28"/>
                <w:szCs w:val="28"/>
                <w:lang w:eastAsia="ru-RU"/>
              </w:rPr>
              <w:t>100</w:t>
            </w:r>
            <w:r w:rsidRPr="001F54C4">
              <w:rPr>
                <w:rFonts w:ascii="Times New Roman" w:eastAsia="Calibri" w:hAnsi="Times New Roman" w:cs="Times New Roman"/>
                <w:sz w:val="28"/>
                <w:szCs w:val="28"/>
                <w:lang w:eastAsia="ru-RU"/>
              </w:rPr>
              <w:t>____тыс. руб.,   из них средств:</w:t>
            </w:r>
          </w:p>
          <w:p w:rsidR="001F54C4" w:rsidRPr="001F54C4"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местного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областного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lastRenderedPageBreak/>
              <w:t>федерального бюджета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иные источники ____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___ </w:t>
            </w:r>
            <w:proofErr w:type="spellStart"/>
            <w:r w:rsidRPr="001F54C4">
              <w:rPr>
                <w:rFonts w:ascii="Times New Roman" w:eastAsia="Calibri" w:hAnsi="Times New Roman" w:cs="Times New Roman"/>
                <w:sz w:val="28"/>
                <w:szCs w:val="28"/>
                <w:lang w:eastAsia="ru-RU"/>
              </w:rPr>
              <w:t>тыс</w:t>
            </w:r>
            <w:proofErr w:type="gramStart"/>
            <w:r w:rsidRPr="001F54C4">
              <w:rPr>
                <w:rFonts w:ascii="Times New Roman" w:eastAsia="Calibri" w:hAnsi="Times New Roman" w:cs="Times New Roman"/>
                <w:sz w:val="28"/>
                <w:szCs w:val="28"/>
                <w:lang w:eastAsia="ru-RU"/>
              </w:rPr>
              <w:t>.р</w:t>
            </w:r>
            <w:proofErr w:type="gramEnd"/>
            <w:r w:rsidRPr="001F54C4">
              <w:rPr>
                <w:rFonts w:ascii="Times New Roman" w:eastAsia="Calibri" w:hAnsi="Times New Roman" w:cs="Times New Roman"/>
                <w:sz w:val="28"/>
                <w:szCs w:val="28"/>
                <w:lang w:eastAsia="ru-RU"/>
              </w:rPr>
              <w:t>уб</w:t>
            </w:r>
            <w:proofErr w:type="spellEnd"/>
            <w:r w:rsidRPr="001F54C4">
              <w:rPr>
                <w:rFonts w:ascii="Times New Roman" w:eastAsia="Calibri" w:hAnsi="Times New Roman" w:cs="Times New Roman"/>
                <w:sz w:val="28"/>
                <w:szCs w:val="28"/>
                <w:lang w:eastAsia="ru-RU"/>
              </w:rPr>
              <w:t>.;</w:t>
            </w:r>
          </w:p>
          <w:p w:rsidR="001F54C4" w:rsidRPr="001F54C4"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1F54C4">
              <w:rPr>
                <w:rFonts w:ascii="Times New Roman" w:eastAsia="Calibri" w:hAnsi="Times New Roman" w:cs="Times New Roman"/>
                <w:b/>
                <w:sz w:val="28"/>
                <w:szCs w:val="28"/>
                <w:lang w:eastAsia="ru-RU"/>
              </w:rPr>
              <w:t>на 2022 год</w:t>
            </w:r>
            <w:r w:rsidRPr="001F54C4">
              <w:rPr>
                <w:rFonts w:ascii="Times New Roman" w:eastAsia="Calibri" w:hAnsi="Times New Roman" w:cs="Times New Roman"/>
                <w:sz w:val="28"/>
                <w:szCs w:val="28"/>
                <w:lang w:eastAsia="ru-RU"/>
              </w:rPr>
              <w:t xml:space="preserve"> _</w:t>
            </w:r>
            <w:r w:rsidR="008539D0">
              <w:rPr>
                <w:rFonts w:ascii="Times New Roman" w:eastAsia="Calibri" w:hAnsi="Times New Roman" w:cs="Times New Roman"/>
                <w:sz w:val="28"/>
                <w:szCs w:val="28"/>
                <w:lang w:eastAsia="ru-RU"/>
              </w:rPr>
              <w:t>100</w:t>
            </w:r>
            <w:r w:rsidRPr="001F54C4">
              <w:rPr>
                <w:rFonts w:ascii="Times New Roman" w:eastAsia="Calibri" w:hAnsi="Times New Roman" w:cs="Times New Roman"/>
                <w:sz w:val="28"/>
                <w:szCs w:val="28"/>
                <w:lang w:eastAsia="ru-RU"/>
              </w:rPr>
              <w:t>____тыс. руб.,   из них средств:</w:t>
            </w:r>
          </w:p>
          <w:p w:rsidR="001F54C4" w:rsidRPr="001F54C4"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местного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областного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федерального бюджета ___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иные источники __</w:t>
            </w:r>
            <w:r w:rsidR="008539D0">
              <w:rPr>
                <w:rFonts w:ascii="Times New Roman" w:eastAsia="Calibri" w:hAnsi="Times New Roman" w:cs="Times New Roman"/>
                <w:sz w:val="28"/>
                <w:szCs w:val="28"/>
                <w:lang w:eastAsia="ru-RU"/>
              </w:rPr>
              <w:t>0</w:t>
            </w:r>
            <w:r w:rsidRPr="001F54C4">
              <w:rPr>
                <w:rFonts w:ascii="Times New Roman" w:eastAsia="Calibri" w:hAnsi="Times New Roman" w:cs="Times New Roman"/>
                <w:sz w:val="28"/>
                <w:szCs w:val="28"/>
                <w:lang w:eastAsia="ru-RU"/>
              </w:rPr>
              <w:t xml:space="preserve">_____ </w:t>
            </w:r>
            <w:proofErr w:type="spellStart"/>
            <w:r w:rsidRPr="001F54C4">
              <w:rPr>
                <w:rFonts w:ascii="Times New Roman" w:eastAsia="Calibri" w:hAnsi="Times New Roman" w:cs="Times New Roman"/>
                <w:sz w:val="28"/>
                <w:szCs w:val="28"/>
                <w:lang w:eastAsia="ru-RU"/>
              </w:rPr>
              <w:t>тыс</w:t>
            </w:r>
            <w:proofErr w:type="gramStart"/>
            <w:r w:rsidRPr="001F54C4">
              <w:rPr>
                <w:rFonts w:ascii="Times New Roman" w:eastAsia="Calibri" w:hAnsi="Times New Roman" w:cs="Times New Roman"/>
                <w:sz w:val="28"/>
                <w:szCs w:val="28"/>
                <w:lang w:eastAsia="ru-RU"/>
              </w:rPr>
              <w:t>.р</w:t>
            </w:r>
            <w:proofErr w:type="gramEnd"/>
            <w:r w:rsidRPr="001F54C4">
              <w:rPr>
                <w:rFonts w:ascii="Times New Roman" w:eastAsia="Calibri" w:hAnsi="Times New Roman" w:cs="Times New Roman"/>
                <w:sz w:val="28"/>
                <w:szCs w:val="28"/>
                <w:lang w:eastAsia="ru-RU"/>
              </w:rPr>
              <w:t>уб</w:t>
            </w:r>
            <w:proofErr w:type="spellEnd"/>
            <w:r w:rsidRPr="001F54C4">
              <w:rPr>
                <w:rFonts w:ascii="Times New Roman" w:eastAsia="Calibri" w:hAnsi="Times New Roman" w:cs="Times New Roman"/>
                <w:sz w:val="28"/>
                <w:szCs w:val="28"/>
                <w:lang w:eastAsia="ru-RU"/>
              </w:rPr>
              <w:t>.;</w:t>
            </w:r>
          </w:p>
          <w:p w:rsidR="001F54C4" w:rsidRPr="008539D0"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8539D0">
              <w:rPr>
                <w:rFonts w:ascii="Times New Roman" w:eastAsia="Calibri" w:hAnsi="Times New Roman" w:cs="Times New Roman"/>
                <w:b/>
                <w:sz w:val="28"/>
                <w:szCs w:val="28"/>
                <w:lang w:eastAsia="ru-RU"/>
              </w:rPr>
              <w:t>на 2023 год</w:t>
            </w:r>
            <w:r w:rsidRPr="008539D0">
              <w:rPr>
                <w:rFonts w:ascii="Times New Roman" w:eastAsia="Calibri" w:hAnsi="Times New Roman" w:cs="Times New Roman"/>
                <w:sz w:val="28"/>
                <w:szCs w:val="28"/>
                <w:lang w:eastAsia="ru-RU"/>
              </w:rPr>
              <w:t xml:space="preserve"> _</w:t>
            </w:r>
            <w:r w:rsidR="008539D0">
              <w:rPr>
                <w:rFonts w:ascii="Times New Roman" w:eastAsia="Calibri" w:hAnsi="Times New Roman" w:cs="Times New Roman"/>
                <w:sz w:val="28"/>
                <w:szCs w:val="28"/>
                <w:lang w:eastAsia="ru-RU"/>
              </w:rPr>
              <w:t>100</w:t>
            </w:r>
            <w:r w:rsidRPr="008539D0">
              <w:rPr>
                <w:rFonts w:ascii="Times New Roman" w:eastAsia="Calibri" w:hAnsi="Times New Roman" w:cs="Times New Roman"/>
                <w:sz w:val="28"/>
                <w:szCs w:val="28"/>
                <w:lang w:eastAsia="ru-RU"/>
              </w:rPr>
              <w:t>____тыс. руб.,   из них средств:</w:t>
            </w:r>
          </w:p>
          <w:p w:rsidR="001F54C4" w:rsidRPr="008539D0"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местного бюджета 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____тыс. руб.;</w:t>
            </w:r>
          </w:p>
          <w:p w:rsidR="001F54C4" w:rsidRPr="008539D0" w:rsidRDefault="001F54C4" w:rsidP="001F54C4">
            <w:pPr>
              <w:tabs>
                <w:tab w:val="left" w:pos="34"/>
              </w:tabs>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областного бюджета ___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__ тыс. руб.;</w:t>
            </w:r>
          </w:p>
          <w:p w:rsidR="001F54C4" w:rsidRPr="008539D0" w:rsidRDefault="001F54C4" w:rsidP="001F54C4">
            <w:pPr>
              <w:tabs>
                <w:tab w:val="left" w:pos="34"/>
              </w:tabs>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федерального бюджета ___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___ тыс. руб.;</w:t>
            </w:r>
          </w:p>
          <w:p w:rsidR="001F54C4" w:rsidRPr="008539D0" w:rsidRDefault="001F54C4" w:rsidP="001F54C4">
            <w:pPr>
              <w:tabs>
                <w:tab w:val="left" w:pos="34"/>
              </w:tabs>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 xml:space="preserve">иные источники _______ </w:t>
            </w:r>
            <w:proofErr w:type="spellStart"/>
            <w:r w:rsidRPr="008539D0">
              <w:rPr>
                <w:rFonts w:ascii="Times New Roman" w:eastAsia="Calibri" w:hAnsi="Times New Roman" w:cs="Times New Roman"/>
                <w:sz w:val="28"/>
                <w:szCs w:val="28"/>
                <w:lang w:eastAsia="ru-RU"/>
              </w:rPr>
              <w:t>тыс</w:t>
            </w:r>
            <w:proofErr w:type="gramStart"/>
            <w:r w:rsidRPr="008539D0">
              <w:rPr>
                <w:rFonts w:ascii="Times New Roman" w:eastAsia="Calibri" w:hAnsi="Times New Roman" w:cs="Times New Roman"/>
                <w:sz w:val="28"/>
                <w:szCs w:val="28"/>
                <w:lang w:eastAsia="ru-RU"/>
              </w:rPr>
              <w:t>.р</w:t>
            </w:r>
            <w:proofErr w:type="gramEnd"/>
            <w:r w:rsidRPr="008539D0">
              <w:rPr>
                <w:rFonts w:ascii="Times New Roman" w:eastAsia="Calibri" w:hAnsi="Times New Roman" w:cs="Times New Roman"/>
                <w:sz w:val="28"/>
                <w:szCs w:val="28"/>
                <w:lang w:eastAsia="ru-RU"/>
              </w:rPr>
              <w:t>уб</w:t>
            </w:r>
            <w:proofErr w:type="spellEnd"/>
            <w:r w:rsidRPr="008539D0">
              <w:rPr>
                <w:rFonts w:ascii="Times New Roman" w:eastAsia="Calibri" w:hAnsi="Times New Roman" w:cs="Times New Roman"/>
                <w:sz w:val="28"/>
                <w:szCs w:val="28"/>
                <w:lang w:eastAsia="ru-RU"/>
              </w:rPr>
              <w:t>.;</w:t>
            </w:r>
          </w:p>
          <w:p w:rsidR="001F54C4" w:rsidRPr="008539D0" w:rsidRDefault="001F54C4" w:rsidP="001F54C4">
            <w:pPr>
              <w:tabs>
                <w:tab w:val="left" w:pos="34"/>
              </w:tabs>
              <w:spacing w:after="0" w:line="240" w:lineRule="auto"/>
              <w:ind w:firstLine="317"/>
              <w:rPr>
                <w:rFonts w:ascii="Times New Roman" w:eastAsia="Calibri" w:hAnsi="Times New Roman" w:cs="Times New Roman"/>
                <w:sz w:val="28"/>
                <w:szCs w:val="28"/>
                <w:lang w:eastAsia="ru-RU"/>
              </w:rPr>
            </w:pPr>
            <w:r w:rsidRPr="008539D0">
              <w:rPr>
                <w:rFonts w:ascii="Times New Roman" w:eastAsia="Calibri" w:hAnsi="Times New Roman" w:cs="Times New Roman"/>
                <w:b/>
                <w:sz w:val="28"/>
                <w:szCs w:val="28"/>
                <w:lang w:eastAsia="ru-RU"/>
              </w:rPr>
              <w:t>на 2024 год</w:t>
            </w:r>
            <w:r w:rsidRPr="008539D0">
              <w:rPr>
                <w:rFonts w:ascii="Times New Roman" w:eastAsia="Calibri" w:hAnsi="Times New Roman" w:cs="Times New Roman"/>
                <w:sz w:val="28"/>
                <w:szCs w:val="28"/>
                <w:lang w:eastAsia="ru-RU"/>
              </w:rPr>
              <w:t xml:space="preserve"> ___</w:t>
            </w:r>
            <w:r w:rsidR="008539D0">
              <w:rPr>
                <w:rFonts w:ascii="Times New Roman" w:eastAsia="Calibri" w:hAnsi="Times New Roman" w:cs="Times New Roman"/>
                <w:sz w:val="28"/>
                <w:szCs w:val="28"/>
                <w:lang w:eastAsia="ru-RU"/>
              </w:rPr>
              <w:t>100</w:t>
            </w:r>
            <w:r w:rsidRPr="008539D0">
              <w:rPr>
                <w:rFonts w:ascii="Times New Roman" w:eastAsia="Calibri" w:hAnsi="Times New Roman" w:cs="Times New Roman"/>
                <w:sz w:val="28"/>
                <w:szCs w:val="28"/>
                <w:lang w:eastAsia="ru-RU"/>
              </w:rPr>
              <w:t>__тыс. руб.,   из них средств:</w:t>
            </w:r>
          </w:p>
          <w:p w:rsidR="001F54C4" w:rsidRPr="008539D0" w:rsidRDefault="001F54C4" w:rsidP="001F54C4">
            <w:pPr>
              <w:tabs>
                <w:tab w:val="left" w:pos="34"/>
              </w:tabs>
              <w:spacing w:after="0" w:line="240" w:lineRule="auto"/>
              <w:ind w:firstLine="34"/>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местного бюджета 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____тыс. руб.;</w:t>
            </w:r>
          </w:p>
          <w:p w:rsidR="001F54C4" w:rsidRPr="008539D0" w:rsidRDefault="001F54C4" w:rsidP="001F54C4">
            <w:pPr>
              <w:tabs>
                <w:tab w:val="left" w:pos="34"/>
              </w:tabs>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областного бюджета __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___ тыс. руб.;</w:t>
            </w:r>
          </w:p>
          <w:p w:rsidR="001F54C4" w:rsidRPr="008539D0" w:rsidRDefault="001F54C4" w:rsidP="001F54C4">
            <w:pPr>
              <w:tabs>
                <w:tab w:val="left" w:pos="34"/>
              </w:tabs>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федерального бюджета ___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___ тыс. руб.;</w:t>
            </w:r>
          </w:p>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иные источники ____</w:t>
            </w:r>
            <w:r w:rsidR="008539D0">
              <w:rPr>
                <w:rFonts w:ascii="Times New Roman" w:eastAsia="Calibri" w:hAnsi="Times New Roman" w:cs="Times New Roman"/>
                <w:sz w:val="28"/>
                <w:szCs w:val="28"/>
                <w:lang w:eastAsia="ru-RU"/>
              </w:rPr>
              <w:t>0</w:t>
            </w:r>
            <w:r w:rsidRPr="008539D0">
              <w:rPr>
                <w:rFonts w:ascii="Times New Roman" w:eastAsia="Calibri" w:hAnsi="Times New Roman" w:cs="Times New Roman"/>
                <w:sz w:val="28"/>
                <w:szCs w:val="28"/>
                <w:lang w:eastAsia="ru-RU"/>
              </w:rPr>
              <w:t xml:space="preserve">___ </w:t>
            </w:r>
            <w:proofErr w:type="spellStart"/>
            <w:r w:rsidRPr="008539D0">
              <w:rPr>
                <w:rFonts w:ascii="Times New Roman" w:eastAsia="Calibri" w:hAnsi="Times New Roman" w:cs="Times New Roman"/>
                <w:sz w:val="28"/>
                <w:szCs w:val="28"/>
                <w:lang w:eastAsia="ru-RU"/>
              </w:rPr>
              <w:t>тыс</w:t>
            </w:r>
            <w:proofErr w:type="gramStart"/>
            <w:r w:rsidRPr="008539D0">
              <w:rPr>
                <w:rFonts w:ascii="Times New Roman" w:eastAsia="Calibri" w:hAnsi="Times New Roman" w:cs="Times New Roman"/>
                <w:sz w:val="28"/>
                <w:szCs w:val="28"/>
                <w:lang w:eastAsia="ru-RU"/>
              </w:rPr>
              <w:t>.р</w:t>
            </w:r>
            <w:proofErr w:type="gramEnd"/>
            <w:r w:rsidRPr="008539D0">
              <w:rPr>
                <w:rFonts w:ascii="Times New Roman" w:eastAsia="Calibri" w:hAnsi="Times New Roman" w:cs="Times New Roman"/>
                <w:sz w:val="28"/>
                <w:szCs w:val="28"/>
                <w:lang w:eastAsia="ru-RU"/>
              </w:rPr>
              <w:t>уб</w:t>
            </w:r>
            <w:proofErr w:type="spellEnd"/>
            <w:r w:rsidRPr="008539D0">
              <w:rPr>
                <w:rFonts w:ascii="Times New Roman" w:eastAsia="Calibri" w:hAnsi="Times New Roman" w:cs="Times New Roman"/>
                <w:sz w:val="28"/>
                <w:szCs w:val="28"/>
                <w:lang w:eastAsia="ru-RU"/>
              </w:rPr>
              <w:t>.;</w:t>
            </w:r>
          </w:p>
        </w:tc>
        <w:tc>
          <w:tcPr>
            <w:tcW w:w="567" w:type="dxa"/>
            <w:tcBorders>
              <w:top w:val="nil"/>
              <w:bottom w:val="nil"/>
              <w:right w:val="nil"/>
            </w:tcBorders>
            <w:vAlign w:val="bottom"/>
          </w:tcPr>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p w:rsidR="001F54C4" w:rsidRPr="001F54C4" w:rsidRDefault="001F54C4" w:rsidP="001F54C4">
            <w:pPr>
              <w:spacing w:after="0" w:line="240" w:lineRule="auto"/>
              <w:rPr>
                <w:rFonts w:ascii="Times New Roman" w:eastAsia="Calibri" w:hAnsi="Times New Roman" w:cs="Times New Roman"/>
                <w:sz w:val="28"/>
                <w:szCs w:val="28"/>
                <w:lang w:eastAsia="ru-RU"/>
              </w:rPr>
            </w:pPr>
          </w:p>
        </w:tc>
      </w:tr>
      <w:tr w:rsidR="0056042E" w:rsidRPr="001F54C4" w:rsidTr="0076346F">
        <w:trPr>
          <w:gridAfter w:val="1"/>
          <w:wAfter w:w="35" w:type="dxa"/>
          <w:trHeight w:val="699"/>
        </w:trPr>
        <w:tc>
          <w:tcPr>
            <w:tcW w:w="284" w:type="dxa"/>
            <w:tcBorders>
              <w:top w:val="nil"/>
              <w:left w:val="nil"/>
              <w:bottom w:val="nil"/>
            </w:tcBorders>
          </w:tcPr>
          <w:p w:rsidR="0056042E" w:rsidRPr="001F54C4" w:rsidRDefault="0056042E" w:rsidP="0056042E">
            <w:pPr>
              <w:widowControl w:val="0"/>
              <w:spacing w:after="0" w:line="240" w:lineRule="auto"/>
              <w:rPr>
                <w:rFonts w:ascii="Times New Roman" w:eastAsia="Calibri" w:hAnsi="Times New Roman" w:cs="Times New Roman"/>
                <w:sz w:val="28"/>
                <w:szCs w:val="28"/>
                <w:lang w:eastAsia="ru-RU"/>
              </w:rPr>
            </w:pPr>
          </w:p>
        </w:tc>
        <w:tc>
          <w:tcPr>
            <w:tcW w:w="4111" w:type="dxa"/>
            <w:vAlign w:val="center"/>
          </w:tcPr>
          <w:p w:rsidR="0056042E" w:rsidRPr="008539D0" w:rsidRDefault="0056042E" w:rsidP="0056042E">
            <w:pPr>
              <w:jc w:val="center"/>
              <w:rPr>
                <w:rFonts w:ascii="Times New Roman" w:hAnsi="Times New Roman"/>
                <w:sz w:val="28"/>
                <w:szCs w:val="28"/>
              </w:rPr>
            </w:pPr>
            <w:r w:rsidRPr="008539D0">
              <w:rPr>
                <w:rFonts w:ascii="Times New Roman" w:hAnsi="Times New Roman"/>
                <w:sz w:val="28"/>
                <w:szCs w:val="28"/>
              </w:rPr>
              <w:t>Перечень основных мероприятий муниципальной программы</w:t>
            </w:r>
          </w:p>
        </w:tc>
        <w:tc>
          <w:tcPr>
            <w:tcW w:w="4961" w:type="dxa"/>
            <w:vAlign w:val="center"/>
          </w:tcPr>
          <w:p w:rsidR="0056042E" w:rsidRPr="008539D0" w:rsidRDefault="0056042E" w:rsidP="0056042E">
            <w:pPr>
              <w:tabs>
                <w:tab w:val="left" w:pos="34"/>
              </w:tabs>
              <w:spacing w:after="0" w:line="240" w:lineRule="auto"/>
              <w:ind w:firstLine="318"/>
              <w:jc w:val="both"/>
              <w:rPr>
                <w:rFonts w:ascii="Times New Roman" w:hAnsi="Times New Roman"/>
                <w:sz w:val="28"/>
                <w:szCs w:val="28"/>
              </w:rPr>
            </w:pPr>
            <w:r w:rsidRPr="008539D0">
              <w:rPr>
                <w:rFonts w:ascii="Times New Roman" w:hAnsi="Times New Roman"/>
                <w:sz w:val="28"/>
                <w:szCs w:val="28"/>
              </w:rPr>
              <w:t>1. Благоустройство дворовых территорий многоквартирных домов.</w:t>
            </w:r>
          </w:p>
          <w:p w:rsidR="0056042E" w:rsidRPr="008539D0" w:rsidRDefault="0056042E" w:rsidP="0056042E">
            <w:pPr>
              <w:tabs>
                <w:tab w:val="left" w:pos="34"/>
              </w:tabs>
              <w:spacing w:after="0" w:line="240" w:lineRule="auto"/>
              <w:ind w:firstLine="318"/>
              <w:jc w:val="both"/>
              <w:rPr>
                <w:rFonts w:ascii="Times New Roman" w:hAnsi="Times New Roman"/>
                <w:sz w:val="28"/>
                <w:szCs w:val="28"/>
              </w:rPr>
            </w:pPr>
            <w:r w:rsidRPr="008539D0">
              <w:rPr>
                <w:rFonts w:ascii="Times New Roman" w:hAnsi="Times New Roman"/>
                <w:sz w:val="28"/>
                <w:szCs w:val="28"/>
              </w:rPr>
              <w:t>2. Благоустройство общественных территорий.</w:t>
            </w:r>
          </w:p>
          <w:p w:rsidR="0056042E" w:rsidRPr="008539D0" w:rsidRDefault="0056042E" w:rsidP="0056042E">
            <w:pPr>
              <w:tabs>
                <w:tab w:val="left" w:pos="34"/>
              </w:tabs>
              <w:spacing w:after="0" w:line="240" w:lineRule="auto"/>
              <w:ind w:firstLine="318"/>
              <w:jc w:val="both"/>
              <w:rPr>
                <w:rFonts w:ascii="Times New Roman" w:hAnsi="Times New Roman"/>
                <w:sz w:val="28"/>
                <w:szCs w:val="28"/>
              </w:rPr>
            </w:pPr>
            <w:r w:rsidRPr="008539D0">
              <w:rPr>
                <w:rFonts w:ascii="Times New Roman" w:hAnsi="Times New Roman"/>
                <w:sz w:val="28"/>
                <w:szCs w:val="28"/>
              </w:rPr>
              <w:t>3. 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56042E" w:rsidRPr="008539D0" w:rsidRDefault="0056042E" w:rsidP="0056042E">
            <w:pPr>
              <w:tabs>
                <w:tab w:val="left" w:pos="34"/>
              </w:tabs>
              <w:spacing w:after="0" w:line="240" w:lineRule="auto"/>
              <w:ind w:firstLine="318"/>
              <w:jc w:val="both"/>
              <w:rPr>
                <w:rFonts w:ascii="Times New Roman" w:hAnsi="Times New Roman"/>
                <w:sz w:val="28"/>
                <w:szCs w:val="28"/>
              </w:rPr>
            </w:pPr>
            <w:r w:rsidRPr="008539D0">
              <w:rPr>
                <w:rFonts w:ascii="Times New Roman" w:hAnsi="Times New Roman"/>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w:t>
            </w:r>
          </w:p>
          <w:p w:rsidR="0056042E" w:rsidRPr="008539D0" w:rsidRDefault="0056042E" w:rsidP="0056042E">
            <w:pPr>
              <w:tabs>
                <w:tab w:val="left" w:pos="34"/>
              </w:tabs>
              <w:spacing w:after="0" w:line="240" w:lineRule="auto"/>
              <w:ind w:firstLine="318"/>
              <w:jc w:val="both"/>
              <w:rPr>
                <w:rFonts w:ascii="Times New Roman" w:hAnsi="Times New Roman"/>
                <w:sz w:val="28"/>
                <w:szCs w:val="28"/>
              </w:rPr>
            </w:pPr>
            <w:r w:rsidRPr="008539D0">
              <w:rPr>
                <w:rFonts w:ascii="Times New Roman" w:hAnsi="Times New Roman"/>
                <w:sz w:val="28"/>
                <w:szCs w:val="28"/>
              </w:rPr>
              <w:t>5.Благоустройство индивидуальных жилых домов и земельных участков, предоставленных для их размещения.</w:t>
            </w:r>
          </w:p>
          <w:p w:rsidR="0056042E" w:rsidRPr="008539D0" w:rsidRDefault="0056042E" w:rsidP="0056042E">
            <w:pPr>
              <w:tabs>
                <w:tab w:val="left" w:pos="34"/>
              </w:tabs>
              <w:spacing w:after="0" w:line="240" w:lineRule="auto"/>
              <w:ind w:firstLine="318"/>
              <w:jc w:val="both"/>
              <w:rPr>
                <w:rFonts w:ascii="Times New Roman" w:hAnsi="Times New Roman"/>
                <w:sz w:val="28"/>
                <w:szCs w:val="28"/>
              </w:rPr>
            </w:pPr>
            <w:r w:rsidRPr="008539D0">
              <w:rPr>
                <w:rFonts w:ascii="Times New Roman" w:hAnsi="Times New Roman"/>
                <w:sz w:val="28"/>
                <w:szCs w:val="28"/>
              </w:rPr>
              <w:t>6.</w:t>
            </w:r>
            <w:r w:rsidR="008E2631" w:rsidRPr="008539D0">
              <w:rPr>
                <w:rFonts w:ascii="Times New Roman" w:hAnsi="Times New Roman"/>
                <w:sz w:val="28"/>
                <w:szCs w:val="28"/>
              </w:rPr>
              <w:t xml:space="preserve"> Мероприятия по проведению </w:t>
            </w:r>
            <w:r w:rsidR="008E2631" w:rsidRPr="008539D0">
              <w:rPr>
                <w:rFonts w:ascii="Times New Roman" w:hAnsi="Times New Roman"/>
                <w:sz w:val="28"/>
                <w:szCs w:val="28"/>
              </w:rPr>
              <w:lastRenderedPageBreak/>
              <w:t>работ по образованию земельных участков, на которых расположены многоквартирные дома.</w:t>
            </w:r>
          </w:p>
        </w:tc>
        <w:tc>
          <w:tcPr>
            <w:tcW w:w="567" w:type="dxa"/>
            <w:tcBorders>
              <w:top w:val="nil"/>
              <w:bottom w:val="nil"/>
              <w:right w:val="nil"/>
            </w:tcBorders>
            <w:vAlign w:val="bottom"/>
          </w:tcPr>
          <w:p w:rsidR="0056042E" w:rsidRPr="001F54C4" w:rsidRDefault="0056042E" w:rsidP="0056042E">
            <w:pPr>
              <w:spacing w:after="0" w:line="240" w:lineRule="auto"/>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lastRenderedPageBreak/>
              <w:t>»;</w:t>
            </w:r>
          </w:p>
        </w:tc>
      </w:tr>
    </w:tbl>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в разделе 3 «</w:t>
      </w:r>
      <w:r w:rsidRPr="001F54C4">
        <w:rPr>
          <w:rFonts w:ascii="Times New Roman" w:eastAsia="Calibri" w:hAnsi="Times New Roman" w:cs="Arial"/>
          <w:sz w:val="28"/>
          <w:szCs w:val="28"/>
          <w:lang w:eastAsia="ru-RU"/>
        </w:rPr>
        <w:t>Приоритеты муниципальной политики в сфере благоустройства, цель и задачи, целевые показатели, сроки реализации муниципальной программы</w:t>
      </w:r>
      <w:r w:rsidRPr="001F54C4">
        <w:rPr>
          <w:rFonts w:ascii="Times New Roman" w:eastAsia="Calibri" w:hAnsi="Times New Roman" w:cs="Times New Roman"/>
          <w:sz w:val="28"/>
          <w:szCs w:val="28"/>
          <w:lang w:eastAsia="ru-RU"/>
        </w:rPr>
        <w:t>»:</w:t>
      </w:r>
    </w:p>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абзац первый изложить в следующей редакции:</w:t>
      </w:r>
    </w:p>
    <w:p w:rsidR="001F54C4" w:rsidRPr="001F54C4" w:rsidRDefault="001F54C4" w:rsidP="001F54C4">
      <w:pPr>
        <w:spacing w:after="0" w:line="240" w:lineRule="auto"/>
        <w:ind w:firstLine="709"/>
        <w:jc w:val="both"/>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1F54C4" w:rsidRPr="008539D0" w:rsidRDefault="001F54C4" w:rsidP="001F54C4">
      <w:pPr>
        <w:spacing w:after="0" w:line="240" w:lineRule="auto"/>
        <w:ind w:firstLine="708"/>
        <w:jc w:val="both"/>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 xml:space="preserve">В соответствии с указом Президента Российской Федерации от </w:t>
      </w:r>
      <w:r w:rsidRPr="008539D0">
        <w:rPr>
          <w:rFonts w:ascii="Times New Roman" w:eastAsia="Calibri" w:hAnsi="Times New Roman" w:cs="Times New Roman"/>
          <w:sz w:val="28"/>
          <w:szCs w:val="28"/>
          <w:lang w:eastAsia="ru-RU"/>
        </w:rPr>
        <w:br/>
        <w:t>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8539D0">
        <w:rPr>
          <w:rFonts w:ascii="Times New Roman" w:eastAsia="Calibri" w:hAnsi="Times New Roman" w:cs="Times New Roman"/>
          <w:sz w:val="28"/>
          <w:szCs w:val="28"/>
          <w:lang w:eastAsia="ru-RU"/>
        </w:rPr>
        <w:t xml:space="preserve">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w:t>
      </w:r>
      <w:proofErr w:type="spellStart"/>
      <w:r w:rsidRPr="008539D0">
        <w:rPr>
          <w:rFonts w:ascii="Times New Roman" w:eastAsia="Calibri" w:hAnsi="Times New Roman" w:cs="Times New Roman"/>
          <w:sz w:val="28"/>
          <w:szCs w:val="28"/>
          <w:lang w:eastAsia="ru-RU"/>
        </w:rPr>
        <w:t>Болотовым</w:t>
      </w:r>
      <w:proofErr w:type="spellEnd"/>
      <w:r w:rsidRPr="008539D0">
        <w:rPr>
          <w:rFonts w:ascii="Times New Roman" w:eastAsia="Calibri" w:hAnsi="Times New Roman" w:cs="Times New Roman"/>
          <w:sz w:val="28"/>
          <w:szCs w:val="28"/>
          <w:lang w:eastAsia="ru-RU"/>
        </w:rPr>
        <w:t xml:space="preserve"> 14 декабря 2018 года.»;</w:t>
      </w:r>
    </w:p>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абзац одиннадцатый изложить в следующей редакции:</w:t>
      </w:r>
    </w:p>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F54C4">
        <w:rPr>
          <w:rFonts w:ascii="Times New Roman" w:eastAsia="Calibri" w:hAnsi="Times New Roman" w:cs="Arial"/>
          <w:sz w:val="28"/>
          <w:szCs w:val="28"/>
          <w:lang w:eastAsia="ru-RU"/>
        </w:rPr>
        <w:t>«Срок реализации муниципальной программы: 2018-</w:t>
      </w:r>
      <w:r w:rsidRPr="008539D0">
        <w:rPr>
          <w:rFonts w:ascii="Times New Roman" w:eastAsia="Calibri" w:hAnsi="Times New Roman" w:cs="Arial"/>
          <w:sz w:val="28"/>
          <w:szCs w:val="28"/>
          <w:lang w:eastAsia="ru-RU"/>
        </w:rPr>
        <w:t>2024</w:t>
      </w:r>
      <w:r w:rsidRPr="001F54C4">
        <w:rPr>
          <w:rFonts w:ascii="Times New Roman" w:eastAsia="Calibri" w:hAnsi="Times New Roman" w:cs="Arial"/>
          <w:sz w:val="28"/>
          <w:szCs w:val="28"/>
          <w:lang w:eastAsia="ru-RU"/>
        </w:rPr>
        <w:t xml:space="preserve"> годы»;</w:t>
      </w:r>
    </w:p>
    <w:p w:rsidR="001F54C4" w:rsidRP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таблицу 2 «Сведения </w:t>
      </w:r>
      <w:r w:rsidRPr="001F54C4">
        <w:rPr>
          <w:rFonts w:ascii="Times New Roman" w:eastAsia="Calibri" w:hAnsi="Times New Roman" w:cs="Arial"/>
          <w:sz w:val="28"/>
          <w:szCs w:val="28"/>
          <w:lang w:eastAsia="ru-RU"/>
        </w:rPr>
        <w:t>о показателях (индикаторах) муниципальной подпрограммы»</w:t>
      </w:r>
      <w:r w:rsidRPr="001F54C4">
        <w:rPr>
          <w:rFonts w:ascii="Times New Roman" w:eastAsia="Calibri" w:hAnsi="Times New Roman" w:cs="Times New Roman"/>
          <w:sz w:val="28"/>
          <w:szCs w:val="28"/>
          <w:lang w:eastAsia="ru-RU"/>
        </w:rPr>
        <w:t xml:space="preserve"> изложить в следующей редакции:</w:t>
      </w:r>
    </w:p>
    <w:p w:rsidR="001F54C4" w:rsidRPr="001F54C4" w:rsidRDefault="001F54C4" w:rsidP="001F54C4">
      <w:pPr>
        <w:keepNext/>
        <w:spacing w:after="0" w:line="240" w:lineRule="auto"/>
        <w:jc w:val="right"/>
        <w:outlineLvl w:val="0"/>
        <w:rPr>
          <w:rFonts w:ascii="Times New Roman" w:eastAsia="Calibri" w:hAnsi="Times New Roman" w:cs="Times New Roman"/>
          <w:kern w:val="32"/>
          <w:sz w:val="28"/>
          <w:szCs w:val="28"/>
          <w:lang w:val="x-none" w:eastAsia="x-none"/>
        </w:rPr>
      </w:pPr>
    </w:p>
    <w:p w:rsidR="001F54C4" w:rsidRPr="001F54C4" w:rsidRDefault="001F54C4" w:rsidP="001F54C4">
      <w:pPr>
        <w:keepNext/>
        <w:spacing w:after="0" w:line="240" w:lineRule="auto"/>
        <w:jc w:val="right"/>
        <w:outlineLvl w:val="0"/>
        <w:rPr>
          <w:rFonts w:ascii="Times New Roman" w:eastAsia="Calibri" w:hAnsi="Times New Roman" w:cs="Times New Roman"/>
          <w:kern w:val="32"/>
          <w:sz w:val="28"/>
          <w:szCs w:val="28"/>
          <w:lang w:val="x-none" w:eastAsia="x-none"/>
        </w:rPr>
      </w:pPr>
    </w:p>
    <w:p w:rsidR="001F54C4" w:rsidRDefault="001F54C4" w:rsidP="001F54C4">
      <w:pPr>
        <w:keepNext/>
        <w:spacing w:after="0" w:line="240" w:lineRule="auto"/>
        <w:jc w:val="right"/>
        <w:outlineLvl w:val="0"/>
        <w:rPr>
          <w:rFonts w:ascii="Times New Roman" w:eastAsia="Calibri" w:hAnsi="Times New Roman" w:cs="Times New Roman"/>
          <w:kern w:val="32"/>
          <w:sz w:val="28"/>
          <w:szCs w:val="28"/>
          <w:lang w:val="x-none" w:eastAsia="x-none"/>
        </w:rPr>
        <w:sectPr w:rsidR="001F54C4">
          <w:pgSz w:w="11906" w:h="16838"/>
          <w:pgMar w:top="1134" w:right="850" w:bottom="1134" w:left="1701" w:header="708" w:footer="708" w:gutter="0"/>
          <w:cols w:space="708"/>
          <w:docGrid w:linePitch="360"/>
        </w:sectPr>
      </w:pPr>
    </w:p>
    <w:p w:rsidR="001F54C4" w:rsidRPr="001F54C4" w:rsidRDefault="001F54C4" w:rsidP="001F54C4">
      <w:pPr>
        <w:keepNext/>
        <w:spacing w:after="0" w:line="240" w:lineRule="auto"/>
        <w:jc w:val="right"/>
        <w:outlineLvl w:val="0"/>
        <w:rPr>
          <w:rFonts w:ascii="Times New Roman" w:eastAsia="Calibri" w:hAnsi="Times New Roman" w:cs="Times New Roman"/>
          <w:kern w:val="32"/>
          <w:sz w:val="28"/>
          <w:szCs w:val="28"/>
          <w:lang w:val="x-none" w:eastAsia="x-none"/>
        </w:rPr>
      </w:pPr>
      <w:r>
        <w:rPr>
          <w:rFonts w:ascii="Times New Roman" w:eastAsia="Calibri" w:hAnsi="Times New Roman" w:cs="Times New Roman"/>
          <w:kern w:val="32"/>
          <w:sz w:val="28"/>
          <w:szCs w:val="28"/>
          <w:lang w:eastAsia="x-none"/>
        </w:rPr>
        <w:lastRenderedPageBreak/>
        <w:t>«</w:t>
      </w:r>
      <w:r w:rsidRPr="001F54C4">
        <w:rPr>
          <w:rFonts w:ascii="Times New Roman" w:eastAsia="Calibri" w:hAnsi="Times New Roman" w:cs="Times New Roman"/>
          <w:kern w:val="32"/>
          <w:sz w:val="28"/>
          <w:szCs w:val="28"/>
          <w:lang w:val="x-none" w:eastAsia="x-none"/>
        </w:rPr>
        <w:t>Табл. 2</w:t>
      </w:r>
    </w:p>
    <w:p w:rsidR="001F54C4" w:rsidRPr="001F54C4" w:rsidRDefault="001F54C4" w:rsidP="001F54C4">
      <w:pPr>
        <w:keepNext/>
        <w:spacing w:after="0" w:line="240" w:lineRule="auto"/>
        <w:jc w:val="center"/>
        <w:outlineLvl w:val="0"/>
        <w:rPr>
          <w:rFonts w:ascii="Times New Roman" w:eastAsia="Calibri" w:hAnsi="Times New Roman" w:cs="Times New Roman"/>
          <w:b/>
          <w:kern w:val="32"/>
          <w:sz w:val="28"/>
          <w:szCs w:val="28"/>
          <w:lang w:val="x-none" w:eastAsia="x-none"/>
        </w:rPr>
      </w:pPr>
      <w:r w:rsidRPr="001F54C4">
        <w:rPr>
          <w:rFonts w:ascii="Times New Roman" w:eastAsia="Calibri" w:hAnsi="Times New Roman" w:cs="Times New Roman"/>
          <w:b/>
          <w:kern w:val="32"/>
          <w:sz w:val="28"/>
          <w:szCs w:val="28"/>
          <w:lang w:val="x-none" w:eastAsia="x-none"/>
        </w:rPr>
        <w:t xml:space="preserve">Сведения </w:t>
      </w:r>
      <w:r w:rsidRPr="001F54C4">
        <w:rPr>
          <w:rFonts w:ascii="Times New Roman" w:eastAsia="Calibri" w:hAnsi="Times New Roman" w:cs="Times New Roman"/>
          <w:b/>
          <w:kern w:val="32"/>
          <w:sz w:val="28"/>
          <w:szCs w:val="28"/>
          <w:lang w:val="x-none" w:eastAsia="x-none"/>
        </w:rPr>
        <w:br/>
        <w:t>о показателях (индикаторах) муниципальной подпрограммы</w:t>
      </w:r>
    </w:p>
    <w:p w:rsidR="001F54C4" w:rsidRPr="001F54C4" w:rsidRDefault="001F54C4" w:rsidP="001F54C4">
      <w:pPr>
        <w:spacing w:after="0" w:line="240" w:lineRule="auto"/>
        <w:rPr>
          <w:rFonts w:ascii="Times New Roman" w:eastAsia="Calibri" w:hAnsi="Times New Roman" w:cs="Times New Roman"/>
          <w:sz w:val="28"/>
          <w:szCs w:val="28"/>
          <w:lang w:eastAsia="ru-RU"/>
        </w:rPr>
      </w:pPr>
    </w:p>
    <w:tbl>
      <w:tblPr>
        <w:tblW w:w="15735"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1"/>
        <w:gridCol w:w="2268"/>
        <w:gridCol w:w="1446"/>
        <w:gridCol w:w="1530"/>
        <w:gridCol w:w="1418"/>
        <w:gridCol w:w="1588"/>
        <w:gridCol w:w="1559"/>
        <w:gridCol w:w="1701"/>
        <w:gridCol w:w="1559"/>
        <w:gridCol w:w="1559"/>
        <w:gridCol w:w="426"/>
      </w:tblGrid>
      <w:tr w:rsidR="001F54C4" w:rsidRPr="001F54C4" w:rsidTr="001F54C4">
        <w:trPr>
          <w:trHeight w:val="840"/>
        </w:trPr>
        <w:tc>
          <w:tcPr>
            <w:tcW w:w="681" w:type="dxa"/>
            <w:tcBorders>
              <w:top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w:t>
            </w:r>
          </w:p>
        </w:tc>
        <w:tc>
          <w:tcPr>
            <w:tcW w:w="2268" w:type="dxa"/>
            <w:tcBorders>
              <w:top w:val="single" w:sz="4" w:space="0" w:color="auto"/>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Наименование показателя (индикатора)</w:t>
            </w:r>
          </w:p>
        </w:tc>
        <w:tc>
          <w:tcPr>
            <w:tcW w:w="1446" w:type="dxa"/>
            <w:tcBorders>
              <w:top w:val="single" w:sz="4" w:space="0" w:color="auto"/>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Единица измерения</w:t>
            </w:r>
          </w:p>
        </w:tc>
        <w:tc>
          <w:tcPr>
            <w:tcW w:w="1530" w:type="dxa"/>
            <w:tcBorders>
              <w:top w:val="single" w:sz="4" w:space="0" w:color="auto"/>
              <w:lef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Значения показателей</w:t>
            </w:r>
          </w:p>
          <w:p w:rsidR="001F54C4" w:rsidRPr="001F54C4" w:rsidRDefault="001F54C4" w:rsidP="001F54C4">
            <w:pPr>
              <w:spacing w:after="0" w:line="240" w:lineRule="auto"/>
              <w:jc w:val="center"/>
              <w:rPr>
                <w:rFonts w:ascii="Times New Roman" w:eastAsia="Calibri" w:hAnsi="Times New Roman" w:cs="Times New Roman"/>
                <w:b/>
                <w:sz w:val="27"/>
                <w:szCs w:val="27"/>
                <w:lang w:eastAsia="ru-RU"/>
              </w:rPr>
            </w:pPr>
            <w:r w:rsidRPr="001F54C4">
              <w:rPr>
                <w:rFonts w:ascii="Times New Roman" w:eastAsia="Calibri" w:hAnsi="Times New Roman" w:cs="Times New Roman"/>
                <w:b/>
                <w:sz w:val="27"/>
                <w:szCs w:val="27"/>
                <w:lang w:eastAsia="ru-RU"/>
              </w:rPr>
              <w:t>2018 год</w:t>
            </w:r>
          </w:p>
        </w:tc>
        <w:tc>
          <w:tcPr>
            <w:tcW w:w="1418" w:type="dxa"/>
            <w:tcBorders>
              <w:top w:val="single" w:sz="4" w:space="0" w:color="auto"/>
              <w:lef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Значения показателей</w:t>
            </w:r>
          </w:p>
          <w:p w:rsidR="001F54C4" w:rsidRPr="001F54C4" w:rsidRDefault="001F54C4" w:rsidP="001F54C4">
            <w:pPr>
              <w:spacing w:after="0" w:line="240" w:lineRule="auto"/>
              <w:jc w:val="center"/>
              <w:rPr>
                <w:rFonts w:ascii="Times New Roman" w:eastAsia="Calibri" w:hAnsi="Times New Roman" w:cs="Times New Roman"/>
                <w:b/>
                <w:sz w:val="27"/>
                <w:szCs w:val="27"/>
                <w:lang w:eastAsia="ru-RU"/>
              </w:rPr>
            </w:pPr>
            <w:r w:rsidRPr="001F54C4">
              <w:rPr>
                <w:rFonts w:ascii="Times New Roman" w:eastAsia="Calibri" w:hAnsi="Times New Roman" w:cs="Times New Roman"/>
                <w:b/>
                <w:sz w:val="27"/>
                <w:szCs w:val="27"/>
                <w:lang w:eastAsia="ru-RU"/>
              </w:rPr>
              <w:t>2019 год</w:t>
            </w:r>
          </w:p>
        </w:tc>
        <w:tc>
          <w:tcPr>
            <w:tcW w:w="1588" w:type="dxa"/>
            <w:tcBorders>
              <w:top w:val="single" w:sz="4" w:space="0" w:color="auto"/>
              <w:lef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Значения показателей</w:t>
            </w:r>
          </w:p>
          <w:p w:rsidR="001F54C4" w:rsidRPr="001F54C4" w:rsidRDefault="001F54C4" w:rsidP="001F54C4">
            <w:pPr>
              <w:spacing w:after="0" w:line="240" w:lineRule="auto"/>
              <w:jc w:val="center"/>
              <w:rPr>
                <w:rFonts w:ascii="Times New Roman" w:eastAsia="Calibri" w:hAnsi="Times New Roman" w:cs="Times New Roman"/>
                <w:b/>
                <w:sz w:val="27"/>
                <w:szCs w:val="27"/>
                <w:lang w:eastAsia="ru-RU"/>
              </w:rPr>
            </w:pPr>
            <w:r w:rsidRPr="001F54C4">
              <w:rPr>
                <w:rFonts w:ascii="Times New Roman" w:eastAsia="Calibri" w:hAnsi="Times New Roman" w:cs="Times New Roman"/>
                <w:b/>
                <w:sz w:val="27"/>
                <w:szCs w:val="27"/>
                <w:lang w:eastAsia="ru-RU"/>
              </w:rPr>
              <w:t>2020 год</w:t>
            </w: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Значения показателей</w:t>
            </w:r>
          </w:p>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2021 год</w:t>
            </w: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Значения показателей</w:t>
            </w:r>
          </w:p>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1F54C4">
              <w:rPr>
                <w:rFonts w:ascii="Times New Roman" w:eastAsia="Times New Roman" w:hAnsi="Times New Roman" w:cs="Times New Roman"/>
                <w:b/>
                <w:sz w:val="27"/>
                <w:szCs w:val="27"/>
                <w:lang w:eastAsia="ru-RU"/>
              </w:rPr>
              <w:t>2022 год</w:t>
            </w:r>
          </w:p>
        </w:tc>
        <w:tc>
          <w:tcPr>
            <w:tcW w:w="1559" w:type="dxa"/>
            <w:tcBorders>
              <w:top w:val="single" w:sz="4" w:space="0" w:color="auto"/>
              <w:left w:val="single" w:sz="4" w:space="0" w:color="auto"/>
              <w:bottom w:val="single" w:sz="4" w:space="0" w:color="auto"/>
            </w:tcBorders>
          </w:tcPr>
          <w:p w:rsidR="001F54C4" w:rsidRPr="008539D0"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539D0">
              <w:rPr>
                <w:rFonts w:ascii="Times New Roman" w:eastAsia="Times New Roman" w:hAnsi="Times New Roman" w:cs="Times New Roman"/>
                <w:b/>
                <w:sz w:val="27"/>
                <w:szCs w:val="27"/>
                <w:lang w:eastAsia="ru-RU"/>
              </w:rPr>
              <w:t>Значения показателей</w:t>
            </w:r>
          </w:p>
          <w:p w:rsidR="001F54C4" w:rsidRPr="008539D0"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539D0">
              <w:rPr>
                <w:rFonts w:ascii="Times New Roman" w:eastAsia="Times New Roman" w:hAnsi="Times New Roman" w:cs="Times New Roman"/>
                <w:b/>
                <w:sz w:val="27"/>
                <w:szCs w:val="27"/>
                <w:lang w:eastAsia="ru-RU"/>
              </w:rPr>
              <w:t>2023 год</w:t>
            </w:r>
          </w:p>
        </w:tc>
        <w:tc>
          <w:tcPr>
            <w:tcW w:w="1559" w:type="dxa"/>
            <w:tcBorders>
              <w:top w:val="single" w:sz="4" w:space="0" w:color="auto"/>
              <w:left w:val="single" w:sz="4" w:space="0" w:color="auto"/>
              <w:bottom w:val="single" w:sz="4" w:space="0" w:color="auto"/>
              <w:right w:val="single" w:sz="4" w:space="0" w:color="auto"/>
            </w:tcBorders>
          </w:tcPr>
          <w:p w:rsidR="001F54C4" w:rsidRPr="008539D0"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539D0">
              <w:rPr>
                <w:rFonts w:ascii="Times New Roman" w:eastAsia="Times New Roman" w:hAnsi="Times New Roman" w:cs="Times New Roman"/>
                <w:b/>
                <w:sz w:val="27"/>
                <w:szCs w:val="27"/>
                <w:lang w:eastAsia="ru-RU"/>
              </w:rPr>
              <w:t>Значения показателей</w:t>
            </w:r>
          </w:p>
          <w:p w:rsidR="001F54C4" w:rsidRPr="008539D0"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r w:rsidRPr="008539D0">
              <w:rPr>
                <w:rFonts w:ascii="Times New Roman" w:eastAsia="Times New Roman" w:hAnsi="Times New Roman" w:cs="Times New Roman"/>
                <w:b/>
                <w:sz w:val="27"/>
                <w:szCs w:val="27"/>
                <w:lang w:eastAsia="ru-RU"/>
              </w:rPr>
              <w:t>2024 год</w:t>
            </w: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b/>
                <w:sz w:val="27"/>
                <w:szCs w:val="27"/>
                <w:lang w:eastAsia="ru-RU"/>
              </w:rPr>
            </w:pPr>
          </w:p>
        </w:tc>
      </w:tr>
      <w:tr w:rsidR="001F54C4" w:rsidRPr="001F54C4" w:rsidTr="001F54C4">
        <w:tc>
          <w:tcPr>
            <w:tcW w:w="681" w:type="dxa"/>
            <w:tcBorders>
              <w:top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1</w:t>
            </w:r>
          </w:p>
        </w:tc>
        <w:tc>
          <w:tcPr>
            <w:tcW w:w="2268" w:type="dxa"/>
            <w:tcBorders>
              <w:top w:val="single" w:sz="4" w:space="0" w:color="auto"/>
              <w:left w:val="single" w:sz="4" w:space="0" w:color="auto"/>
              <w:bottom w:val="nil"/>
              <w:right w:val="nil"/>
            </w:tcBorders>
          </w:tcPr>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Количество и благоустроенных дворовых территорий многоквартирных домов</w:t>
            </w:r>
          </w:p>
        </w:tc>
        <w:tc>
          <w:tcPr>
            <w:tcW w:w="1446" w:type="dxa"/>
            <w:tcBorders>
              <w:top w:val="single" w:sz="4" w:space="0" w:color="auto"/>
              <w:left w:val="single" w:sz="4" w:space="0" w:color="auto"/>
              <w:bottom w:val="nil"/>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ед.</w:t>
            </w:r>
          </w:p>
        </w:tc>
        <w:tc>
          <w:tcPr>
            <w:tcW w:w="1530"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88"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3755</w:t>
            </w:r>
          </w:p>
        </w:tc>
        <w:tc>
          <w:tcPr>
            <w:tcW w:w="1559"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1382</w:t>
            </w:r>
          </w:p>
        </w:tc>
        <w:tc>
          <w:tcPr>
            <w:tcW w:w="1701"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2370</w:t>
            </w:r>
          </w:p>
        </w:tc>
        <w:tc>
          <w:tcPr>
            <w:tcW w:w="1559"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5480</w:t>
            </w: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5315</w:t>
            </w: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2</w:t>
            </w:r>
          </w:p>
        </w:tc>
        <w:tc>
          <w:tcPr>
            <w:tcW w:w="2268" w:type="dxa"/>
            <w:tcBorders>
              <w:top w:val="single" w:sz="4" w:space="0" w:color="auto"/>
              <w:left w:val="single" w:sz="4" w:space="0" w:color="auto"/>
              <w:bottom w:val="nil"/>
              <w:right w:val="nil"/>
            </w:tcBorders>
          </w:tcPr>
          <w:p w:rsidR="001F54C4" w:rsidRPr="001F54C4" w:rsidRDefault="001F54C4" w:rsidP="001F54C4">
            <w:pPr>
              <w:tabs>
                <w:tab w:val="left" w:pos="34"/>
              </w:tabs>
              <w:spacing w:after="0" w:line="240" w:lineRule="auto"/>
              <w:rPr>
                <w:rFonts w:ascii="Times New Roman" w:eastAsia="Calibri" w:hAnsi="Times New Roman" w:cs="Times New Roman"/>
                <w:i/>
                <w:sz w:val="28"/>
                <w:szCs w:val="28"/>
                <w:lang w:eastAsia="ru-RU"/>
              </w:rPr>
            </w:pPr>
            <w:r w:rsidRPr="001F54C4">
              <w:rPr>
                <w:rFonts w:ascii="Times New Roman" w:eastAsia="Calibri" w:hAnsi="Times New Roman" w:cs="Times New Roman"/>
                <w:i/>
                <w:sz w:val="28"/>
                <w:szCs w:val="28"/>
                <w:lang w:eastAsia="ru-RU"/>
              </w:rPr>
              <w:t>Площадь благоустроенных дворовых территорий многоквартирных домов</w:t>
            </w:r>
          </w:p>
        </w:tc>
        <w:tc>
          <w:tcPr>
            <w:tcW w:w="1446" w:type="dxa"/>
            <w:tcBorders>
              <w:top w:val="single" w:sz="4" w:space="0" w:color="auto"/>
              <w:left w:val="single" w:sz="4" w:space="0" w:color="auto"/>
              <w:bottom w:val="nil"/>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кв.м.</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3</w:t>
            </w:r>
          </w:p>
        </w:tc>
        <w:tc>
          <w:tcPr>
            <w:tcW w:w="2268" w:type="dxa"/>
            <w:tcBorders>
              <w:top w:val="single" w:sz="4" w:space="0" w:color="auto"/>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1F54C4">
              <w:rPr>
                <w:rFonts w:ascii="Times New Roman" w:eastAsia="Times New Roman" w:hAnsi="Times New Roman" w:cs="Times New Roman"/>
                <w:i/>
                <w:sz w:val="28"/>
                <w:szCs w:val="28"/>
                <w:lang w:eastAsia="ru-RU"/>
              </w:rPr>
              <w:t xml:space="preserve">Доля благоустроенных дворовых территорий многоквартирных домов от общего количества дворовых </w:t>
            </w:r>
            <w:r w:rsidRPr="001F54C4">
              <w:rPr>
                <w:rFonts w:ascii="Times New Roman" w:eastAsia="Times New Roman" w:hAnsi="Times New Roman" w:cs="Times New Roman"/>
                <w:i/>
                <w:sz w:val="28"/>
                <w:szCs w:val="28"/>
                <w:lang w:eastAsia="ru-RU"/>
              </w:rPr>
              <w:lastRenderedPageBreak/>
              <w:t>территорий многоквартирных домов</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w:t>
            </w:r>
          </w:p>
        </w:tc>
        <w:tc>
          <w:tcPr>
            <w:tcW w:w="1530"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588"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p>
        </w:tc>
        <w:tc>
          <w:tcPr>
            <w:tcW w:w="1559"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p>
        </w:tc>
        <w:tc>
          <w:tcPr>
            <w:tcW w:w="1701"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11,7</w:t>
            </w:r>
          </w:p>
        </w:tc>
        <w:tc>
          <w:tcPr>
            <w:tcW w:w="1559"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w:t>
            </w: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34,8</w:t>
            </w: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4</w:t>
            </w:r>
          </w:p>
        </w:tc>
        <w:tc>
          <w:tcPr>
            <w:tcW w:w="2268" w:type="dxa"/>
            <w:tcBorders>
              <w:top w:val="single" w:sz="4" w:space="0" w:color="auto"/>
              <w:left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1F54C4">
              <w:rPr>
                <w:rFonts w:ascii="Times New Roman" w:eastAsia="Times New Roman" w:hAnsi="Times New Roman" w:cs="Times New Roman"/>
                <w:i/>
                <w:sz w:val="28"/>
                <w:szCs w:val="28"/>
                <w:lang w:eastAsia="ru-RU"/>
              </w:rPr>
              <w:t>Охват населения благоустроенными дворовыми территориями (доля населения, проживающего в жилом фонд с благоустроенными дворовыми территориями от общей численности населения муниципального образования)</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5</w:t>
            </w:r>
          </w:p>
        </w:tc>
        <w:tc>
          <w:tcPr>
            <w:tcW w:w="2268"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Количество реализованных комплексных проектов благоустройства общественных территорий</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ед.</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6</w:t>
            </w:r>
          </w:p>
        </w:tc>
        <w:tc>
          <w:tcPr>
            <w:tcW w:w="2268" w:type="dxa"/>
            <w:tcBorders>
              <w:top w:val="single" w:sz="4" w:space="0" w:color="auto"/>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1F54C4">
              <w:rPr>
                <w:rFonts w:ascii="Times New Roman" w:eastAsia="Times New Roman" w:hAnsi="Times New Roman" w:cs="Times New Roman"/>
                <w:i/>
                <w:sz w:val="28"/>
                <w:szCs w:val="28"/>
                <w:lang w:eastAsia="ru-RU"/>
              </w:rPr>
              <w:t xml:space="preserve">Площадь благоустроенных общественных </w:t>
            </w:r>
            <w:r w:rsidRPr="001F54C4">
              <w:rPr>
                <w:rFonts w:ascii="Times New Roman" w:eastAsia="Times New Roman" w:hAnsi="Times New Roman" w:cs="Times New Roman"/>
                <w:i/>
                <w:sz w:val="28"/>
                <w:szCs w:val="28"/>
                <w:lang w:eastAsia="ru-RU"/>
              </w:rPr>
              <w:lastRenderedPageBreak/>
              <w:t>территорий</w:t>
            </w:r>
          </w:p>
        </w:tc>
        <w:tc>
          <w:tcPr>
            <w:tcW w:w="1446" w:type="dxa"/>
            <w:tcBorders>
              <w:top w:val="single" w:sz="4" w:space="0" w:color="auto"/>
              <w:left w:val="single" w:sz="4" w:space="0" w:color="auto"/>
              <w:bottom w:val="nil"/>
              <w:right w:val="single" w:sz="4" w:space="0" w:color="auto"/>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га.</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7</w:t>
            </w:r>
          </w:p>
        </w:tc>
        <w:tc>
          <w:tcPr>
            <w:tcW w:w="2268" w:type="dxa"/>
            <w:tcBorders>
              <w:top w:val="single" w:sz="4" w:space="0" w:color="auto"/>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1F54C4">
              <w:rPr>
                <w:rFonts w:ascii="Times New Roman" w:eastAsia="Times New Roman" w:hAnsi="Times New Roman" w:cs="Times New Roman"/>
                <w:i/>
                <w:sz w:val="28"/>
                <w:szCs w:val="28"/>
                <w:lang w:eastAsia="ru-RU"/>
              </w:rPr>
              <w:t>Доля площади благоустроенных общественных территорий к общей площади общественных территорий</w:t>
            </w:r>
          </w:p>
        </w:tc>
        <w:tc>
          <w:tcPr>
            <w:tcW w:w="1446" w:type="dxa"/>
            <w:tcBorders>
              <w:top w:val="single" w:sz="4" w:space="0" w:color="auto"/>
              <w:left w:val="single" w:sz="4" w:space="0" w:color="auto"/>
              <w:bottom w:val="nil"/>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w:t>
            </w:r>
          </w:p>
        </w:tc>
        <w:tc>
          <w:tcPr>
            <w:tcW w:w="1530" w:type="dxa"/>
            <w:tcBorders>
              <w:top w:val="single" w:sz="4" w:space="0" w:color="auto"/>
              <w:left w:val="single" w:sz="4" w:space="0" w:color="auto"/>
              <w:bottom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8</w:t>
            </w:r>
          </w:p>
        </w:tc>
        <w:tc>
          <w:tcPr>
            <w:tcW w:w="2268" w:type="dxa"/>
            <w:tcBorders>
              <w:top w:val="single" w:sz="4" w:space="0" w:color="auto"/>
              <w:left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1F54C4">
              <w:rPr>
                <w:rFonts w:ascii="Times New Roman" w:eastAsia="Times New Roman" w:hAnsi="Times New Roman" w:cs="Times New Roman"/>
                <w:i/>
                <w:sz w:val="28"/>
                <w:szCs w:val="28"/>
                <w:lang w:eastAsia="ru-RU"/>
              </w:rPr>
              <w:t>Площадь благоустроенных общественных территорий, приходящихся на 1 жителя муниципального образования</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кв.м.</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9</w:t>
            </w:r>
          </w:p>
        </w:tc>
        <w:tc>
          <w:tcPr>
            <w:tcW w:w="2268" w:type="dxa"/>
            <w:tcBorders>
              <w:top w:val="single" w:sz="4" w:space="0" w:color="auto"/>
              <w:left w:val="single" w:sz="4" w:space="0" w:color="auto"/>
              <w:bottom w:val="single" w:sz="4" w:space="0" w:color="auto"/>
              <w:right w:val="nil"/>
            </w:tcBorders>
          </w:tcPr>
          <w:p w:rsidR="001F54C4" w:rsidRPr="001F54C4" w:rsidRDefault="001F54C4" w:rsidP="008539D0">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w:t>
            </w:r>
            <w:r w:rsidRPr="001F54C4">
              <w:rPr>
                <w:rFonts w:ascii="Times New Roman" w:eastAsia="Calibri" w:hAnsi="Times New Roman" w:cs="Times New Roman"/>
                <w:sz w:val="28"/>
                <w:szCs w:val="28"/>
                <w:lang w:eastAsia="ru-RU"/>
              </w:rPr>
              <w:lastRenderedPageBreak/>
              <w:t xml:space="preserve">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утвержденных Правил благоустройства территории </w:t>
            </w:r>
            <w:r w:rsidR="008539D0">
              <w:rPr>
                <w:rFonts w:ascii="Times New Roman" w:eastAsia="Calibri" w:hAnsi="Times New Roman" w:cs="Times New Roman"/>
                <w:sz w:val="28"/>
                <w:szCs w:val="28"/>
                <w:lang w:eastAsia="ru-RU"/>
              </w:rPr>
              <w:t xml:space="preserve">Тельминского </w:t>
            </w:r>
            <w:r w:rsidRPr="001F54C4">
              <w:rPr>
                <w:rFonts w:ascii="Times New Roman" w:eastAsia="Calibri" w:hAnsi="Times New Roman" w:cs="Times New Roman"/>
                <w:sz w:val="28"/>
                <w:szCs w:val="28"/>
                <w:lang w:eastAsia="ru-RU"/>
              </w:rPr>
              <w:t xml:space="preserve">муниципального образования </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ед.</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10</w:t>
            </w:r>
          </w:p>
        </w:tc>
        <w:tc>
          <w:tcPr>
            <w:tcW w:w="2268" w:type="dxa"/>
            <w:tcBorders>
              <w:top w:val="single" w:sz="4" w:space="0" w:color="auto"/>
              <w:left w:val="single" w:sz="4" w:space="0" w:color="auto"/>
              <w:bottom w:val="single" w:sz="4" w:space="0" w:color="auto"/>
              <w:right w:val="nil"/>
            </w:tcBorders>
          </w:tcPr>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Количество   </w:t>
            </w:r>
            <w:r w:rsidRPr="001F54C4">
              <w:rPr>
                <w:rFonts w:ascii="Times New Roman" w:eastAsia="Calibri" w:hAnsi="Times New Roman" w:cs="Times New Roman"/>
                <w:bCs/>
                <w:sz w:val="28"/>
                <w:szCs w:val="28"/>
                <w:lang w:eastAsia="ru-RU"/>
              </w:rPr>
              <w:t xml:space="preserve">индивидуальных жилых домов и земельных участков, предоставленных для их </w:t>
            </w:r>
            <w:r w:rsidRPr="001F54C4">
              <w:rPr>
                <w:rFonts w:ascii="Times New Roman" w:eastAsia="Calibri" w:hAnsi="Times New Roman" w:cs="Times New Roman"/>
                <w:bCs/>
                <w:sz w:val="28"/>
                <w:szCs w:val="28"/>
                <w:lang w:eastAsia="ru-RU"/>
              </w:rPr>
              <w:lastRenderedPageBreak/>
              <w:t>размещения, по которым проведена инвентаризация территории</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ед.</w:t>
            </w:r>
          </w:p>
        </w:tc>
        <w:tc>
          <w:tcPr>
            <w:tcW w:w="1530"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1529</w:t>
            </w: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11</w:t>
            </w:r>
          </w:p>
        </w:tc>
        <w:tc>
          <w:tcPr>
            <w:tcW w:w="2268" w:type="dxa"/>
            <w:tcBorders>
              <w:top w:val="single" w:sz="4" w:space="0" w:color="auto"/>
              <w:left w:val="single" w:sz="4" w:space="0" w:color="auto"/>
              <w:bottom w:val="single" w:sz="4" w:space="0" w:color="auto"/>
              <w:right w:val="nil"/>
            </w:tcBorders>
          </w:tcPr>
          <w:p w:rsidR="001F54C4" w:rsidRPr="001F54C4" w:rsidRDefault="001F54C4" w:rsidP="008539D0">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w:t>
            </w:r>
            <w:r w:rsidR="008539D0">
              <w:rPr>
                <w:rFonts w:ascii="Times New Roman" w:eastAsia="Calibri" w:hAnsi="Times New Roman" w:cs="Times New Roman"/>
                <w:sz w:val="28"/>
                <w:szCs w:val="28"/>
                <w:lang w:eastAsia="ru-RU"/>
              </w:rPr>
              <w:lastRenderedPageBreak/>
              <w:t xml:space="preserve">Тельминского </w:t>
            </w:r>
            <w:r w:rsidRPr="001F54C4">
              <w:rPr>
                <w:rFonts w:ascii="Times New Roman" w:eastAsia="Calibri" w:hAnsi="Times New Roman" w:cs="Times New Roman"/>
                <w:sz w:val="28"/>
                <w:szCs w:val="28"/>
                <w:lang w:eastAsia="ru-RU"/>
              </w:rPr>
              <w:t>муниципального образования</w:t>
            </w: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ед.</w:t>
            </w:r>
          </w:p>
        </w:tc>
        <w:tc>
          <w:tcPr>
            <w:tcW w:w="1530" w:type="dxa"/>
            <w:tcBorders>
              <w:top w:val="single" w:sz="4" w:space="0" w:color="auto"/>
              <w:left w:val="single" w:sz="4" w:space="0" w:color="auto"/>
              <w:bottom w:val="single" w:sz="4" w:space="0" w:color="auto"/>
            </w:tcBorders>
          </w:tcPr>
          <w:p w:rsidR="001F54C4" w:rsidRPr="001F54C4" w:rsidRDefault="008539D0"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1F54C4" w:rsidRPr="001F54C4" w:rsidTr="001F54C4">
        <w:tc>
          <w:tcPr>
            <w:tcW w:w="681" w:type="dxa"/>
            <w:tcBorders>
              <w:top w:val="single" w:sz="4" w:space="0" w:color="auto"/>
              <w:bottom w:val="single" w:sz="4" w:space="0" w:color="auto"/>
              <w:right w:val="nil"/>
            </w:tcBorders>
          </w:tcPr>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lastRenderedPageBreak/>
              <w:t>12</w:t>
            </w:r>
          </w:p>
        </w:tc>
        <w:tc>
          <w:tcPr>
            <w:tcW w:w="2268" w:type="dxa"/>
            <w:tcBorders>
              <w:top w:val="single" w:sz="4" w:space="0" w:color="auto"/>
              <w:left w:val="single" w:sz="4" w:space="0" w:color="auto"/>
              <w:bottom w:val="single" w:sz="4" w:space="0" w:color="auto"/>
              <w:right w:val="nil"/>
            </w:tcBorders>
          </w:tcPr>
          <w:p w:rsidR="001F54C4" w:rsidRPr="001F54C4" w:rsidRDefault="001F54C4" w:rsidP="001F54C4">
            <w:pPr>
              <w:tabs>
                <w:tab w:val="left" w:pos="34"/>
              </w:tabs>
              <w:spacing w:after="0" w:line="240" w:lineRule="auto"/>
              <w:rPr>
                <w:rFonts w:ascii="Times New Roman" w:eastAsia="Calibri" w:hAnsi="Times New Roman" w:cs="Times New Roman"/>
                <w:sz w:val="28"/>
                <w:szCs w:val="28"/>
                <w:lang w:eastAsia="ru-RU"/>
              </w:rPr>
            </w:pPr>
            <w:r w:rsidRPr="001F54C4">
              <w:rPr>
                <w:rFonts w:ascii="Times New Roman" w:eastAsia="Calibri" w:hAnsi="Times New Roman" w:cs="Times New Roman"/>
                <w:sz w:val="28"/>
                <w:szCs w:val="28"/>
                <w:lang w:eastAsia="ru-RU"/>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p w:rsidR="001F54C4" w:rsidRPr="001F54C4" w:rsidRDefault="001F54C4" w:rsidP="001F54C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c>
          <w:tcPr>
            <w:tcW w:w="1446" w:type="dxa"/>
            <w:tcBorders>
              <w:top w:val="single" w:sz="4" w:space="0" w:color="auto"/>
              <w:left w:val="single" w:sz="4" w:space="0" w:color="auto"/>
              <w:bottom w:val="single" w:sz="4" w:space="0" w:color="auto"/>
              <w:right w:val="nil"/>
            </w:tcBorders>
            <w:vAlign w:val="center"/>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1F54C4">
              <w:rPr>
                <w:rFonts w:ascii="Times New Roman" w:eastAsia="Times New Roman" w:hAnsi="Times New Roman" w:cs="Times New Roman"/>
                <w:sz w:val="28"/>
                <w:szCs w:val="28"/>
                <w:lang w:eastAsia="ru-RU"/>
              </w:rPr>
              <w:t>чел</w:t>
            </w:r>
          </w:p>
        </w:tc>
        <w:tc>
          <w:tcPr>
            <w:tcW w:w="1530"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88"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01"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559" w:type="dxa"/>
            <w:tcBorders>
              <w:top w:val="single" w:sz="4" w:space="0" w:color="auto"/>
              <w:left w:val="single" w:sz="4" w:space="0" w:color="auto"/>
              <w:bottom w:val="single" w:sz="4" w:space="0" w:color="auto"/>
              <w:right w:val="single" w:sz="4" w:space="0" w:color="auto"/>
            </w:tcBorders>
          </w:tcPr>
          <w:p w:rsidR="001F54C4" w:rsidRP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426" w:type="dxa"/>
            <w:tcBorders>
              <w:top w:val="nil"/>
              <w:left w:val="single" w:sz="4" w:space="0" w:color="auto"/>
              <w:bottom w:val="nil"/>
              <w:right w:val="nil"/>
            </w:tcBorders>
          </w:tcPr>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ind w:left="-101"/>
              <w:jc w:val="center"/>
              <w:rPr>
                <w:rFonts w:ascii="Times New Roman" w:eastAsia="Times New Roman" w:hAnsi="Times New Roman" w:cs="Times New Roman"/>
                <w:sz w:val="28"/>
                <w:szCs w:val="28"/>
                <w:lang w:eastAsia="ru-RU"/>
              </w:rPr>
            </w:pPr>
          </w:p>
          <w:p w:rsidR="001F54C4" w:rsidRDefault="001F54C4" w:rsidP="001F54C4">
            <w:pPr>
              <w:widowControl w:val="0"/>
              <w:autoSpaceDE w:val="0"/>
              <w:autoSpaceDN w:val="0"/>
              <w:adjustRightInd w:val="0"/>
              <w:spacing w:after="0" w:line="240" w:lineRule="auto"/>
              <w:ind w:left="-101"/>
              <w:jc w:val="center"/>
              <w:rPr>
                <w:rFonts w:ascii="Times New Roman" w:eastAsia="Times New Roman" w:hAnsi="Times New Roman" w:cs="Times New Roman"/>
                <w:sz w:val="28"/>
                <w:szCs w:val="28"/>
                <w:lang w:eastAsia="ru-RU"/>
              </w:rPr>
            </w:pPr>
          </w:p>
          <w:p w:rsidR="001F54C4" w:rsidRPr="001F54C4" w:rsidRDefault="001F54C4" w:rsidP="001F54C4">
            <w:pPr>
              <w:widowControl w:val="0"/>
              <w:autoSpaceDE w:val="0"/>
              <w:autoSpaceDN w:val="0"/>
              <w:adjustRightInd w:val="0"/>
              <w:spacing w:after="0" w:line="240" w:lineRule="auto"/>
              <w:ind w:left="-10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c>
      </w:tr>
    </w:tbl>
    <w:p w:rsidR="001F54C4" w:rsidRDefault="001F54C4"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sectPr w:rsidR="001F54C4" w:rsidSect="001F54C4">
          <w:pgSz w:w="16838" w:h="11906" w:orient="landscape"/>
          <w:pgMar w:top="1701" w:right="1134" w:bottom="851" w:left="1134" w:header="709" w:footer="709" w:gutter="0"/>
          <w:cols w:space="708"/>
          <w:docGrid w:linePitch="360"/>
        </w:sectPr>
      </w:pPr>
    </w:p>
    <w:p w:rsidR="001F54C4" w:rsidRPr="001F54C4" w:rsidRDefault="00AA13A2" w:rsidP="001F54C4">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в раздел 4</w:t>
      </w:r>
      <w:r w:rsidR="001F54C4" w:rsidRPr="001F54C4">
        <w:rPr>
          <w:rFonts w:ascii="Times New Roman" w:eastAsia="Calibri" w:hAnsi="Times New Roman" w:cs="Times New Roman"/>
          <w:sz w:val="28"/>
          <w:szCs w:val="28"/>
          <w:lang w:eastAsia="ru-RU"/>
        </w:rPr>
        <w:t xml:space="preserve"> «</w:t>
      </w:r>
      <w:r w:rsidRPr="00AA13A2">
        <w:rPr>
          <w:rFonts w:ascii="Times New Roman" w:hAnsi="Times New Roman"/>
          <w:sz w:val="28"/>
          <w:szCs w:val="28"/>
        </w:rPr>
        <w:t>Характеристика основных мероприятий муниципальной программы</w:t>
      </w:r>
      <w:r w:rsidR="001F54C4" w:rsidRPr="001F54C4">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 xml:space="preserve"> изложить в следующей редакции</w:t>
      </w:r>
      <w:r w:rsidR="001F54C4" w:rsidRPr="001F54C4">
        <w:rPr>
          <w:rFonts w:ascii="Times New Roman" w:eastAsia="Calibri" w:hAnsi="Times New Roman" w:cs="Times New Roman"/>
          <w:sz w:val="28"/>
          <w:szCs w:val="28"/>
          <w:lang w:eastAsia="ru-RU"/>
        </w:rPr>
        <w:t>:</w:t>
      </w:r>
    </w:p>
    <w:p w:rsidR="00AA13A2" w:rsidRDefault="00AA13A2" w:rsidP="00AA13A2">
      <w:pPr>
        <w:jc w:val="center"/>
        <w:rPr>
          <w:rFonts w:ascii="Times New Roman" w:hAnsi="Times New Roman"/>
          <w:b/>
          <w:sz w:val="28"/>
          <w:szCs w:val="28"/>
        </w:rPr>
      </w:pPr>
      <w:r w:rsidRPr="00510086">
        <w:rPr>
          <w:rFonts w:ascii="Times New Roman" w:hAnsi="Times New Roman"/>
          <w:b/>
          <w:sz w:val="28"/>
          <w:szCs w:val="28"/>
        </w:rPr>
        <w:t>4. Характеристика основных мероприятий муниципальной программы</w:t>
      </w:r>
    </w:p>
    <w:p w:rsidR="00AA13A2" w:rsidRDefault="00AA13A2" w:rsidP="00AA13A2">
      <w:pPr>
        <w:jc w:val="center"/>
        <w:rPr>
          <w:rFonts w:ascii="Times New Roman" w:hAnsi="Times New Roman"/>
          <w:b/>
          <w:sz w:val="28"/>
          <w:szCs w:val="28"/>
        </w:rPr>
      </w:pPr>
    </w:p>
    <w:p w:rsidR="00AA13A2" w:rsidRDefault="00AA13A2" w:rsidP="00AA13A2">
      <w:pPr>
        <w:spacing w:after="0" w:line="240" w:lineRule="auto"/>
        <w:ind w:firstLine="709"/>
        <w:jc w:val="both"/>
        <w:rPr>
          <w:rFonts w:ascii="Times New Roman" w:hAnsi="Times New Roman"/>
          <w:sz w:val="28"/>
          <w:szCs w:val="28"/>
        </w:rPr>
      </w:pPr>
      <w:r w:rsidRPr="00A64D11">
        <w:rPr>
          <w:rFonts w:ascii="Times New Roman" w:hAnsi="Times New Roman"/>
          <w:sz w:val="28"/>
          <w:szCs w:val="28"/>
        </w:rPr>
        <w:t>Муниципальная программа включает следующие мероприятия:</w:t>
      </w:r>
    </w:p>
    <w:p w:rsidR="00AA13A2" w:rsidRPr="00510086" w:rsidRDefault="00AA13A2" w:rsidP="00AA1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Мероприятие 1. </w:t>
      </w:r>
      <w:r w:rsidRPr="00510086">
        <w:rPr>
          <w:rFonts w:ascii="Times New Roman" w:hAnsi="Times New Roman"/>
          <w:sz w:val="28"/>
          <w:szCs w:val="28"/>
        </w:rPr>
        <w:t>Благоустройство дворовых территорий многоквартирных</w:t>
      </w:r>
      <w:r>
        <w:rPr>
          <w:rFonts w:ascii="Times New Roman" w:hAnsi="Times New Roman"/>
          <w:sz w:val="28"/>
          <w:szCs w:val="28"/>
        </w:rPr>
        <w:t xml:space="preserve"> домов.</w:t>
      </w:r>
    </w:p>
    <w:p w:rsidR="00AA13A2" w:rsidRPr="009D5F09" w:rsidRDefault="00AA13A2" w:rsidP="00AA13A2">
      <w:pPr>
        <w:spacing w:after="0" w:line="240" w:lineRule="auto"/>
        <w:ind w:firstLine="709"/>
        <w:jc w:val="both"/>
        <w:rPr>
          <w:rFonts w:ascii="Times New Roman" w:hAnsi="Times New Roman"/>
          <w:sz w:val="28"/>
          <w:szCs w:val="28"/>
        </w:rPr>
      </w:pPr>
      <w:r w:rsidRPr="00EA192C">
        <w:rPr>
          <w:rFonts w:ascii="Times New Roman" w:hAnsi="Times New Roman"/>
          <w:sz w:val="28"/>
          <w:szCs w:val="28"/>
        </w:rPr>
        <w:t xml:space="preserve">Благоустройство дворовой территорией </w:t>
      </w:r>
      <w:r>
        <w:rPr>
          <w:rFonts w:ascii="Times New Roman" w:hAnsi="Times New Roman"/>
          <w:sz w:val="28"/>
          <w:szCs w:val="28"/>
        </w:rPr>
        <w:t xml:space="preserve">– это </w:t>
      </w:r>
      <w:r w:rsidRPr="00EA192C">
        <w:rPr>
          <w:rFonts w:ascii="Times New Roman" w:hAnsi="Times New Roman"/>
          <w:sz w:val="28"/>
          <w:szCs w:val="28"/>
        </w:rPr>
        <w:t>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 xml:space="preserve">Минимальный перечень работ по благоустройству </w:t>
      </w:r>
      <w:r>
        <w:rPr>
          <w:rFonts w:ascii="Times New Roman" w:hAnsi="Times New Roman"/>
          <w:sz w:val="28"/>
          <w:szCs w:val="28"/>
        </w:rPr>
        <w:t xml:space="preserve">дворовых территорий </w:t>
      </w:r>
      <w:r w:rsidRPr="006C66D9">
        <w:rPr>
          <w:rFonts w:ascii="Times New Roman" w:hAnsi="Times New Roman"/>
          <w:sz w:val="28"/>
          <w:szCs w:val="28"/>
        </w:rPr>
        <w:t>включает следующие виды работ:</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1) ремонт дворовых проездов;</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2) обеспечение освещения дворовых территорий многоквартирных домов;</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3) установка скамеек;</w:t>
      </w:r>
    </w:p>
    <w:p w:rsidR="00AA13A2"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4) установка урн.</w:t>
      </w:r>
    </w:p>
    <w:p w:rsidR="00AA13A2" w:rsidRPr="00510086" w:rsidRDefault="00AA13A2" w:rsidP="00AA13A2">
      <w:pPr>
        <w:spacing w:after="0" w:line="240" w:lineRule="auto"/>
        <w:ind w:firstLine="709"/>
        <w:jc w:val="both"/>
        <w:rPr>
          <w:rFonts w:ascii="Times New Roman" w:hAnsi="Times New Roman"/>
          <w:sz w:val="28"/>
          <w:szCs w:val="28"/>
        </w:rPr>
      </w:pPr>
      <w:r w:rsidRPr="00DA62B9">
        <w:rPr>
          <w:rFonts w:ascii="Times New Roman" w:hAnsi="Times New Roman"/>
          <w:sz w:val="28"/>
          <w:szCs w:val="28"/>
        </w:rPr>
        <w:t xml:space="preserve">Визуализированный перечень образцов элементов благоустройства, предлагаемый к размещению на дворовой территории, </w:t>
      </w:r>
      <w:r>
        <w:rPr>
          <w:rFonts w:ascii="Times New Roman" w:hAnsi="Times New Roman"/>
          <w:sz w:val="28"/>
          <w:szCs w:val="28"/>
        </w:rPr>
        <w:t>установлен в приложении</w:t>
      </w:r>
      <w:r w:rsidRPr="00DA62B9">
        <w:rPr>
          <w:rFonts w:ascii="Times New Roman" w:hAnsi="Times New Roman"/>
          <w:sz w:val="28"/>
          <w:szCs w:val="28"/>
        </w:rPr>
        <w:t xml:space="preserve"> 1.</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 xml:space="preserve">Дополнительный перечень работ по благоустройству </w:t>
      </w:r>
      <w:r>
        <w:rPr>
          <w:rFonts w:ascii="Times New Roman" w:hAnsi="Times New Roman"/>
          <w:sz w:val="28"/>
          <w:szCs w:val="28"/>
        </w:rPr>
        <w:t xml:space="preserve">дворовых территорий </w:t>
      </w:r>
      <w:r w:rsidRPr="006C66D9">
        <w:rPr>
          <w:rFonts w:ascii="Times New Roman" w:hAnsi="Times New Roman"/>
          <w:sz w:val="28"/>
          <w:szCs w:val="28"/>
        </w:rPr>
        <w:t>включает следующие виды работ:</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1) оборудование детских площадок;</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2) оборудование спортивных площадок;</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3) оборудование автомобильных парковок;</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4) озеленение территорий;</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5) обустройство площадок для выгула домашних животных;</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6) обустройство площадок для отдыха;</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7) обустройство контейнерных площадок;</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8) обустройство ограждений;</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9) устройство открытого лотка для отвода дождевых и талых вод;</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10) устройство искусственных дорожных неровностей с установкой соответствующих дорожных знаков;</w:t>
      </w:r>
    </w:p>
    <w:p w:rsidR="00AA13A2" w:rsidRPr="006C66D9" w:rsidRDefault="00AA13A2" w:rsidP="00AA13A2">
      <w:pPr>
        <w:spacing w:after="0" w:line="240" w:lineRule="auto"/>
        <w:ind w:firstLine="709"/>
        <w:jc w:val="both"/>
        <w:rPr>
          <w:rFonts w:ascii="Times New Roman" w:hAnsi="Times New Roman"/>
          <w:sz w:val="28"/>
          <w:szCs w:val="28"/>
        </w:rPr>
      </w:pPr>
      <w:r w:rsidRPr="006C66D9">
        <w:rPr>
          <w:rFonts w:ascii="Times New Roman" w:hAnsi="Times New Roman"/>
          <w:sz w:val="28"/>
          <w:szCs w:val="28"/>
        </w:rPr>
        <w:t>11) иные виды работ.</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При выполнении видов работ, включенных в минимальный перечень, обязательным является:</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 xml:space="preserve">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lastRenderedPageBreak/>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Трудовое участие заинтересованных лиц реализуется в форме субботника.</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Под субботником в настоящем Положении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Доля трудового участия заинтересованных лиц устанавливается в размере одного субботника для каждой дворовой территории.</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При выполнении видов работ, включенных в дополнительный перечень, обязательным является:</w:t>
      </w:r>
    </w:p>
    <w:p w:rsidR="008E0307" w:rsidRPr="008539D0" w:rsidRDefault="008E0307" w:rsidP="008E0307">
      <w:pPr>
        <w:widowControl w:val="0"/>
        <w:tabs>
          <w:tab w:val="left" w:pos="8610"/>
        </w:tabs>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финансовое участие заинтересованных лиц;</w:t>
      </w:r>
      <w:r w:rsidRPr="008539D0">
        <w:rPr>
          <w:rFonts w:ascii="Times New Roman" w:hAnsi="Times New Roman"/>
          <w:sz w:val="28"/>
          <w:szCs w:val="28"/>
        </w:rPr>
        <w:tab/>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proofErr w:type="spellStart"/>
      <w:r w:rsidRPr="008539D0">
        <w:rPr>
          <w:rFonts w:ascii="Times New Roman" w:hAnsi="Times New Roman"/>
          <w:sz w:val="28"/>
          <w:szCs w:val="28"/>
        </w:rPr>
        <w:t>софинансирование</w:t>
      </w:r>
      <w:proofErr w:type="spellEnd"/>
      <w:r w:rsidRPr="008539D0">
        <w:rPr>
          <w:rFonts w:ascii="Times New Roman" w:hAnsi="Times New Roman"/>
          <w:sz w:val="28"/>
          <w:szCs w:val="28"/>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8E0307" w:rsidRPr="008539D0" w:rsidRDefault="008E0307" w:rsidP="008E0307">
      <w:pPr>
        <w:widowControl w:val="0"/>
        <w:autoSpaceDE w:val="0"/>
        <w:autoSpaceDN w:val="0"/>
        <w:spacing w:before="220"/>
        <w:ind w:firstLine="540"/>
        <w:contextualSpacing/>
        <w:jc w:val="both"/>
        <w:rPr>
          <w:rFonts w:ascii="Times New Roman" w:hAnsi="Times New Roman"/>
          <w:sz w:val="28"/>
          <w:szCs w:val="28"/>
        </w:rPr>
      </w:pPr>
      <w:r w:rsidRPr="008539D0">
        <w:rPr>
          <w:rFonts w:ascii="Times New Roman" w:hAnsi="Times New Roman"/>
          <w:sz w:val="28"/>
          <w:szCs w:val="28"/>
        </w:rPr>
        <w:t>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E0307" w:rsidRPr="008539D0" w:rsidRDefault="008E0307" w:rsidP="008E0307">
      <w:pPr>
        <w:autoSpaceDE w:val="0"/>
        <w:autoSpaceDN w:val="0"/>
        <w:adjustRightInd w:val="0"/>
        <w:ind w:firstLine="540"/>
        <w:contextualSpacing/>
        <w:jc w:val="both"/>
        <w:rPr>
          <w:rFonts w:ascii="Times New Roman" w:hAnsi="Times New Roman"/>
          <w:sz w:val="28"/>
          <w:szCs w:val="28"/>
        </w:rPr>
      </w:pPr>
      <w:r w:rsidRPr="008539D0">
        <w:rPr>
          <w:rFonts w:ascii="Times New Roman" w:hAnsi="Times New Roman"/>
          <w:sz w:val="28"/>
          <w:szCs w:val="28"/>
        </w:rPr>
        <w:t xml:space="preserve">Финансовое участие заинтересованных лиц реализуется в форме </w:t>
      </w:r>
      <w:proofErr w:type="spellStart"/>
      <w:r w:rsidRPr="008539D0">
        <w:rPr>
          <w:rFonts w:ascii="Times New Roman" w:hAnsi="Times New Roman"/>
          <w:sz w:val="28"/>
          <w:szCs w:val="28"/>
        </w:rPr>
        <w:t>софинансирования</w:t>
      </w:r>
      <w:proofErr w:type="spellEnd"/>
      <w:r w:rsidRPr="008539D0">
        <w:rPr>
          <w:rFonts w:ascii="Times New Roman" w:hAnsi="Times New Roman"/>
          <w:sz w:val="28"/>
          <w:szCs w:val="28"/>
        </w:rPr>
        <w:t xml:space="preserve"> мероприятий по благоустройству дворовых территорий. </w:t>
      </w:r>
    </w:p>
    <w:p w:rsidR="008E0307" w:rsidRPr="003C71EE" w:rsidRDefault="008E0307" w:rsidP="008E0307">
      <w:pPr>
        <w:autoSpaceDE w:val="0"/>
        <w:autoSpaceDN w:val="0"/>
        <w:adjustRightInd w:val="0"/>
        <w:ind w:firstLine="540"/>
        <w:contextualSpacing/>
        <w:jc w:val="both"/>
        <w:rPr>
          <w:rFonts w:ascii="Times New Roman" w:hAnsi="Times New Roman"/>
          <w:sz w:val="28"/>
          <w:szCs w:val="28"/>
        </w:rPr>
      </w:pPr>
      <w:r w:rsidRPr="008539D0">
        <w:rPr>
          <w:rFonts w:ascii="Times New Roman" w:hAnsi="Times New Roman"/>
          <w:sz w:val="28"/>
          <w:szCs w:val="28"/>
        </w:rPr>
        <w:t>Доля финансового участия заинтересованных лиц устанавливается не менее 5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 106.</w:t>
      </w:r>
    </w:p>
    <w:p w:rsidR="00AA13A2" w:rsidRDefault="00AA13A2" w:rsidP="00AA13A2">
      <w:pPr>
        <w:spacing w:after="0" w:line="240" w:lineRule="auto"/>
        <w:ind w:firstLine="709"/>
        <w:jc w:val="both"/>
        <w:rPr>
          <w:rFonts w:ascii="Times New Roman" w:hAnsi="Times New Roman"/>
          <w:sz w:val="28"/>
          <w:szCs w:val="28"/>
        </w:rPr>
      </w:pPr>
      <w:r w:rsidRPr="00892539">
        <w:rPr>
          <w:rFonts w:ascii="Times New Roman" w:hAnsi="Times New Roman"/>
          <w:sz w:val="28"/>
          <w:szCs w:val="28"/>
        </w:rPr>
        <w:t>Выполнение работ из дополнительного перечня без выполнения работ из минимального перечня не допускается.</w:t>
      </w:r>
    </w:p>
    <w:p w:rsidR="00AA13A2" w:rsidRPr="00510086" w:rsidRDefault="00AA13A2" w:rsidP="00AA13A2">
      <w:pPr>
        <w:spacing w:after="0" w:line="240" w:lineRule="auto"/>
        <w:ind w:firstLine="709"/>
        <w:jc w:val="both"/>
        <w:rPr>
          <w:rFonts w:ascii="Times New Roman" w:hAnsi="Times New Roman"/>
          <w:sz w:val="28"/>
          <w:szCs w:val="28"/>
        </w:rPr>
      </w:pPr>
      <w:r w:rsidRPr="00DA62B9">
        <w:rPr>
          <w:rFonts w:ascii="Times New Roman" w:hAnsi="Times New Roman"/>
          <w:sz w:val="28"/>
          <w:szCs w:val="28"/>
        </w:rPr>
        <w:t>Адресный перечень дворовых территорий многоквартирных домов, подлежащих благоустройству в 2018-202</w:t>
      </w:r>
      <w:r w:rsidR="008E0307">
        <w:rPr>
          <w:rFonts w:ascii="Times New Roman" w:hAnsi="Times New Roman"/>
          <w:sz w:val="28"/>
          <w:szCs w:val="28"/>
        </w:rPr>
        <w:t>4</w:t>
      </w:r>
      <w:r w:rsidRPr="00DA62B9">
        <w:rPr>
          <w:rFonts w:ascii="Times New Roman" w:hAnsi="Times New Roman"/>
          <w:sz w:val="28"/>
          <w:szCs w:val="28"/>
        </w:rPr>
        <w:t xml:space="preserve"> году</w:t>
      </w:r>
      <w:r>
        <w:rPr>
          <w:rFonts w:ascii="Times New Roman" w:hAnsi="Times New Roman"/>
          <w:sz w:val="28"/>
          <w:szCs w:val="28"/>
        </w:rPr>
        <w:t xml:space="preserve"> (приложение 2) формируется </w:t>
      </w:r>
      <w:r>
        <w:rPr>
          <w:rFonts w:ascii="Times New Roman" w:hAnsi="Times New Roman"/>
          <w:sz w:val="28"/>
          <w:szCs w:val="28"/>
        </w:rPr>
        <w:lastRenderedPageBreak/>
        <w:t>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AA13A2" w:rsidRPr="00510086" w:rsidRDefault="00AA13A2" w:rsidP="00AA13A2">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Очередность благоустройства определяется в порядке поступления предложений заинтересованных лиц об их участии </w:t>
      </w:r>
      <w:r w:rsidRPr="003626C9">
        <w:rPr>
          <w:rFonts w:ascii="Times New Roman" w:hAnsi="Times New Roman"/>
          <w:sz w:val="28"/>
          <w:szCs w:val="28"/>
        </w:rPr>
        <w:t xml:space="preserve">в соответствии с порядком и сроком представления, рассмотрения и оценки предложений заинтересованных лиц о включении дворовой территории в муниципальную программу, </w:t>
      </w:r>
      <w:r>
        <w:rPr>
          <w:rFonts w:ascii="Times New Roman" w:hAnsi="Times New Roman"/>
          <w:sz w:val="28"/>
          <w:szCs w:val="28"/>
        </w:rPr>
        <w:t xml:space="preserve">утвержденным постановлением администрации </w:t>
      </w:r>
      <w:r w:rsidR="008539D0">
        <w:rPr>
          <w:rFonts w:ascii="Times New Roman" w:hAnsi="Times New Roman"/>
          <w:sz w:val="28"/>
          <w:szCs w:val="28"/>
        </w:rPr>
        <w:t xml:space="preserve">Тельминского </w:t>
      </w:r>
      <w:r>
        <w:rPr>
          <w:rFonts w:ascii="Times New Roman" w:hAnsi="Times New Roman"/>
          <w:sz w:val="28"/>
          <w:szCs w:val="28"/>
        </w:rPr>
        <w:t>муниципального образования</w:t>
      </w:r>
      <w:r w:rsidR="008539D0">
        <w:rPr>
          <w:rFonts w:ascii="Times New Roman" w:hAnsi="Times New Roman"/>
          <w:sz w:val="28"/>
          <w:szCs w:val="28"/>
        </w:rPr>
        <w:t>.</w:t>
      </w:r>
      <w:r w:rsidRPr="003626C9">
        <w:rPr>
          <w:rFonts w:ascii="Times New Roman" w:hAnsi="Times New Roman"/>
          <w:sz w:val="28"/>
          <w:szCs w:val="28"/>
        </w:rPr>
        <w:t xml:space="preserve"> </w:t>
      </w:r>
    </w:p>
    <w:p w:rsidR="00AA13A2" w:rsidRPr="00D80DBC" w:rsidRDefault="00AA13A2" w:rsidP="00AA13A2">
      <w:pPr>
        <w:spacing w:after="0" w:line="240" w:lineRule="auto"/>
        <w:ind w:firstLine="709"/>
        <w:jc w:val="both"/>
        <w:rPr>
          <w:rFonts w:ascii="Times New Roman" w:hAnsi="Times New Roman"/>
          <w:sz w:val="28"/>
          <w:szCs w:val="28"/>
        </w:rPr>
      </w:pPr>
      <w:r w:rsidRPr="0078114E">
        <w:rPr>
          <w:rFonts w:ascii="Times New Roman" w:hAnsi="Times New Roman"/>
          <w:sz w:val="28"/>
          <w:szCs w:val="28"/>
        </w:rPr>
        <w:t>Нормативная стоимость (единичные расценки) работ по благоустройству дворовых территорий, входящих в минимальный и дополнительный перечни таких работ, установлена в приложении 1.</w:t>
      </w:r>
    </w:p>
    <w:p w:rsidR="00AA13A2" w:rsidRDefault="00AA13A2" w:rsidP="00AA13A2">
      <w:pPr>
        <w:spacing w:after="0" w:line="240" w:lineRule="auto"/>
        <w:ind w:firstLine="709"/>
        <w:jc w:val="both"/>
        <w:rPr>
          <w:rFonts w:ascii="Times New Roman" w:hAnsi="Times New Roman"/>
          <w:sz w:val="28"/>
          <w:szCs w:val="28"/>
        </w:rPr>
      </w:pPr>
      <w:r w:rsidRPr="000D1EF4">
        <w:rPr>
          <w:rFonts w:ascii="Times New Roman" w:hAnsi="Times New Roman"/>
          <w:sz w:val="28"/>
          <w:szCs w:val="28"/>
        </w:rPr>
        <w:t xml:space="preserve">Порядок разработки, обсуждения с заинтересованными лицами и утверждения дизайн-проекта благоустройства дворовой территории, включенной </w:t>
      </w:r>
      <w:r>
        <w:rPr>
          <w:rFonts w:ascii="Times New Roman" w:hAnsi="Times New Roman"/>
          <w:sz w:val="28"/>
          <w:szCs w:val="28"/>
        </w:rPr>
        <w:t xml:space="preserve">в муниципальную программу, </w:t>
      </w:r>
      <w:r w:rsidRPr="000D1EF4">
        <w:rPr>
          <w:rFonts w:ascii="Times New Roman" w:hAnsi="Times New Roman"/>
          <w:sz w:val="28"/>
          <w:szCs w:val="28"/>
        </w:rPr>
        <w:t>предусматривающего текстовое и визуальное описание предлагаемого проекта, перечня (в том числе в виде соответствующих визуализированных изображений) элементов благоустройства, предлагаемых к размещению на соот</w:t>
      </w:r>
      <w:r>
        <w:rPr>
          <w:rFonts w:ascii="Times New Roman" w:hAnsi="Times New Roman"/>
          <w:sz w:val="28"/>
          <w:szCs w:val="28"/>
        </w:rPr>
        <w:t>ветствующей дворовой территории, установлен в приложении 3.</w:t>
      </w:r>
    </w:p>
    <w:p w:rsidR="00AA13A2" w:rsidRDefault="00AA13A2" w:rsidP="00AA13A2">
      <w:pPr>
        <w:tabs>
          <w:tab w:val="left" w:pos="34"/>
        </w:tabs>
        <w:spacing w:after="0" w:line="240" w:lineRule="auto"/>
        <w:ind w:firstLine="709"/>
        <w:jc w:val="both"/>
        <w:rPr>
          <w:rFonts w:ascii="Times New Roman" w:hAnsi="Times New Roman"/>
          <w:sz w:val="28"/>
          <w:szCs w:val="28"/>
        </w:rPr>
      </w:pPr>
    </w:p>
    <w:p w:rsidR="00AA13A2" w:rsidRPr="008D1961" w:rsidRDefault="00AA13A2" w:rsidP="00AA13A2">
      <w:pPr>
        <w:tabs>
          <w:tab w:val="left" w:pos="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Мероприятие 2. </w:t>
      </w:r>
      <w:r w:rsidRPr="008D1961">
        <w:rPr>
          <w:rFonts w:ascii="Times New Roman" w:hAnsi="Times New Roman"/>
          <w:sz w:val="28"/>
          <w:szCs w:val="28"/>
        </w:rPr>
        <w:t xml:space="preserve">Благоустройство </w:t>
      </w:r>
      <w:r>
        <w:rPr>
          <w:rFonts w:ascii="Times New Roman" w:hAnsi="Times New Roman"/>
          <w:sz w:val="28"/>
          <w:szCs w:val="28"/>
        </w:rPr>
        <w:t>общественных территорий.</w:t>
      </w:r>
    </w:p>
    <w:p w:rsidR="00AA13A2" w:rsidRPr="00510086" w:rsidRDefault="00AA13A2" w:rsidP="00AA13A2">
      <w:pPr>
        <w:spacing w:after="0" w:line="240" w:lineRule="auto"/>
        <w:ind w:firstLine="709"/>
        <w:jc w:val="both"/>
        <w:rPr>
          <w:rFonts w:ascii="Times New Roman" w:hAnsi="Times New Roman"/>
          <w:bCs/>
          <w:sz w:val="28"/>
          <w:szCs w:val="28"/>
        </w:rPr>
      </w:pPr>
      <w:r w:rsidRPr="00510086">
        <w:rPr>
          <w:rFonts w:ascii="Times New Roman" w:hAnsi="Times New Roman"/>
          <w:bCs/>
          <w:sz w:val="28"/>
          <w:szCs w:val="28"/>
        </w:rPr>
        <w:t>Благоустройство общественн</w:t>
      </w:r>
      <w:r>
        <w:rPr>
          <w:rFonts w:ascii="Times New Roman" w:hAnsi="Times New Roman"/>
          <w:bCs/>
          <w:sz w:val="28"/>
          <w:szCs w:val="28"/>
        </w:rPr>
        <w:t>ых</w:t>
      </w:r>
      <w:r w:rsidRPr="00510086">
        <w:rPr>
          <w:rFonts w:ascii="Times New Roman" w:hAnsi="Times New Roman"/>
          <w:bCs/>
          <w:sz w:val="28"/>
          <w:szCs w:val="28"/>
        </w:rPr>
        <w:t xml:space="preserve"> территори</w:t>
      </w:r>
      <w:r>
        <w:rPr>
          <w:rFonts w:ascii="Times New Roman" w:hAnsi="Times New Roman"/>
          <w:bCs/>
          <w:sz w:val="28"/>
          <w:szCs w:val="28"/>
        </w:rPr>
        <w:t>й</w:t>
      </w:r>
      <w:r w:rsidRPr="00510086">
        <w:rPr>
          <w:rFonts w:ascii="Times New Roman" w:hAnsi="Times New Roman"/>
          <w:bCs/>
          <w:sz w:val="28"/>
          <w:szCs w:val="28"/>
        </w:rPr>
        <w:t xml:space="preserve"> включает в себ</w:t>
      </w:r>
      <w:r>
        <w:rPr>
          <w:rFonts w:ascii="Times New Roman" w:hAnsi="Times New Roman"/>
          <w:bCs/>
          <w:sz w:val="28"/>
          <w:szCs w:val="28"/>
        </w:rPr>
        <w:t>я проведение работ на территориях</w:t>
      </w:r>
      <w:r w:rsidRPr="00510086">
        <w:rPr>
          <w:rFonts w:ascii="Times New Roman" w:hAnsi="Times New Roman"/>
          <w:bCs/>
          <w:sz w:val="28"/>
          <w:szCs w:val="28"/>
        </w:rPr>
        <w:t xml:space="preserve"> общего пользования, которыми беспрепятственно пользуется неограниченный круг лиц</w:t>
      </w:r>
      <w:r>
        <w:rPr>
          <w:rFonts w:ascii="Times New Roman" w:hAnsi="Times New Roman"/>
          <w:bCs/>
          <w:sz w:val="28"/>
          <w:szCs w:val="28"/>
        </w:rPr>
        <w:t>. Общественные территории – это территории</w:t>
      </w:r>
      <w:r w:rsidRPr="00510086">
        <w:rPr>
          <w:rFonts w:ascii="Times New Roman" w:hAnsi="Times New Roman"/>
          <w:bCs/>
          <w:sz w:val="28"/>
          <w:szCs w:val="28"/>
        </w:rPr>
        <w:t xml:space="preserve"> соответствующего функционального назначения (площади, набережные, улицы, пешеходные зоны, скверы, парки, иные территории).</w:t>
      </w:r>
    </w:p>
    <w:p w:rsidR="00AA13A2" w:rsidRPr="00510086" w:rsidRDefault="00AA13A2" w:rsidP="00AA13A2">
      <w:pPr>
        <w:spacing w:after="0" w:line="240" w:lineRule="auto"/>
        <w:ind w:firstLine="709"/>
        <w:jc w:val="both"/>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общественных </w:t>
      </w:r>
      <w:r w:rsidRPr="00DA62B9">
        <w:rPr>
          <w:rFonts w:ascii="Times New Roman" w:hAnsi="Times New Roman"/>
          <w:sz w:val="28"/>
          <w:szCs w:val="28"/>
        </w:rPr>
        <w:t>территорий</w:t>
      </w:r>
      <w:r>
        <w:rPr>
          <w:rFonts w:ascii="Times New Roman" w:hAnsi="Times New Roman"/>
          <w:sz w:val="28"/>
          <w:szCs w:val="28"/>
        </w:rPr>
        <w:t>,</w:t>
      </w:r>
      <w:r w:rsidRPr="00DA62B9">
        <w:rPr>
          <w:rFonts w:ascii="Times New Roman" w:hAnsi="Times New Roman"/>
          <w:sz w:val="28"/>
          <w:szCs w:val="28"/>
        </w:rPr>
        <w:t xml:space="preserve"> подлежащих благоустройству в 2018-202</w:t>
      </w:r>
      <w:r w:rsidR="00667F6E">
        <w:rPr>
          <w:rFonts w:ascii="Times New Roman" w:hAnsi="Times New Roman"/>
          <w:sz w:val="28"/>
          <w:szCs w:val="28"/>
        </w:rPr>
        <w:t>4</w:t>
      </w:r>
      <w:r w:rsidRPr="00DA62B9">
        <w:rPr>
          <w:rFonts w:ascii="Times New Roman" w:hAnsi="Times New Roman"/>
          <w:sz w:val="28"/>
          <w:szCs w:val="28"/>
        </w:rPr>
        <w:t xml:space="preserve"> году</w:t>
      </w:r>
      <w:r w:rsidRPr="00B42A25">
        <w:rPr>
          <w:rFonts w:ascii="Times New Roman" w:hAnsi="Times New Roman"/>
          <w:sz w:val="28"/>
          <w:szCs w:val="28"/>
        </w:rPr>
        <w:t xml:space="preserve"> (приложение </w:t>
      </w:r>
      <w:r>
        <w:rPr>
          <w:rFonts w:ascii="Times New Roman" w:hAnsi="Times New Roman"/>
          <w:sz w:val="28"/>
          <w:szCs w:val="28"/>
        </w:rPr>
        <w:t>4</w:t>
      </w:r>
      <w:r w:rsidRPr="00B42A25">
        <w:rPr>
          <w:rFonts w:ascii="Times New Roman" w:hAnsi="Times New Roman"/>
          <w:sz w:val="28"/>
          <w:szCs w:val="28"/>
        </w:rPr>
        <w:t>)</w:t>
      </w:r>
      <w:r>
        <w:rPr>
          <w:rFonts w:ascii="Times New Roman" w:hAnsi="Times New Roman"/>
          <w:sz w:val="28"/>
          <w:szCs w:val="28"/>
        </w:rPr>
        <w:t xml:space="preserve">, формируется исходя из физического состояния </w:t>
      </w:r>
      <w:r w:rsidRPr="00B42A25">
        <w:rPr>
          <w:rFonts w:ascii="Times New Roman" w:hAnsi="Times New Roman"/>
          <w:sz w:val="28"/>
          <w:szCs w:val="28"/>
        </w:rPr>
        <w:t>общественной т</w:t>
      </w:r>
      <w:r>
        <w:rPr>
          <w:rFonts w:ascii="Times New Roman" w:hAnsi="Times New Roman"/>
          <w:sz w:val="28"/>
          <w:szCs w:val="28"/>
        </w:rPr>
        <w:t>ерритории, определенного по результатам инвентаризации  общественной территории, проведенной в порядке, установленном министерством жилищной политики, энергетики и транспорта Иркутской области.</w:t>
      </w:r>
    </w:p>
    <w:p w:rsidR="00AA13A2" w:rsidRPr="00510086" w:rsidRDefault="00AA13A2" w:rsidP="001C3A1D">
      <w:pPr>
        <w:spacing w:after="0" w:line="240" w:lineRule="auto"/>
        <w:ind w:firstLine="709"/>
        <w:jc w:val="both"/>
        <w:rPr>
          <w:rFonts w:ascii="Times New Roman" w:hAnsi="Times New Roman"/>
          <w:sz w:val="28"/>
          <w:szCs w:val="28"/>
        </w:rPr>
      </w:pPr>
      <w:r>
        <w:rPr>
          <w:rFonts w:ascii="Times New Roman" w:hAnsi="Times New Roman"/>
          <w:sz w:val="28"/>
          <w:szCs w:val="28"/>
        </w:rPr>
        <w:t xml:space="preserve">Очередность благоустройства общественных территорий определяется в порядке поступления предложений заинтересованных лиц, </w:t>
      </w:r>
      <w:r w:rsidRPr="003626C9">
        <w:rPr>
          <w:rFonts w:ascii="Times New Roman" w:hAnsi="Times New Roman"/>
          <w:sz w:val="28"/>
          <w:szCs w:val="28"/>
        </w:rPr>
        <w:t xml:space="preserve">в соответствии с порядком и сроком представления, рассмотрения и оценки предложений заинтересованных лиц о включении </w:t>
      </w:r>
      <w:r>
        <w:rPr>
          <w:rFonts w:ascii="Times New Roman" w:hAnsi="Times New Roman"/>
          <w:sz w:val="28"/>
          <w:szCs w:val="28"/>
        </w:rPr>
        <w:t xml:space="preserve">общественной </w:t>
      </w:r>
      <w:r w:rsidRPr="003626C9">
        <w:rPr>
          <w:rFonts w:ascii="Times New Roman" w:hAnsi="Times New Roman"/>
          <w:sz w:val="28"/>
          <w:szCs w:val="28"/>
        </w:rPr>
        <w:t xml:space="preserve">территории в муниципальную программу, </w:t>
      </w:r>
      <w:r>
        <w:rPr>
          <w:rFonts w:ascii="Times New Roman" w:hAnsi="Times New Roman"/>
          <w:sz w:val="28"/>
          <w:szCs w:val="28"/>
        </w:rPr>
        <w:t>утвержденным постановлением администр</w:t>
      </w:r>
      <w:r w:rsidR="008539D0">
        <w:rPr>
          <w:rFonts w:ascii="Times New Roman" w:hAnsi="Times New Roman"/>
          <w:sz w:val="28"/>
          <w:szCs w:val="28"/>
        </w:rPr>
        <w:t>ации Тельминского муниципального образования.</w:t>
      </w:r>
    </w:p>
    <w:p w:rsidR="00AA13A2" w:rsidRPr="00510086" w:rsidRDefault="00AA13A2" w:rsidP="001C3A1D">
      <w:pPr>
        <w:spacing w:after="0" w:line="240" w:lineRule="auto"/>
        <w:ind w:firstLine="709"/>
        <w:jc w:val="both"/>
        <w:rPr>
          <w:rFonts w:ascii="Times New Roman" w:hAnsi="Times New Roman"/>
          <w:sz w:val="28"/>
          <w:szCs w:val="28"/>
        </w:rPr>
      </w:pPr>
      <w:r w:rsidRPr="00510086">
        <w:rPr>
          <w:rFonts w:ascii="Times New Roman" w:hAnsi="Times New Roman"/>
          <w:sz w:val="28"/>
          <w:szCs w:val="28"/>
        </w:rPr>
        <w:t>Дизайн-проект благоустройства общественной территории, в котор</w:t>
      </w:r>
      <w:r>
        <w:rPr>
          <w:rFonts w:ascii="Times New Roman" w:hAnsi="Times New Roman"/>
          <w:sz w:val="28"/>
          <w:szCs w:val="28"/>
        </w:rPr>
        <w:t>ый</w:t>
      </w:r>
      <w:r w:rsidRPr="00510086">
        <w:rPr>
          <w:rFonts w:ascii="Times New Roman" w:hAnsi="Times New Roman"/>
          <w:sz w:val="28"/>
          <w:szCs w:val="28"/>
        </w:rPr>
        <w:t xml:space="preserve">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утверждается постановлением администрации </w:t>
      </w:r>
      <w:r w:rsidR="008539D0">
        <w:rPr>
          <w:rFonts w:ascii="Times New Roman" w:hAnsi="Times New Roman"/>
          <w:sz w:val="28"/>
          <w:szCs w:val="28"/>
        </w:rPr>
        <w:t xml:space="preserve">Тельминского </w:t>
      </w:r>
      <w:r>
        <w:rPr>
          <w:rFonts w:ascii="Times New Roman" w:hAnsi="Times New Roman"/>
          <w:sz w:val="28"/>
          <w:szCs w:val="28"/>
        </w:rPr>
        <w:t>муниципального образования</w:t>
      </w:r>
      <w:r w:rsidR="008539D0">
        <w:rPr>
          <w:rFonts w:ascii="Times New Roman" w:hAnsi="Times New Roman"/>
          <w:sz w:val="28"/>
          <w:szCs w:val="28"/>
        </w:rPr>
        <w:t>.</w:t>
      </w:r>
      <w:r>
        <w:rPr>
          <w:rFonts w:ascii="Times New Roman" w:hAnsi="Times New Roman"/>
          <w:sz w:val="28"/>
          <w:szCs w:val="28"/>
        </w:rPr>
        <w:t xml:space="preserve"> </w:t>
      </w:r>
    </w:p>
    <w:p w:rsidR="00AA13A2" w:rsidRDefault="00AA13A2" w:rsidP="001C3A1D">
      <w:pPr>
        <w:tabs>
          <w:tab w:val="left" w:pos="34"/>
        </w:tabs>
        <w:spacing w:after="0" w:line="240" w:lineRule="auto"/>
        <w:ind w:firstLine="709"/>
        <w:jc w:val="both"/>
        <w:rPr>
          <w:rFonts w:ascii="Times New Roman" w:hAnsi="Times New Roman"/>
          <w:sz w:val="28"/>
          <w:szCs w:val="28"/>
        </w:rPr>
      </w:pPr>
      <w:r>
        <w:rPr>
          <w:rFonts w:ascii="Times New Roman" w:hAnsi="Times New Roman"/>
          <w:sz w:val="28"/>
          <w:szCs w:val="28"/>
        </w:rPr>
        <w:lastRenderedPageBreak/>
        <w:tab/>
      </w:r>
    </w:p>
    <w:p w:rsidR="00AA13A2" w:rsidRPr="008D1961" w:rsidRDefault="00AA13A2" w:rsidP="001C3A1D">
      <w:pPr>
        <w:tabs>
          <w:tab w:val="left" w:pos="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Мероприятие 3. </w:t>
      </w:r>
      <w:r w:rsidRPr="008D1961">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Pr>
          <w:rFonts w:ascii="Times New Roman" w:hAnsi="Times New Roman"/>
          <w:sz w:val="28"/>
          <w:szCs w:val="28"/>
        </w:rPr>
        <w:t>.</w:t>
      </w:r>
    </w:p>
    <w:p w:rsidR="00AA13A2" w:rsidRPr="00510086" w:rsidRDefault="00AA13A2" w:rsidP="001C3A1D">
      <w:pPr>
        <w:spacing w:after="0" w:line="240" w:lineRule="auto"/>
        <w:ind w:firstLine="709"/>
        <w:jc w:val="both"/>
        <w:rPr>
          <w:rFonts w:ascii="Times New Roman" w:hAnsi="Times New Roman"/>
          <w:sz w:val="28"/>
          <w:szCs w:val="28"/>
        </w:rPr>
      </w:pPr>
      <w:r w:rsidRPr="00DA62B9">
        <w:rPr>
          <w:rFonts w:ascii="Times New Roman" w:hAnsi="Times New Roman"/>
          <w:sz w:val="28"/>
          <w:szCs w:val="28"/>
        </w:rPr>
        <w:t>Адресный перечень</w:t>
      </w:r>
      <w:r>
        <w:rPr>
          <w:rFonts w:ascii="Times New Roman" w:hAnsi="Times New Roman"/>
          <w:sz w:val="28"/>
          <w:szCs w:val="28"/>
        </w:rPr>
        <w:t xml:space="preserve"> объектов</w:t>
      </w:r>
      <w:r w:rsidRPr="00892539">
        <w:rPr>
          <w:rFonts w:ascii="Times New Roman" w:hAnsi="Times New Roman"/>
          <w:sz w:val="28"/>
          <w:szCs w:val="28"/>
        </w:rPr>
        <w:t xml:space="preserve"> </w:t>
      </w:r>
      <w:r w:rsidRPr="008D1961">
        <w:rPr>
          <w:rFonts w:ascii="Times New Roman" w:hAnsi="Times New Roman"/>
          <w:sz w:val="28"/>
          <w:szCs w:val="28"/>
        </w:rPr>
        <w:t>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Pr>
          <w:rFonts w:ascii="Times New Roman" w:hAnsi="Times New Roman"/>
          <w:sz w:val="28"/>
          <w:szCs w:val="28"/>
        </w:rPr>
        <w:t xml:space="preserve">, которые </w:t>
      </w:r>
      <w:r w:rsidRPr="00DA62B9">
        <w:rPr>
          <w:rFonts w:ascii="Times New Roman" w:hAnsi="Times New Roman"/>
          <w:sz w:val="28"/>
          <w:szCs w:val="28"/>
        </w:rPr>
        <w:t>подлежа</w:t>
      </w:r>
      <w:r>
        <w:rPr>
          <w:rFonts w:ascii="Times New Roman" w:hAnsi="Times New Roman"/>
          <w:sz w:val="28"/>
          <w:szCs w:val="28"/>
        </w:rPr>
        <w:t>т</w:t>
      </w:r>
      <w:r w:rsidRPr="00DA62B9">
        <w:rPr>
          <w:rFonts w:ascii="Times New Roman" w:hAnsi="Times New Roman"/>
          <w:sz w:val="28"/>
          <w:szCs w:val="28"/>
        </w:rPr>
        <w:t xml:space="preserve"> благоустройству </w:t>
      </w:r>
      <w:r w:rsidRPr="00B42A25">
        <w:rPr>
          <w:rFonts w:ascii="Times New Roman" w:hAnsi="Times New Roman"/>
          <w:sz w:val="28"/>
          <w:szCs w:val="28"/>
        </w:rPr>
        <w:t xml:space="preserve">(приложение </w:t>
      </w:r>
      <w:r>
        <w:rPr>
          <w:rFonts w:ascii="Times New Roman" w:hAnsi="Times New Roman"/>
          <w:sz w:val="28"/>
          <w:szCs w:val="28"/>
        </w:rPr>
        <w:t>5</w:t>
      </w:r>
      <w:r w:rsidRPr="00B42A25">
        <w:rPr>
          <w:rFonts w:ascii="Times New Roman" w:hAnsi="Times New Roman"/>
          <w:sz w:val="28"/>
          <w:szCs w:val="28"/>
        </w:rPr>
        <w:t>)</w:t>
      </w:r>
      <w:r>
        <w:rPr>
          <w:rFonts w:ascii="Times New Roman" w:hAnsi="Times New Roman"/>
          <w:sz w:val="28"/>
          <w:szCs w:val="28"/>
        </w:rPr>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A13A2" w:rsidRDefault="00AA13A2" w:rsidP="001C3A1D">
      <w:pPr>
        <w:spacing w:after="0" w:line="240" w:lineRule="auto"/>
        <w:ind w:firstLine="709"/>
        <w:jc w:val="both"/>
        <w:rPr>
          <w:rFonts w:ascii="Times New Roman" w:hAnsi="Times New Roman"/>
          <w:sz w:val="28"/>
          <w:szCs w:val="28"/>
        </w:rPr>
      </w:pPr>
      <w:proofErr w:type="gramStart"/>
      <w:r w:rsidRPr="008D1961">
        <w:rPr>
          <w:rFonts w:ascii="Times New Roman" w:hAnsi="Times New Roman"/>
          <w:sz w:val="28"/>
          <w:szCs w:val="28"/>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r>
        <w:rPr>
          <w:rFonts w:ascii="Times New Roman" w:hAnsi="Times New Roman"/>
          <w:sz w:val="28"/>
          <w:szCs w:val="28"/>
        </w:rPr>
        <w:t xml:space="preserve">, осуществляется не позднее 2020 года за счет средств </w:t>
      </w:r>
      <w:r w:rsidRPr="004E3859">
        <w:rPr>
          <w:rFonts w:ascii="Times New Roman" w:hAnsi="Times New Roman"/>
          <w:sz w:val="28"/>
          <w:szCs w:val="28"/>
        </w:rPr>
        <w:t>собственник</w:t>
      </w:r>
      <w:r>
        <w:rPr>
          <w:rFonts w:ascii="Times New Roman" w:hAnsi="Times New Roman"/>
          <w:sz w:val="28"/>
          <w:szCs w:val="28"/>
        </w:rPr>
        <w:t>ов</w:t>
      </w:r>
      <w:r w:rsidRPr="004E3859">
        <w:rPr>
          <w:rFonts w:ascii="Times New Roman" w:hAnsi="Times New Roman"/>
          <w:sz w:val="28"/>
          <w:szCs w:val="28"/>
        </w:rPr>
        <w:t xml:space="preserve"> (пользовател</w:t>
      </w:r>
      <w:r>
        <w:rPr>
          <w:rFonts w:ascii="Times New Roman" w:hAnsi="Times New Roman"/>
          <w:sz w:val="28"/>
          <w:szCs w:val="28"/>
        </w:rPr>
        <w:t>ей</w:t>
      </w:r>
      <w:r w:rsidRPr="004E3859">
        <w:rPr>
          <w:rFonts w:ascii="Times New Roman" w:hAnsi="Times New Roman"/>
          <w:sz w:val="28"/>
          <w:szCs w:val="28"/>
        </w:rPr>
        <w:t xml:space="preserve">) указанных </w:t>
      </w:r>
      <w:r>
        <w:rPr>
          <w:rFonts w:ascii="Times New Roman" w:hAnsi="Times New Roman"/>
          <w:sz w:val="28"/>
          <w:szCs w:val="28"/>
        </w:rPr>
        <w:t>объектов,</w:t>
      </w:r>
      <w:r w:rsidRPr="004E3859">
        <w:rPr>
          <w:rFonts w:ascii="Times New Roman" w:hAnsi="Times New Roman"/>
          <w:sz w:val="28"/>
          <w:szCs w:val="28"/>
        </w:rPr>
        <w:t xml:space="preserve"> земельных участков)</w:t>
      </w:r>
      <w:r>
        <w:rPr>
          <w:rFonts w:ascii="Times New Roman" w:hAnsi="Times New Roman"/>
          <w:sz w:val="28"/>
          <w:szCs w:val="28"/>
        </w:rPr>
        <w:t>,</w:t>
      </w:r>
      <w:r w:rsidRPr="004E3859">
        <w:rPr>
          <w:rFonts w:ascii="Times New Roman" w:hAnsi="Times New Roman"/>
          <w:sz w:val="28"/>
          <w:szCs w:val="28"/>
        </w:rPr>
        <w:t xml:space="preserve"> </w:t>
      </w:r>
      <w:r w:rsidRPr="00774E5A">
        <w:rPr>
          <w:rFonts w:ascii="Times New Roman" w:hAnsi="Times New Roman"/>
          <w:sz w:val="28"/>
          <w:szCs w:val="28"/>
        </w:rPr>
        <w:t>в соответст</w:t>
      </w:r>
      <w:r>
        <w:rPr>
          <w:rFonts w:ascii="Times New Roman" w:hAnsi="Times New Roman"/>
          <w:sz w:val="28"/>
          <w:szCs w:val="28"/>
        </w:rPr>
        <w:t>вии с требованиями П</w:t>
      </w:r>
      <w:r w:rsidRPr="00774E5A">
        <w:rPr>
          <w:rFonts w:ascii="Times New Roman" w:hAnsi="Times New Roman"/>
          <w:sz w:val="28"/>
          <w:szCs w:val="28"/>
        </w:rPr>
        <w:t>равил благоустройства</w:t>
      </w:r>
      <w:r>
        <w:rPr>
          <w:rFonts w:ascii="Times New Roman" w:hAnsi="Times New Roman"/>
          <w:sz w:val="28"/>
          <w:szCs w:val="28"/>
        </w:rPr>
        <w:t xml:space="preserve"> территории </w:t>
      </w:r>
      <w:r w:rsidR="008539D0">
        <w:rPr>
          <w:rFonts w:ascii="Times New Roman" w:hAnsi="Times New Roman"/>
          <w:sz w:val="28"/>
          <w:szCs w:val="28"/>
        </w:rPr>
        <w:t xml:space="preserve">Тельминского </w:t>
      </w:r>
      <w:r>
        <w:rPr>
          <w:rFonts w:ascii="Times New Roman" w:hAnsi="Times New Roman"/>
          <w:sz w:val="28"/>
          <w:szCs w:val="28"/>
        </w:rPr>
        <w:t>муниципального образования, на основании заключенных соглашений с администрацией</w:t>
      </w:r>
      <w:r w:rsidR="008539D0">
        <w:rPr>
          <w:rFonts w:ascii="Times New Roman" w:hAnsi="Times New Roman"/>
          <w:sz w:val="28"/>
          <w:szCs w:val="28"/>
        </w:rPr>
        <w:t xml:space="preserve"> Тельминского </w:t>
      </w:r>
      <w:r>
        <w:rPr>
          <w:rFonts w:ascii="Times New Roman" w:hAnsi="Times New Roman"/>
          <w:sz w:val="28"/>
          <w:szCs w:val="28"/>
        </w:rPr>
        <w:t xml:space="preserve"> муниципального образования</w:t>
      </w:r>
      <w:r w:rsidRPr="003626C9">
        <w:rPr>
          <w:rFonts w:ascii="Times New Roman" w:hAnsi="Times New Roman"/>
          <w:sz w:val="28"/>
          <w:szCs w:val="28"/>
        </w:rPr>
        <w:t>.</w:t>
      </w:r>
      <w:proofErr w:type="gramEnd"/>
    </w:p>
    <w:p w:rsidR="00AA13A2" w:rsidRDefault="00AA13A2" w:rsidP="001C3A1D">
      <w:pPr>
        <w:tabs>
          <w:tab w:val="left" w:pos="34"/>
        </w:tabs>
        <w:spacing w:after="0" w:line="240" w:lineRule="auto"/>
        <w:ind w:firstLine="709"/>
        <w:jc w:val="both"/>
        <w:rPr>
          <w:rFonts w:ascii="Times New Roman" w:hAnsi="Times New Roman"/>
          <w:sz w:val="28"/>
          <w:szCs w:val="28"/>
        </w:rPr>
      </w:pPr>
    </w:p>
    <w:p w:rsidR="00AA13A2" w:rsidRPr="00510086" w:rsidRDefault="00AA13A2" w:rsidP="001C3A1D">
      <w:pPr>
        <w:spacing w:after="0" w:line="240" w:lineRule="auto"/>
        <w:ind w:firstLine="709"/>
        <w:jc w:val="both"/>
        <w:rPr>
          <w:rFonts w:ascii="Times New Roman" w:hAnsi="Times New Roman"/>
          <w:sz w:val="28"/>
          <w:szCs w:val="28"/>
        </w:rPr>
      </w:pPr>
      <w:r>
        <w:rPr>
          <w:rFonts w:ascii="Times New Roman" w:hAnsi="Times New Roman"/>
          <w:sz w:val="28"/>
          <w:szCs w:val="28"/>
        </w:rPr>
        <w:t xml:space="preserve">Мероприятие 4. </w:t>
      </w:r>
      <w:r w:rsidRPr="00A1092D">
        <w:rPr>
          <w:rFonts w:ascii="Times New Roman" w:hAnsi="Times New Roman"/>
          <w:sz w:val="28"/>
          <w:szCs w:val="28"/>
        </w:rPr>
        <w:t>Мероприятия по инвентаризации уровня благоустройства индивидуальных жилых домов и земельных участков, пр</w:t>
      </w:r>
      <w:r>
        <w:rPr>
          <w:rFonts w:ascii="Times New Roman" w:hAnsi="Times New Roman"/>
          <w:sz w:val="28"/>
          <w:szCs w:val="28"/>
        </w:rPr>
        <w:t>едоставленных для их размещения</w:t>
      </w:r>
      <w:r w:rsidRPr="003626C9">
        <w:rPr>
          <w:rFonts w:ascii="Times New Roman" w:hAnsi="Times New Roman"/>
          <w:sz w:val="28"/>
          <w:szCs w:val="28"/>
        </w:rPr>
        <w:t xml:space="preserve"> </w:t>
      </w:r>
      <w:r>
        <w:rPr>
          <w:rFonts w:ascii="Times New Roman" w:hAnsi="Times New Roman"/>
          <w:sz w:val="28"/>
          <w:szCs w:val="28"/>
        </w:rPr>
        <w:t>(далее – ИЖС).</w:t>
      </w:r>
    </w:p>
    <w:p w:rsidR="00AA13A2" w:rsidRDefault="00AA13A2" w:rsidP="001C3A1D">
      <w:pPr>
        <w:tabs>
          <w:tab w:val="left" w:pos="34"/>
        </w:tabs>
        <w:spacing w:after="0" w:line="240" w:lineRule="auto"/>
        <w:ind w:firstLine="709"/>
        <w:jc w:val="both"/>
        <w:rPr>
          <w:rFonts w:ascii="Times New Roman" w:hAnsi="Times New Roman"/>
          <w:sz w:val="28"/>
          <w:szCs w:val="28"/>
        </w:rPr>
      </w:pPr>
      <w:r>
        <w:rPr>
          <w:rFonts w:ascii="Times New Roman" w:hAnsi="Times New Roman"/>
          <w:bCs/>
          <w:sz w:val="28"/>
          <w:szCs w:val="28"/>
        </w:rPr>
        <w:t xml:space="preserve">Мероприятия по инвентаризации </w:t>
      </w:r>
      <w:r w:rsidRPr="00BE56D8">
        <w:rPr>
          <w:rFonts w:ascii="Times New Roman" w:hAnsi="Times New Roman"/>
          <w:bCs/>
          <w:sz w:val="28"/>
          <w:szCs w:val="28"/>
        </w:rPr>
        <w:t>уровня благоустройства индивидуальных жилых домов и земельных участков, предоставленных д</w:t>
      </w:r>
      <w:r>
        <w:rPr>
          <w:rFonts w:ascii="Times New Roman" w:hAnsi="Times New Roman"/>
          <w:bCs/>
          <w:sz w:val="28"/>
          <w:szCs w:val="28"/>
        </w:rPr>
        <w:t xml:space="preserve">ля их размещения, </w:t>
      </w:r>
      <w:r>
        <w:rPr>
          <w:rFonts w:ascii="Times New Roman" w:hAnsi="Times New Roman"/>
          <w:sz w:val="28"/>
          <w:szCs w:val="28"/>
        </w:rPr>
        <w:t>проводятся инвентаризационной комиссией, созданной  муниципальным правовым актом, в порядке, установленном министерством жилищной политики, энергетики и транспорта Иркутской области.</w:t>
      </w:r>
    </w:p>
    <w:p w:rsidR="00AA13A2" w:rsidRDefault="00AA13A2" w:rsidP="001C3A1D">
      <w:pPr>
        <w:tabs>
          <w:tab w:val="left" w:pos="34"/>
        </w:tabs>
        <w:spacing w:after="0" w:line="240" w:lineRule="auto"/>
        <w:ind w:firstLine="709"/>
        <w:jc w:val="both"/>
        <w:rPr>
          <w:rFonts w:ascii="Times New Roman" w:hAnsi="Times New Roman"/>
          <w:sz w:val="28"/>
          <w:szCs w:val="28"/>
        </w:rPr>
      </w:pPr>
    </w:p>
    <w:p w:rsidR="00AA13A2" w:rsidRPr="008D1961" w:rsidRDefault="00AA13A2" w:rsidP="001C3A1D">
      <w:pPr>
        <w:tabs>
          <w:tab w:val="left" w:pos="34"/>
        </w:tabs>
        <w:spacing w:after="0" w:line="240" w:lineRule="auto"/>
        <w:ind w:firstLine="709"/>
        <w:jc w:val="both"/>
        <w:rPr>
          <w:rFonts w:ascii="Times New Roman" w:hAnsi="Times New Roman"/>
          <w:sz w:val="28"/>
          <w:szCs w:val="28"/>
        </w:rPr>
      </w:pPr>
      <w:r>
        <w:rPr>
          <w:rFonts w:ascii="Times New Roman" w:hAnsi="Times New Roman"/>
          <w:sz w:val="28"/>
          <w:szCs w:val="28"/>
        </w:rPr>
        <w:t xml:space="preserve">Мероприятие 5. </w:t>
      </w:r>
      <w:r w:rsidRPr="008D1961">
        <w:rPr>
          <w:rFonts w:ascii="Times New Roman" w:hAnsi="Times New Roman"/>
          <w:sz w:val="28"/>
          <w:szCs w:val="28"/>
        </w:rPr>
        <w:t>Благоустройство индивидуальных жилых домов и земельных участков, предоставленных для их размещения</w:t>
      </w:r>
      <w:r>
        <w:rPr>
          <w:rFonts w:ascii="Times New Roman" w:hAnsi="Times New Roman"/>
          <w:sz w:val="28"/>
          <w:szCs w:val="28"/>
        </w:rPr>
        <w:t>.</w:t>
      </w:r>
    </w:p>
    <w:p w:rsidR="00AA13A2" w:rsidRPr="00510086" w:rsidRDefault="00AA13A2" w:rsidP="001C3A1D">
      <w:pPr>
        <w:spacing w:after="0" w:line="240" w:lineRule="auto"/>
        <w:ind w:firstLine="709"/>
        <w:jc w:val="both"/>
        <w:rPr>
          <w:rFonts w:ascii="Times New Roman" w:hAnsi="Times New Roman"/>
          <w:sz w:val="28"/>
          <w:szCs w:val="28"/>
        </w:rPr>
      </w:pPr>
      <w:r w:rsidRPr="00DA62B9">
        <w:rPr>
          <w:rFonts w:ascii="Times New Roman" w:hAnsi="Times New Roman"/>
          <w:sz w:val="28"/>
          <w:szCs w:val="28"/>
        </w:rPr>
        <w:t>Адресный перечень</w:t>
      </w:r>
      <w:r>
        <w:rPr>
          <w:rFonts w:ascii="Times New Roman" w:hAnsi="Times New Roman"/>
          <w:sz w:val="28"/>
          <w:szCs w:val="28"/>
        </w:rPr>
        <w:t xml:space="preserve"> ИЖС,</w:t>
      </w:r>
      <w:r w:rsidRPr="00DA62B9">
        <w:rPr>
          <w:rFonts w:ascii="Times New Roman" w:hAnsi="Times New Roman"/>
          <w:sz w:val="28"/>
          <w:szCs w:val="28"/>
        </w:rPr>
        <w:t xml:space="preserve"> подлежащих благоустройству </w:t>
      </w:r>
      <w:r>
        <w:rPr>
          <w:rFonts w:ascii="Times New Roman" w:hAnsi="Times New Roman"/>
          <w:sz w:val="28"/>
          <w:szCs w:val="28"/>
        </w:rPr>
        <w:t xml:space="preserve">не позднее </w:t>
      </w:r>
      <w:r w:rsidRPr="00DA62B9">
        <w:rPr>
          <w:rFonts w:ascii="Times New Roman" w:hAnsi="Times New Roman"/>
          <w:sz w:val="28"/>
          <w:szCs w:val="28"/>
        </w:rPr>
        <w:t>202</w:t>
      </w:r>
      <w:r>
        <w:rPr>
          <w:rFonts w:ascii="Times New Roman" w:hAnsi="Times New Roman"/>
          <w:sz w:val="28"/>
          <w:szCs w:val="28"/>
        </w:rPr>
        <w:t>0</w:t>
      </w:r>
      <w:r w:rsidRPr="00DA62B9">
        <w:rPr>
          <w:rFonts w:ascii="Times New Roman" w:hAnsi="Times New Roman"/>
          <w:sz w:val="28"/>
          <w:szCs w:val="28"/>
        </w:rPr>
        <w:t xml:space="preserve"> год</w:t>
      </w:r>
      <w:r>
        <w:rPr>
          <w:rFonts w:ascii="Times New Roman" w:hAnsi="Times New Roman"/>
          <w:sz w:val="28"/>
          <w:szCs w:val="28"/>
        </w:rPr>
        <w:t>а</w:t>
      </w:r>
      <w:r w:rsidRPr="00B42A25">
        <w:rPr>
          <w:rFonts w:ascii="Times New Roman" w:hAnsi="Times New Roman"/>
          <w:sz w:val="28"/>
          <w:szCs w:val="28"/>
        </w:rPr>
        <w:t xml:space="preserve"> (приложение </w:t>
      </w:r>
      <w:r>
        <w:rPr>
          <w:rFonts w:ascii="Times New Roman" w:hAnsi="Times New Roman"/>
          <w:sz w:val="28"/>
          <w:szCs w:val="28"/>
        </w:rPr>
        <w:t>6</w:t>
      </w:r>
      <w:r w:rsidRPr="00B42A25">
        <w:rPr>
          <w:rFonts w:ascii="Times New Roman" w:hAnsi="Times New Roman"/>
          <w:sz w:val="28"/>
          <w:szCs w:val="28"/>
        </w:rPr>
        <w:t>)</w:t>
      </w:r>
      <w:r>
        <w:rPr>
          <w:rFonts w:ascii="Times New Roman" w:hAnsi="Times New Roman"/>
          <w:sz w:val="28"/>
          <w:szCs w:val="28"/>
        </w:rPr>
        <w:t>,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AA13A2" w:rsidRDefault="00AA13A2" w:rsidP="001C3A1D">
      <w:pPr>
        <w:spacing w:after="0" w:line="240" w:lineRule="auto"/>
        <w:ind w:firstLine="709"/>
        <w:jc w:val="both"/>
        <w:rPr>
          <w:rFonts w:ascii="Times New Roman" w:hAnsi="Times New Roman"/>
          <w:sz w:val="28"/>
          <w:szCs w:val="28"/>
        </w:rPr>
      </w:pPr>
      <w:r w:rsidRPr="008D1961">
        <w:rPr>
          <w:rFonts w:ascii="Times New Roman" w:hAnsi="Times New Roman"/>
          <w:sz w:val="28"/>
          <w:szCs w:val="28"/>
        </w:rPr>
        <w:t>Благоустройство индивидуальных жилых домов и земельных участков, предоставленных для их размещения</w:t>
      </w:r>
      <w:r>
        <w:rPr>
          <w:rFonts w:ascii="Times New Roman" w:hAnsi="Times New Roman"/>
          <w:sz w:val="28"/>
          <w:szCs w:val="28"/>
        </w:rPr>
        <w:t xml:space="preserve">, осуществляется не позднее 2020 года за счет средств </w:t>
      </w:r>
      <w:r w:rsidRPr="004E3859">
        <w:rPr>
          <w:rFonts w:ascii="Times New Roman" w:hAnsi="Times New Roman"/>
          <w:sz w:val="28"/>
          <w:szCs w:val="28"/>
        </w:rPr>
        <w:t>собственник</w:t>
      </w:r>
      <w:r>
        <w:rPr>
          <w:rFonts w:ascii="Times New Roman" w:hAnsi="Times New Roman"/>
          <w:sz w:val="28"/>
          <w:szCs w:val="28"/>
        </w:rPr>
        <w:t>ов</w:t>
      </w:r>
      <w:r w:rsidRPr="004E3859">
        <w:rPr>
          <w:rFonts w:ascii="Times New Roman" w:hAnsi="Times New Roman"/>
          <w:sz w:val="28"/>
          <w:szCs w:val="28"/>
        </w:rPr>
        <w:t xml:space="preserve"> (пользовател</w:t>
      </w:r>
      <w:r>
        <w:rPr>
          <w:rFonts w:ascii="Times New Roman" w:hAnsi="Times New Roman"/>
          <w:sz w:val="28"/>
          <w:szCs w:val="28"/>
        </w:rPr>
        <w:t>ей</w:t>
      </w:r>
      <w:r w:rsidRPr="004E3859">
        <w:rPr>
          <w:rFonts w:ascii="Times New Roman" w:hAnsi="Times New Roman"/>
          <w:sz w:val="28"/>
          <w:szCs w:val="28"/>
        </w:rPr>
        <w:t>) указанных домов (собственник</w:t>
      </w:r>
      <w:r>
        <w:rPr>
          <w:rFonts w:ascii="Times New Roman" w:hAnsi="Times New Roman"/>
          <w:sz w:val="28"/>
          <w:szCs w:val="28"/>
        </w:rPr>
        <w:t>ов</w:t>
      </w:r>
      <w:r w:rsidRPr="004E3859">
        <w:rPr>
          <w:rFonts w:ascii="Times New Roman" w:hAnsi="Times New Roman"/>
          <w:sz w:val="28"/>
          <w:szCs w:val="28"/>
        </w:rPr>
        <w:t xml:space="preserve"> (землепользовател</w:t>
      </w:r>
      <w:r>
        <w:rPr>
          <w:rFonts w:ascii="Times New Roman" w:hAnsi="Times New Roman"/>
          <w:sz w:val="28"/>
          <w:szCs w:val="28"/>
        </w:rPr>
        <w:t>ей</w:t>
      </w:r>
      <w:r w:rsidRPr="004E3859">
        <w:rPr>
          <w:rFonts w:ascii="Times New Roman" w:hAnsi="Times New Roman"/>
          <w:sz w:val="28"/>
          <w:szCs w:val="28"/>
        </w:rPr>
        <w:t xml:space="preserve">) земельных участков) </w:t>
      </w:r>
      <w:r w:rsidRPr="00774E5A">
        <w:rPr>
          <w:rFonts w:ascii="Times New Roman" w:hAnsi="Times New Roman"/>
          <w:sz w:val="28"/>
          <w:szCs w:val="28"/>
        </w:rPr>
        <w:t>в соответст</w:t>
      </w:r>
      <w:r>
        <w:rPr>
          <w:rFonts w:ascii="Times New Roman" w:hAnsi="Times New Roman"/>
          <w:sz w:val="28"/>
          <w:szCs w:val="28"/>
        </w:rPr>
        <w:t>вии с требованиями П</w:t>
      </w:r>
      <w:r w:rsidRPr="00774E5A">
        <w:rPr>
          <w:rFonts w:ascii="Times New Roman" w:hAnsi="Times New Roman"/>
          <w:sz w:val="28"/>
          <w:szCs w:val="28"/>
        </w:rPr>
        <w:t>равил благоустройства</w:t>
      </w:r>
      <w:r>
        <w:rPr>
          <w:rFonts w:ascii="Times New Roman" w:hAnsi="Times New Roman"/>
          <w:sz w:val="28"/>
          <w:szCs w:val="28"/>
        </w:rPr>
        <w:t xml:space="preserve"> территори</w:t>
      </w:r>
      <w:r w:rsidR="008539D0">
        <w:rPr>
          <w:rFonts w:ascii="Times New Roman" w:hAnsi="Times New Roman"/>
          <w:sz w:val="28"/>
          <w:szCs w:val="28"/>
        </w:rPr>
        <w:t>и Тельминского муниципального образования</w:t>
      </w:r>
      <w:r>
        <w:rPr>
          <w:rFonts w:ascii="Times New Roman" w:hAnsi="Times New Roman"/>
          <w:sz w:val="28"/>
          <w:szCs w:val="28"/>
        </w:rPr>
        <w:t xml:space="preserve">, на основании заключенных соглашений с администрацией </w:t>
      </w:r>
      <w:r w:rsidR="008539D0">
        <w:rPr>
          <w:rFonts w:ascii="Times New Roman" w:hAnsi="Times New Roman"/>
          <w:sz w:val="28"/>
          <w:szCs w:val="28"/>
        </w:rPr>
        <w:t xml:space="preserve">Тельминского </w:t>
      </w:r>
      <w:r>
        <w:rPr>
          <w:rFonts w:ascii="Times New Roman" w:hAnsi="Times New Roman"/>
          <w:sz w:val="28"/>
          <w:szCs w:val="28"/>
        </w:rPr>
        <w:t>муниципального образования</w:t>
      </w:r>
      <w:r w:rsidRPr="003626C9">
        <w:rPr>
          <w:rFonts w:ascii="Times New Roman" w:hAnsi="Times New Roman"/>
          <w:sz w:val="28"/>
          <w:szCs w:val="28"/>
        </w:rPr>
        <w:t>.</w:t>
      </w:r>
    </w:p>
    <w:p w:rsidR="00667F6E" w:rsidRPr="008539D0" w:rsidRDefault="008E2631" w:rsidP="001C3A1D">
      <w:pPr>
        <w:tabs>
          <w:tab w:val="left" w:pos="34"/>
        </w:tabs>
        <w:spacing w:after="0" w:line="240" w:lineRule="auto"/>
        <w:ind w:firstLine="709"/>
        <w:jc w:val="both"/>
        <w:outlineLvl w:val="4"/>
        <w:rPr>
          <w:rFonts w:ascii="Times New Roman" w:hAnsi="Times New Roman"/>
          <w:sz w:val="28"/>
          <w:szCs w:val="28"/>
        </w:rPr>
      </w:pPr>
      <w:r w:rsidRPr="008539D0">
        <w:rPr>
          <w:rFonts w:ascii="Times New Roman" w:hAnsi="Times New Roman"/>
          <w:bCs/>
          <w:sz w:val="28"/>
          <w:szCs w:val="28"/>
        </w:rPr>
        <w:lastRenderedPageBreak/>
        <w:t xml:space="preserve">Мероприятие 6. </w:t>
      </w:r>
      <w:r w:rsidRPr="008539D0">
        <w:rPr>
          <w:rFonts w:ascii="Times New Roman" w:hAnsi="Times New Roman"/>
          <w:sz w:val="28"/>
          <w:szCs w:val="28"/>
        </w:rPr>
        <w:t>Мероприятия по проведению работ по образованию земельных участков, на которых расположены многоквартирные дома.</w:t>
      </w:r>
    </w:p>
    <w:p w:rsidR="008E2631" w:rsidRPr="008539D0" w:rsidRDefault="008E2631" w:rsidP="001C3A1D">
      <w:pPr>
        <w:tabs>
          <w:tab w:val="left" w:pos="34"/>
        </w:tabs>
        <w:spacing w:after="0" w:line="240" w:lineRule="auto"/>
        <w:ind w:firstLine="709"/>
        <w:jc w:val="both"/>
        <w:outlineLvl w:val="4"/>
        <w:rPr>
          <w:rFonts w:ascii="Times New Roman" w:hAnsi="Times New Roman"/>
          <w:sz w:val="28"/>
          <w:szCs w:val="28"/>
        </w:rPr>
      </w:pPr>
      <w:r w:rsidRPr="008539D0">
        <w:rPr>
          <w:rFonts w:ascii="Times New Roman" w:hAnsi="Times New Roman"/>
          <w:sz w:val="28"/>
          <w:szCs w:val="28"/>
        </w:rPr>
        <w:t xml:space="preserve"> Необходимо проведение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539D0">
        <w:rPr>
          <w:rFonts w:ascii="Times New Roman" w:hAnsi="Times New Roman"/>
          <w:sz w:val="28"/>
          <w:szCs w:val="28"/>
        </w:rPr>
        <w:t>софинансируются</w:t>
      </w:r>
      <w:proofErr w:type="spellEnd"/>
      <w:r w:rsidRPr="008539D0">
        <w:rPr>
          <w:rFonts w:ascii="Times New Roman" w:hAnsi="Times New Roman"/>
          <w:sz w:val="28"/>
          <w:szCs w:val="28"/>
        </w:rPr>
        <w:t xml:space="preserve"> из бюджета Иркутской области.</w:t>
      </w:r>
    </w:p>
    <w:p w:rsidR="008E2631" w:rsidRPr="008539D0" w:rsidRDefault="008E2631" w:rsidP="001C3A1D">
      <w:pPr>
        <w:tabs>
          <w:tab w:val="left" w:pos="34"/>
        </w:tabs>
        <w:spacing w:after="0" w:line="240" w:lineRule="auto"/>
        <w:ind w:firstLine="709"/>
        <w:jc w:val="both"/>
        <w:outlineLvl w:val="4"/>
        <w:rPr>
          <w:rFonts w:ascii="Times New Roman" w:hAnsi="Times New Roman"/>
          <w:sz w:val="28"/>
          <w:szCs w:val="28"/>
        </w:rPr>
      </w:pPr>
    </w:p>
    <w:p w:rsidR="00667F6E" w:rsidRPr="008539D0" w:rsidRDefault="001C3A1D" w:rsidP="001C3A1D">
      <w:pPr>
        <w:spacing w:after="0" w:line="240" w:lineRule="auto"/>
        <w:ind w:firstLine="709"/>
        <w:jc w:val="both"/>
        <w:rPr>
          <w:rFonts w:ascii="Times New Roman" w:hAnsi="Times New Roman"/>
          <w:sz w:val="28"/>
          <w:szCs w:val="28"/>
        </w:rPr>
      </w:pPr>
      <w:r w:rsidRPr="008539D0">
        <w:rPr>
          <w:rFonts w:ascii="Times New Roman" w:hAnsi="Times New Roman"/>
          <w:sz w:val="28"/>
          <w:szCs w:val="28"/>
        </w:rPr>
        <w:t>Мероприятия</w:t>
      </w:r>
      <w:r w:rsidR="00667F6E" w:rsidRPr="008539D0">
        <w:rPr>
          <w:rFonts w:ascii="Times New Roman" w:hAnsi="Times New Roman"/>
          <w:sz w:val="28"/>
          <w:szCs w:val="28"/>
        </w:rPr>
        <w:t xml:space="preserve"> по благоустройству территорий </w:t>
      </w:r>
      <w:r w:rsidRPr="008539D0">
        <w:rPr>
          <w:rFonts w:ascii="Times New Roman" w:hAnsi="Times New Roman"/>
          <w:sz w:val="28"/>
          <w:szCs w:val="28"/>
        </w:rPr>
        <w:t>реализуются с учетом</w:t>
      </w:r>
      <w:r w:rsidR="00667F6E" w:rsidRPr="008539D0">
        <w:rPr>
          <w:rFonts w:ascii="Times New Roman" w:hAnsi="Times New Roman"/>
          <w:sz w:val="28"/>
          <w:szCs w:val="28"/>
        </w:rPr>
        <w:t>:</w:t>
      </w:r>
    </w:p>
    <w:p w:rsidR="00667F6E" w:rsidRPr="008539D0" w:rsidRDefault="00667F6E"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проведени</w:t>
      </w:r>
      <w:r w:rsidR="001C3A1D" w:rsidRPr="008539D0">
        <w:rPr>
          <w:rFonts w:ascii="Times New Roman" w:hAnsi="Times New Roman"/>
          <w:sz w:val="28"/>
          <w:szCs w:val="28"/>
        </w:rPr>
        <w:t>я</w:t>
      </w:r>
      <w:r w:rsidRPr="008539D0">
        <w:rPr>
          <w:rFonts w:ascii="Times New Roman" w:hAnsi="Times New Roman"/>
          <w:sz w:val="28"/>
          <w:szCs w:val="28"/>
        </w:rPr>
        <w:t xml:space="preserve"> общественных обсуждений проектов муниципальных программ (срок обсуждения – не менее 30 календарных дней со дня опубликования таких проектов изменений в муниципальную программу), в том числе при внесении в них изменений;</w:t>
      </w:r>
    </w:p>
    <w:p w:rsidR="00667F6E" w:rsidRPr="008539D0" w:rsidRDefault="00667F6E"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учет</w:t>
      </w:r>
      <w:r w:rsidR="001C3A1D" w:rsidRPr="008539D0">
        <w:rPr>
          <w:rFonts w:ascii="Times New Roman" w:hAnsi="Times New Roman"/>
          <w:sz w:val="28"/>
          <w:szCs w:val="28"/>
        </w:rPr>
        <w:t>а</w:t>
      </w:r>
      <w:r w:rsidRPr="008539D0">
        <w:rPr>
          <w:rFonts w:ascii="Times New Roman" w:hAnsi="Times New Roman"/>
          <w:sz w:val="28"/>
          <w:szCs w:val="28"/>
        </w:rPr>
        <w:t xml:space="preserve"> предложений заинтересованных лиц о включении дворовой территории и (или) общественной территории в муниципальную программу, в том числе при внесении в нее изменений;</w:t>
      </w:r>
    </w:p>
    <w:p w:rsidR="00667F6E" w:rsidRPr="008539D0" w:rsidRDefault="001C3A1D"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обеспеченности</w:t>
      </w:r>
      <w:r w:rsidR="00667F6E" w:rsidRPr="008539D0">
        <w:rPr>
          <w:rFonts w:ascii="Times New Roman" w:hAnsi="Times New Roman"/>
          <w:sz w:val="28"/>
          <w:szCs w:val="28"/>
        </w:rPr>
        <w:t xml:space="preserve">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w:t>
      </w:r>
    </w:p>
    <w:p w:rsidR="00667F6E" w:rsidRPr="008539D0" w:rsidRDefault="001C3A1D" w:rsidP="001C3A1D">
      <w:pPr>
        <w:widowControl w:val="0"/>
        <w:autoSpaceDE w:val="0"/>
        <w:autoSpaceDN w:val="0"/>
        <w:spacing w:before="220" w:line="240" w:lineRule="auto"/>
        <w:ind w:firstLine="709"/>
        <w:contextualSpacing/>
        <w:jc w:val="both"/>
        <w:rPr>
          <w:rFonts w:ascii="Times New Roman" w:hAnsi="Times New Roman"/>
          <w:sz w:val="28"/>
          <w:szCs w:val="28"/>
        </w:rPr>
      </w:pPr>
      <w:proofErr w:type="gramStart"/>
      <w:r w:rsidRPr="008539D0">
        <w:rPr>
          <w:rFonts w:ascii="Times New Roman" w:hAnsi="Times New Roman"/>
          <w:sz w:val="28"/>
          <w:szCs w:val="28"/>
        </w:rPr>
        <w:t>осуществления</w:t>
      </w:r>
      <w:r w:rsidR="00667F6E" w:rsidRPr="008539D0">
        <w:rPr>
          <w:rFonts w:ascii="Times New Roman" w:hAnsi="Times New Roman"/>
          <w:sz w:val="28"/>
          <w:szCs w:val="28"/>
        </w:rPr>
        <w:t xml:space="preserve"> контроля за ходом выполнения муниципальной программы общественной комиссией, созданной в соответствии с </w:t>
      </w:r>
      <w:hyperlink r:id="rId15" w:history="1">
        <w:r w:rsidR="00667F6E" w:rsidRPr="008539D0">
          <w:rPr>
            <w:rFonts w:ascii="Times New Roman" w:hAnsi="Times New Roman"/>
            <w:sz w:val="28"/>
            <w:szCs w:val="28"/>
          </w:rPr>
          <w:t>постановлением</w:t>
        </w:r>
      </w:hyperlink>
      <w:r w:rsidR="00667F6E" w:rsidRPr="008539D0">
        <w:rPr>
          <w:rFonts w:ascii="Times New Roman" w:hAnsi="Times New Roman"/>
          <w:sz w:val="28"/>
          <w:szCs w:val="28"/>
        </w:rPr>
        <w:t xml:space="preserve"> Правительства Российской Федерации от </w:t>
      </w:r>
      <w:r w:rsidR="00667F6E" w:rsidRPr="008539D0">
        <w:rPr>
          <w:rFonts w:ascii="Times New Roman" w:hAnsi="Times New Roman"/>
          <w:sz w:val="28"/>
          <w:szCs w:val="28"/>
        </w:rPr>
        <w:br/>
        <w:t>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включая проведение оценки предложений заинтересованных лиц;</w:t>
      </w:r>
      <w:proofErr w:type="gramEnd"/>
    </w:p>
    <w:p w:rsidR="00667F6E" w:rsidRPr="008539D0" w:rsidRDefault="001C3A1D"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обязательного установления</w:t>
      </w:r>
      <w:r w:rsidR="00667F6E" w:rsidRPr="008539D0">
        <w:rPr>
          <w:rFonts w:ascii="Times New Roman" w:hAnsi="Times New Roman"/>
          <w:sz w:val="28"/>
          <w:szCs w:val="28"/>
        </w:rPr>
        <w:t xml:space="preserve"> минимального 3-летнего гарантийного срока на результаты выполненных работ по благоустройству дворовых и (или) общественных территорий;</w:t>
      </w:r>
    </w:p>
    <w:p w:rsidR="00667F6E" w:rsidRPr="008539D0" w:rsidRDefault="001C3A1D"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заключения</w:t>
      </w:r>
      <w:r w:rsidR="00667F6E" w:rsidRPr="008539D0">
        <w:rPr>
          <w:rFonts w:ascii="Times New Roman" w:hAnsi="Times New Roman"/>
          <w:sz w:val="28"/>
          <w:szCs w:val="28"/>
        </w:rPr>
        <w:t xml:space="preserve"> соглашений по результатам закупки товаров, работ и услуг для обеспечения муниципальных нужд в целях реализации муниципальных программ не позднее 1 июля года предоставления субсидий – для заключения соглашений на выполнение работ по благоустройству общественных территорий, не позднее 1 мая года предоставления субсидий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667F6E" w:rsidRPr="008539D0" w:rsidRDefault="001C3A1D"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проведения</w:t>
      </w:r>
      <w:r w:rsidR="00667F6E" w:rsidRPr="008539D0">
        <w:rPr>
          <w:rFonts w:ascii="Times New Roman" w:hAnsi="Times New Roman"/>
          <w:sz w:val="28"/>
          <w:szCs w:val="28"/>
        </w:rPr>
        <w:t xml:space="preserve"> соответствующего мероприятия с учетом необходимости обеспечения физической, пространственной и информационной доступности зданий, сооружений, дворовых и (или) общественных территорий для инвалидов и других маломобильных групп населения;</w:t>
      </w:r>
    </w:p>
    <w:p w:rsidR="00667F6E" w:rsidRPr="008539D0" w:rsidRDefault="001C3A1D"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lastRenderedPageBreak/>
        <w:t>проведения</w:t>
      </w:r>
      <w:r w:rsidR="00667F6E" w:rsidRPr="008539D0">
        <w:rPr>
          <w:rFonts w:ascii="Times New Roman" w:hAnsi="Times New Roman"/>
          <w:sz w:val="28"/>
          <w:szCs w:val="28"/>
        </w:rPr>
        <w:t xml:space="preserve"> органом местного самоуправления муниципального образования Иркутской области работ по образованию земельных участков, на которых расположены многоквартирные дома, в целях </w:t>
      </w:r>
      <w:proofErr w:type="spellStart"/>
      <w:r w:rsidR="00667F6E" w:rsidRPr="008539D0">
        <w:rPr>
          <w:rFonts w:ascii="Times New Roman" w:hAnsi="Times New Roman"/>
          <w:sz w:val="28"/>
          <w:szCs w:val="28"/>
        </w:rPr>
        <w:t>софинансирования</w:t>
      </w:r>
      <w:proofErr w:type="spellEnd"/>
      <w:r w:rsidR="00667F6E" w:rsidRPr="008539D0">
        <w:rPr>
          <w:rFonts w:ascii="Times New Roman" w:hAnsi="Times New Roman"/>
          <w:sz w:val="28"/>
          <w:szCs w:val="28"/>
        </w:rPr>
        <w:t xml:space="preserve"> работ по благоустройству дворовых территорий которых муниципальному образованию Иркутской области предоставляется субсидия:</w:t>
      </w:r>
    </w:p>
    <w:p w:rsidR="00667F6E" w:rsidRPr="008539D0" w:rsidRDefault="00667F6E" w:rsidP="001C3A1D">
      <w:pPr>
        <w:widowControl w:val="0"/>
        <w:autoSpaceDE w:val="0"/>
        <w:autoSpaceDN w:val="0"/>
        <w:spacing w:before="220" w:line="240" w:lineRule="auto"/>
        <w:ind w:firstLine="709"/>
        <w:contextualSpacing/>
        <w:jc w:val="both"/>
        <w:rPr>
          <w:rFonts w:ascii="Times New Roman" w:hAnsi="Times New Roman"/>
          <w:sz w:val="28"/>
          <w:szCs w:val="28"/>
        </w:rPr>
      </w:pPr>
      <w:r w:rsidRPr="008539D0">
        <w:rPr>
          <w:rFonts w:ascii="Times New Roman" w:hAnsi="Times New Roman"/>
          <w:sz w:val="28"/>
          <w:szCs w:val="28"/>
        </w:rPr>
        <w:t xml:space="preserve"> в срок до даты, </w:t>
      </w:r>
      <w:r w:rsidR="001C3A1D" w:rsidRPr="008539D0">
        <w:rPr>
          <w:rFonts w:ascii="Times New Roman" w:hAnsi="Times New Roman"/>
          <w:sz w:val="28"/>
          <w:szCs w:val="28"/>
        </w:rPr>
        <w:t>установленной соглашением о предоставлении субсидий</w:t>
      </w:r>
      <w:r w:rsidRPr="008539D0">
        <w:rPr>
          <w:rFonts w:ascii="Times New Roman" w:hAnsi="Times New Roman"/>
          <w:sz w:val="28"/>
          <w:szCs w:val="28"/>
        </w:rPr>
        <w:t xml:space="preserve"> (в случае, если земельный участок находится в муниципальной собственности, или если собственность на земельный участок не разграничена);</w:t>
      </w:r>
    </w:p>
    <w:p w:rsidR="00667F6E" w:rsidRPr="008539D0" w:rsidRDefault="00667F6E" w:rsidP="001C3A1D">
      <w:pPr>
        <w:widowControl w:val="0"/>
        <w:autoSpaceDE w:val="0"/>
        <w:autoSpaceDN w:val="0"/>
        <w:spacing w:before="220" w:line="240" w:lineRule="auto"/>
        <w:ind w:firstLine="709"/>
        <w:contextualSpacing/>
        <w:jc w:val="both"/>
        <w:rPr>
          <w:rFonts w:ascii="Times New Roman" w:hAnsi="Times New Roman"/>
          <w:sz w:val="28"/>
          <w:szCs w:val="28"/>
        </w:rPr>
      </w:pPr>
      <w:proofErr w:type="gramStart"/>
      <w:r w:rsidRPr="008539D0">
        <w:rPr>
          <w:rFonts w:ascii="Times New Roman" w:hAnsi="Times New Roman"/>
          <w:sz w:val="28"/>
          <w:szCs w:val="28"/>
        </w:rPr>
        <w:t>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(за исключением субсидии государственным (муниципальным) учреждениям), индивидуальным предпринимателям, физическим лицам на возмещение затрат на выполнение работ по благоустройству дворовых территорий (в случае если дворовая территория образована земельными участками, находящимися полностью или частично в частной собственности);</w:t>
      </w:r>
      <w:proofErr w:type="gramEnd"/>
    </w:p>
    <w:p w:rsidR="00667F6E" w:rsidRDefault="00667F6E" w:rsidP="00667F6E">
      <w:pPr>
        <w:spacing w:after="0" w:line="240" w:lineRule="auto"/>
        <w:ind w:firstLine="709"/>
        <w:jc w:val="both"/>
        <w:rPr>
          <w:rFonts w:ascii="Times New Roman" w:hAnsi="Times New Roman"/>
          <w:sz w:val="28"/>
          <w:szCs w:val="28"/>
        </w:rPr>
      </w:pPr>
    </w:p>
    <w:p w:rsidR="00AA13A2" w:rsidRDefault="00AA13A2" w:rsidP="00AA13A2">
      <w:pPr>
        <w:spacing w:after="0" w:line="240" w:lineRule="auto"/>
        <w:ind w:firstLine="709"/>
        <w:jc w:val="both"/>
        <w:rPr>
          <w:rFonts w:ascii="Times New Roman" w:hAnsi="Times New Roman"/>
          <w:sz w:val="28"/>
          <w:szCs w:val="28"/>
        </w:rPr>
      </w:pPr>
      <w:r>
        <w:rPr>
          <w:rFonts w:ascii="Times New Roman" w:hAnsi="Times New Roman"/>
          <w:sz w:val="28"/>
          <w:szCs w:val="28"/>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roofErr w:type="gramStart"/>
      <w:r>
        <w:rPr>
          <w:rFonts w:ascii="Times New Roman" w:hAnsi="Times New Roman"/>
          <w:sz w:val="28"/>
          <w:szCs w:val="28"/>
        </w:rPr>
        <w:t>.</w:t>
      </w:r>
      <w:r w:rsidR="001C3A1D">
        <w:rPr>
          <w:rFonts w:ascii="Times New Roman" w:hAnsi="Times New Roman"/>
          <w:sz w:val="28"/>
          <w:szCs w:val="28"/>
        </w:rPr>
        <w:t>»</w:t>
      </w:r>
      <w:r w:rsidR="00732FBF">
        <w:rPr>
          <w:rFonts w:ascii="Times New Roman" w:hAnsi="Times New Roman"/>
          <w:sz w:val="28"/>
          <w:szCs w:val="28"/>
        </w:rPr>
        <w:t>;</w:t>
      </w:r>
      <w:proofErr w:type="gramEnd"/>
    </w:p>
    <w:p w:rsidR="001C3A1D" w:rsidRDefault="001C3A1D" w:rsidP="001C3A1D">
      <w:pPr>
        <w:rPr>
          <w:rFonts w:ascii="Times New Roman" w:hAnsi="Times New Roman"/>
          <w:sz w:val="28"/>
          <w:szCs w:val="28"/>
        </w:rPr>
      </w:pPr>
    </w:p>
    <w:p w:rsidR="001C3A1D" w:rsidRPr="00732FBF" w:rsidRDefault="00732FBF" w:rsidP="001C3A1D">
      <w:pPr>
        <w:spacing w:after="0" w:line="240" w:lineRule="auto"/>
        <w:ind w:firstLine="709"/>
        <w:jc w:val="both"/>
        <w:rPr>
          <w:rFonts w:ascii="Times New Roman" w:hAnsi="Times New Roman"/>
          <w:sz w:val="28"/>
          <w:szCs w:val="28"/>
        </w:rPr>
      </w:pPr>
      <w:r>
        <w:rPr>
          <w:rFonts w:ascii="Times New Roman" w:hAnsi="Times New Roman"/>
          <w:sz w:val="28"/>
          <w:szCs w:val="28"/>
        </w:rPr>
        <w:t>р</w:t>
      </w:r>
      <w:r w:rsidR="001C3A1D">
        <w:rPr>
          <w:rFonts w:ascii="Times New Roman" w:hAnsi="Times New Roman"/>
          <w:sz w:val="28"/>
          <w:szCs w:val="28"/>
        </w:rPr>
        <w:t xml:space="preserve">аздел 5 </w:t>
      </w:r>
      <w:r w:rsidR="001C3A1D" w:rsidRPr="00732FBF">
        <w:rPr>
          <w:rFonts w:ascii="Times New Roman" w:hAnsi="Times New Roman"/>
          <w:sz w:val="28"/>
          <w:szCs w:val="28"/>
        </w:rPr>
        <w:t>«Ресурсное обеспечение муниципальной программы» изложить в следующей редакции:</w:t>
      </w:r>
    </w:p>
    <w:p w:rsidR="001C3A1D" w:rsidRPr="00510086" w:rsidRDefault="001C3A1D" w:rsidP="001C3A1D">
      <w:pPr>
        <w:jc w:val="center"/>
        <w:rPr>
          <w:rFonts w:ascii="Times New Roman" w:hAnsi="Times New Roman"/>
          <w:b/>
          <w:sz w:val="28"/>
          <w:szCs w:val="28"/>
        </w:rPr>
      </w:pPr>
      <w:r>
        <w:rPr>
          <w:rFonts w:ascii="Times New Roman" w:hAnsi="Times New Roman"/>
          <w:b/>
          <w:sz w:val="28"/>
          <w:szCs w:val="28"/>
        </w:rPr>
        <w:t>«</w:t>
      </w:r>
      <w:r w:rsidRPr="00510086">
        <w:rPr>
          <w:rFonts w:ascii="Times New Roman" w:hAnsi="Times New Roman"/>
          <w:b/>
          <w:sz w:val="28"/>
          <w:szCs w:val="28"/>
        </w:rPr>
        <w:t>5. Ресурсное обеспечение муниципальной программы</w:t>
      </w:r>
    </w:p>
    <w:p w:rsidR="001C3A1D" w:rsidRDefault="001C3A1D" w:rsidP="001C3A1D">
      <w:pPr>
        <w:jc w:val="both"/>
        <w:rPr>
          <w:rFonts w:ascii="Times New Roman" w:hAnsi="Times New Roman"/>
          <w:sz w:val="28"/>
          <w:szCs w:val="28"/>
        </w:rPr>
      </w:pPr>
      <w:r w:rsidRPr="00510086">
        <w:rPr>
          <w:rFonts w:ascii="Times New Roman" w:hAnsi="Times New Roman"/>
          <w:sz w:val="28"/>
          <w:szCs w:val="28"/>
        </w:rPr>
        <w:t>Основание</w:t>
      </w:r>
      <w:r>
        <w:rPr>
          <w:rFonts w:ascii="Times New Roman" w:hAnsi="Times New Roman"/>
          <w:sz w:val="28"/>
          <w:szCs w:val="28"/>
        </w:rPr>
        <w:t>м</w:t>
      </w:r>
      <w:r w:rsidRPr="00510086">
        <w:rPr>
          <w:rFonts w:ascii="Times New Roman" w:hAnsi="Times New Roman"/>
          <w:sz w:val="28"/>
          <w:szCs w:val="28"/>
        </w:rPr>
        <w:t xml:space="preserve"> для привлечения средств федерального бюджета, средств субсидий из областного бюджета является </w:t>
      </w:r>
      <w:r>
        <w:rPr>
          <w:rFonts w:ascii="Times New Roman" w:hAnsi="Times New Roman"/>
          <w:sz w:val="28"/>
          <w:szCs w:val="28"/>
        </w:rPr>
        <w:t>государственная</w:t>
      </w:r>
      <w:r w:rsidRPr="00510086">
        <w:rPr>
          <w:rFonts w:ascii="Times New Roman" w:hAnsi="Times New Roman"/>
          <w:sz w:val="28"/>
          <w:szCs w:val="28"/>
        </w:rPr>
        <w:t xml:space="preserve"> программа </w:t>
      </w:r>
      <w:r>
        <w:rPr>
          <w:rFonts w:ascii="Times New Roman" w:hAnsi="Times New Roman"/>
          <w:sz w:val="28"/>
          <w:szCs w:val="28"/>
        </w:rPr>
        <w:t xml:space="preserve">Иркутской области </w:t>
      </w:r>
      <w:r w:rsidRPr="00510086">
        <w:rPr>
          <w:rFonts w:ascii="Times New Roman" w:hAnsi="Times New Roman"/>
          <w:sz w:val="28"/>
          <w:szCs w:val="28"/>
        </w:rPr>
        <w:t>«Формирова</w:t>
      </w:r>
      <w:r>
        <w:rPr>
          <w:rFonts w:ascii="Times New Roman" w:hAnsi="Times New Roman"/>
          <w:sz w:val="28"/>
          <w:szCs w:val="28"/>
        </w:rPr>
        <w:t>ние современной городской среды</w:t>
      </w:r>
      <w:r w:rsidRPr="00510086">
        <w:rPr>
          <w:rFonts w:ascii="Times New Roman" w:hAnsi="Times New Roman"/>
          <w:sz w:val="28"/>
          <w:szCs w:val="28"/>
        </w:rPr>
        <w:t xml:space="preserve"> на </w:t>
      </w:r>
      <w:r>
        <w:rPr>
          <w:rFonts w:ascii="Times New Roman" w:hAnsi="Times New Roman"/>
          <w:sz w:val="28"/>
          <w:szCs w:val="28"/>
        </w:rPr>
        <w:br/>
      </w:r>
      <w:r w:rsidRPr="00510086">
        <w:rPr>
          <w:rFonts w:ascii="Times New Roman" w:hAnsi="Times New Roman"/>
          <w:sz w:val="28"/>
          <w:szCs w:val="28"/>
        </w:rPr>
        <w:t>2018-</w:t>
      </w:r>
      <w:r w:rsidRPr="008539D0">
        <w:rPr>
          <w:rFonts w:ascii="Times New Roman" w:hAnsi="Times New Roman"/>
          <w:sz w:val="28"/>
          <w:szCs w:val="28"/>
        </w:rPr>
        <w:t>2024 годы</w:t>
      </w:r>
      <w:r>
        <w:rPr>
          <w:rFonts w:ascii="Times New Roman" w:hAnsi="Times New Roman"/>
          <w:sz w:val="28"/>
          <w:szCs w:val="28"/>
        </w:rPr>
        <w:t>», утвержденная постановлением Правительства Иркутской области от 31 августа 2017 года № 568-пп</w:t>
      </w:r>
      <w:r w:rsidRPr="00DA62B9">
        <w:rPr>
          <w:rFonts w:ascii="Times New Roman" w:hAnsi="Times New Roman"/>
          <w:sz w:val="28"/>
          <w:szCs w:val="28"/>
        </w:rPr>
        <w:t>.</w:t>
      </w:r>
      <w:r w:rsidRPr="00510086">
        <w:rPr>
          <w:rFonts w:ascii="Times New Roman" w:hAnsi="Times New Roman"/>
          <w:sz w:val="28"/>
          <w:szCs w:val="28"/>
        </w:rPr>
        <w:t xml:space="preserve"> </w:t>
      </w:r>
    </w:p>
    <w:p w:rsidR="001C3A1D" w:rsidRDefault="001C3A1D" w:rsidP="001C3A1D">
      <w:pPr>
        <w:rPr>
          <w:rFonts w:ascii="Times New Roman" w:hAnsi="Times New Roman"/>
          <w:sz w:val="28"/>
          <w:szCs w:val="28"/>
        </w:rPr>
      </w:pPr>
    </w:p>
    <w:p w:rsidR="00732FBF" w:rsidRDefault="001C3A1D" w:rsidP="009B6CB3">
      <w:pPr>
        <w:rPr>
          <w:rFonts w:ascii="Times New Roman" w:hAnsi="Times New Roman"/>
          <w:sz w:val="28"/>
          <w:szCs w:val="28"/>
        </w:rPr>
      </w:pPr>
      <w:r w:rsidRPr="00510086">
        <w:rPr>
          <w:rFonts w:ascii="Times New Roman" w:hAnsi="Times New Roman"/>
          <w:sz w:val="28"/>
          <w:szCs w:val="28"/>
        </w:rPr>
        <w:t xml:space="preserve">Общий объем </w:t>
      </w:r>
      <w:r>
        <w:rPr>
          <w:rFonts w:ascii="Times New Roman" w:hAnsi="Times New Roman"/>
          <w:sz w:val="28"/>
          <w:szCs w:val="28"/>
        </w:rPr>
        <w:t>финансирования муниципальной программы составляет</w:t>
      </w:r>
      <w:r w:rsidRPr="00510086">
        <w:rPr>
          <w:rFonts w:ascii="Times New Roman" w:hAnsi="Times New Roman"/>
          <w:sz w:val="28"/>
          <w:szCs w:val="28"/>
        </w:rPr>
        <w:t xml:space="preserve"> </w:t>
      </w:r>
      <w:r>
        <w:rPr>
          <w:rFonts w:ascii="Times New Roman" w:hAnsi="Times New Roman"/>
          <w:sz w:val="28"/>
          <w:szCs w:val="28"/>
        </w:rPr>
        <w:t>_</w:t>
      </w:r>
      <w:r w:rsidR="008539D0">
        <w:rPr>
          <w:rFonts w:ascii="Times New Roman" w:hAnsi="Times New Roman"/>
          <w:sz w:val="28"/>
          <w:szCs w:val="28"/>
        </w:rPr>
        <w:t xml:space="preserve">600 </w:t>
      </w:r>
      <w:r w:rsidRPr="00543C29">
        <w:rPr>
          <w:rFonts w:ascii="Times New Roman" w:hAnsi="Times New Roman"/>
          <w:sz w:val="28"/>
          <w:szCs w:val="28"/>
        </w:rPr>
        <w:t>тыс. руб.</w:t>
      </w:r>
      <w:r w:rsidRPr="00510086">
        <w:rPr>
          <w:rFonts w:ascii="Times New Roman" w:hAnsi="Times New Roman"/>
          <w:sz w:val="28"/>
          <w:szCs w:val="28"/>
        </w:rPr>
        <w:t xml:space="preserve"> </w:t>
      </w:r>
    </w:p>
    <w:p w:rsidR="001C3A1D" w:rsidRDefault="001C3A1D" w:rsidP="001C3A1D">
      <w:pPr>
        <w:jc w:val="right"/>
        <w:rPr>
          <w:rFonts w:ascii="Times New Roman" w:hAnsi="Times New Roman"/>
          <w:sz w:val="28"/>
          <w:szCs w:val="28"/>
        </w:rPr>
      </w:pPr>
      <w:r w:rsidRPr="00510086">
        <w:rPr>
          <w:rFonts w:ascii="Times New Roman" w:hAnsi="Times New Roman"/>
          <w:sz w:val="28"/>
          <w:szCs w:val="28"/>
        </w:rPr>
        <w:t xml:space="preserve"> Табл. 3. </w:t>
      </w:r>
    </w:p>
    <w:tbl>
      <w:tblPr>
        <w:tblW w:w="9276" w:type="dxa"/>
        <w:tblCellSpacing w:w="5" w:type="nil"/>
        <w:tblInd w:w="75" w:type="dxa"/>
        <w:tblLayout w:type="fixed"/>
        <w:tblCellMar>
          <w:left w:w="75" w:type="dxa"/>
          <w:right w:w="75" w:type="dxa"/>
        </w:tblCellMar>
        <w:tblLook w:val="0000" w:firstRow="0" w:lastRow="0" w:firstColumn="0" w:lastColumn="0" w:noHBand="0" w:noVBand="0"/>
      </w:tblPr>
      <w:tblGrid>
        <w:gridCol w:w="2652"/>
        <w:gridCol w:w="1642"/>
        <w:gridCol w:w="962"/>
        <w:gridCol w:w="962"/>
        <w:gridCol w:w="962"/>
        <w:gridCol w:w="1285"/>
        <w:gridCol w:w="811"/>
      </w:tblGrid>
      <w:tr w:rsidR="00732FBF" w:rsidRPr="004063AD" w:rsidTr="00732FBF">
        <w:trPr>
          <w:trHeight w:val="439"/>
          <w:tblCellSpacing w:w="5" w:type="nil"/>
        </w:trPr>
        <w:tc>
          <w:tcPr>
            <w:tcW w:w="2654" w:type="dxa"/>
            <w:vMerge w:val="restart"/>
            <w:tcBorders>
              <w:top w:val="single" w:sz="4" w:space="0" w:color="auto"/>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r w:rsidRPr="00F9625D">
              <w:rPr>
                <w:rFonts w:ascii="Times New Roman" w:hAnsi="Times New Roman"/>
                <w:b/>
              </w:rPr>
              <w:t xml:space="preserve">Период реализации программы </w:t>
            </w:r>
            <w:r w:rsidRPr="00F9625D">
              <w:rPr>
                <w:rFonts w:ascii="Times New Roman" w:hAnsi="Times New Roman"/>
                <w:b/>
              </w:rPr>
              <w:br/>
            </w:r>
          </w:p>
        </w:tc>
        <w:tc>
          <w:tcPr>
            <w:tcW w:w="5814" w:type="dxa"/>
            <w:gridSpan w:val="5"/>
            <w:tcBorders>
              <w:top w:val="single" w:sz="4" w:space="0" w:color="auto"/>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r w:rsidRPr="00F9625D">
              <w:rPr>
                <w:rFonts w:ascii="Times New Roman" w:hAnsi="Times New Roman"/>
                <w:b/>
              </w:rPr>
              <w:t xml:space="preserve">Объем финансирования, тыс. руб. </w:t>
            </w:r>
          </w:p>
        </w:tc>
        <w:tc>
          <w:tcPr>
            <w:tcW w:w="808" w:type="dxa"/>
            <w:tcBorders>
              <w:left w:val="single" w:sz="4" w:space="0" w:color="auto"/>
            </w:tcBorders>
          </w:tcPr>
          <w:p w:rsidR="00732FBF" w:rsidRPr="00F9625D" w:rsidRDefault="00732FBF" w:rsidP="00732FBF">
            <w:pPr>
              <w:jc w:val="center"/>
              <w:rPr>
                <w:rFonts w:ascii="Times New Roman" w:hAnsi="Times New Roman"/>
                <w:b/>
              </w:rPr>
            </w:pPr>
          </w:p>
        </w:tc>
      </w:tr>
      <w:tr w:rsidR="00732FBF" w:rsidRPr="004063AD" w:rsidTr="00732FBF">
        <w:trPr>
          <w:trHeight w:val="828"/>
          <w:tblCellSpacing w:w="5" w:type="nil"/>
        </w:trPr>
        <w:tc>
          <w:tcPr>
            <w:tcW w:w="2654" w:type="dxa"/>
            <w:vMerge/>
            <w:tcBorders>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p>
        </w:tc>
        <w:tc>
          <w:tcPr>
            <w:tcW w:w="1643" w:type="dxa"/>
            <w:vMerge w:val="restart"/>
            <w:tcBorders>
              <w:left w:val="single" w:sz="4" w:space="0" w:color="auto"/>
              <w:right w:val="single" w:sz="4" w:space="0" w:color="auto"/>
            </w:tcBorders>
            <w:vAlign w:val="center"/>
          </w:tcPr>
          <w:p w:rsidR="00732FBF" w:rsidRPr="00F9625D" w:rsidRDefault="00732FBF" w:rsidP="00732FBF">
            <w:pPr>
              <w:ind w:left="-75" w:firstLine="75"/>
              <w:jc w:val="center"/>
              <w:rPr>
                <w:rFonts w:ascii="Times New Roman" w:hAnsi="Times New Roman"/>
                <w:b/>
              </w:rPr>
            </w:pPr>
            <w:r w:rsidRPr="00F9625D">
              <w:rPr>
                <w:rFonts w:ascii="Times New Roman" w:hAnsi="Times New Roman"/>
                <w:b/>
              </w:rPr>
              <w:t>Финансовые</w:t>
            </w:r>
            <w:r w:rsidRPr="00F9625D">
              <w:rPr>
                <w:rFonts w:ascii="Times New Roman" w:hAnsi="Times New Roman"/>
                <w:b/>
              </w:rPr>
              <w:br/>
              <w:t>средства, всего</w:t>
            </w:r>
          </w:p>
        </w:tc>
        <w:tc>
          <w:tcPr>
            <w:tcW w:w="4171" w:type="dxa"/>
            <w:gridSpan w:val="4"/>
            <w:tcBorders>
              <w:top w:val="single" w:sz="4" w:space="0" w:color="auto"/>
              <w:left w:val="single" w:sz="4" w:space="0" w:color="auto"/>
              <w:bottom w:val="single" w:sz="4" w:space="0" w:color="auto"/>
              <w:right w:val="single" w:sz="4" w:space="0" w:color="auto"/>
            </w:tcBorders>
            <w:vAlign w:val="center"/>
          </w:tcPr>
          <w:p w:rsidR="00732FBF" w:rsidRDefault="00732FBF" w:rsidP="00732FBF">
            <w:pPr>
              <w:jc w:val="center"/>
              <w:rPr>
                <w:rFonts w:ascii="Times New Roman" w:hAnsi="Times New Roman"/>
                <w:b/>
              </w:rPr>
            </w:pPr>
            <w:r>
              <w:rPr>
                <w:rFonts w:ascii="Times New Roman" w:hAnsi="Times New Roman"/>
                <w:b/>
              </w:rPr>
              <w:t>В том числе по источникам:</w:t>
            </w:r>
          </w:p>
        </w:tc>
        <w:tc>
          <w:tcPr>
            <w:tcW w:w="808" w:type="dxa"/>
            <w:tcBorders>
              <w:left w:val="single" w:sz="4" w:space="0" w:color="auto"/>
            </w:tcBorders>
          </w:tcPr>
          <w:p w:rsidR="00732FBF" w:rsidRDefault="00732FBF" w:rsidP="00732FBF">
            <w:pPr>
              <w:jc w:val="center"/>
              <w:rPr>
                <w:rFonts w:ascii="Times New Roman" w:hAnsi="Times New Roman"/>
                <w:b/>
              </w:rPr>
            </w:pPr>
          </w:p>
        </w:tc>
      </w:tr>
      <w:tr w:rsidR="00732FBF" w:rsidRPr="004063AD" w:rsidTr="00732FBF">
        <w:trPr>
          <w:trHeight w:val="828"/>
          <w:tblCellSpacing w:w="5" w:type="nil"/>
        </w:trPr>
        <w:tc>
          <w:tcPr>
            <w:tcW w:w="2654" w:type="dxa"/>
            <w:vMerge/>
            <w:tcBorders>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p>
        </w:tc>
        <w:tc>
          <w:tcPr>
            <w:tcW w:w="1643" w:type="dxa"/>
            <w:vMerge/>
            <w:tcBorders>
              <w:left w:val="single" w:sz="4" w:space="0" w:color="auto"/>
              <w:bottom w:val="single" w:sz="4" w:space="0" w:color="auto"/>
              <w:right w:val="single" w:sz="4" w:space="0" w:color="auto"/>
            </w:tcBorders>
            <w:vAlign w:val="center"/>
          </w:tcPr>
          <w:p w:rsidR="00732FBF" w:rsidRPr="00F9625D" w:rsidRDefault="00732FBF" w:rsidP="00732FBF">
            <w:pPr>
              <w:ind w:left="-75" w:firstLine="75"/>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r w:rsidRPr="00F9625D">
              <w:rPr>
                <w:rFonts w:ascii="Times New Roman" w:hAnsi="Times New Roman"/>
                <w:b/>
              </w:rPr>
              <w:t>МБ</w:t>
            </w:r>
          </w:p>
        </w:tc>
        <w:tc>
          <w:tcPr>
            <w:tcW w:w="962" w:type="dxa"/>
            <w:tcBorders>
              <w:top w:val="single" w:sz="4" w:space="0" w:color="auto"/>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r>
              <w:rPr>
                <w:rFonts w:ascii="Times New Roman" w:hAnsi="Times New Roman"/>
                <w:b/>
              </w:rPr>
              <w:t>ОБ</w:t>
            </w:r>
          </w:p>
        </w:tc>
        <w:tc>
          <w:tcPr>
            <w:tcW w:w="962" w:type="dxa"/>
            <w:tcBorders>
              <w:top w:val="single" w:sz="4" w:space="0" w:color="auto"/>
              <w:left w:val="single" w:sz="4" w:space="0" w:color="auto"/>
              <w:bottom w:val="single" w:sz="4" w:space="0" w:color="auto"/>
              <w:right w:val="single" w:sz="4" w:space="0" w:color="auto"/>
            </w:tcBorders>
            <w:vAlign w:val="center"/>
          </w:tcPr>
          <w:p w:rsidR="00732FBF" w:rsidRPr="00F9625D" w:rsidRDefault="00732FBF" w:rsidP="00732FBF">
            <w:pPr>
              <w:jc w:val="center"/>
              <w:rPr>
                <w:rFonts w:ascii="Times New Roman" w:hAnsi="Times New Roman"/>
                <w:b/>
              </w:rPr>
            </w:pPr>
            <w:r>
              <w:rPr>
                <w:rFonts w:ascii="Times New Roman" w:hAnsi="Times New Roman"/>
                <w:b/>
              </w:rPr>
              <w:t>ФБ</w:t>
            </w:r>
          </w:p>
        </w:tc>
        <w:tc>
          <w:tcPr>
            <w:tcW w:w="1282" w:type="dxa"/>
            <w:tcBorders>
              <w:top w:val="single" w:sz="4" w:space="0" w:color="auto"/>
              <w:left w:val="single" w:sz="4" w:space="0" w:color="auto"/>
              <w:bottom w:val="single" w:sz="4" w:space="0" w:color="auto"/>
              <w:right w:val="single" w:sz="4" w:space="0" w:color="auto"/>
            </w:tcBorders>
          </w:tcPr>
          <w:p w:rsidR="00732FBF" w:rsidRDefault="00732FBF" w:rsidP="00732FBF">
            <w:pPr>
              <w:jc w:val="center"/>
              <w:rPr>
                <w:rFonts w:ascii="Times New Roman" w:hAnsi="Times New Roman"/>
                <w:b/>
              </w:rPr>
            </w:pPr>
            <w:r>
              <w:rPr>
                <w:rFonts w:ascii="Times New Roman" w:hAnsi="Times New Roman"/>
                <w:b/>
              </w:rPr>
              <w:t>Иные источники</w:t>
            </w:r>
          </w:p>
        </w:tc>
        <w:tc>
          <w:tcPr>
            <w:tcW w:w="811" w:type="dxa"/>
            <w:tcBorders>
              <w:left w:val="single" w:sz="4" w:space="0" w:color="auto"/>
            </w:tcBorders>
          </w:tcPr>
          <w:p w:rsidR="00732FBF" w:rsidRDefault="00732FBF" w:rsidP="00732FBF">
            <w:pPr>
              <w:jc w:val="center"/>
              <w:rPr>
                <w:rFonts w:ascii="Times New Roman" w:hAnsi="Times New Roman"/>
                <w:b/>
              </w:rPr>
            </w:pPr>
          </w:p>
        </w:tc>
      </w:tr>
      <w:tr w:rsidR="00732FBF" w:rsidRPr="004063AD" w:rsidTr="00732FBF">
        <w:trPr>
          <w:trHeight w:val="439"/>
          <w:tblCellSpacing w:w="5" w:type="nil"/>
        </w:trPr>
        <w:tc>
          <w:tcPr>
            <w:tcW w:w="2654" w:type="dxa"/>
            <w:tcBorders>
              <w:left w:val="single" w:sz="4" w:space="0" w:color="auto"/>
              <w:bottom w:val="single" w:sz="4" w:space="0" w:color="auto"/>
              <w:right w:val="single" w:sz="4" w:space="0" w:color="auto"/>
            </w:tcBorders>
          </w:tcPr>
          <w:p w:rsidR="00732FBF" w:rsidRPr="00FD2886" w:rsidRDefault="00732FBF" w:rsidP="00732FBF">
            <w:pPr>
              <w:jc w:val="center"/>
              <w:rPr>
                <w:rFonts w:ascii="Times New Roman" w:hAnsi="Times New Roman"/>
                <w:b/>
              </w:rPr>
            </w:pPr>
            <w:r w:rsidRPr="00FD2886">
              <w:rPr>
                <w:rFonts w:ascii="Times New Roman" w:hAnsi="Times New Roman"/>
                <w:b/>
              </w:rPr>
              <w:t>Всего за весь период</w:t>
            </w:r>
          </w:p>
        </w:tc>
        <w:tc>
          <w:tcPr>
            <w:tcW w:w="1643" w:type="dxa"/>
            <w:tcBorders>
              <w:left w:val="single" w:sz="4" w:space="0" w:color="auto"/>
              <w:bottom w:val="single" w:sz="4" w:space="0" w:color="auto"/>
              <w:right w:val="single" w:sz="4" w:space="0" w:color="auto"/>
            </w:tcBorders>
            <w:vAlign w:val="center"/>
          </w:tcPr>
          <w:p w:rsidR="00732FBF" w:rsidRPr="00FD2886" w:rsidRDefault="00732FBF" w:rsidP="00732FBF">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FD2886"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p>
        </w:tc>
        <w:tc>
          <w:tcPr>
            <w:tcW w:w="1282"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p>
        </w:tc>
        <w:tc>
          <w:tcPr>
            <w:tcW w:w="811" w:type="dxa"/>
            <w:tcBorders>
              <w:left w:val="single" w:sz="4" w:space="0" w:color="auto"/>
            </w:tcBorders>
          </w:tcPr>
          <w:p w:rsidR="00732FBF" w:rsidRPr="0093713A" w:rsidRDefault="00732FBF" w:rsidP="00732FBF">
            <w:pPr>
              <w:jc w:val="center"/>
              <w:rPr>
                <w:rFonts w:ascii="Times New Roman" w:hAnsi="Times New Roman"/>
                <w:b/>
              </w:rPr>
            </w:pPr>
          </w:p>
        </w:tc>
      </w:tr>
      <w:tr w:rsidR="00732FBF" w:rsidRPr="004063AD" w:rsidTr="00732FBF">
        <w:trPr>
          <w:trHeight w:val="424"/>
          <w:tblCellSpacing w:w="5" w:type="nil"/>
        </w:trPr>
        <w:tc>
          <w:tcPr>
            <w:tcW w:w="2654" w:type="dxa"/>
            <w:tcBorders>
              <w:left w:val="single" w:sz="4" w:space="0" w:color="auto"/>
              <w:bottom w:val="single" w:sz="4" w:space="0" w:color="auto"/>
              <w:right w:val="single" w:sz="4" w:space="0" w:color="auto"/>
            </w:tcBorders>
          </w:tcPr>
          <w:p w:rsidR="00732FBF" w:rsidRPr="00FD2886" w:rsidRDefault="00732FBF" w:rsidP="00732FBF">
            <w:pPr>
              <w:jc w:val="center"/>
              <w:rPr>
                <w:rFonts w:ascii="Times New Roman" w:hAnsi="Times New Roman"/>
                <w:b/>
              </w:rPr>
            </w:pPr>
            <w:r>
              <w:rPr>
                <w:rFonts w:ascii="Times New Roman" w:hAnsi="Times New Roman"/>
                <w:b/>
              </w:rPr>
              <w:lastRenderedPageBreak/>
              <w:t>в том числе по годам:</w:t>
            </w:r>
          </w:p>
        </w:tc>
        <w:tc>
          <w:tcPr>
            <w:tcW w:w="1643" w:type="dxa"/>
            <w:tcBorders>
              <w:left w:val="single" w:sz="4" w:space="0" w:color="auto"/>
              <w:bottom w:val="single" w:sz="4" w:space="0" w:color="auto"/>
              <w:right w:val="single" w:sz="4" w:space="0" w:color="auto"/>
            </w:tcBorders>
            <w:vAlign w:val="center"/>
          </w:tcPr>
          <w:p w:rsidR="00732FBF" w:rsidRPr="00FD2886" w:rsidRDefault="00732FBF" w:rsidP="00732FBF">
            <w:pPr>
              <w:ind w:firstLine="67"/>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FD2886"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p>
        </w:tc>
        <w:tc>
          <w:tcPr>
            <w:tcW w:w="1282"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p>
        </w:tc>
        <w:tc>
          <w:tcPr>
            <w:tcW w:w="811" w:type="dxa"/>
            <w:tcBorders>
              <w:left w:val="single" w:sz="4" w:space="0" w:color="auto"/>
            </w:tcBorders>
          </w:tcPr>
          <w:p w:rsidR="00732FBF" w:rsidRPr="0093713A" w:rsidRDefault="00732FBF" w:rsidP="00732FBF">
            <w:pPr>
              <w:jc w:val="center"/>
              <w:rPr>
                <w:rFonts w:ascii="Times New Roman" w:hAnsi="Times New Roman"/>
                <w:b/>
              </w:rPr>
            </w:pPr>
          </w:p>
        </w:tc>
      </w:tr>
      <w:tr w:rsidR="00732FBF" w:rsidRPr="004063AD" w:rsidTr="00732FBF">
        <w:trPr>
          <w:trHeight w:val="439"/>
          <w:tblCellSpacing w:w="5" w:type="nil"/>
        </w:trPr>
        <w:tc>
          <w:tcPr>
            <w:tcW w:w="2654" w:type="dxa"/>
            <w:tcBorders>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r w:rsidRPr="0093713A">
              <w:rPr>
                <w:rFonts w:ascii="Times New Roman" w:hAnsi="Times New Roman"/>
                <w:b/>
              </w:rPr>
              <w:t>2018 год</w:t>
            </w:r>
          </w:p>
        </w:tc>
        <w:tc>
          <w:tcPr>
            <w:tcW w:w="1643" w:type="dxa"/>
            <w:tcBorders>
              <w:left w:val="single" w:sz="4" w:space="0" w:color="auto"/>
              <w:bottom w:val="single" w:sz="4" w:space="0" w:color="auto"/>
              <w:right w:val="single" w:sz="4" w:space="0" w:color="auto"/>
            </w:tcBorders>
            <w:vAlign w:val="center"/>
          </w:tcPr>
          <w:p w:rsidR="00732FBF" w:rsidRPr="0093713A" w:rsidRDefault="00732FBF" w:rsidP="00732FBF">
            <w:pPr>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ind w:firstLine="42"/>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Pr="00F9625D" w:rsidRDefault="00732FBF" w:rsidP="00732FBF">
            <w:pPr>
              <w:jc w:val="center"/>
              <w:rPr>
                <w:rFonts w:ascii="Times New Roman" w:hAnsi="Times New Roman"/>
              </w:rPr>
            </w:pPr>
          </w:p>
        </w:tc>
      </w:tr>
      <w:tr w:rsidR="00732FBF" w:rsidRPr="004063AD" w:rsidTr="00732FBF">
        <w:trPr>
          <w:trHeight w:val="424"/>
          <w:tblCellSpacing w:w="5" w:type="nil"/>
        </w:trPr>
        <w:tc>
          <w:tcPr>
            <w:tcW w:w="2654" w:type="dxa"/>
            <w:tcBorders>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r w:rsidRPr="0093713A">
              <w:rPr>
                <w:rFonts w:ascii="Times New Roman" w:hAnsi="Times New Roman"/>
                <w:b/>
              </w:rPr>
              <w:t>2019 год</w:t>
            </w:r>
          </w:p>
        </w:tc>
        <w:tc>
          <w:tcPr>
            <w:tcW w:w="1643" w:type="dxa"/>
            <w:tcBorders>
              <w:left w:val="single" w:sz="4" w:space="0" w:color="auto"/>
              <w:bottom w:val="single" w:sz="4" w:space="0" w:color="auto"/>
              <w:right w:val="single" w:sz="4" w:space="0" w:color="auto"/>
            </w:tcBorders>
          </w:tcPr>
          <w:p w:rsidR="00732FBF" w:rsidRPr="0093713A"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ind w:firstLine="9"/>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Pr="00F9625D" w:rsidRDefault="008539D0" w:rsidP="00732FBF">
            <w:pPr>
              <w:ind w:firstLine="9"/>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Pr="00F9625D" w:rsidRDefault="00732FBF" w:rsidP="00732FBF">
            <w:pPr>
              <w:ind w:firstLine="9"/>
              <w:jc w:val="center"/>
              <w:rPr>
                <w:rFonts w:ascii="Times New Roman" w:hAnsi="Times New Roman"/>
              </w:rPr>
            </w:pPr>
          </w:p>
        </w:tc>
      </w:tr>
      <w:tr w:rsidR="00732FBF" w:rsidRPr="004063AD" w:rsidTr="00732FBF">
        <w:trPr>
          <w:trHeight w:val="439"/>
          <w:tblCellSpacing w:w="5" w:type="nil"/>
        </w:trPr>
        <w:tc>
          <w:tcPr>
            <w:tcW w:w="2654" w:type="dxa"/>
            <w:tcBorders>
              <w:left w:val="single" w:sz="4" w:space="0" w:color="auto"/>
              <w:bottom w:val="single" w:sz="4" w:space="0" w:color="auto"/>
              <w:right w:val="single" w:sz="4" w:space="0" w:color="auto"/>
            </w:tcBorders>
          </w:tcPr>
          <w:p w:rsidR="00732FBF" w:rsidRPr="0093713A" w:rsidRDefault="00732FBF" w:rsidP="00732FBF">
            <w:pPr>
              <w:jc w:val="center"/>
              <w:rPr>
                <w:rFonts w:ascii="Times New Roman" w:hAnsi="Times New Roman"/>
                <w:b/>
              </w:rPr>
            </w:pPr>
            <w:r>
              <w:rPr>
                <w:rFonts w:ascii="Times New Roman" w:hAnsi="Times New Roman"/>
                <w:b/>
              </w:rPr>
              <w:t>2020 год</w:t>
            </w:r>
          </w:p>
        </w:tc>
        <w:tc>
          <w:tcPr>
            <w:tcW w:w="1643" w:type="dxa"/>
            <w:tcBorders>
              <w:left w:val="single" w:sz="4" w:space="0" w:color="auto"/>
              <w:bottom w:val="single" w:sz="4" w:space="0" w:color="auto"/>
              <w:right w:val="single" w:sz="4" w:space="0" w:color="auto"/>
            </w:tcBorders>
          </w:tcPr>
          <w:p w:rsidR="00732FBF" w:rsidRPr="0093713A"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Default="00732FBF" w:rsidP="00732FBF">
            <w:pPr>
              <w:ind w:firstLine="9"/>
              <w:jc w:val="center"/>
              <w:rPr>
                <w:rFonts w:ascii="Times New Roman" w:hAnsi="Times New Roman"/>
              </w:rPr>
            </w:pPr>
          </w:p>
        </w:tc>
      </w:tr>
      <w:tr w:rsidR="00732FBF" w:rsidRPr="004063AD" w:rsidTr="00732FBF">
        <w:trPr>
          <w:trHeight w:val="424"/>
          <w:tblCellSpacing w:w="5" w:type="nil"/>
        </w:trPr>
        <w:tc>
          <w:tcPr>
            <w:tcW w:w="2654" w:type="dxa"/>
            <w:tcBorders>
              <w:left w:val="single" w:sz="4" w:space="0" w:color="auto"/>
              <w:bottom w:val="single" w:sz="4" w:space="0" w:color="auto"/>
              <w:right w:val="single" w:sz="4" w:space="0" w:color="auto"/>
            </w:tcBorders>
          </w:tcPr>
          <w:p w:rsidR="00732FBF" w:rsidRDefault="00732FBF" w:rsidP="00732FBF">
            <w:pPr>
              <w:jc w:val="center"/>
              <w:rPr>
                <w:rFonts w:ascii="Times New Roman" w:hAnsi="Times New Roman"/>
                <w:b/>
              </w:rPr>
            </w:pPr>
            <w:r>
              <w:rPr>
                <w:rFonts w:ascii="Times New Roman" w:hAnsi="Times New Roman"/>
                <w:b/>
              </w:rPr>
              <w:t>2021 год</w:t>
            </w:r>
          </w:p>
        </w:tc>
        <w:tc>
          <w:tcPr>
            <w:tcW w:w="1643" w:type="dxa"/>
            <w:tcBorders>
              <w:left w:val="single" w:sz="4" w:space="0" w:color="auto"/>
              <w:bottom w:val="single" w:sz="4" w:space="0" w:color="auto"/>
              <w:right w:val="single" w:sz="4" w:space="0" w:color="auto"/>
            </w:tcBorders>
          </w:tcPr>
          <w:p w:rsidR="00732FBF" w:rsidRPr="0093713A"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Default="00732FBF" w:rsidP="00732FBF">
            <w:pPr>
              <w:ind w:firstLine="9"/>
              <w:jc w:val="center"/>
              <w:rPr>
                <w:rFonts w:ascii="Times New Roman" w:hAnsi="Times New Roman"/>
              </w:rPr>
            </w:pPr>
          </w:p>
        </w:tc>
      </w:tr>
      <w:tr w:rsidR="00732FBF" w:rsidRPr="004063AD" w:rsidTr="00732FBF">
        <w:trPr>
          <w:trHeight w:val="439"/>
          <w:tblCellSpacing w:w="5" w:type="nil"/>
        </w:trPr>
        <w:tc>
          <w:tcPr>
            <w:tcW w:w="2654" w:type="dxa"/>
            <w:tcBorders>
              <w:left w:val="single" w:sz="4" w:space="0" w:color="auto"/>
              <w:bottom w:val="single" w:sz="4" w:space="0" w:color="auto"/>
              <w:right w:val="single" w:sz="4" w:space="0" w:color="auto"/>
            </w:tcBorders>
          </w:tcPr>
          <w:p w:rsidR="00732FBF" w:rsidRDefault="00732FBF" w:rsidP="00732FBF">
            <w:pPr>
              <w:jc w:val="center"/>
              <w:rPr>
                <w:rFonts w:ascii="Times New Roman" w:hAnsi="Times New Roman"/>
                <w:b/>
              </w:rPr>
            </w:pPr>
            <w:r>
              <w:rPr>
                <w:rFonts w:ascii="Times New Roman" w:hAnsi="Times New Roman"/>
                <w:b/>
              </w:rPr>
              <w:t>2022 год</w:t>
            </w:r>
          </w:p>
        </w:tc>
        <w:tc>
          <w:tcPr>
            <w:tcW w:w="1643" w:type="dxa"/>
            <w:tcBorders>
              <w:left w:val="single" w:sz="4" w:space="0" w:color="auto"/>
              <w:bottom w:val="single" w:sz="4" w:space="0" w:color="auto"/>
              <w:right w:val="single" w:sz="4" w:space="0" w:color="auto"/>
            </w:tcBorders>
          </w:tcPr>
          <w:p w:rsidR="00732FBF" w:rsidRPr="0093713A"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Default="00732FBF" w:rsidP="00732FBF">
            <w:pPr>
              <w:ind w:firstLine="9"/>
              <w:jc w:val="center"/>
              <w:rPr>
                <w:rFonts w:ascii="Times New Roman" w:hAnsi="Times New Roman"/>
              </w:rPr>
            </w:pPr>
          </w:p>
        </w:tc>
      </w:tr>
      <w:tr w:rsidR="00732FBF" w:rsidRPr="004063AD" w:rsidTr="00732FBF">
        <w:trPr>
          <w:trHeight w:val="424"/>
          <w:tblCellSpacing w:w="5" w:type="nil"/>
        </w:trPr>
        <w:tc>
          <w:tcPr>
            <w:tcW w:w="2654" w:type="dxa"/>
            <w:tcBorders>
              <w:top w:val="single" w:sz="4" w:space="0" w:color="auto"/>
              <w:left w:val="single" w:sz="4" w:space="0" w:color="auto"/>
              <w:bottom w:val="single" w:sz="4" w:space="0" w:color="auto"/>
              <w:right w:val="single" w:sz="4" w:space="0" w:color="auto"/>
            </w:tcBorders>
          </w:tcPr>
          <w:p w:rsidR="00732FBF" w:rsidRPr="008539D0" w:rsidRDefault="00732FBF" w:rsidP="00732FBF">
            <w:pPr>
              <w:jc w:val="center"/>
              <w:rPr>
                <w:rFonts w:ascii="Times New Roman" w:hAnsi="Times New Roman"/>
                <w:b/>
              </w:rPr>
            </w:pPr>
            <w:r w:rsidRPr="008539D0">
              <w:rPr>
                <w:rFonts w:ascii="Times New Roman" w:hAnsi="Times New Roman"/>
                <w:b/>
              </w:rPr>
              <w:t>2023 год</w:t>
            </w:r>
          </w:p>
        </w:tc>
        <w:tc>
          <w:tcPr>
            <w:tcW w:w="1643"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Default="00732FBF" w:rsidP="00732FBF">
            <w:pPr>
              <w:ind w:firstLine="9"/>
              <w:jc w:val="center"/>
              <w:rPr>
                <w:rFonts w:ascii="Times New Roman" w:hAnsi="Times New Roman"/>
              </w:rPr>
            </w:pPr>
          </w:p>
        </w:tc>
      </w:tr>
      <w:tr w:rsidR="00732FBF" w:rsidRPr="004063AD" w:rsidTr="00732FBF">
        <w:trPr>
          <w:trHeight w:val="439"/>
          <w:tblCellSpacing w:w="5" w:type="nil"/>
        </w:trPr>
        <w:tc>
          <w:tcPr>
            <w:tcW w:w="2654" w:type="dxa"/>
            <w:tcBorders>
              <w:top w:val="single" w:sz="4" w:space="0" w:color="auto"/>
              <w:left w:val="single" w:sz="4" w:space="0" w:color="auto"/>
              <w:bottom w:val="single" w:sz="4" w:space="0" w:color="auto"/>
              <w:right w:val="single" w:sz="4" w:space="0" w:color="auto"/>
            </w:tcBorders>
          </w:tcPr>
          <w:p w:rsidR="00732FBF" w:rsidRPr="008539D0" w:rsidRDefault="00732FBF" w:rsidP="00732FBF">
            <w:pPr>
              <w:jc w:val="center"/>
              <w:rPr>
                <w:rFonts w:ascii="Times New Roman" w:hAnsi="Times New Roman"/>
                <w:b/>
              </w:rPr>
            </w:pPr>
            <w:r w:rsidRPr="008539D0">
              <w:rPr>
                <w:rFonts w:ascii="Times New Roman" w:hAnsi="Times New Roman"/>
                <w:b/>
              </w:rPr>
              <w:t>2024 год</w:t>
            </w:r>
          </w:p>
        </w:tc>
        <w:tc>
          <w:tcPr>
            <w:tcW w:w="1643" w:type="dxa"/>
            <w:tcBorders>
              <w:top w:val="single" w:sz="4" w:space="0" w:color="auto"/>
              <w:left w:val="single" w:sz="4" w:space="0" w:color="auto"/>
              <w:bottom w:val="single" w:sz="4" w:space="0" w:color="auto"/>
              <w:right w:val="single" w:sz="4" w:space="0" w:color="auto"/>
            </w:tcBorders>
          </w:tcPr>
          <w:p w:rsidR="00732FBF" w:rsidRPr="0093713A" w:rsidRDefault="00732FBF" w:rsidP="00732FBF">
            <w:pPr>
              <w:ind w:firstLine="42"/>
              <w:jc w:val="center"/>
              <w:rPr>
                <w:rFonts w:ascii="Times New Roman" w:hAnsi="Times New Roman"/>
                <w:b/>
              </w:rPr>
            </w:pP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42"/>
              <w:jc w:val="center"/>
              <w:rPr>
                <w:rFonts w:ascii="Times New Roman" w:hAnsi="Times New Roman"/>
              </w:rPr>
            </w:pPr>
            <w:r>
              <w:rPr>
                <w:rFonts w:ascii="Times New Roman" w:hAnsi="Times New Roman"/>
              </w:rPr>
              <w:t>100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jc w:val="center"/>
              <w:rPr>
                <w:rFonts w:ascii="Times New Roman" w:hAnsi="Times New Roman"/>
              </w:rPr>
            </w:pPr>
            <w:r>
              <w:rPr>
                <w:rFonts w:ascii="Times New Roman" w:hAnsi="Times New Roman"/>
              </w:rPr>
              <w:t>0</w:t>
            </w:r>
          </w:p>
        </w:tc>
        <w:tc>
          <w:tcPr>
            <w:tcW w:w="96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1282" w:type="dxa"/>
            <w:tcBorders>
              <w:top w:val="single" w:sz="4" w:space="0" w:color="auto"/>
              <w:left w:val="single" w:sz="4" w:space="0" w:color="auto"/>
              <w:bottom w:val="single" w:sz="4" w:space="0" w:color="auto"/>
              <w:right w:val="single" w:sz="4" w:space="0" w:color="auto"/>
            </w:tcBorders>
          </w:tcPr>
          <w:p w:rsidR="00732FBF" w:rsidRDefault="008539D0" w:rsidP="00732FBF">
            <w:pPr>
              <w:ind w:firstLine="9"/>
              <w:jc w:val="center"/>
              <w:rPr>
                <w:rFonts w:ascii="Times New Roman" w:hAnsi="Times New Roman"/>
              </w:rPr>
            </w:pPr>
            <w:r>
              <w:rPr>
                <w:rFonts w:ascii="Times New Roman" w:hAnsi="Times New Roman"/>
              </w:rPr>
              <w:t>0</w:t>
            </w:r>
          </w:p>
        </w:tc>
        <w:tc>
          <w:tcPr>
            <w:tcW w:w="811" w:type="dxa"/>
            <w:tcBorders>
              <w:left w:val="single" w:sz="4" w:space="0" w:color="auto"/>
            </w:tcBorders>
          </w:tcPr>
          <w:p w:rsidR="00732FBF" w:rsidRPr="00732FBF" w:rsidRDefault="00732FBF" w:rsidP="00732FBF">
            <w:pPr>
              <w:ind w:firstLine="9"/>
              <w:jc w:val="center"/>
              <w:rPr>
                <w:rFonts w:ascii="Times New Roman" w:hAnsi="Times New Roman"/>
                <w:sz w:val="28"/>
                <w:szCs w:val="28"/>
              </w:rPr>
            </w:pPr>
          </w:p>
        </w:tc>
      </w:tr>
    </w:tbl>
    <w:p w:rsidR="001C3A1D" w:rsidRDefault="001C3A1D" w:rsidP="00AA13A2">
      <w:pPr>
        <w:spacing w:after="0" w:line="240" w:lineRule="auto"/>
        <w:ind w:firstLine="709"/>
        <w:jc w:val="both"/>
        <w:rPr>
          <w:rFonts w:ascii="Times New Roman" w:hAnsi="Times New Roman"/>
          <w:sz w:val="28"/>
          <w:szCs w:val="28"/>
        </w:rPr>
      </w:pPr>
    </w:p>
    <w:p w:rsidR="00732FBF" w:rsidRPr="00732FBF" w:rsidRDefault="00732FBF" w:rsidP="00732FBF">
      <w:pPr>
        <w:spacing w:after="0" w:line="240" w:lineRule="auto"/>
        <w:ind w:firstLine="709"/>
        <w:jc w:val="both"/>
        <w:rPr>
          <w:rFonts w:ascii="Times New Roman" w:hAnsi="Times New Roman"/>
          <w:sz w:val="28"/>
          <w:szCs w:val="28"/>
        </w:rPr>
      </w:pPr>
      <w:r w:rsidRPr="00732FBF">
        <w:rPr>
          <w:rFonts w:ascii="Times New Roman" w:eastAsia="Calibri" w:hAnsi="Times New Roman" w:cs="Times New Roman"/>
          <w:sz w:val="28"/>
          <w:szCs w:val="28"/>
          <w:lang w:eastAsia="ru-RU"/>
        </w:rPr>
        <w:t xml:space="preserve">в разделе 7. « </w:t>
      </w:r>
      <w:r w:rsidRPr="00732FBF">
        <w:rPr>
          <w:rFonts w:ascii="Times New Roman" w:hAnsi="Times New Roman"/>
          <w:sz w:val="28"/>
          <w:szCs w:val="28"/>
        </w:rPr>
        <w:t>Ожидаемые конечные результаты реализации</w:t>
      </w:r>
    </w:p>
    <w:p w:rsidR="00732FBF" w:rsidRDefault="00732FBF" w:rsidP="00732FBF">
      <w:pPr>
        <w:autoSpaceDE w:val="0"/>
        <w:autoSpaceDN w:val="0"/>
        <w:adjustRightInd w:val="0"/>
        <w:spacing w:after="0" w:line="240" w:lineRule="auto"/>
        <w:jc w:val="both"/>
        <w:rPr>
          <w:rFonts w:ascii="Times New Roman" w:hAnsi="Times New Roman"/>
          <w:sz w:val="28"/>
          <w:szCs w:val="28"/>
        </w:rPr>
      </w:pPr>
      <w:r w:rsidRPr="00732FBF">
        <w:rPr>
          <w:rFonts w:ascii="Times New Roman" w:hAnsi="Times New Roman"/>
          <w:sz w:val="28"/>
          <w:szCs w:val="28"/>
        </w:rPr>
        <w:t>муниципальной программы</w:t>
      </w:r>
      <w:r>
        <w:rPr>
          <w:rFonts w:ascii="Times New Roman" w:hAnsi="Times New Roman"/>
          <w:sz w:val="28"/>
          <w:szCs w:val="28"/>
        </w:rPr>
        <w:t>»:</w:t>
      </w:r>
    </w:p>
    <w:p w:rsidR="00732FBF" w:rsidRPr="00732FBF" w:rsidRDefault="00732FBF" w:rsidP="00732FB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в абзаце втором цифры </w:t>
      </w:r>
      <w:r w:rsidRPr="001F54C4">
        <w:rPr>
          <w:rFonts w:ascii="Times New Roman" w:eastAsia="Calibri" w:hAnsi="Times New Roman" w:cs="Times New Roman"/>
          <w:sz w:val="28"/>
          <w:szCs w:val="28"/>
          <w:lang w:eastAsia="ru-RU"/>
        </w:rPr>
        <w:t>«2022» заменить цифрами «</w:t>
      </w:r>
      <w:r w:rsidRPr="008539D0">
        <w:rPr>
          <w:rFonts w:ascii="Times New Roman" w:eastAsia="Calibri" w:hAnsi="Times New Roman" w:cs="Times New Roman"/>
          <w:sz w:val="28"/>
          <w:szCs w:val="28"/>
          <w:lang w:eastAsia="ru-RU"/>
        </w:rPr>
        <w:t>2024</w:t>
      </w:r>
      <w:r w:rsidRPr="001F54C4">
        <w:rPr>
          <w:rFonts w:ascii="Times New Roman" w:eastAsia="Calibri" w:hAnsi="Times New Roman" w:cs="Times New Roman"/>
          <w:sz w:val="28"/>
          <w:szCs w:val="28"/>
          <w:lang w:eastAsia="ru-RU"/>
        </w:rPr>
        <w:t>»;</w:t>
      </w:r>
    </w:p>
    <w:p w:rsidR="001F54C4" w:rsidRPr="001F54C4" w:rsidRDefault="00732FBF" w:rsidP="001F54C4">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1F54C4" w:rsidRPr="001F54C4">
        <w:rPr>
          <w:rFonts w:ascii="Times New Roman" w:eastAsia="Calibri" w:hAnsi="Times New Roman" w:cs="Times New Roman"/>
          <w:sz w:val="28"/>
          <w:szCs w:val="28"/>
          <w:lang w:eastAsia="ru-RU"/>
        </w:rPr>
        <w:t>) приложения 1 - 6 к муниципальной программе изложить в новой редакции (прилагаются);</w:t>
      </w:r>
    </w:p>
    <w:p w:rsidR="00732FBF" w:rsidRDefault="00732FBF" w:rsidP="00732FBF">
      <w:pPr>
        <w:jc w:val="right"/>
        <w:rPr>
          <w:rFonts w:ascii="Times New Roman" w:hAnsi="Times New Roman"/>
          <w:sz w:val="28"/>
          <w:szCs w:val="28"/>
        </w:rPr>
      </w:pPr>
      <w:r>
        <w:rPr>
          <w:rFonts w:ascii="Times New Roman" w:hAnsi="Times New Roman"/>
          <w:sz w:val="28"/>
          <w:szCs w:val="28"/>
        </w:rPr>
        <w:t xml:space="preserve">                                                                                                                                                             </w:t>
      </w: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sectPr w:rsidR="00732FBF" w:rsidSect="00732FBF">
          <w:footerReference w:type="even" r:id="rId16"/>
          <w:footerReference w:type="default" r:id="rId17"/>
          <w:pgSz w:w="11905" w:h="16837"/>
          <w:pgMar w:top="567" w:right="1134" w:bottom="1701" w:left="1134" w:header="720" w:footer="720" w:gutter="0"/>
          <w:cols w:space="720"/>
          <w:noEndnote/>
        </w:sectPr>
      </w:pPr>
    </w:p>
    <w:p w:rsidR="00732FBF"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lastRenderedPageBreak/>
        <w:t>Приложение 1</w:t>
      </w:r>
    </w:p>
    <w:p w:rsidR="00732FBF"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t>к постановлению от_____ №_____</w:t>
      </w:r>
    </w:p>
    <w:p w:rsidR="00732FBF" w:rsidRDefault="00732FBF" w:rsidP="00732FBF">
      <w:pPr>
        <w:spacing w:after="0" w:line="240" w:lineRule="auto"/>
        <w:jc w:val="right"/>
        <w:rPr>
          <w:rFonts w:ascii="Times New Roman" w:hAnsi="Times New Roman"/>
          <w:bCs/>
          <w:sz w:val="28"/>
          <w:szCs w:val="28"/>
        </w:rPr>
      </w:pPr>
    </w:p>
    <w:p w:rsidR="00732FBF" w:rsidRDefault="00732FBF" w:rsidP="00732FBF">
      <w:pPr>
        <w:spacing w:after="0" w:line="240" w:lineRule="auto"/>
        <w:jc w:val="right"/>
        <w:rPr>
          <w:rFonts w:ascii="Times New Roman" w:hAnsi="Times New Roman"/>
          <w:bCs/>
          <w:sz w:val="28"/>
          <w:szCs w:val="28"/>
        </w:rPr>
      </w:pPr>
    </w:p>
    <w:p w:rsidR="00732FBF" w:rsidRPr="002A4D9D"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t>«</w:t>
      </w:r>
      <w:r w:rsidRPr="002A4D9D">
        <w:rPr>
          <w:rFonts w:ascii="Times New Roman" w:hAnsi="Times New Roman"/>
          <w:bCs/>
          <w:sz w:val="28"/>
          <w:szCs w:val="28"/>
        </w:rPr>
        <w:t>Приложение № 1</w:t>
      </w:r>
      <w:r w:rsidRPr="002A4D9D">
        <w:rPr>
          <w:rFonts w:ascii="Times New Roman" w:hAnsi="Times New Roman"/>
          <w:bCs/>
          <w:sz w:val="28"/>
          <w:szCs w:val="28"/>
        </w:rPr>
        <w:br/>
        <w:t>к подпрограмме</w:t>
      </w:r>
    </w:p>
    <w:p w:rsidR="00732FBF" w:rsidRPr="002A4D9D" w:rsidRDefault="00732FBF" w:rsidP="00732FBF">
      <w:pPr>
        <w:spacing w:after="0" w:line="240" w:lineRule="auto"/>
        <w:jc w:val="right"/>
        <w:rPr>
          <w:rFonts w:ascii="Times New Roman" w:hAnsi="Times New Roman"/>
          <w:bCs/>
          <w:sz w:val="28"/>
          <w:szCs w:val="28"/>
        </w:rPr>
      </w:pPr>
      <w:r w:rsidRPr="002A4D9D">
        <w:rPr>
          <w:rFonts w:ascii="Times New Roman" w:hAnsi="Times New Roman"/>
          <w:bCs/>
          <w:sz w:val="28"/>
          <w:szCs w:val="28"/>
        </w:rPr>
        <w:t>«Формирование современной</w:t>
      </w:r>
    </w:p>
    <w:p w:rsidR="00732FBF" w:rsidRPr="002A4D9D" w:rsidRDefault="00732FBF" w:rsidP="00732FBF">
      <w:pPr>
        <w:spacing w:after="0" w:line="240" w:lineRule="auto"/>
        <w:jc w:val="right"/>
        <w:rPr>
          <w:rFonts w:ascii="Times New Roman" w:hAnsi="Times New Roman"/>
          <w:bCs/>
          <w:sz w:val="28"/>
          <w:szCs w:val="28"/>
        </w:rPr>
      </w:pPr>
      <w:r w:rsidRPr="002A4D9D">
        <w:rPr>
          <w:rFonts w:ascii="Times New Roman" w:hAnsi="Times New Roman"/>
          <w:bCs/>
          <w:sz w:val="28"/>
          <w:szCs w:val="28"/>
        </w:rPr>
        <w:t xml:space="preserve"> городской среды на 201</w:t>
      </w:r>
      <w:r>
        <w:rPr>
          <w:rFonts w:ascii="Times New Roman" w:hAnsi="Times New Roman"/>
          <w:bCs/>
          <w:sz w:val="28"/>
          <w:szCs w:val="28"/>
        </w:rPr>
        <w:t>8-20</w:t>
      </w:r>
      <w:r w:rsidRPr="008539D0">
        <w:rPr>
          <w:rFonts w:ascii="Times New Roman" w:hAnsi="Times New Roman"/>
          <w:bCs/>
          <w:sz w:val="28"/>
          <w:szCs w:val="28"/>
        </w:rPr>
        <w:t>24</w:t>
      </w:r>
      <w:r w:rsidRPr="002A4D9D">
        <w:rPr>
          <w:rFonts w:ascii="Times New Roman" w:hAnsi="Times New Roman"/>
          <w:bCs/>
          <w:sz w:val="28"/>
          <w:szCs w:val="28"/>
        </w:rPr>
        <w:t> год</w:t>
      </w:r>
      <w:r>
        <w:rPr>
          <w:rFonts w:ascii="Times New Roman" w:hAnsi="Times New Roman"/>
          <w:bCs/>
          <w:sz w:val="28"/>
          <w:szCs w:val="28"/>
        </w:rPr>
        <w:t>ы</w:t>
      </w:r>
      <w:r w:rsidRPr="002A4D9D">
        <w:rPr>
          <w:rFonts w:ascii="Times New Roman" w:hAnsi="Times New Roman"/>
          <w:bCs/>
          <w:sz w:val="28"/>
          <w:szCs w:val="28"/>
        </w:rPr>
        <w:t>»</w:t>
      </w:r>
    </w:p>
    <w:p w:rsidR="00732FBF" w:rsidRDefault="00732FBF" w:rsidP="00732FBF">
      <w:pPr>
        <w:jc w:val="center"/>
        <w:rPr>
          <w:rFonts w:ascii="Times New Roman" w:hAnsi="Times New Roman"/>
          <w:sz w:val="28"/>
          <w:szCs w:val="28"/>
        </w:rPr>
      </w:pPr>
    </w:p>
    <w:p w:rsidR="00732FBF" w:rsidRPr="002A4D9D" w:rsidRDefault="00732FBF" w:rsidP="00732FBF">
      <w:pPr>
        <w:jc w:val="center"/>
        <w:rPr>
          <w:rFonts w:ascii="Times New Roman" w:hAnsi="Times New Roman"/>
          <w:sz w:val="28"/>
          <w:szCs w:val="28"/>
        </w:rPr>
      </w:pPr>
    </w:p>
    <w:p w:rsidR="00732FBF" w:rsidRPr="002A4D9D" w:rsidRDefault="00732FBF" w:rsidP="00732FBF">
      <w:pPr>
        <w:jc w:val="center"/>
        <w:rPr>
          <w:rFonts w:ascii="Times New Roman" w:hAnsi="Times New Roman"/>
          <w:sz w:val="28"/>
          <w:szCs w:val="28"/>
        </w:rPr>
      </w:pPr>
      <w:r w:rsidRPr="002A4D9D">
        <w:rPr>
          <w:rFonts w:ascii="Times New Roman" w:hAnsi="Times New Roman"/>
          <w:sz w:val="28"/>
          <w:szCs w:val="28"/>
        </w:rPr>
        <w:t>Визуализированный перечень образцов элементов благоустройства</w:t>
      </w:r>
      <w:r>
        <w:rPr>
          <w:rFonts w:ascii="Times New Roman" w:hAnsi="Times New Roman"/>
          <w:sz w:val="28"/>
          <w:szCs w:val="28"/>
        </w:rPr>
        <w:t>.</w:t>
      </w:r>
    </w:p>
    <w:p w:rsidR="00732FBF" w:rsidRDefault="00732FBF" w:rsidP="00732FBF">
      <w:pPr>
        <w:jc w:val="center"/>
        <w:rPr>
          <w:rFonts w:ascii="Times New Roman" w:hAnsi="Times New Roman"/>
          <w:sz w:val="28"/>
          <w:szCs w:val="28"/>
        </w:rPr>
      </w:pPr>
      <w:r w:rsidRPr="002A4D9D">
        <w:rPr>
          <w:rFonts w:ascii="Times New Roman" w:hAnsi="Times New Roman"/>
          <w:sz w:val="28"/>
          <w:szCs w:val="28"/>
        </w:rPr>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r>
        <w:rPr>
          <w:rFonts w:ascii="Times New Roman" w:hAnsi="Times New Roman"/>
          <w:sz w:val="28"/>
          <w:szCs w:val="28"/>
        </w:rPr>
        <w:t xml:space="preserve"> работ. </w:t>
      </w:r>
    </w:p>
    <w:tbl>
      <w:tblPr>
        <w:tblW w:w="13710" w:type="dxa"/>
        <w:tblLayout w:type="fixed"/>
        <w:tblLook w:val="04A0" w:firstRow="1" w:lastRow="0" w:firstColumn="1" w:lastColumn="0" w:noHBand="0" w:noVBand="1"/>
      </w:tblPr>
      <w:tblGrid>
        <w:gridCol w:w="660"/>
        <w:gridCol w:w="3131"/>
        <w:gridCol w:w="2409"/>
        <w:gridCol w:w="2692"/>
        <w:gridCol w:w="2409"/>
        <w:gridCol w:w="2409"/>
      </w:tblGrid>
      <w:tr w:rsidR="008539D0" w:rsidRPr="008539D0" w:rsidTr="004223C7">
        <w:tc>
          <w:tcPr>
            <w:tcW w:w="66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w:t>
            </w: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вид оборудования</w:t>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наименование оборудования</w:t>
            </w: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технические характеристики</w:t>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план</w:t>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стоимость</w:t>
            </w:r>
          </w:p>
          <w:p w:rsidR="008539D0" w:rsidRPr="008539D0" w:rsidRDefault="008539D0" w:rsidP="008539D0">
            <w:pPr>
              <w:rPr>
                <w:rFonts w:ascii="Times New Roman" w:hAnsi="Times New Roman"/>
              </w:rPr>
            </w:pPr>
            <w:r w:rsidRPr="008539D0">
              <w:rPr>
                <w:rFonts w:ascii="Times New Roman" w:hAnsi="Times New Roman"/>
              </w:rPr>
              <w:t>без стоимости доставки и установки</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1A10D194" wp14:editId="1244CBFF">
                  <wp:extent cx="1950720" cy="2011680"/>
                  <wp:effectExtent l="0" t="0" r="0" b="7620"/>
                  <wp:docPr id="42" name="Рисунок 42" descr="Описание: 001112 - Урна железобетонная с металлическ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Описание: 001112 - Урна железобетонная с металлической вставкой"/>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50720" cy="2011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001112 - Урна железобетонная с металлической вставкой</w:t>
            </w:r>
          </w:p>
          <w:p w:rsidR="008539D0" w:rsidRPr="008539D0" w:rsidRDefault="008539D0" w:rsidP="008539D0">
            <w:pPr>
              <w:rPr>
                <w:rFonts w:ascii="Times New Roman" w:hAnsi="Times New Roman"/>
              </w:rPr>
            </w:pPr>
            <w:r w:rsidRPr="008539D0">
              <w:rPr>
                <w:rFonts w:ascii="Times New Roman" w:hAnsi="Times New Roman"/>
              </w:rPr>
              <w:t xml:space="preserve">Монолитная железобетонная окрашенная урна, украшенная объемным рельефом и гладкой окантовкой, с металлической оцинкованной </w:t>
            </w:r>
            <w:r w:rsidRPr="008539D0">
              <w:rPr>
                <w:rFonts w:ascii="Times New Roman" w:hAnsi="Times New Roman"/>
              </w:rPr>
              <w:lastRenderedPageBreak/>
              <w:t>вставкой с двумя ручками.</w:t>
            </w:r>
          </w:p>
          <w:p w:rsidR="008539D0" w:rsidRPr="008539D0" w:rsidRDefault="008539D0" w:rsidP="008539D0">
            <w:pPr>
              <w:rPr>
                <w:rFonts w:ascii="Times New Roman" w:hAnsi="Times New Roman"/>
              </w:rPr>
            </w:pPr>
            <w:r w:rsidRPr="008539D0">
              <w:rPr>
                <w:rFonts w:ascii="Times New Roman" w:hAnsi="Times New Roman"/>
              </w:rPr>
              <w:t>с металлической оцинкованной вставкой с двумя ручками.</w:t>
            </w: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размеры:440х440 мм, Н=580 мм; размеры вставки 325х325 мм, Н=420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:ж</w:t>
            </w:r>
            <w:proofErr w:type="gramEnd"/>
            <w:r w:rsidRPr="008539D0">
              <w:rPr>
                <w:rFonts w:ascii="Times New Roman" w:hAnsi="Times New Roman"/>
              </w:rPr>
              <w:t>елезобетон</w:t>
            </w:r>
            <w:proofErr w:type="spellEnd"/>
            <w:r w:rsidRPr="008539D0">
              <w:rPr>
                <w:rFonts w:ascii="Times New Roman" w:hAnsi="Times New Roman"/>
              </w:rPr>
              <w:t>, оцинкованный листовой металл, водоэмульсионная фасадная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7452B612" wp14:editId="241FD8D6">
                  <wp:extent cx="1910080" cy="1910080"/>
                  <wp:effectExtent l="0" t="0" r="0" b="0"/>
                  <wp:docPr id="3" name="Рисунок 10" descr="Описание: http://ksil.com/images/cms/thumbs/2aece8e51053350b41322042ba941f1a1a2d0c02/111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ksil.com/images/cms/thumbs/2aece8e51053350b41322042ba941f1a1a2d0c02/1112_min_200_200_5_1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lastRenderedPageBreak/>
              <w:t xml:space="preserve">2 080,0 руб. </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74CE4CCD" wp14:editId="2965441E">
                  <wp:extent cx="1960880" cy="1798320"/>
                  <wp:effectExtent l="0" t="0" r="1270" b="0"/>
                  <wp:docPr id="4" name="Рисунок 12" descr="Описание: 001212 - Урна металлическая с окрашенной вста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001212 - Урна металлическая с окрашенной вставкой"/>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0880" cy="17983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001212 - Урна металлическая с окрашенной вставкой</w:t>
            </w:r>
          </w:p>
          <w:p w:rsidR="008539D0" w:rsidRPr="008539D0" w:rsidRDefault="008539D0" w:rsidP="008539D0">
            <w:pPr>
              <w:rPr>
                <w:rFonts w:ascii="Times New Roman" w:hAnsi="Times New Roman"/>
              </w:rPr>
            </w:pPr>
            <w:r w:rsidRPr="008539D0">
              <w:rPr>
                <w:rFonts w:ascii="Times New Roman" w:hAnsi="Times New Roman"/>
              </w:rPr>
              <w:t>Металлическая цилиндрическая урна с металлической оцинкованной вставкой с двумя ручками выполнена в виде металлического каркаса из вертикальных полос шириной 25 мм,</w:t>
            </w:r>
          </w:p>
          <w:p w:rsidR="008539D0" w:rsidRPr="008539D0" w:rsidRDefault="008539D0" w:rsidP="008539D0">
            <w:pPr>
              <w:rPr>
                <w:rFonts w:ascii="Times New Roman" w:hAnsi="Times New Roman"/>
              </w:rPr>
            </w:pPr>
            <w:proofErr w:type="gramStart"/>
            <w:r w:rsidRPr="008539D0">
              <w:rPr>
                <w:rFonts w:ascii="Times New Roman" w:hAnsi="Times New Roman"/>
              </w:rPr>
              <w:t>соединенных</w:t>
            </w:r>
            <w:proofErr w:type="gramEnd"/>
            <w:r w:rsidRPr="008539D0">
              <w:rPr>
                <w:rFonts w:ascii="Times New Roman" w:hAnsi="Times New Roman"/>
              </w:rPr>
              <w:t xml:space="preserve"> ободками, на круглом металлическом основании с 4 ножками.</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Габаритные размеры: D=490 мм, Н=710 мм, Размеры вставки: D =330 мм, Н=440 мм</w:t>
            </w:r>
            <w:r w:rsidRPr="008539D0">
              <w:rPr>
                <w:rFonts w:ascii="Times New Roman" w:hAnsi="Times New Roman"/>
              </w:rPr>
              <w:br/>
              <w:t>Материал: металлические элементы, покрытые порошковыми красками или подвергнутые гальванизации, оцинкованный листовой металл, порошковая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CF2FF1A" wp14:editId="013157E0">
                  <wp:extent cx="1544320" cy="1666240"/>
                  <wp:effectExtent l="0" t="0" r="0" b="0"/>
                  <wp:docPr id="5" name="Рисунок 14" descr="Описание: http://ksil.com/images/cms/thumbs/1dcca9793333e9dd2462e44d09879b5c17a36873/1212-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http://ksil.com/images/cms/thumbs/1dcca9793333e9dd2462e44d09879b5c17a36873/1212-min_200_200_5_1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4320" cy="1666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5 110,0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5D04CE2B" wp14:editId="1C661E64">
                  <wp:extent cx="1767840" cy="1910080"/>
                  <wp:effectExtent l="0" t="0" r="3810" b="0"/>
                  <wp:docPr id="6" name="Рисунок 13" descr="Описание: 002205 - Диван садово-парковый на металлически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002205 - Диван садово-парковый на металлических ножках"/>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784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002205 - Диван садово-парковый на металлических ножках</w:t>
            </w:r>
          </w:p>
          <w:p w:rsidR="008539D0" w:rsidRPr="008539D0" w:rsidRDefault="008539D0" w:rsidP="008539D0">
            <w:pPr>
              <w:rPr>
                <w:rFonts w:ascii="Times New Roman" w:hAnsi="Times New Roman"/>
              </w:rPr>
            </w:pPr>
            <w:r w:rsidRPr="008539D0">
              <w:rPr>
                <w:rFonts w:ascii="Times New Roman" w:hAnsi="Times New Roman"/>
              </w:rPr>
              <w:t>Диван садово-парковый выполнен на металлическом каркасе с подлокотниками из профильной трубы сечением 50х25 мм. Сидение со спинкой состоит из деревянных досок сечением 90х40 мм в количестве в количестве 5 шт. и 3 шт. соответственно.</w:t>
            </w:r>
          </w:p>
          <w:p w:rsidR="008539D0" w:rsidRPr="008539D0" w:rsidRDefault="008539D0" w:rsidP="008539D0">
            <w:pPr>
              <w:rPr>
                <w:rFonts w:ascii="Times New Roman" w:hAnsi="Times New Roman"/>
              </w:rPr>
            </w:pPr>
            <w:r w:rsidRPr="008539D0">
              <w:rPr>
                <w:rFonts w:ascii="Times New Roman" w:hAnsi="Times New Roman"/>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Габаритные размеры:1860х530 мм, Н=815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еревянная</w:t>
            </w:r>
            <w:proofErr w:type="spellEnd"/>
            <w:r w:rsidRPr="008539D0">
              <w:rPr>
                <w:rFonts w:ascii="Times New Roman" w:hAnsi="Times New Roman"/>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8539D0">
              <w:rPr>
                <w:rFonts w:ascii="Times New Roman" w:hAnsi="Times New Roman"/>
              </w:rPr>
              <w:t>зубчато</w:t>
            </w:r>
            <w:proofErr w:type="spellEnd"/>
            <w:r w:rsidRPr="008539D0">
              <w:rPr>
                <w:rFonts w:ascii="Times New Roman" w:hAnsi="Times New Roman"/>
              </w:rPr>
              <w:t>-клеевое соединение короткомерных брусков, металлические элементы, покрытые порошковыми красками или подвергнутые гальванизации, оцинкованный крепеж, порошковая и акриловая краска.</w:t>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14A8AE4F" wp14:editId="2633C738">
                  <wp:extent cx="1910080" cy="1910080"/>
                  <wp:effectExtent l="0" t="0" r="0" b="0"/>
                  <wp:docPr id="7" name="Рисунок 16" descr="Описание: http://ksil.com/images/cms/thumbs/4e62434a2378fdf446b27deeeb751e5bcef95ea2/22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ksil.com/images/cms/thumbs/4e62434a2378fdf446b27deeeb751e5bcef95ea2/2205_min_200_200_5_1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r w:rsidRPr="008539D0">
              <w:rPr>
                <w:rFonts w:ascii="Times New Roman" w:hAnsi="Times New Roman"/>
              </w:rPr>
              <w:tab/>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8 490,0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B6E83DD" wp14:editId="49C58AEE">
                  <wp:extent cx="1706880" cy="1747520"/>
                  <wp:effectExtent l="0" t="0" r="7620" b="5080"/>
                  <wp:docPr id="8" name="Рисунок 2" descr="Описание: 002103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002103 - Диван садово-парковый на железобетонных ножках"/>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6880" cy="17475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002103 - Диван садово-парковый на железобетонных ножках</w:t>
            </w:r>
          </w:p>
          <w:p w:rsidR="008539D0" w:rsidRPr="008539D0" w:rsidRDefault="008539D0" w:rsidP="008539D0">
            <w:pPr>
              <w:rPr>
                <w:rFonts w:ascii="Times New Roman" w:hAnsi="Times New Roman"/>
              </w:rPr>
            </w:pPr>
            <w:r w:rsidRPr="008539D0">
              <w:rPr>
                <w:rFonts w:ascii="Times New Roman" w:hAnsi="Times New Roman"/>
              </w:rPr>
              <w:t>Диван садово-парковый выполнен на железобетонном окрашенном каркасе из ножек и балки, соединенных вместе. Сидение со спинкой состоит из деревянных досок сечением 110х40 мм и угловых досок сечением 100х40х40 мм.</w:t>
            </w:r>
          </w:p>
          <w:p w:rsidR="008539D0" w:rsidRPr="008539D0" w:rsidRDefault="008539D0" w:rsidP="008539D0">
            <w:pPr>
              <w:rPr>
                <w:rFonts w:ascii="Times New Roman" w:hAnsi="Times New Roman"/>
              </w:rPr>
            </w:pPr>
            <w:r w:rsidRPr="008539D0">
              <w:rPr>
                <w:rFonts w:ascii="Times New Roman" w:hAnsi="Times New Roman"/>
              </w:rPr>
              <w:t>Деревянные детали должны быть тщательно отшлифованы, загрунтованы и окрашены профессиональными акриловыми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Габаритные размеры:1660х595 мм, Н=790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еревянная</w:t>
            </w:r>
            <w:proofErr w:type="spellEnd"/>
            <w:r w:rsidRPr="008539D0">
              <w:rPr>
                <w:rFonts w:ascii="Times New Roman" w:hAnsi="Times New Roman"/>
              </w:rPr>
              <w:t xml:space="preserve"> доска из древесины хвойных пород, подвергнутой специальной обработке и сушке до мебельной влажности 7-10%, с удаленными дефектами в виде сучков или смоляных накоплений, выполненная с помощью продольного сращивания на </w:t>
            </w:r>
            <w:proofErr w:type="spellStart"/>
            <w:r w:rsidRPr="008539D0">
              <w:rPr>
                <w:rFonts w:ascii="Times New Roman" w:hAnsi="Times New Roman"/>
              </w:rPr>
              <w:t>зубчато</w:t>
            </w:r>
            <w:proofErr w:type="spellEnd"/>
            <w:r w:rsidRPr="008539D0">
              <w:rPr>
                <w:rFonts w:ascii="Times New Roman" w:hAnsi="Times New Roman"/>
              </w:rPr>
              <w:t>-клеевое соединение короткомерных брусков, оцинкованный крепеж, железобетон, водоэмульсионная краска, акриловая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3A6F978A" wp14:editId="6615631F">
                  <wp:extent cx="1483360" cy="1564640"/>
                  <wp:effectExtent l="0" t="0" r="2540" b="0"/>
                  <wp:docPr id="9" name="Рисунок 9" descr="Описание: http://ksil.com/images/cms/thumbs/6c668ba2e9449b051fc044a4d607c73c2320bb05/21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Описание: http://ksil.com/images/cms/thumbs/6c668ba2e9449b051fc044a4d607c73c2320bb05/2103_min_200_200_5_1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3360" cy="1564640"/>
                          </a:xfrm>
                          <a:prstGeom prst="rect">
                            <a:avLst/>
                          </a:prstGeom>
                          <a:noFill/>
                          <a:ln>
                            <a:noFill/>
                          </a:ln>
                        </pic:spPr>
                      </pic:pic>
                    </a:graphicData>
                  </a:graphic>
                </wp:inline>
              </w:drawing>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13 900,0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5D887BDE" wp14:editId="5804EB28">
                  <wp:extent cx="1645920" cy="1605280"/>
                  <wp:effectExtent l="0" t="0" r="0" b="0"/>
                  <wp:docPr id="10" name="Рисунок 5" descr="Описание: 002105 - Диван садово-парковый на железобетонных нож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002105 - Диван садово-парковый на железобетонных ножках"/>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59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002105 - Диван садово-парковый на железобетонных ножках</w:t>
            </w:r>
          </w:p>
          <w:p w:rsidR="008539D0" w:rsidRPr="008539D0" w:rsidRDefault="008539D0" w:rsidP="008539D0">
            <w:pPr>
              <w:rPr>
                <w:rFonts w:ascii="Times New Roman" w:hAnsi="Times New Roman"/>
              </w:rPr>
            </w:pPr>
            <w:r w:rsidRPr="008539D0">
              <w:rPr>
                <w:rFonts w:ascii="Times New Roman" w:hAnsi="Times New Roman"/>
              </w:rPr>
              <w:t>Диван садово-парковый выполнен на железобетонных ножках. Сидение со спинкой состоит из деревянных досок сечением 110х40 мм </w:t>
            </w:r>
            <w:r w:rsidRPr="008539D0">
              <w:rPr>
                <w:rFonts w:ascii="Times New Roman" w:hAnsi="Times New Roman"/>
                <w:b/>
                <w:bCs/>
              </w:rPr>
              <w:t>в </w:t>
            </w:r>
            <w:r w:rsidRPr="008539D0">
              <w:rPr>
                <w:rFonts w:ascii="Times New Roman" w:hAnsi="Times New Roman"/>
              </w:rPr>
              <w:t>количестве 6 шт.</w:t>
            </w:r>
          </w:p>
          <w:p w:rsidR="008539D0" w:rsidRPr="008539D0" w:rsidRDefault="008539D0" w:rsidP="008539D0">
            <w:pPr>
              <w:rPr>
                <w:rFonts w:ascii="Times New Roman" w:hAnsi="Times New Roman"/>
              </w:rPr>
            </w:pPr>
            <w:r w:rsidRPr="008539D0">
              <w:rPr>
                <w:rFonts w:ascii="Times New Roman" w:hAnsi="Times New Roman"/>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Габаритные размеры:1950х810 мм, Н=720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еревянная</w:t>
            </w:r>
            <w:proofErr w:type="spellEnd"/>
            <w:r w:rsidRPr="008539D0">
              <w:rPr>
                <w:rFonts w:ascii="Times New Roman" w:hAnsi="Times New Roman"/>
              </w:rPr>
              <w:t xml:space="preserve"> доска из древесины хвойных пород, подвергнутой специальной обработке и сушке до мебельной влажности 7-10%, оцинкованный крепеж, железобетон,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4FBE52DE" wp14:editId="537DF9B8">
                  <wp:extent cx="1493520" cy="1605280"/>
                  <wp:effectExtent l="0" t="0" r="0" b="0"/>
                  <wp:docPr id="11" name="Рисунок 11" descr="Описание: http://ksil.com/images/cms/thumbs/c42a92f692892486ac70dab2ea2aca0612529ed4/2105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ttp://ksil.com/images/cms/thumbs/c42a92f692892486ac70dab2ea2aca0612529ed4/2105_min_200_200_5_10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7 140,0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2E1F757" wp14:editId="51DA82DF">
                  <wp:extent cx="1869440" cy="1564640"/>
                  <wp:effectExtent l="0" t="0" r="0" b="0"/>
                  <wp:docPr id="12" name="Рисунок 25" descr="Описание: 006802 - Щит информацио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006802 - Щит информационный"/>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9440" cy="1564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006802 - Щит информационный</w:t>
            </w:r>
          </w:p>
          <w:p w:rsidR="008539D0" w:rsidRPr="008539D0" w:rsidRDefault="008539D0" w:rsidP="008539D0">
            <w:pPr>
              <w:rPr>
                <w:rFonts w:ascii="Times New Roman" w:hAnsi="Times New Roman"/>
              </w:rPr>
            </w:pPr>
            <w:r w:rsidRPr="008539D0">
              <w:rPr>
                <w:rFonts w:ascii="Times New Roman" w:hAnsi="Times New Roman"/>
              </w:rPr>
              <w:t>Щит информационный выполнен на двух металлических стойках сечением Ø 48 мм, которые бетонируются в землю.</w:t>
            </w:r>
          </w:p>
          <w:p w:rsidR="008539D0" w:rsidRPr="008539D0" w:rsidRDefault="008539D0" w:rsidP="008539D0">
            <w:pPr>
              <w:rPr>
                <w:rFonts w:ascii="Times New Roman" w:hAnsi="Times New Roman"/>
              </w:rPr>
            </w:pPr>
            <w:r w:rsidRPr="008539D0">
              <w:rPr>
                <w:rFonts w:ascii="Times New Roman" w:hAnsi="Times New Roman"/>
              </w:rPr>
              <w:t>Щит изготовлен из единого листа влагостойкой окрашенной фанеры толщиной не менее 24 мм и крепится между столбами.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Габаритные размеры:900х48 мм, Н=2120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:в</w:t>
            </w:r>
            <w:proofErr w:type="gramEnd"/>
            <w:r w:rsidRPr="008539D0">
              <w:rPr>
                <w:rFonts w:ascii="Times New Roman" w:hAnsi="Times New Roman"/>
              </w:rPr>
              <w:t>лагостойкая</w:t>
            </w:r>
            <w:proofErr w:type="spellEnd"/>
            <w:r w:rsidRPr="008539D0">
              <w:rPr>
                <w:rFonts w:ascii="Times New Roman" w:hAnsi="Times New Roman"/>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двухкомпонентная и порошковая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46DB7CAD" wp14:editId="6D4AE69D">
                  <wp:extent cx="1310640" cy="1605280"/>
                  <wp:effectExtent l="0" t="0" r="3810" b="0"/>
                  <wp:docPr id="13" name="Рисунок 28" descr="Описание: http://ksil.com/images/cms/thumbs/2fcb0a29056e9b0889e6607cf907a0cc6d516afe/6802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ksil.com/images/cms/thumbs/2fcb0a29056e9b0889e6607cf907a0cc6d516afe/6802_min_200_200_5_10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1605280"/>
                          </a:xfrm>
                          <a:prstGeom prst="rect">
                            <a:avLst/>
                          </a:prstGeom>
                          <a:noFill/>
                          <a:ln>
                            <a:noFill/>
                          </a:ln>
                        </pic:spPr>
                      </pic:pic>
                    </a:graphicData>
                  </a:graphic>
                </wp:inline>
              </w:drawing>
            </w:r>
          </w:p>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6 480,0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br/>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6D7E1935" wp14:editId="1999EFFB">
                  <wp:extent cx="1717040" cy="1767840"/>
                  <wp:effectExtent l="0" t="0" r="0" b="3810"/>
                  <wp:docPr id="14" name="Рисунок 17" descr="Описание: 002608 -  Диван с навес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002608 -  Диван с навесо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17040" cy="1767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002608 - Диван с навесом</w:t>
            </w:r>
          </w:p>
          <w:p w:rsidR="008539D0" w:rsidRPr="008539D0" w:rsidRDefault="008539D0" w:rsidP="008539D0">
            <w:pPr>
              <w:rPr>
                <w:rFonts w:ascii="Times New Roman" w:hAnsi="Times New Roman"/>
              </w:rPr>
            </w:pPr>
            <w:r w:rsidRPr="008539D0">
              <w:rPr>
                <w:rFonts w:ascii="Times New Roman" w:hAnsi="Times New Roman"/>
              </w:rPr>
              <w:t>Диван с навесом выполнен на металлическом каркасе из трубы сечением Ø 42 мм.</w:t>
            </w:r>
          </w:p>
          <w:p w:rsidR="008539D0" w:rsidRPr="008539D0" w:rsidRDefault="008539D0" w:rsidP="008539D0">
            <w:pPr>
              <w:rPr>
                <w:rFonts w:ascii="Times New Roman" w:hAnsi="Times New Roman"/>
              </w:rPr>
            </w:pPr>
            <w:r w:rsidRPr="008539D0">
              <w:rPr>
                <w:rFonts w:ascii="Times New Roman" w:hAnsi="Times New Roman"/>
              </w:rPr>
              <w:t>Сидение со спинкой состоит из деревянных досок толщиной 90х40 мм и 110х40 мм. Крыша выполнена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Габаритные размеры:2100х1080 мм, Н=1850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еревянная</w:t>
            </w:r>
            <w:proofErr w:type="spellEnd"/>
            <w:r w:rsidRPr="008539D0">
              <w:rPr>
                <w:rFonts w:ascii="Times New Roman" w:hAnsi="Times New Roman"/>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41982F0C" wp14:editId="0651C86A">
                  <wp:extent cx="1209040" cy="1442720"/>
                  <wp:effectExtent l="0" t="0" r="0" b="5080"/>
                  <wp:docPr id="15" name="Рисунок 18" descr="Описание: http://ksil.com/images/cms/thumbs/f39d759e96c53220adec78e46ecf7e16bd1d0269/plan_002608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ksil.com/images/cms/thumbs/f39d759e96c53220adec78e46ecf7e16bd1d0269/plan_002608_dlya_miniatyury_200_200_5_1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040" cy="1442720"/>
                          </a:xfrm>
                          <a:prstGeom prst="rect">
                            <a:avLst/>
                          </a:prstGeom>
                          <a:noFill/>
                          <a:ln>
                            <a:noFill/>
                          </a:ln>
                        </pic:spPr>
                      </pic:pic>
                    </a:graphicData>
                  </a:graphic>
                </wp:inline>
              </w:drawing>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19 400,0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0A8230F3" wp14:editId="3F9C94B9">
                  <wp:extent cx="1656080" cy="1838960"/>
                  <wp:effectExtent l="0" t="0" r="1270" b="8890"/>
                  <wp:docPr id="16" name="Рисунок 19" descr="Описание: 002605 - Стол со скамьями без нав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002605 - Стол со скамьями без навес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608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002605 - Стол со скамьями без навеса</w:t>
            </w:r>
          </w:p>
          <w:p w:rsidR="008539D0" w:rsidRPr="008539D0" w:rsidRDefault="008539D0" w:rsidP="008539D0">
            <w:pPr>
              <w:rPr>
                <w:rFonts w:ascii="Times New Roman" w:hAnsi="Times New Roman"/>
              </w:rPr>
            </w:pPr>
            <w:r w:rsidRPr="008539D0">
              <w:rPr>
                <w:rFonts w:ascii="Times New Roman" w:hAnsi="Times New Roman"/>
              </w:rPr>
              <w:t>Стол со скамьями выполнен на металлическом каркасе из трубы сечением Ø 33,5 мм. Сидения со спинками и стол состоят из деревянных досок толщиной 110х40 мм.</w:t>
            </w:r>
          </w:p>
          <w:p w:rsidR="008539D0" w:rsidRPr="008539D0" w:rsidRDefault="008539D0" w:rsidP="008539D0">
            <w:pPr>
              <w:rPr>
                <w:rFonts w:ascii="Times New Roman" w:hAnsi="Times New Roman"/>
              </w:rPr>
            </w:pPr>
            <w:r w:rsidRPr="008539D0">
              <w:rPr>
                <w:rFonts w:ascii="Times New Roman" w:hAnsi="Times New Roman"/>
              </w:rPr>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 xml:space="preserve">Габаритные размеры:1796х1640 мм, Н=810 мм, Н стола=720 мм, </w:t>
            </w:r>
            <w:proofErr w:type="spellStart"/>
            <w:r w:rsidRPr="008539D0">
              <w:rPr>
                <w:rFonts w:ascii="Times New Roman" w:hAnsi="Times New Roman"/>
              </w:rPr>
              <w:t>Нсидений</w:t>
            </w:r>
            <w:proofErr w:type="spellEnd"/>
            <w:r w:rsidRPr="008539D0">
              <w:rPr>
                <w:rFonts w:ascii="Times New Roman" w:hAnsi="Times New Roman"/>
              </w:rPr>
              <w:t>=460 мм</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еревянная</w:t>
            </w:r>
            <w:proofErr w:type="spellEnd"/>
            <w:r w:rsidRPr="008539D0">
              <w:rPr>
                <w:rFonts w:ascii="Times New Roman" w:hAnsi="Times New Roman"/>
              </w:rPr>
              <w:t xml:space="preserve"> доска из древесины хвойных пород, подвергнутой специальной обработке и сушке до мебельной влажности 7-10%, металлические элементы, покрытые порошковыми красками или подвергнутые гальванизации, оцинкованный крепеж,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75024AC1" wp14:editId="73FACE3D">
                  <wp:extent cx="1229360" cy="1432560"/>
                  <wp:effectExtent l="0" t="0" r="8890" b="0"/>
                  <wp:docPr id="17" name="Рисунок 20" descr="Описание: http://ksil.com/images/cms/thumbs/0cee89a3dc32ce5ebe4dbff0e3947ad84fd44b99/plan_002605_dlya_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http://ksil.com/images/cms/thumbs/0cee89a3dc32ce5ebe4dbff0e3947ad84fd44b99/plan_002605_dlya_miniatyury_200_200_5_10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293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15 150,0 руб.</w:t>
            </w:r>
          </w:p>
        </w:tc>
      </w:tr>
      <w:tr w:rsidR="008539D0" w:rsidRPr="008539D0" w:rsidTr="004223C7">
        <w:trPr>
          <w:trHeight w:val="4243"/>
        </w:trPr>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77C6EB39" wp14:editId="253AEDA8">
                  <wp:extent cx="1676400" cy="1757680"/>
                  <wp:effectExtent l="0" t="0" r="0" b="0"/>
                  <wp:docPr id="18" name="Рисунок 3" descr="Описание: 004250 - Песочница &quot;Ромаш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004250 - Песочница &quot;Ромашка&quo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004250 - Песочница "Ромашка"</w:t>
            </w:r>
          </w:p>
          <w:p w:rsidR="008539D0" w:rsidRPr="008539D0" w:rsidRDefault="008539D0" w:rsidP="008539D0">
            <w:pPr>
              <w:rPr>
                <w:rFonts w:ascii="Times New Roman" w:hAnsi="Times New Roman"/>
              </w:rPr>
            </w:pPr>
            <w:r w:rsidRPr="008539D0">
              <w:rPr>
                <w:rFonts w:ascii="Times New Roman" w:hAnsi="Times New Roman"/>
              </w:rPr>
              <w:t>Песочница «Ромашка» предназначена для детей от 1-го года. Несущие столбы песочницы должны быть выполнены из клееного бруса сечением 100х100 мм. Снизу столб должен заканчиваться металлическим подпятником, окрашенным порошковой краской сечением Ø 42 мм, который бетонируется в землю. Боковые стенки песочницы выполнены из деревянной доски толщиной 40 мм и влагостойкой окрашенной фанеры толщиной 24 мм. Столики выполнены из влагостойкой окрашенной фанеры толщиной 24 мм.</w:t>
            </w:r>
          </w:p>
          <w:p w:rsidR="008539D0" w:rsidRPr="008539D0" w:rsidRDefault="008539D0" w:rsidP="008539D0">
            <w:pPr>
              <w:rPr>
                <w:rFonts w:ascii="Times New Roman" w:hAnsi="Times New Roman"/>
              </w:rPr>
            </w:pPr>
            <w:r w:rsidRPr="008539D0">
              <w:rPr>
                <w:rFonts w:ascii="Times New Roman" w:hAnsi="Times New Roman"/>
              </w:rPr>
              <w:t xml:space="preserve">Песочница украшена декоративной крышей в виде ромашки из влагостойкой фанеры </w:t>
            </w:r>
            <w:r w:rsidRPr="008539D0">
              <w:rPr>
                <w:rFonts w:ascii="Times New Roman" w:hAnsi="Times New Roman"/>
              </w:rPr>
              <w:lastRenderedPageBreak/>
              <w:t>толщиной 24 мм с накладкой из влагостойкой фанеры толщиной 9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размеры:1640х1640 мм, Н=1410 мм</w:t>
            </w:r>
            <w:r w:rsidRPr="008539D0">
              <w:rPr>
                <w:rFonts w:ascii="Times New Roman" w:hAnsi="Times New Roman"/>
              </w:rPr>
              <w:br/>
              <w:t xml:space="preserve">Возрастная </w:t>
            </w:r>
            <w:proofErr w:type="spellStart"/>
            <w:r w:rsidRPr="008539D0">
              <w:rPr>
                <w:rFonts w:ascii="Times New Roman" w:hAnsi="Times New Roman"/>
              </w:rPr>
              <w:t>группа</w:t>
            </w:r>
            <w:proofErr w:type="gramStart"/>
            <w:r w:rsidRPr="008539D0">
              <w:rPr>
                <w:rFonts w:ascii="Times New Roman" w:hAnsi="Times New Roman"/>
              </w:rPr>
              <w:t>:о</w:t>
            </w:r>
            <w:proofErr w:type="gramEnd"/>
            <w:r w:rsidRPr="008539D0">
              <w:rPr>
                <w:rFonts w:ascii="Times New Roman" w:hAnsi="Times New Roman"/>
              </w:rPr>
              <w:t>т</w:t>
            </w:r>
            <w:proofErr w:type="spellEnd"/>
            <w:r w:rsidRPr="008539D0">
              <w:rPr>
                <w:rFonts w:ascii="Times New Roman" w:hAnsi="Times New Roman"/>
              </w:rPr>
              <w:t xml:space="preserve"> 1-го года</w:t>
            </w:r>
            <w:r w:rsidRPr="008539D0">
              <w:rPr>
                <w:rFonts w:ascii="Times New Roman" w:hAnsi="Times New Roman"/>
              </w:rPr>
              <w:br/>
            </w:r>
            <w:proofErr w:type="spellStart"/>
            <w:r w:rsidRPr="008539D0">
              <w:rPr>
                <w:rFonts w:ascii="Times New Roman" w:hAnsi="Times New Roman"/>
              </w:rPr>
              <w:t>Материал:деревянная</w:t>
            </w:r>
            <w:proofErr w:type="spellEnd"/>
            <w:r w:rsidRPr="008539D0">
              <w:rPr>
                <w:rFonts w:ascii="Times New Roman" w:hAnsi="Times New Roman"/>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w:t>
            </w:r>
            <w:r w:rsidRPr="008539D0">
              <w:rPr>
                <w:rFonts w:ascii="Times New Roman" w:hAnsi="Times New Roman"/>
              </w:rPr>
              <w:lastRenderedPageBreak/>
              <w:t>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60BC1AEC" wp14:editId="2B61C838">
                  <wp:extent cx="1910080" cy="1910080"/>
                  <wp:effectExtent l="0" t="0" r="0" b="0"/>
                  <wp:docPr id="19" name="Рисунок 6" descr="Описание: http://ksil.com/images/cms/thumbs/be4be6cc2eedcaca4cd9e22ae213870d1e66b477/4250-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ksil.com/images/cms/thumbs/be4be6cc2eedcaca4cd9e22ae213870d1e66b477/4250-min_200_200_5_1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10080" cy="19100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16 500,0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614AE92E" wp14:editId="11E06593">
                  <wp:extent cx="1666240" cy="1513840"/>
                  <wp:effectExtent l="0" t="0" r="0" b="0"/>
                  <wp:docPr id="20" name="Рисунок 8" descr="Описание: 004254 - Песочница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004254 - Песочница &quot;Кораблик&quo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66240" cy="15138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004254 - Песочница "Кораблик"</w:t>
            </w:r>
          </w:p>
          <w:p w:rsidR="008539D0" w:rsidRPr="008539D0" w:rsidRDefault="008539D0" w:rsidP="008539D0">
            <w:pPr>
              <w:rPr>
                <w:rFonts w:ascii="Times New Roman" w:hAnsi="Times New Roman"/>
              </w:rPr>
            </w:pPr>
            <w:r w:rsidRPr="008539D0">
              <w:rPr>
                <w:rFonts w:ascii="Times New Roman" w:hAnsi="Times New Roman"/>
              </w:rPr>
              <w:t xml:space="preserve">Песочница «Кораблик» предназначена для детей от 1-го года. Несущие столбы песочницы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w:t>
            </w:r>
            <w:r w:rsidRPr="008539D0">
              <w:rPr>
                <w:rFonts w:ascii="Times New Roman" w:hAnsi="Times New Roman"/>
              </w:rPr>
              <w:lastRenderedPageBreak/>
              <w:t>оцинкованным подпятником или металлическим подпятником, окрашенным порошковой краской с сечением Ø 42 мм, которые бетонируются в землю.</w:t>
            </w:r>
          </w:p>
          <w:p w:rsidR="008539D0" w:rsidRPr="008539D0" w:rsidRDefault="008539D0" w:rsidP="008539D0">
            <w:pPr>
              <w:rPr>
                <w:rFonts w:ascii="Times New Roman" w:hAnsi="Times New Roman"/>
              </w:rPr>
            </w:pPr>
            <w:r w:rsidRPr="008539D0">
              <w:rPr>
                <w:rFonts w:ascii="Times New Roman" w:hAnsi="Times New Roman"/>
              </w:rPr>
              <w:t xml:space="preserve">Боковые стенки песочницы выполнены из деревянной доски толщиной 40 мм и влагостойкой окрашенной фанеры толщиной 24 мм. Декоративная крыша, сидения, столики выполнены из влагостойкой окрашенной фанеры толщиной 24 мм. Песочница украшена фанерным флагом и штурвалом толщиной 24 мм и накладками в виде якоря толщиной 9 мм. Деревянные детали должны быть тщательно отшлифованы, загрунтованы и окрашены профессиональными </w:t>
            </w:r>
            <w:r w:rsidRPr="008539D0">
              <w:rPr>
                <w:rFonts w:ascii="Times New Roman" w:hAnsi="Times New Roman"/>
              </w:rPr>
              <w:lastRenderedPageBreak/>
              <w:t>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размеры:3580х1865 мм, Н=2140 мм</w:t>
            </w:r>
            <w:r w:rsidRPr="008539D0">
              <w:rPr>
                <w:rFonts w:ascii="Times New Roman" w:hAnsi="Times New Roman"/>
              </w:rPr>
              <w:br/>
              <w:t xml:space="preserve">Возрастная </w:t>
            </w:r>
            <w:proofErr w:type="spellStart"/>
            <w:r w:rsidRPr="008539D0">
              <w:rPr>
                <w:rFonts w:ascii="Times New Roman" w:hAnsi="Times New Roman"/>
              </w:rPr>
              <w:t>группа</w:t>
            </w:r>
            <w:proofErr w:type="gramStart"/>
            <w:r w:rsidRPr="008539D0">
              <w:rPr>
                <w:rFonts w:ascii="Times New Roman" w:hAnsi="Times New Roman"/>
              </w:rPr>
              <w:t>:о</w:t>
            </w:r>
            <w:proofErr w:type="gramEnd"/>
            <w:r w:rsidRPr="008539D0">
              <w:rPr>
                <w:rFonts w:ascii="Times New Roman" w:hAnsi="Times New Roman"/>
              </w:rPr>
              <w:t>т</w:t>
            </w:r>
            <w:proofErr w:type="spellEnd"/>
            <w:r w:rsidRPr="008539D0">
              <w:rPr>
                <w:rFonts w:ascii="Times New Roman" w:hAnsi="Times New Roman"/>
              </w:rPr>
              <w:t xml:space="preserve"> 1-го года</w:t>
            </w:r>
            <w:r w:rsidRPr="008539D0">
              <w:rPr>
                <w:rFonts w:ascii="Times New Roman" w:hAnsi="Times New Roman"/>
              </w:rPr>
              <w:br/>
            </w:r>
            <w:proofErr w:type="spellStart"/>
            <w:r w:rsidRPr="008539D0">
              <w:rPr>
                <w:rFonts w:ascii="Times New Roman" w:hAnsi="Times New Roman"/>
              </w:rPr>
              <w:t>Материал:деревянная</w:t>
            </w:r>
            <w:proofErr w:type="spellEnd"/>
            <w:r w:rsidRPr="008539D0">
              <w:rPr>
                <w:rFonts w:ascii="Times New Roman" w:hAnsi="Times New Roman"/>
              </w:rPr>
              <w:t xml:space="preserve"> доска и деревянный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w:t>
            </w:r>
            <w:r w:rsidRPr="008539D0">
              <w:rPr>
                <w:rFonts w:ascii="Times New Roman" w:hAnsi="Times New Roman"/>
              </w:rPr>
              <w:lastRenderedPageBreak/>
              <w:t>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50 000,0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p>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68A58667" wp14:editId="3121FAA1">
                  <wp:extent cx="1544320" cy="1889760"/>
                  <wp:effectExtent l="0" t="0" r="0" b="0"/>
                  <wp:docPr id="21" name="Рисунок 21" descr="Описание: 004101 -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004101 - Качалка-балансир больша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320" cy="1889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004101 - Качалка-балансир большая</w:t>
            </w:r>
          </w:p>
          <w:p w:rsidR="008539D0" w:rsidRPr="008539D0" w:rsidRDefault="008539D0" w:rsidP="008539D0">
            <w:pPr>
              <w:rPr>
                <w:rFonts w:ascii="Times New Roman" w:hAnsi="Times New Roman"/>
              </w:rPr>
            </w:pPr>
            <w:r w:rsidRPr="008539D0">
              <w:rPr>
                <w:rFonts w:ascii="Times New Roman" w:hAnsi="Times New Roman"/>
              </w:rPr>
              <w:t>Качалка-балансир предназначена для детей от 5-ти лет. Качалка-балансир выполнена из деревянной доски толщиной 50 мм </w:t>
            </w:r>
          </w:p>
          <w:p w:rsidR="008539D0" w:rsidRPr="008539D0" w:rsidRDefault="008539D0" w:rsidP="008539D0">
            <w:pPr>
              <w:rPr>
                <w:rFonts w:ascii="Times New Roman" w:hAnsi="Times New Roman"/>
              </w:rPr>
            </w:pPr>
            <w:r w:rsidRPr="008539D0">
              <w:rPr>
                <w:rFonts w:ascii="Times New Roman" w:hAnsi="Times New Roman"/>
              </w:rPr>
              <w:t xml:space="preserve">и влагостойкой фанеры толщиной 15 мм, склеенных между собой, на металлическом каркасе из трубы сечением Ø 48 мм. Сидения </w:t>
            </w:r>
            <w:proofErr w:type="gramStart"/>
            <w:r w:rsidRPr="008539D0">
              <w:rPr>
                <w:rFonts w:ascii="Times New Roman" w:hAnsi="Times New Roman"/>
              </w:rPr>
              <w:t>качалки-балансир</w:t>
            </w:r>
            <w:proofErr w:type="gramEnd"/>
            <w:r w:rsidRPr="008539D0">
              <w:rPr>
                <w:rFonts w:ascii="Times New Roman" w:hAnsi="Times New Roman"/>
              </w:rPr>
              <w:t xml:space="preserve"> имеют спинки из влагостойкой окрашенной фанеры толщиной 24 мм, металлические поручни для рук сечением Ø 26 мм и резиновые армированные отбойники толщиной </w:t>
            </w:r>
            <w:r w:rsidRPr="008539D0">
              <w:rPr>
                <w:rFonts w:ascii="Times New Roman" w:hAnsi="Times New Roman"/>
              </w:rPr>
              <w:lastRenderedPageBreak/>
              <w:t>10 мм.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размеры:3110х420 мм, Н=1000 мм, Н сидения=650 мм</w:t>
            </w:r>
            <w:r w:rsidRPr="008539D0">
              <w:rPr>
                <w:rFonts w:ascii="Times New Roman" w:hAnsi="Times New Roman"/>
              </w:rPr>
              <w:br/>
              <w:t>Возрастная группа:5-12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еревянная</w:t>
            </w:r>
            <w:proofErr w:type="spellEnd"/>
            <w:r w:rsidRPr="008539D0">
              <w:rPr>
                <w:rFonts w:ascii="Times New Roman" w:hAnsi="Times New Roman"/>
              </w:rPr>
              <w:t xml:space="preserve"> доска из древесины хвойных пород, подвергнутой специальной обработке и сушке до мебельной влажности 7-10%, влагостойкая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армированное резиновое полотно, металлические элементы, покрытые порошковыми красками, </w:t>
            </w:r>
            <w:r w:rsidRPr="008539D0">
              <w:rPr>
                <w:rFonts w:ascii="Times New Roman" w:hAnsi="Times New Roman"/>
              </w:rPr>
              <w:lastRenderedPageBreak/>
              <w:t>оцинкованный крепеж, пластиковые заглушки на места резьбовых соединений,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7F98CAD3" wp14:editId="23AA06C7">
                  <wp:extent cx="1473200" cy="1757680"/>
                  <wp:effectExtent l="0" t="0" r="0" b="0"/>
                  <wp:docPr id="22" name="Рисунок 22" descr="Описание: http://ksil.com/images/cms/thumbs/229f9d6dac0a4949b4c38982a83633542523d9af/plan-004101-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http://ksil.com/images/cms/thumbs/229f9d6dac0a4949b4c38982a83633542523d9af/plan-004101-dlya-miniatyury_200_200_5_10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3200" cy="17576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10 000,0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4CD2B903" wp14:editId="4B10952F">
                  <wp:extent cx="1869440" cy="1920240"/>
                  <wp:effectExtent l="0" t="0" r="0" b="3810"/>
                  <wp:docPr id="23" name="Рисунок 23" descr="Описание: 004122 - Качалка на пружине &quot;Кораблик&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004122 - Качалка на пружине &quot;Кораблик&quo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9440" cy="19202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004122 - Качалка на пружине "Кораблик"</w:t>
            </w:r>
          </w:p>
          <w:p w:rsidR="008539D0" w:rsidRPr="008539D0" w:rsidRDefault="008539D0" w:rsidP="008539D0">
            <w:pPr>
              <w:rPr>
                <w:rFonts w:ascii="Times New Roman" w:hAnsi="Times New Roman"/>
              </w:rPr>
            </w:pPr>
            <w:r w:rsidRPr="008539D0">
              <w:rPr>
                <w:rFonts w:ascii="Times New Roman" w:hAnsi="Times New Roman"/>
              </w:rPr>
              <w:t xml:space="preserve">Качалка на пружине «Кораблик» предназначена для детей от 3-х лет. </w:t>
            </w:r>
            <w:proofErr w:type="gramStart"/>
            <w:r w:rsidRPr="008539D0">
              <w:rPr>
                <w:rFonts w:ascii="Times New Roman" w:hAnsi="Times New Roman"/>
              </w:rPr>
              <w:t xml:space="preserve">Качалка выполнена из влагостойкой окрашенной фанеры толщиной 24 мм, двойной оцинкованной пружины сечением Ø прутка 22 мм, имеет пол и два сидения со спинками, металлические поручни для рук и перекладину сечением Ø 21 мм, металлические перекладины для жесткости </w:t>
            </w:r>
            <w:r w:rsidRPr="008539D0">
              <w:rPr>
                <w:rFonts w:ascii="Times New Roman" w:hAnsi="Times New Roman"/>
              </w:rPr>
              <w:lastRenderedPageBreak/>
              <w:t>конструкции из трубы сечением Ø 26 мм и ступеньки для ног из влагостойкой окрашенной фанеры толщиной 24 мм.</w:t>
            </w:r>
            <w:proofErr w:type="gramEnd"/>
          </w:p>
          <w:p w:rsidR="008539D0" w:rsidRPr="008539D0" w:rsidRDefault="008539D0" w:rsidP="008539D0">
            <w:pPr>
              <w:rPr>
                <w:rFonts w:ascii="Times New Roman" w:hAnsi="Times New Roman"/>
              </w:rPr>
            </w:pPr>
            <w:r w:rsidRPr="008539D0">
              <w:rPr>
                <w:rFonts w:ascii="Times New Roman" w:hAnsi="Times New Roman"/>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связанные с ней гладкими сварными швами две цилиндрические обоймы в виде стаканов, в которых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w:t>
            </w:r>
            <w:r w:rsidRPr="008539D0">
              <w:rPr>
                <w:rFonts w:ascii="Times New Roman" w:hAnsi="Times New Roman"/>
              </w:rPr>
              <w:lastRenderedPageBreak/>
              <w:t xml:space="preserve">обладает высокой </w:t>
            </w:r>
            <w:proofErr w:type="spellStart"/>
            <w:r w:rsidRPr="008539D0">
              <w:rPr>
                <w:rFonts w:ascii="Times New Roman" w:hAnsi="Times New Roman"/>
              </w:rPr>
              <w:t>ударопрочностью</w:t>
            </w:r>
            <w:proofErr w:type="spellEnd"/>
            <w:r w:rsidRPr="008539D0">
              <w:rPr>
                <w:rFonts w:ascii="Times New Roman" w:hAnsi="Times New Roman"/>
              </w:rPr>
              <w:t xml:space="preserve"> и </w:t>
            </w:r>
            <w:proofErr w:type="spellStart"/>
            <w:r w:rsidRPr="008539D0">
              <w:rPr>
                <w:rFonts w:ascii="Times New Roman" w:hAnsi="Times New Roman"/>
              </w:rPr>
              <w:t>виброустойчивостью</w:t>
            </w:r>
            <w:proofErr w:type="spellEnd"/>
            <w:r w:rsidRPr="008539D0">
              <w:rPr>
                <w:rFonts w:ascii="Times New Roman" w:hAnsi="Times New Roman"/>
              </w:rPr>
              <w:t>. 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размеры:1150х870 мм, Н=890 мм, Н сидения=500 мм</w:t>
            </w:r>
            <w:r w:rsidRPr="008539D0">
              <w:rPr>
                <w:rFonts w:ascii="Times New Roman" w:hAnsi="Times New Roman"/>
              </w:rPr>
              <w:br/>
              <w:t>Возрастная группа:3-10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:в</w:t>
            </w:r>
            <w:proofErr w:type="gramEnd"/>
            <w:r w:rsidRPr="008539D0">
              <w:rPr>
                <w:rFonts w:ascii="Times New Roman" w:hAnsi="Times New Roman"/>
              </w:rPr>
              <w:t>лагостойкая</w:t>
            </w:r>
            <w:proofErr w:type="spellEnd"/>
            <w:r w:rsidRPr="008539D0">
              <w:rPr>
                <w:rFonts w:ascii="Times New Roman" w:hAnsi="Times New Roman"/>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или подвергнутые </w:t>
            </w:r>
            <w:r w:rsidRPr="008539D0">
              <w:rPr>
                <w:rFonts w:ascii="Times New Roman" w:hAnsi="Times New Roman"/>
              </w:rPr>
              <w:lastRenderedPageBreak/>
              <w:t>гальванизации, оцинкованный крепеж, пластиковые заглушки на места резьбовых соединений,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563817E5" wp14:editId="40F994A4">
                  <wp:extent cx="1239520" cy="1371600"/>
                  <wp:effectExtent l="0" t="0" r="0" b="0"/>
                  <wp:docPr id="24" name="Рисунок 24" descr="Описание: http://ksil.com/images/catalog/004122/4122-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http://ksil.com/images/catalog/004122/4122-min.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9520" cy="13716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20 100,0 руб.</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41C8395C" wp14:editId="394D59D6">
                  <wp:extent cx="1564640" cy="1828800"/>
                  <wp:effectExtent l="0" t="0" r="0" b="0"/>
                  <wp:docPr id="25" name="Рисунок 29" descr="Описание: 004171 - Качалка на пружине &quot;Дельфин&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004171 - Качалка на пружине &quot;Дельфин&quo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46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004121 - Качалка на пружине "Дельфин"</w:t>
            </w:r>
          </w:p>
          <w:p w:rsidR="008539D0" w:rsidRPr="008539D0" w:rsidRDefault="008539D0" w:rsidP="008539D0">
            <w:pPr>
              <w:rPr>
                <w:rFonts w:ascii="Times New Roman" w:hAnsi="Times New Roman"/>
              </w:rPr>
            </w:pPr>
            <w:r w:rsidRPr="008539D0">
              <w:rPr>
                <w:rFonts w:ascii="Times New Roman" w:hAnsi="Times New Roman"/>
              </w:rPr>
              <w:t xml:space="preserve">Качалка на пружине «Дельфин» предназначена для детей от 3-х лет. Качалка выполнена из влагостойкой окрашенной фанеры толщиной 24 мм, оцинкованной пружины сечением Ø прутка 22 мм, имеет сидение со спинкой, металлические поручни и перекладину для рук сечением Ø 21 мм, опору для ног и </w:t>
            </w:r>
            <w:r w:rsidRPr="008539D0">
              <w:rPr>
                <w:rFonts w:ascii="Times New Roman" w:hAnsi="Times New Roman"/>
              </w:rPr>
              <w:lastRenderedPageBreak/>
              <w:t>металлическую перекладину для жесткости конструкции из трубы сечением Ø 26 мм.</w:t>
            </w:r>
          </w:p>
          <w:p w:rsidR="008539D0" w:rsidRPr="008539D0" w:rsidRDefault="008539D0" w:rsidP="008539D0">
            <w:pPr>
              <w:rPr>
                <w:rFonts w:ascii="Times New Roman" w:hAnsi="Times New Roman"/>
              </w:rPr>
            </w:pPr>
            <w:r w:rsidRPr="008539D0">
              <w:rPr>
                <w:rFonts w:ascii="Times New Roman" w:hAnsi="Times New Roman"/>
              </w:rPr>
              <w:t xml:space="preserve">Детализация узлов конструкции выражена фигурными фанерными накладками толщиной 9 мм. Конструкция крепления пружины содержит опорную плиту, связанную с ней гладким сварным швом цилиндрическую обойму в виде стакана, в которой размещен прижимной элемент с целью повышения надежности крепления пружины. Конструкция зеркально дублируется в верней части пружины с дополнительным оснащением опорной плиты специальными креплениями. Конструкция пружины обладает высокой </w:t>
            </w:r>
            <w:proofErr w:type="spellStart"/>
            <w:r w:rsidRPr="008539D0">
              <w:rPr>
                <w:rFonts w:ascii="Times New Roman" w:hAnsi="Times New Roman"/>
              </w:rPr>
              <w:t>ударопрочностью</w:t>
            </w:r>
            <w:proofErr w:type="spellEnd"/>
            <w:r w:rsidRPr="008539D0">
              <w:rPr>
                <w:rFonts w:ascii="Times New Roman" w:hAnsi="Times New Roman"/>
              </w:rPr>
              <w:t xml:space="preserve"> и </w:t>
            </w:r>
            <w:proofErr w:type="spellStart"/>
            <w:r w:rsidRPr="008539D0">
              <w:rPr>
                <w:rFonts w:ascii="Times New Roman" w:hAnsi="Times New Roman"/>
              </w:rPr>
              <w:t>виброустойчивостью</w:t>
            </w:r>
            <w:proofErr w:type="spellEnd"/>
            <w:r w:rsidRPr="008539D0">
              <w:rPr>
                <w:rFonts w:ascii="Times New Roman" w:hAnsi="Times New Roman"/>
              </w:rPr>
              <w:t xml:space="preserve">. </w:t>
            </w:r>
            <w:r w:rsidRPr="008539D0">
              <w:rPr>
                <w:rFonts w:ascii="Times New Roman" w:hAnsi="Times New Roman"/>
              </w:rPr>
              <w:lastRenderedPageBreak/>
              <w:t>Деревянные детали должны быть тщательно 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размеры:820х466 мм, Н=709 мм, Н сидения=380 мм</w:t>
            </w:r>
            <w:r w:rsidRPr="008539D0">
              <w:rPr>
                <w:rFonts w:ascii="Times New Roman" w:hAnsi="Times New Roman"/>
              </w:rPr>
              <w:br/>
              <w:t>Возрастная группа:3-10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:в</w:t>
            </w:r>
            <w:proofErr w:type="gramEnd"/>
            <w:r w:rsidRPr="008539D0">
              <w:rPr>
                <w:rFonts w:ascii="Times New Roman" w:hAnsi="Times New Roman"/>
              </w:rPr>
              <w:t>лагостойкая</w:t>
            </w:r>
            <w:proofErr w:type="spellEnd"/>
            <w:r w:rsidRPr="008539D0">
              <w:rPr>
                <w:rFonts w:ascii="Times New Roman" w:hAnsi="Times New Roman"/>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w:t>
            </w:r>
            <w:r w:rsidRPr="008539D0">
              <w:rPr>
                <w:rFonts w:ascii="Times New Roman" w:hAnsi="Times New Roman"/>
              </w:rPr>
              <w:lastRenderedPageBreak/>
              <w:t>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677C314B" wp14:editId="227C002F">
                  <wp:extent cx="1229360" cy="1483360"/>
                  <wp:effectExtent l="0" t="0" r="8890" b="2540"/>
                  <wp:docPr id="26" name="Рисунок 30" descr="Описание: http://ksil.com/images/catalog/004121/4121-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http://ksil.com/images/catalog/004121/4121-min.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9360" cy="14833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12 500,0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0A1FE12C" wp14:editId="040DFD26">
                  <wp:extent cx="1767840" cy="1828800"/>
                  <wp:effectExtent l="0" t="0" r="3810" b="0"/>
                  <wp:docPr id="27" name="Рисунок 31" descr="Описание: 004155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004155 - Качели на металлических стойках с оцинкованной балкой"/>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7840" cy="18288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004155 - Качели на металлических стойках с оцинкованной балкой</w:t>
            </w:r>
          </w:p>
          <w:p w:rsidR="008539D0" w:rsidRPr="008539D0" w:rsidRDefault="008539D0" w:rsidP="008539D0">
            <w:pPr>
              <w:rPr>
                <w:rFonts w:ascii="Times New Roman" w:hAnsi="Times New Roman"/>
              </w:rPr>
            </w:pPr>
            <w:r w:rsidRPr="008539D0">
              <w:rPr>
                <w:rFonts w:ascii="Times New Roman" w:hAnsi="Times New Roman"/>
              </w:rPr>
              <w:t>Качели предназначены для детей от 3-х лет. Качели состоят из 4-х несущих металлических стоек из трубы сечением Ø 48 мм,</w:t>
            </w:r>
          </w:p>
          <w:p w:rsidR="008539D0" w:rsidRPr="008539D0" w:rsidRDefault="008539D0" w:rsidP="008539D0">
            <w:pPr>
              <w:rPr>
                <w:rFonts w:ascii="Times New Roman" w:hAnsi="Times New Roman"/>
              </w:rPr>
            </w:pPr>
            <w:r w:rsidRPr="008539D0">
              <w:rPr>
                <w:rFonts w:ascii="Times New Roman" w:hAnsi="Times New Roman"/>
              </w:rPr>
              <w:t>окрашенных порошковыми красками в заводских условиях, и оцинкованной металлической балки сечением Ø 60 мм с креплениями для двух подвесок.</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размеры:3750х1310 мм, Н=2190 мм</w:t>
            </w:r>
            <w:r w:rsidRPr="008539D0">
              <w:rPr>
                <w:rFonts w:ascii="Times New Roman" w:hAnsi="Times New Roman"/>
              </w:rPr>
              <w:br/>
              <w:t>Возрастная группа:3-12 лет</w:t>
            </w:r>
            <w:r w:rsidRPr="008539D0">
              <w:rPr>
                <w:rFonts w:ascii="Times New Roman" w:hAnsi="Times New Roman"/>
              </w:rPr>
              <w:br/>
              <w:t>Материал: металлические элементы, покрытые порошковыми красками или подвергнутые гальванизации, оцинкованный крепеж, порошковая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7B55C12" wp14:editId="7399DA08">
                  <wp:extent cx="1554480" cy="1534160"/>
                  <wp:effectExtent l="0" t="0" r="7620" b="8890"/>
                  <wp:docPr id="28" name="Рисунок 32" descr="Описание: http://ksil.com/images/catalog/004155/plan-004155-dlya-miniaty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http://ksil.com/images/catalog/004155/plan-004155-dlya-miniatyury.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4480" cy="15341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15 730,0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704E4749" wp14:editId="0611A865">
                  <wp:extent cx="1595120" cy="1838960"/>
                  <wp:effectExtent l="0" t="0" r="5080" b="8890"/>
                  <wp:docPr id="29" name="Рисунок 33" descr="Описание: 004156 - Качели на металлических стойках с оцинкованной ба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004156 - Качели на металлических стойках с оцинкованной балкой"/>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5120" cy="1838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004156 - Качели на металлических стойках с оцинкованной балкой</w:t>
            </w:r>
          </w:p>
          <w:p w:rsidR="008539D0" w:rsidRPr="008539D0" w:rsidRDefault="008539D0" w:rsidP="008539D0">
            <w:pPr>
              <w:rPr>
                <w:rFonts w:ascii="Times New Roman" w:hAnsi="Times New Roman"/>
              </w:rPr>
            </w:pPr>
            <w:r w:rsidRPr="008539D0">
              <w:rPr>
                <w:rFonts w:ascii="Times New Roman" w:hAnsi="Times New Roman"/>
              </w:rPr>
              <w:t>Качели предназначены для детей от 3-х лет. Качели состоят из 4-х несущих металлических стоек из трубы сечением Ø 48 мм,</w:t>
            </w:r>
          </w:p>
          <w:p w:rsidR="008539D0" w:rsidRPr="008539D0" w:rsidRDefault="008539D0" w:rsidP="008539D0">
            <w:pPr>
              <w:rPr>
                <w:rFonts w:ascii="Times New Roman" w:hAnsi="Times New Roman"/>
              </w:rPr>
            </w:pPr>
            <w:r w:rsidRPr="008539D0">
              <w:rPr>
                <w:rFonts w:ascii="Times New Roman" w:hAnsi="Times New Roman"/>
              </w:rPr>
              <w:t>окрашенных порошковыми красками в заводских условиях, и оцинкованной металлической балки сечением Ø 60 мм с креплениями для одной подвески.</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Габаритные размеры:2600х1310 мм, Н=2190 мм</w:t>
            </w:r>
            <w:r w:rsidRPr="008539D0">
              <w:rPr>
                <w:rFonts w:ascii="Times New Roman" w:hAnsi="Times New Roman"/>
              </w:rPr>
              <w:br/>
              <w:t>Возрастная группа:3-12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:м</w:t>
            </w:r>
            <w:proofErr w:type="gramEnd"/>
            <w:r w:rsidRPr="008539D0">
              <w:rPr>
                <w:rFonts w:ascii="Times New Roman" w:hAnsi="Times New Roman"/>
              </w:rPr>
              <w:t>еталлические</w:t>
            </w:r>
            <w:proofErr w:type="spellEnd"/>
            <w:r w:rsidRPr="008539D0">
              <w:rPr>
                <w:rFonts w:ascii="Times New Roman" w:hAnsi="Times New Roman"/>
              </w:rPr>
              <w:t xml:space="preserve"> элементы, покрытые порошковыми красками или подвергнутые гальванизации, оцинкованный крепеж, порошковая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6E75DB51" wp14:editId="3A6BAE35">
                  <wp:extent cx="1381760" cy="1706880"/>
                  <wp:effectExtent l="0" t="0" r="8890" b="7620"/>
                  <wp:docPr id="30" name="Рисунок 9" descr="Описание: http://ksil.com/images/cms/thumbs/bb14497bd25ab52475c522f6602e8cf9ebdc85a3/plan-004156-dlya-miniatyury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ttp://ksil.com/images/cms/thumbs/bb14497bd25ab52475c522f6602e8cf9ebdc85a3/plan-004156-dlya-miniatyury_200_200_5_10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1760" cy="1706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9 890,0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500703CA" wp14:editId="382942BC">
                  <wp:extent cx="1737360" cy="1960880"/>
                  <wp:effectExtent l="0" t="0" r="0" b="1270"/>
                  <wp:docPr id="31" name="Рисунок 15" descr="Описание: 004968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004968 - Сидение для качелей резиновое с подвеской (для качелей 004141, 004142, 004155, 0041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7360" cy="19608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004968 - Сидение для качелей резиновое с подвеской (для качелей 004141, 004142, 004155, 004156)</w:t>
            </w:r>
          </w:p>
          <w:p w:rsidR="008539D0" w:rsidRPr="008539D0" w:rsidRDefault="008539D0" w:rsidP="008539D0">
            <w:pPr>
              <w:rPr>
                <w:rFonts w:ascii="Times New Roman" w:hAnsi="Times New Roman"/>
              </w:rPr>
            </w:pPr>
            <w:r w:rsidRPr="008539D0">
              <w:rPr>
                <w:rFonts w:ascii="Times New Roman" w:hAnsi="Times New Roman"/>
              </w:rPr>
              <w:t xml:space="preserve">Резиновое сидение </w:t>
            </w:r>
            <w:proofErr w:type="gramStart"/>
            <w:r w:rsidRPr="008539D0">
              <w:rPr>
                <w:rFonts w:ascii="Times New Roman" w:hAnsi="Times New Roman"/>
              </w:rPr>
              <w:t>на металлическом каркасе для качелей с гибкой подвеской из оцинкованной цепи для детей</w:t>
            </w:r>
            <w:proofErr w:type="gramEnd"/>
            <w:r w:rsidRPr="008539D0">
              <w:rPr>
                <w:rFonts w:ascii="Times New Roman" w:hAnsi="Times New Roman"/>
              </w:rPr>
              <w:t xml:space="preserve"> от 3-х лет.</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Габаритные размеры:435х175х35 мм, длина цепи 1400 мм</w:t>
            </w:r>
            <w:r w:rsidRPr="008539D0">
              <w:rPr>
                <w:rFonts w:ascii="Times New Roman" w:hAnsi="Times New Roman"/>
              </w:rPr>
              <w:br/>
              <w:t>Возрастная группа:3-12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:о</w:t>
            </w:r>
            <w:proofErr w:type="gramEnd"/>
            <w:r w:rsidRPr="008539D0">
              <w:rPr>
                <w:rFonts w:ascii="Times New Roman" w:hAnsi="Times New Roman"/>
              </w:rPr>
              <w:t>цинкованная</w:t>
            </w:r>
            <w:proofErr w:type="spellEnd"/>
            <w:r w:rsidRPr="008539D0">
              <w:rPr>
                <w:rFonts w:ascii="Times New Roman" w:hAnsi="Times New Roman"/>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4 550,0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1F204C9" wp14:editId="5CAE485E">
                  <wp:extent cx="1625600" cy="1605280"/>
                  <wp:effectExtent l="0" t="0" r="0" b="0"/>
                  <wp:docPr id="32" name="Рисунок 26" descr="Описание: 004969 - Сидение для качелей резиновое с подвеской (для качелей 004141, 004142, 004155, 00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004969 - Сидение для качелей резиновое с подвеской (для качелей 004141, 004142, 004155, 00415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5600" cy="160528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004969 - Сидение для качелей резиновое с подвеской (для качелей 004141, 004142, 004155, 004156)</w:t>
            </w:r>
          </w:p>
          <w:p w:rsidR="008539D0" w:rsidRPr="008539D0" w:rsidRDefault="008539D0" w:rsidP="008539D0">
            <w:pPr>
              <w:rPr>
                <w:rFonts w:ascii="Times New Roman" w:hAnsi="Times New Roman"/>
              </w:rPr>
            </w:pPr>
            <w:r w:rsidRPr="008539D0">
              <w:rPr>
                <w:rFonts w:ascii="Times New Roman" w:hAnsi="Times New Roman"/>
              </w:rPr>
              <w:t xml:space="preserve">Резиновое сидение на металлическом каркасе со спинкой и поручнями для качелей с гибкой подвеской из оцинкованной цепи </w:t>
            </w:r>
            <w:proofErr w:type="gramStart"/>
            <w:r w:rsidRPr="008539D0">
              <w:rPr>
                <w:rFonts w:ascii="Times New Roman" w:hAnsi="Times New Roman"/>
              </w:rPr>
              <w:t>для</w:t>
            </w:r>
            <w:proofErr w:type="gramEnd"/>
            <w:r w:rsidRPr="008539D0">
              <w:rPr>
                <w:rFonts w:ascii="Times New Roman" w:hAnsi="Times New Roman"/>
              </w:rPr>
              <w:t> </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Габаритные размеры:445х240х235 мм, длина цепи 1200 мм</w:t>
            </w:r>
            <w:r w:rsidRPr="008539D0">
              <w:rPr>
                <w:rFonts w:ascii="Times New Roman" w:hAnsi="Times New Roman"/>
              </w:rPr>
              <w:br/>
              <w:t>Возрастная группа:1-3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:о</w:t>
            </w:r>
            <w:proofErr w:type="gramEnd"/>
            <w:r w:rsidRPr="008539D0">
              <w:rPr>
                <w:rFonts w:ascii="Times New Roman" w:hAnsi="Times New Roman"/>
              </w:rPr>
              <w:t>цинкованная</w:t>
            </w:r>
            <w:proofErr w:type="spellEnd"/>
            <w:r w:rsidRPr="008539D0">
              <w:rPr>
                <w:rFonts w:ascii="Times New Roman" w:hAnsi="Times New Roman"/>
              </w:rPr>
              <w:t xml:space="preserve"> цепь марки 6х19, обрезиненный металл, оцинкованный крепеж, пластиковые заглушки на места резьбовых соединений.</w:t>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8 100,0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51B2494" wp14:editId="1D5700DC">
                  <wp:extent cx="1584960" cy="2326640"/>
                  <wp:effectExtent l="0" t="0" r="0" b="0"/>
                  <wp:docPr id="33" name="Рисунок 33" descr="Описание: 006303 - 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Описание: 006303 - Детский спортивный компл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4960" cy="232664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006303 - Детский спортивный комплекс</w:t>
            </w:r>
          </w:p>
          <w:p w:rsidR="008539D0" w:rsidRPr="008539D0" w:rsidRDefault="008539D0" w:rsidP="008539D0">
            <w:pPr>
              <w:rPr>
                <w:rFonts w:ascii="Times New Roman" w:hAnsi="Times New Roman"/>
              </w:rPr>
            </w:pPr>
            <w:r w:rsidRPr="008539D0">
              <w:rPr>
                <w:rFonts w:ascii="Times New Roman" w:hAnsi="Times New Roman"/>
              </w:rPr>
              <w:t>Детский спортивный комплекс предназначен для детей от 6 лет. Несущие столбы комплекса должны быть выполнены из клееного бруса сечением 100х100 мм. Сверху столб должен заканчиваться пластиковой заглушкой, снизу столб должен заканчиваться металлическим оцинкованным подпятником сечением Ø 42 мм, который бетонируется в землю.</w:t>
            </w:r>
          </w:p>
          <w:p w:rsidR="008539D0" w:rsidRPr="008539D0" w:rsidRDefault="008539D0" w:rsidP="008539D0">
            <w:pPr>
              <w:rPr>
                <w:rFonts w:ascii="Times New Roman" w:hAnsi="Times New Roman"/>
              </w:rPr>
            </w:pPr>
            <w:r w:rsidRPr="008539D0">
              <w:rPr>
                <w:rFonts w:ascii="Times New Roman" w:hAnsi="Times New Roman"/>
              </w:rPr>
              <w:t xml:space="preserve">Сверху горизонтально по периметру комплекса натянута сетка из полипропиленового 6-прядного армированного металлом каната тросовой </w:t>
            </w:r>
            <w:proofErr w:type="spellStart"/>
            <w:r w:rsidRPr="008539D0">
              <w:rPr>
                <w:rFonts w:ascii="Times New Roman" w:hAnsi="Times New Roman"/>
              </w:rPr>
              <w:t>свивки</w:t>
            </w:r>
            <w:proofErr w:type="spellEnd"/>
            <w:r w:rsidRPr="008539D0">
              <w:rPr>
                <w:rFonts w:ascii="Times New Roman" w:hAnsi="Times New Roman"/>
              </w:rPr>
              <w:t xml:space="preserve"> с резиновым сердечником, канат сетки сечением Ø 16 </w:t>
            </w:r>
            <w:r w:rsidRPr="008539D0">
              <w:rPr>
                <w:rFonts w:ascii="Times New Roman" w:hAnsi="Times New Roman"/>
              </w:rPr>
              <w:lastRenderedPageBreak/>
              <w:t xml:space="preserve">мм соединен между собой пластиковыми креплениями овальной формы. Сетка ограждена барьером из металлических перекладин сечением Ø 33 мм. </w:t>
            </w:r>
            <w:proofErr w:type="gramStart"/>
            <w:r w:rsidRPr="008539D0">
              <w:rPr>
                <w:rFonts w:ascii="Times New Roman" w:hAnsi="Times New Roman"/>
              </w:rPr>
              <w:t xml:space="preserve">Спортивный комплекс также включает в себя шведские стенки из металлических перекладин сечением Ø 33 мм, гибкую лестницу из полипропиленового 6-прядного армированного металлом каната тросовой </w:t>
            </w:r>
            <w:proofErr w:type="spellStart"/>
            <w:r w:rsidRPr="008539D0">
              <w:rPr>
                <w:rFonts w:ascii="Times New Roman" w:hAnsi="Times New Roman"/>
              </w:rPr>
              <w:t>свивки</w:t>
            </w:r>
            <w:proofErr w:type="spellEnd"/>
            <w:r w:rsidRPr="008539D0">
              <w:rPr>
                <w:rFonts w:ascii="Times New Roman" w:hAnsi="Times New Roman"/>
              </w:rPr>
              <w:t xml:space="preserve"> с резиновым сердечником с пластиковыми перекладинами в виде трубок толщиной 33 мм, гимнастические кольца, капроновый канат сечением Ø 40 мм, металлический турник сечением Ø 33 мм, металлический шест сечением Ø 42 мм.</w:t>
            </w:r>
            <w:proofErr w:type="gramEnd"/>
            <w:r w:rsidRPr="008539D0">
              <w:rPr>
                <w:rFonts w:ascii="Times New Roman" w:hAnsi="Times New Roman"/>
              </w:rPr>
              <w:t xml:space="preserve"> Деревянные детали должны быть тщательно </w:t>
            </w:r>
            <w:r w:rsidRPr="008539D0">
              <w:rPr>
                <w:rFonts w:ascii="Times New Roman" w:hAnsi="Times New Roman"/>
              </w:rPr>
              <w:lastRenderedPageBreak/>
              <w:t>отшлифованы, загрунтованы и окрашены профессиональными двухкомпонентными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размеры:2660х2660 мм, Н=2500 мм</w:t>
            </w:r>
            <w:r w:rsidRPr="008539D0">
              <w:rPr>
                <w:rFonts w:ascii="Times New Roman" w:hAnsi="Times New Roman"/>
              </w:rPr>
              <w:br/>
              <w:t>Возрастная группа:6-12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:д</w:t>
            </w:r>
            <w:proofErr w:type="gramEnd"/>
            <w:r w:rsidRPr="008539D0">
              <w:rPr>
                <w:rFonts w:ascii="Times New Roman" w:hAnsi="Times New Roman"/>
              </w:rPr>
              <w:t>еревянный</w:t>
            </w:r>
            <w:proofErr w:type="spellEnd"/>
            <w:r w:rsidRPr="008539D0">
              <w:rPr>
                <w:rFonts w:ascii="Times New Roman" w:hAnsi="Times New Roman"/>
              </w:rPr>
              <w:t xml:space="preserve"> брус, склеенный под прессом из нескольких отборных досок из древесины хвойных пород, подвергнутой специальной обработке и сушке до мебельной влажности 7-10%, полипропиленовый 6-прядный армированный металлом канат тросовой </w:t>
            </w:r>
            <w:proofErr w:type="spellStart"/>
            <w:r w:rsidRPr="008539D0">
              <w:rPr>
                <w:rFonts w:ascii="Times New Roman" w:hAnsi="Times New Roman"/>
              </w:rPr>
              <w:t>свивки</w:t>
            </w:r>
            <w:proofErr w:type="spellEnd"/>
            <w:r w:rsidRPr="008539D0">
              <w:rPr>
                <w:rFonts w:ascii="Times New Roman" w:hAnsi="Times New Roman"/>
              </w:rPr>
              <w:t xml:space="preserve"> с резиновым сердечником, пластик, металлические элементы, 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DC8A927" wp14:editId="060DFD9C">
                  <wp:extent cx="1229360" cy="1341120"/>
                  <wp:effectExtent l="0" t="0" r="8890" b="0"/>
                  <wp:docPr id="34" name="Рисунок 34" descr="Описание: http://ksil.com/images/cms/thumbs/566976f15b5d1f17a1556ee5a28aca3ba4986889/6303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Описание: http://ksil.com/images/cms/thumbs/566976f15b5d1f17a1556ee5a28aca3ba4986889/6303_min_200_200_5_10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9360" cy="134112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60 350,0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61C7053D" wp14:editId="2B20DE83">
                  <wp:extent cx="1767840" cy="2184400"/>
                  <wp:effectExtent l="0" t="0" r="3810" b="6350"/>
                  <wp:docPr id="35" name="Рисунок 35" descr="Описание: 006456 - Комплекс №1. Комплекс из 7 турников, шведской стенки, скамьи для пресса, брусьев, турников для отжимания и гимнастических кол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006456 - Комплекс №1. Комплекс из 7 турников, шведской стенки, скамьи для пресса, брусьев, турников для отжимания и гимнастических колец"/>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67840" cy="21844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006456 - Комплекс №1. Комплекс из 7 турников, шведской стенки, скамьи для пресса, брусьев, турников для отжимания и гимнастических колец</w:t>
            </w:r>
          </w:p>
          <w:p w:rsidR="008539D0" w:rsidRPr="008539D0" w:rsidRDefault="008539D0" w:rsidP="008539D0">
            <w:pPr>
              <w:rPr>
                <w:rFonts w:ascii="Times New Roman" w:hAnsi="Times New Roman"/>
              </w:rPr>
            </w:pPr>
            <w:r w:rsidRPr="008539D0">
              <w:rPr>
                <w:rFonts w:ascii="Times New Roman" w:hAnsi="Times New Roman"/>
              </w:rPr>
              <w:t xml:space="preserve">Спортивный комплекс предназначен для детей от 14 лет. </w:t>
            </w:r>
            <w:proofErr w:type="gramStart"/>
            <w:r w:rsidRPr="008539D0">
              <w:rPr>
                <w:rFonts w:ascii="Times New Roman" w:hAnsi="Times New Roman"/>
              </w:rPr>
              <w:t xml:space="preserve">Спортивный комплекс выполнен в виде семнадцати вертикальных опорных столбов из металлической трубы сечением Ø 88 мм, пяти установленных на разных уровнях турников для подтягивания из металлических перекладин сечением Ø 33 мм, вертикальной </w:t>
            </w:r>
            <w:r w:rsidRPr="008539D0">
              <w:rPr>
                <w:rFonts w:ascii="Times New Roman" w:hAnsi="Times New Roman"/>
              </w:rPr>
              <w:lastRenderedPageBreak/>
              <w:t>шведской стенки из металлических перекладин сечением Ø 33 мм на опорных перекладинах сечением Ø 33 мм, гимнастической скамьи, выполненной из единого листа влагостойкой окрашенной фанеры толщиной не менее 24 мм, скругленного по</w:t>
            </w:r>
            <w:proofErr w:type="gramEnd"/>
            <w:r w:rsidRPr="008539D0">
              <w:rPr>
                <w:rFonts w:ascii="Times New Roman" w:hAnsi="Times New Roman"/>
              </w:rPr>
              <w:t xml:space="preserve"> форме, упор выполнен в виде металлической перекладины сечением Ø 33 мм, четырех установленных на разных уровнях турников для отжимания из металлических перекладин сечением Ø 33 мм, параллельных брусьев из металлических перекладин сечением Ø 42 мм и гимнастических колец на опорной перекладине сечением Ø 42 мм.</w:t>
            </w:r>
          </w:p>
          <w:p w:rsidR="008539D0" w:rsidRPr="008539D0" w:rsidRDefault="008539D0" w:rsidP="008539D0">
            <w:pPr>
              <w:rPr>
                <w:rFonts w:ascii="Times New Roman" w:hAnsi="Times New Roman"/>
              </w:rPr>
            </w:pPr>
            <w:r w:rsidRPr="008539D0">
              <w:rPr>
                <w:rFonts w:ascii="Times New Roman" w:hAnsi="Times New Roman"/>
              </w:rPr>
              <w:t xml:space="preserve">Перекладины фиксируются на </w:t>
            </w:r>
            <w:r w:rsidRPr="008539D0">
              <w:rPr>
                <w:rFonts w:ascii="Times New Roman" w:hAnsi="Times New Roman"/>
              </w:rPr>
              <w:lastRenderedPageBreak/>
              <w:t>столбах специальными хомутами диаметром Ø 140 мм. Металлические элементы должны быть окрашены порошковыми красками в заводских условиях.</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размеры:7280х6090 мм, Н = 2630 мм</w:t>
            </w:r>
            <w:r w:rsidRPr="008539D0">
              <w:rPr>
                <w:rFonts w:ascii="Times New Roman" w:hAnsi="Times New Roman"/>
              </w:rPr>
              <w:br/>
              <w:t xml:space="preserve">Возрастная </w:t>
            </w:r>
            <w:proofErr w:type="spellStart"/>
            <w:r w:rsidRPr="008539D0">
              <w:rPr>
                <w:rFonts w:ascii="Times New Roman" w:hAnsi="Times New Roman"/>
              </w:rPr>
              <w:t>группа</w:t>
            </w:r>
            <w:proofErr w:type="gramStart"/>
            <w:r w:rsidRPr="008539D0">
              <w:rPr>
                <w:rFonts w:ascii="Times New Roman" w:hAnsi="Times New Roman"/>
              </w:rPr>
              <w:t>:о</w:t>
            </w:r>
            <w:proofErr w:type="gramEnd"/>
            <w:r w:rsidRPr="008539D0">
              <w:rPr>
                <w:rFonts w:ascii="Times New Roman" w:hAnsi="Times New Roman"/>
              </w:rPr>
              <w:t>т</w:t>
            </w:r>
            <w:proofErr w:type="spellEnd"/>
            <w:r w:rsidRPr="008539D0">
              <w:rPr>
                <w:rFonts w:ascii="Times New Roman" w:hAnsi="Times New Roman"/>
              </w:rPr>
              <w:t xml:space="preserve"> 14 лет</w:t>
            </w:r>
            <w:r w:rsidRPr="008539D0">
              <w:rPr>
                <w:rFonts w:ascii="Times New Roman" w:hAnsi="Times New Roman"/>
              </w:rPr>
              <w:br/>
            </w:r>
            <w:proofErr w:type="spellStart"/>
            <w:r w:rsidRPr="008539D0">
              <w:rPr>
                <w:rFonts w:ascii="Times New Roman" w:hAnsi="Times New Roman"/>
              </w:rPr>
              <w:t>Материал:влагостойкая</w:t>
            </w:r>
            <w:proofErr w:type="spellEnd"/>
            <w:r w:rsidRPr="008539D0">
              <w:rPr>
                <w:rFonts w:ascii="Times New Roman" w:hAnsi="Times New Roman"/>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металлические элементы, покрытые порошковыми красками, оцинкованный крепеж, пластиковые заглушки на места резьбовых соединений, порошковая и двухкомпонентная </w:t>
            </w:r>
            <w:r w:rsidRPr="008539D0">
              <w:rPr>
                <w:rFonts w:ascii="Times New Roman" w:hAnsi="Times New Roman"/>
              </w:rPr>
              <w:lastRenderedPageBreak/>
              <w:t>краска.</w:t>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270509E7" wp14:editId="0759B33F">
                  <wp:extent cx="1066800" cy="1381760"/>
                  <wp:effectExtent l="0" t="0" r="0" b="8890"/>
                  <wp:docPr id="36" name="Рисунок 1" descr="Описание: http://ksil.com/images/cms/thumbs/5c19c757fc1cefc9a75528b2321e834d51043bbc/6456-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ksil.com/images/cms/thumbs/5c19c757fc1cefc9a75528b2321e834d51043bbc/6456-min_200_200_5_10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178 500,0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173E2093" wp14:editId="45747314">
                  <wp:extent cx="1838960" cy="1981200"/>
                  <wp:effectExtent l="0" t="0" r="8890" b="0"/>
                  <wp:docPr id="37" name="Рисунок 4" descr="Описание: 006101 - Игровая установка с баскетбольным щи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006101 - Игровая установка с баскетбольным щитом"/>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960" cy="198120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006101 - Игровая установка с баскетбольным щитом</w:t>
            </w:r>
          </w:p>
          <w:p w:rsidR="008539D0" w:rsidRPr="008539D0" w:rsidRDefault="008539D0" w:rsidP="008539D0">
            <w:pPr>
              <w:rPr>
                <w:rFonts w:ascii="Times New Roman" w:hAnsi="Times New Roman"/>
              </w:rPr>
            </w:pPr>
            <w:r w:rsidRPr="008539D0">
              <w:rPr>
                <w:rFonts w:ascii="Times New Roman" w:hAnsi="Times New Roman"/>
              </w:rPr>
              <w:t>Спортивный комплекс предназначен для детей дошкольного возраста от 4-х лет. Несущие элементы конструкции выполнены из металлической трубы сечением Ø 48 мм. </w:t>
            </w:r>
          </w:p>
          <w:p w:rsidR="008539D0" w:rsidRPr="008539D0" w:rsidRDefault="008539D0" w:rsidP="008539D0">
            <w:pPr>
              <w:rPr>
                <w:rFonts w:ascii="Times New Roman" w:hAnsi="Times New Roman"/>
              </w:rPr>
            </w:pPr>
            <w:proofErr w:type="gramStart"/>
            <w:r w:rsidRPr="008539D0">
              <w:rPr>
                <w:rFonts w:ascii="Times New Roman" w:hAnsi="Times New Roman"/>
              </w:rPr>
              <w:t xml:space="preserve">Комплекс включает в себя фанерный баскетбольный щит с металлическим кольцом и капроновой сеткой, выносной металлический турник сечением Ø 33 мм, гимнастические кольца, капроновый </w:t>
            </w:r>
            <w:r w:rsidRPr="008539D0">
              <w:rPr>
                <w:rFonts w:ascii="Times New Roman" w:hAnsi="Times New Roman"/>
              </w:rPr>
              <w:lastRenderedPageBreak/>
              <w:t xml:space="preserve">канат сечением Ø 40 мм, двойную наклонную металлическую лестницу, гибкую лестницу из полипропиленового 6-прядного армированного металлом каната тросовой </w:t>
            </w:r>
            <w:proofErr w:type="spellStart"/>
            <w:r w:rsidRPr="008539D0">
              <w:rPr>
                <w:rFonts w:ascii="Times New Roman" w:hAnsi="Times New Roman"/>
              </w:rPr>
              <w:t>свивки</w:t>
            </w:r>
            <w:proofErr w:type="spellEnd"/>
            <w:r w:rsidRPr="008539D0">
              <w:rPr>
                <w:rFonts w:ascii="Times New Roman" w:hAnsi="Times New Roman"/>
              </w:rPr>
              <w:t xml:space="preserve"> с резиновым сердечником с пластиковыми перекладинами в виде трубок толщиной 33 мм.</w:t>
            </w:r>
            <w:proofErr w:type="gramEnd"/>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lastRenderedPageBreak/>
              <w:t>Габаритные размеры:6580х1100 мм, Н=2380 мм</w:t>
            </w:r>
            <w:r w:rsidRPr="008539D0">
              <w:rPr>
                <w:rFonts w:ascii="Times New Roman" w:hAnsi="Times New Roman"/>
              </w:rPr>
              <w:br/>
              <w:t>Возрастная группа:4-10 лет</w:t>
            </w:r>
            <w:r w:rsidRPr="008539D0">
              <w:rPr>
                <w:rFonts w:ascii="Times New Roman" w:hAnsi="Times New Roman"/>
              </w:rPr>
              <w:br/>
            </w:r>
            <w:proofErr w:type="spellStart"/>
            <w:r w:rsidRPr="008539D0">
              <w:rPr>
                <w:rFonts w:ascii="Times New Roman" w:hAnsi="Times New Roman"/>
              </w:rPr>
              <w:t>Материал</w:t>
            </w:r>
            <w:proofErr w:type="gramStart"/>
            <w:r w:rsidRPr="008539D0">
              <w:rPr>
                <w:rFonts w:ascii="Times New Roman" w:hAnsi="Times New Roman"/>
              </w:rPr>
              <w:t>:в</w:t>
            </w:r>
            <w:proofErr w:type="gramEnd"/>
            <w:r w:rsidRPr="008539D0">
              <w:rPr>
                <w:rFonts w:ascii="Times New Roman" w:hAnsi="Times New Roman"/>
              </w:rPr>
              <w:t>лагостойкая</w:t>
            </w:r>
            <w:proofErr w:type="spellEnd"/>
            <w:r w:rsidRPr="008539D0">
              <w:rPr>
                <w:rFonts w:ascii="Times New Roman" w:hAnsi="Times New Roman"/>
              </w:rPr>
              <w:t xml:space="preserve"> фанера не ниже 1 сорта, изготовленная из шлифованного березового шпона повышенной водостойкости, склеенного клеем класса эмиссии Е1 с предварительной заделкой (замазкой или вставками) естественных дефектов древесины, полипропиленовый 6-прядный армированный металлом канат тросовой </w:t>
            </w:r>
            <w:proofErr w:type="spellStart"/>
            <w:r w:rsidRPr="008539D0">
              <w:rPr>
                <w:rFonts w:ascii="Times New Roman" w:hAnsi="Times New Roman"/>
              </w:rPr>
              <w:t>свивки</w:t>
            </w:r>
            <w:proofErr w:type="spellEnd"/>
            <w:r w:rsidRPr="008539D0">
              <w:rPr>
                <w:rFonts w:ascii="Times New Roman" w:hAnsi="Times New Roman"/>
              </w:rPr>
              <w:t xml:space="preserve"> с резиновым сердечником, пластик, металлические элементы, </w:t>
            </w:r>
            <w:r w:rsidRPr="008539D0">
              <w:rPr>
                <w:rFonts w:ascii="Times New Roman" w:hAnsi="Times New Roman"/>
              </w:rPr>
              <w:lastRenderedPageBreak/>
              <w:t>покрытые порошковыми красками или подвергнутые гальванизации, оцинкованный крепеж, пластиковые заглушки на места резьбовых соединений, порошковая и двухкомпонентная краска.</w:t>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lastRenderedPageBreak/>
              <w:drawing>
                <wp:inline distT="0" distB="0" distL="0" distR="0" wp14:anchorId="1F6FB1A4" wp14:editId="1AFE9F39">
                  <wp:extent cx="1219200" cy="1432560"/>
                  <wp:effectExtent l="0" t="0" r="0" b="0"/>
                  <wp:docPr id="38" name="Рисунок 7" descr="Описание: http://ksil.com/images/cms/thumbs/2740352685136a803180ad7c0b47a794c9a1c57a/6101_min_200_200_5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ttp://ksil.com/images/cms/thumbs/2740352685136a803180ad7c0b47a794c9a1c57a/6101_min_200_200_5_10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920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38 200,0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352EFB7D" wp14:editId="6672C393">
                  <wp:extent cx="1432560" cy="1432560"/>
                  <wp:effectExtent l="0" t="0" r="0" b="0"/>
                  <wp:docPr id="39" name="Рисунок 39" descr="Описание: УСС – 36/24 DC низковольтный (крепление консольное, потолочное, скоба)">
                    <a:hlinkClick xmlns:a="http://schemas.openxmlformats.org/drawingml/2006/main" r:id="rId55" tooltip="&quot;УСС – 36/24 DC низковольтный (крепление консольное, потолочное, скоб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УСС – 36/24 DC низковольтный (крепление консольное, потолочное, скоба)">
                            <a:hlinkClick r:id="rId55" tooltip="&quot;УСС – 36/24 DC низковольтный (крепление консольное, потолочное, скоба)&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bCs/>
              </w:rPr>
            </w:pPr>
            <w:r w:rsidRPr="008539D0">
              <w:rPr>
                <w:rFonts w:ascii="Times New Roman" w:hAnsi="Times New Roman"/>
                <w:bCs/>
              </w:rPr>
              <w:t xml:space="preserve">УСС – 36/24 DC </w:t>
            </w:r>
            <w:proofErr w:type="gramStart"/>
            <w:r w:rsidRPr="008539D0">
              <w:rPr>
                <w:rFonts w:ascii="Times New Roman" w:hAnsi="Times New Roman"/>
                <w:bCs/>
              </w:rPr>
              <w:t>низковольтный</w:t>
            </w:r>
            <w:proofErr w:type="gramEnd"/>
            <w:r w:rsidRPr="008539D0">
              <w:rPr>
                <w:rFonts w:ascii="Times New Roman" w:hAnsi="Times New Roman"/>
                <w:bCs/>
              </w:rPr>
              <w:t xml:space="preserve"> (крепление консольное, потолочное, скоба)</w:t>
            </w:r>
          </w:p>
          <w:p w:rsidR="008539D0" w:rsidRPr="008539D0" w:rsidRDefault="008539D0" w:rsidP="008539D0">
            <w:pPr>
              <w:rPr>
                <w:rFonts w:ascii="Times New Roman" w:hAnsi="Times New Roman"/>
              </w:rPr>
            </w:pPr>
            <w:r w:rsidRPr="008539D0">
              <w:rPr>
                <w:rFonts w:ascii="Times New Roman" w:hAnsi="Times New Roman"/>
              </w:rPr>
              <w:t>Светильники уличные светодиодные УСС-36 с низковольтным питанием от сети постоянного тока (24В) (крепление консольное, потолочное, скоба) Потребляемая мощность 40 Вт.</w:t>
            </w:r>
          </w:p>
          <w:p w:rsidR="008539D0" w:rsidRPr="008539D0" w:rsidRDefault="008539D0" w:rsidP="008539D0">
            <w:pPr>
              <w:rPr>
                <w:rFonts w:ascii="Times New Roman" w:hAnsi="Times New Roman"/>
                <w:b/>
                <w:bCs/>
              </w:rPr>
            </w:pP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lastRenderedPageBreak/>
              <w:t xml:space="preserve">Светодиодный светильник УСС-36-24/100 предназначен работы от аккумуляторов, систем с применением солнечных батарей, </w:t>
            </w:r>
            <w:proofErr w:type="spellStart"/>
            <w:r w:rsidRPr="008539D0">
              <w:rPr>
                <w:rFonts w:ascii="Times New Roman" w:hAnsi="Times New Roman"/>
              </w:rPr>
              <w:t>ветрогенераторов</w:t>
            </w:r>
            <w:proofErr w:type="spellEnd"/>
            <w:r w:rsidRPr="008539D0">
              <w:rPr>
                <w:rFonts w:ascii="Times New Roman" w:hAnsi="Times New Roman"/>
              </w:rPr>
              <w:t xml:space="preserve"> либо сетей постоянного тока с напряжением 24 Вольта. </w:t>
            </w:r>
            <w:proofErr w:type="gramStart"/>
            <w:r w:rsidRPr="008539D0">
              <w:rPr>
                <w:rFonts w:ascii="Times New Roman" w:hAnsi="Times New Roman"/>
              </w:rPr>
              <w:t xml:space="preserve">Может применяться для освещения рекламных щитов, улиц, дорог, тротуаров, площадей, дворов, складов, производств, гаражей, освещения железнодорожных </w:t>
            </w:r>
            <w:r w:rsidRPr="008539D0">
              <w:rPr>
                <w:rFonts w:ascii="Times New Roman" w:hAnsi="Times New Roman"/>
              </w:rPr>
              <w:lastRenderedPageBreak/>
              <w:t>платформ, в системах аварийного освещения и т.д.</w:t>
            </w:r>
            <w:proofErr w:type="gramEnd"/>
            <w:r w:rsidRPr="008539D0">
              <w:rPr>
                <w:rFonts w:ascii="Times New Roman" w:hAnsi="Times New Roman"/>
              </w:rPr>
              <w:t xml:space="preserve"> Является заменой светильников с использованием ртутных ламп ДРЛ-125</w:t>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 xml:space="preserve"> 9 700,0</w:t>
            </w:r>
          </w:p>
          <w:p w:rsidR="008539D0" w:rsidRPr="008539D0" w:rsidRDefault="008539D0" w:rsidP="008539D0">
            <w:pPr>
              <w:rPr>
                <w:rFonts w:ascii="Times New Roman" w:hAnsi="Times New Roman"/>
              </w:rPr>
            </w:pP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5BC5BE16" wp14:editId="4C1A2A1C">
                  <wp:extent cx="975360" cy="1330960"/>
                  <wp:effectExtent l="0" t="0" r="0" b="2540"/>
                  <wp:docPr id="40" name="Рисунок 40" descr="Описание: http://www.light-prof.ru/sites/default/files/----_3.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ttp://www.light-prof.ru/sites/default/files/----_3.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75360" cy="13309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bCs/>
              </w:rPr>
            </w:pPr>
            <w:r w:rsidRPr="008539D0">
              <w:rPr>
                <w:rFonts w:ascii="Times New Roman" w:hAnsi="Times New Roman"/>
                <w:bCs/>
              </w:rPr>
              <w:t>Опора освещения ОГК 7</w:t>
            </w:r>
          </w:p>
          <w:p w:rsidR="008539D0" w:rsidRPr="008539D0" w:rsidRDefault="008539D0" w:rsidP="008539D0">
            <w:pPr>
              <w:rPr>
                <w:rFonts w:ascii="Times New Roman" w:hAnsi="Times New Roman"/>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r w:rsidRPr="008539D0">
              <w:rPr>
                <w:rFonts w:ascii="Times New Roman" w:hAnsi="Times New Roman"/>
              </w:rPr>
              <w:t xml:space="preserve">Материал корпуса: Листовая сталь </w:t>
            </w:r>
          </w:p>
          <w:p w:rsidR="008539D0" w:rsidRPr="008539D0" w:rsidRDefault="008539D0" w:rsidP="008539D0">
            <w:pPr>
              <w:rPr>
                <w:rFonts w:ascii="Times New Roman" w:hAnsi="Times New Roman"/>
              </w:rPr>
            </w:pPr>
            <w:r w:rsidRPr="008539D0">
              <w:rPr>
                <w:rFonts w:ascii="Times New Roman" w:hAnsi="Times New Roman"/>
              </w:rPr>
              <w:t xml:space="preserve">Вес, </w:t>
            </w:r>
            <w:proofErr w:type="gramStart"/>
            <w:r w:rsidRPr="008539D0">
              <w:rPr>
                <w:rFonts w:ascii="Times New Roman" w:hAnsi="Times New Roman"/>
              </w:rPr>
              <w:t>кг</w:t>
            </w:r>
            <w:proofErr w:type="gramEnd"/>
            <w:r w:rsidRPr="008539D0">
              <w:rPr>
                <w:rFonts w:ascii="Times New Roman" w:hAnsi="Times New Roman"/>
              </w:rPr>
              <w:t xml:space="preserve">: 65 </w:t>
            </w:r>
          </w:p>
          <w:p w:rsidR="008539D0" w:rsidRPr="008539D0" w:rsidRDefault="008539D0" w:rsidP="008539D0">
            <w:pPr>
              <w:rPr>
                <w:rFonts w:ascii="Times New Roman" w:hAnsi="Times New Roman"/>
              </w:rPr>
            </w:pPr>
            <w:r w:rsidRPr="008539D0">
              <w:rPr>
                <w:rFonts w:ascii="Times New Roman" w:hAnsi="Times New Roman"/>
              </w:rPr>
              <w:t xml:space="preserve">Высота Н, м: 7 </w:t>
            </w:r>
          </w:p>
          <w:p w:rsidR="008539D0" w:rsidRPr="008539D0" w:rsidRDefault="008539D0" w:rsidP="008539D0">
            <w:pPr>
              <w:rPr>
                <w:rFonts w:ascii="Times New Roman" w:hAnsi="Times New Roman"/>
              </w:rPr>
            </w:pPr>
            <w:r w:rsidRPr="008539D0">
              <w:rPr>
                <w:rFonts w:ascii="Times New Roman" w:hAnsi="Times New Roman"/>
              </w:rPr>
              <w:t xml:space="preserve">Нижний диаметр D, мм: 150 </w:t>
            </w:r>
          </w:p>
          <w:p w:rsidR="008539D0" w:rsidRPr="008539D0" w:rsidRDefault="008539D0" w:rsidP="008539D0">
            <w:pPr>
              <w:rPr>
                <w:rFonts w:ascii="Times New Roman" w:hAnsi="Times New Roman"/>
              </w:rPr>
            </w:pPr>
            <w:r w:rsidRPr="008539D0">
              <w:rPr>
                <w:rFonts w:ascii="Times New Roman" w:hAnsi="Times New Roman"/>
              </w:rPr>
              <w:t xml:space="preserve">Верхний диаметр d, мм: 68 </w:t>
            </w:r>
          </w:p>
          <w:p w:rsidR="008539D0" w:rsidRPr="008539D0" w:rsidRDefault="008539D0" w:rsidP="008539D0">
            <w:pPr>
              <w:rPr>
                <w:rFonts w:ascii="Times New Roman" w:hAnsi="Times New Roman"/>
              </w:rPr>
            </w:pPr>
            <w:r w:rsidRPr="008539D0">
              <w:rPr>
                <w:rFonts w:ascii="Times New Roman" w:hAnsi="Times New Roman"/>
              </w:rPr>
              <w:t xml:space="preserve">Диаметр опорного фланца A, мм: 300 </w:t>
            </w:r>
          </w:p>
          <w:p w:rsidR="008539D0" w:rsidRPr="008539D0" w:rsidRDefault="008539D0" w:rsidP="008539D0">
            <w:pPr>
              <w:rPr>
                <w:rFonts w:ascii="Times New Roman" w:hAnsi="Times New Roman"/>
              </w:rPr>
            </w:pPr>
            <w:r w:rsidRPr="008539D0">
              <w:rPr>
                <w:rFonts w:ascii="Times New Roman" w:hAnsi="Times New Roman"/>
              </w:rPr>
              <w:t xml:space="preserve">Межцентровое расстояние отверстий B, мм: 200 </w:t>
            </w:r>
          </w:p>
          <w:p w:rsidR="008539D0" w:rsidRPr="008539D0" w:rsidRDefault="008539D0" w:rsidP="008539D0">
            <w:pPr>
              <w:rPr>
                <w:rFonts w:ascii="Times New Roman" w:hAnsi="Times New Roman"/>
              </w:rPr>
            </w:pPr>
            <w:r w:rsidRPr="008539D0">
              <w:rPr>
                <w:rFonts w:ascii="Times New Roman" w:hAnsi="Times New Roman"/>
              </w:rPr>
              <w:t xml:space="preserve">Ветровой район установки: от I до VII </w:t>
            </w:r>
          </w:p>
          <w:p w:rsidR="008539D0" w:rsidRPr="008539D0" w:rsidRDefault="008539D0" w:rsidP="008539D0">
            <w:pPr>
              <w:rPr>
                <w:rFonts w:ascii="Times New Roman" w:hAnsi="Times New Roman"/>
              </w:rPr>
            </w:pPr>
            <w:r w:rsidRPr="008539D0">
              <w:rPr>
                <w:rFonts w:ascii="Times New Roman" w:hAnsi="Times New Roman"/>
              </w:rPr>
              <w:t>Марка стали: </w:t>
            </w:r>
            <w:proofErr w:type="spellStart"/>
            <w:proofErr w:type="gramStart"/>
            <w:r w:rsidRPr="008539D0">
              <w:rPr>
                <w:rFonts w:ascii="Times New Roman" w:hAnsi="Times New Roman"/>
              </w:rPr>
              <w:t>ст</w:t>
            </w:r>
            <w:proofErr w:type="spellEnd"/>
            <w:proofErr w:type="gramEnd"/>
            <w:r w:rsidRPr="008539D0">
              <w:rPr>
                <w:rFonts w:ascii="Times New Roman" w:hAnsi="Times New Roman"/>
              </w:rPr>
              <w:t xml:space="preserve"> 3 или 09Г2С </w:t>
            </w:r>
          </w:p>
          <w:p w:rsidR="008539D0" w:rsidRPr="008539D0" w:rsidRDefault="008539D0" w:rsidP="008539D0">
            <w:pPr>
              <w:rPr>
                <w:rFonts w:ascii="Times New Roman" w:hAnsi="Times New Roman"/>
              </w:rPr>
            </w:pPr>
            <w:r w:rsidRPr="008539D0">
              <w:rPr>
                <w:rFonts w:ascii="Times New Roman" w:hAnsi="Times New Roman"/>
              </w:rPr>
              <w:t xml:space="preserve">Покрытие: горячий цинк </w:t>
            </w:r>
          </w:p>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15 000,0</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bCs/>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noProof/>
                <w:lang w:eastAsia="ru-RU"/>
              </w:rPr>
              <w:drawing>
                <wp:inline distT="0" distB="0" distL="0" distR="0" wp14:anchorId="22CE3F07" wp14:editId="5D54B4A0">
                  <wp:extent cx="1402080" cy="1381760"/>
                  <wp:effectExtent l="0" t="0" r="0" b="0"/>
                  <wp:docPr id="41" name="Рисунок 41" descr="Описание: C:\Users\User\Desktop\shop_property_file_262_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C:\Users\User\Desktop\shop_property_file_262_984.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2080" cy="1381760"/>
                          </a:xfrm>
                          <a:prstGeom prst="rect">
                            <a:avLst/>
                          </a:prstGeom>
                          <a:noFill/>
                          <a:ln>
                            <a:noFill/>
                          </a:ln>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bCs/>
              </w:rPr>
            </w:pPr>
            <w:r w:rsidRPr="008539D0">
              <w:rPr>
                <w:rFonts w:ascii="Times New Roman" w:hAnsi="Times New Roman"/>
              </w:rPr>
              <w:t xml:space="preserve">Парковый торшерный светодиодный светильник ДТУ 04-40-50. </w:t>
            </w:r>
          </w:p>
        </w:tc>
        <w:tc>
          <w:tcPr>
            <w:tcW w:w="26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Потребляемая мощность - 40 Вт, световой поток - 3932 Лм, габариты - 400*340*340 мм, цвет свечения - 4700-5300K</w:t>
            </w: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rPr>
                <w:rFonts w:ascii="Times New Roman" w:hAnsi="Times New Roman"/>
              </w:rPr>
            </w:pPr>
            <w:r w:rsidRPr="008539D0">
              <w:rPr>
                <w:rFonts w:ascii="Times New Roman" w:hAnsi="Times New Roman"/>
              </w:rPr>
              <w:t xml:space="preserve">9 100,0 </w:t>
            </w:r>
          </w:p>
        </w:tc>
      </w:tr>
      <w:tr w:rsidR="008539D0" w:rsidRPr="008539D0" w:rsidTr="004223C7">
        <w:tc>
          <w:tcPr>
            <w:tcW w:w="66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313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bCs/>
              </w:rPr>
            </w:pPr>
          </w:p>
        </w:tc>
        <w:tc>
          <w:tcPr>
            <w:tcW w:w="26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c>
          <w:tcPr>
            <w:tcW w:w="241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rPr>
                <w:rFonts w:ascii="Times New Roman" w:hAnsi="Times New Roman"/>
              </w:rPr>
            </w:pPr>
          </w:p>
        </w:tc>
      </w:tr>
    </w:tbl>
    <w:p w:rsidR="00732FBF" w:rsidRPr="008539D0" w:rsidRDefault="00732FBF" w:rsidP="008539D0">
      <w:pPr>
        <w:rPr>
          <w:rFonts w:ascii="Times New Roman" w:hAnsi="Times New Roman"/>
        </w:rPr>
      </w:pPr>
    </w:p>
    <w:p w:rsidR="00732FBF" w:rsidRDefault="00732FBF" w:rsidP="00732FBF">
      <w:pPr>
        <w:jc w:val="center"/>
        <w:rPr>
          <w:rFonts w:ascii="Times New Roman" w:hAnsi="Times New Roman"/>
          <w:sz w:val="28"/>
          <w:szCs w:val="28"/>
        </w:rPr>
      </w:pPr>
    </w:p>
    <w:p w:rsidR="00732FBF" w:rsidRDefault="00732FBF" w:rsidP="00732FBF">
      <w:pPr>
        <w:jc w:val="center"/>
        <w:rPr>
          <w:rFonts w:ascii="Times New Roman" w:hAnsi="Times New Roman"/>
          <w:sz w:val="28"/>
          <w:szCs w:val="28"/>
        </w:rPr>
      </w:pPr>
    </w:p>
    <w:p w:rsidR="00732FBF" w:rsidRDefault="00732FBF" w:rsidP="00732FBF">
      <w:pPr>
        <w:jc w:val="center"/>
        <w:rPr>
          <w:rFonts w:ascii="Times New Roman" w:hAnsi="Times New Roman"/>
          <w:sz w:val="28"/>
          <w:szCs w:val="28"/>
        </w:rPr>
      </w:pPr>
    </w:p>
    <w:p w:rsidR="00732FBF" w:rsidRPr="00732FBF" w:rsidRDefault="00732FBF" w:rsidP="00732FBF">
      <w:pPr>
        <w:jc w:val="center"/>
        <w:rPr>
          <w:rFonts w:ascii="Times New Roman" w:hAnsi="Times New Roman"/>
          <w:sz w:val="28"/>
          <w:szCs w:val="28"/>
        </w:rPr>
        <w:sectPr w:rsidR="00732FBF" w:rsidRPr="00732FBF" w:rsidSect="00732FBF">
          <w:pgSz w:w="16837" w:h="11905" w:orient="landscape"/>
          <w:pgMar w:top="1134" w:right="567" w:bottom="1134" w:left="1701" w:header="720" w:footer="720" w:gutter="0"/>
          <w:cols w:space="720"/>
          <w:noEndnote/>
        </w:sectPr>
      </w:pPr>
    </w:p>
    <w:p w:rsidR="008539D0" w:rsidRPr="008539D0" w:rsidRDefault="008539D0" w:rsidP="008539D0">
      <w:pPr>
        <w:spacing w:after="0" w:line="240" w:lineRule="auto"/>
        <w:jc w:val="center"/>
        <w:rPr>
          <w:rFonts w:ascii="Times New Roman" w:hAnsi="Times New Roman"/>
          <w:sz w:val="28"/>
          <w:szCs w:val="28"/>
        </w:rPr>
      </w:pPr>
      <w:bookmarkStart w:id="1" w:name="sub_1400"/>
      <w:r w:rsidRPr="008539D0">
        <w:rPr>
          <w:rFonts w:ascii="Times New Roman" w:hAnsi="Times New Roman"/>
          <w:sz w:val="28"/>
          <w:szCs w:val="28"/>
        </w:rPr>
        <w:lastRenderedPageBreak/>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 работ.</w:t>
      </w:r>
    </w:p>
    <w:p w:rsidR="008539D0" w:rsidRPr="008539D0" w:rsidRDefault="008539D0" w:rsidP="008539D0">
      <w:pPr>
        <w:spacing w:after="0" w:line="240" w:lineRule="auto"/>
        <w:jc w:val="center"/>
        <w:rPr>
          <w:rFonts w:ascii="Times New Roman" w:hAnsi="Times New Roman"/>
          <w:bCs/>
          <w:sz w:val="28"/>
          <w:szCs w:val="28"/>
        </w:rPr>
      </w:pPr>
    </w:p>
    <w:tbl>
      <w:tblPr>
        <w:tblW w:w="0" w:type="auto"/>
        <w:tblLook w:val="04A0" w:firstRow="1" w:lastRow="0" w:firstColumn="1" w:lastColumn="0" w:noHBand="0" w:noVBand="1"/>
      </w:tblPr>
      <w:tblGrid>
        <w:gridCol w:w="504"/>
        <w:gridCol w:w="4093"/>
        <w:gridCol w:w="1271"/>
        <w:gridCol w:w="2024"/>
        <w:gridCol w:w="1680"/>
      </w:tblGrid>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наименование работ, входящих в минимальный перечень работ по благоустройству</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ед. изм.</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стоимость затрат на ед. изм. (руб.)</w:t>
            </w:r>
          </w:p>
        </w:tc>
        <w:tc>
          <w:tcPr>
            <w:tcW w:w="168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примечание</w:t>
            </w:r>
          </w:p>
        </w:tc>
      </w:tr>
      <w:tr w:rsidR="008539D0" w:rsidRPr="008539D0" w:rsidTr="004223C7">
        <w:tc>
          <w:tcPr>
            <w:tcW w:w="9572" w:type="dxa"/>
            <w:gridSpan w:val="5"/>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МИНИМАЛЬНЫЙ ПЕРЕЧЕНЬ РАБОТ</w:t>
            </w: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1</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ремонт дворовых проездов</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кв.м.</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1 300,0</w:t>
            </w:r>
          </w:p>
        </w:tc>
        <w:tc>
          <w:tcPr>
            <w:tcW w:w="168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2</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установка скамеек</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шт.</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9 340,0</w:t>
            </w:r>
          </w:p>
        </w:tc>
        <w:tc>
          <w:tcPr>
            <w:tcW w:w="168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при стоимости скамьи 7140,0</w:t>
            </w: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3</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установка урн для мусора</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шт.</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3 480,0</w:t>
            </w:r>
          </w:p>
        </w:tc>
        <w:tc>
          <w:tcPr>
            <w:tcW w:w="168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при стоимости урны 2080,0</w:t>
            </w: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4</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обеспечение освещения дворовой территории</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1 опора</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80 000,0</w:t>
            </w:r>
          </w:p>
        </w:tc>
        <w:tc>
          <w:tcPr>
            <w:tcW w:w="168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r>
      <w:tr w:rsidR="008539D0" w:rsidRPr="008539D0" w:rsidTr="004223C7">
        <w:tc>
          <w:tcPr>
            <w:tcW w:w="9572" w:type="dxa"/>
            <w:gridSpan w:val="5"/>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ДОПОЛНИТЕЛЬНЫЙ ПЕРЕЧЕНЬ</w:t>
            </w: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5</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устройство ограждений</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proofErr w:type="spellStart"/>
            <w:r w:rsidRPr="008539D0">
              <w:rPr>
                <w:rFonts w:ascii="Times New Roman" w:hAnsi="Times New Roman"/>
                <w:bCs/>
                <w:sz w:val="28"/>
                <w:szCs w:val="28"/>
              </w:rPr>
              <w:t>п.</w:t>
            </w:r>
            <w:proofErr w:type="gramStart"/>
            <w:r w:rsidRPr="008539D0">
              <w:rPr>
                <w:rFonts w:ascii="Times New Roman" w:hAnsi="Times New Roman"/>
                <w:bCs/>
                <w:sz w:val="28"/>
                <w:szCs w:val="28"/>
              </w:rPr>
              <w:t>м</w:t>
            </w:r>
            <w:proofErr w:type="spellEnd"/>
            <w:proofErr w:type="gramEnd"/>
            <w:r w:rsidRPr="008539D0">
              <w:rPr>
                <w:rFonts w:ascii="Times New Roman" w:hAnsi="Times New Roman"/>
                <w:bCs/>
                <w:sz w:val="28"/>
                <w:szCs w:val="28"/>
              </w:rPr>
              <w:t>.</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3461,02</w:t>
            </w:r>
          </w:p>
        </w:tc>
        <w:tc>
          <w:tcPr>
            <w:tcW w:w="168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при стоимости секции ограждения 1,5м-3700 руб.</w:t>
            </w: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6</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оборудование автопарковок</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кв.м.</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1 300,0</w:t>
            </w:r>
          </w:p>
        </w:tc>
        <w:tc>
          <w:tcPr>
            <w:tcW w:w="168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7</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обустройство контейнерных площадок</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шт.</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76 720,0</w:t>
            </w:r>
          </w:p>
        </w:tc>
        <w:tc>
          <w:tcPr>
            <w:tcW w:w="1680"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в расчете на 4 контейнера</w:t>
            </w: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8</w:t>
            </w:r>
          </w:p>
        </w:tc>
        <w:tc>
          <w:tcPr>
            <w:tcW w:w="4093"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ремонт асфальтобетонного покрытия тротуаров</w:t>
            </w:r>
          </w:p>
        </w:tc>
        <w:tc>
          <w:tcPr>
            <w:tcW w:w="1271"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кв.м.</w:t>
            </w:r>
          </w:p>
        </w:tc>
        <w:tc>
          <w:tcPr>
            <w:tcW w:w="2024" w:type="dxa"/>
            <w:tcBorders>
              <w:top w:val="single" w:sz="4" w:space="0" w:color="auto"/>
              <w:left w:val="single" w:sz="4" w:space="0" w:color="auto"/>
              <w:bottom w:val="single" w:sz="4" w:space="0" w:color="auto"/>
              <w:right w:val="single" w:sz="4" w:space="0" w:color="auto"/>
            </w:tcBorders>
            <w:hideMark/>
          </w:tcPr>
          <w:p w:rsidR="008539D0" w:rsidRPr="008539D0" w:rsidRDefault="008539D0" w:rsidP="008539D0">
            <w:pPr>
              <w:spacing w:after="0" w:line="240" w:lineRule="auto"/>
              <w:jc w:val="center"/>
              <w:rPr>
                <w:rFonts w:ascii="Times New Roman" w:hAnsi="Times New Roman"/>
                <w:bCs/>
                <w:sz w:val="28"/>
                <w:szCs w:val="28"/>
              </w:rPr>
            </w:pPr>
            <w:r w:rsidRPr="008539D0">
              <w:rPr>
                <w:rFonts w:ascii="Times New Roman" w:hAnsi="Times New Roman"/>
                <w:bCs/>
                <w:sz w:val="28"/>
                <w:szCs w:val="28"/>
              </w:rPr>
              <w:t>1 730,0</w:t>
            </w:r>
          </w:p>
        </w:tc>
        <w:tc>
          <w:tcPr>
            <w:tcW w:w="168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r>
      <w:tr w:rsidR="008539D0" w:rsidRPr="008539D0" w:rsidTr="004223C7">
        <w:tc>
          <w:tcPr>
            <w:tcW w:w="504"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c>
          <w:tcPr>
            <w:tcW w:w="4093"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c>
          <w:tcPr>
            <w:tcW w:w="1271"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c>
          <w:tcPr>
            <w:tcW w:w="2024"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c>
          <w:tcPr>
            <w:tcW w:w="1680" w:type="dxa"/>
            <w:tcBorders>
              <w:top w:val="single" w:sz="4" w:space="0" w:color="auto"/>
              <w:left w:val="single" w:sz="4" w:space="0" w:color="auto"/>
              <w:bottom w:val="single" w:sz="4" w:space="0" w:color="auto"/>
              <w:right w:val="single" w:sz="4" w:space="0" w:color="auto"/>
            </w:tcBorders>
          </w:tcPr>
          <w:p w:rsidR="008539D0" w:rsidRPr="008539D0" w:rsidRDefault="008539D0" w:rsidP="008539D0">
            <w:pPr>
              <w:spacing w:after="0" w:line="240" w:lineRule="auto"/>
              <w:jc w:val="center"/>
              <w:rPr>
                <w:rFonts w:ascii="Times New Roman" w:hAnsi="Times New Roman"/>
                <w:bCs/>
                <w:sz w:val="28"/>
                <w:szCs w:val="28"/>
              </w:rPr>
            </w:pPr>
          </w:p>
        </w:tc>
      </w:tr>
    </w:tbl>
    <w:p w:rsidR="00732FBF" w:rsidRDefault="00732FBF" w:rsidP="00732FBF">
      <w:pPr>
        <w:spacing w:after="0" w:line="240" w:lineRule="auto"/>
        <w:jc w:val="right"/>
        <w:rPr>
          <w:rFonts w:ascii="Times New Roman" w:hAnsi="Times New Roman"/>
          <w:sz w:val="28"/>
          <w:szCs w:val="28"/>
        </w:rPr>
      </w:pPr>
    </w:p>
    <w:p w:rsidR="008539D0" w:rsidRDefault="008539D0">
      <w:pPr>
        <w:rPr>
          <w:rFonts w:ascii="Times New Roman" w:hAnsi="Times New Roman"/>
          <w:bCs/>
          <w:sz w:val="28"/>
          <w:szCs w:val="28"/>
        </w:rPr>
      </w:pPr>
      <w:r>
        <w:rPr>
          <w:rFonts w:ascii="Times New Roman" w:hAnsi="Times New Roman"/>
          <w:bCs/>
          <w:sz w:val="28"/>
          <w:szCs w:val="28"/>
        </w:rPr>
        <w:br w:type="page"/>
      </w:r>
    </w:p>
    <w:p w:rsidR="00732FBF"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lastRenderedPageBreak/>
        <w:t>Приложение 2</w:t>
      </w:r>
    </w:p>
    <w:p w:rsidR="00732FBF"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t>к постановлению от_____ №_____</w:t>
      </w:r>
    </w:p>
    <w:p w:rsidR="00732FBF" w:rsidRDefault="00732FBF" w:rsidP="00732FBF">
      <w:pPr>
        <w:spacing w:after="0" w:line="240" w:lineRule="auto"/>
        <w:jc w:val="right"/>
        <w:rPr>
          <w:rFonts w:ascii="Times New Roman" w:hAnsi="Times New Roman"/>
          <w:sz w:val="28"/>
          <w:szCs w:val="28"/>
        </w:rPr>
      </w:pPr>
    </w:p>
    <w:p w:rsidR="00732FBF" w:rsidRPr="002A4D9D" w:rsidRDefault="00732FBF" w:rsidP="00732FBF">
      <w:pPr>
        <w:spacing w:after="0" w:line="240" w:lineRule="auto"/>
        <w:jc w:val="right"/>
        <w:rPr>
          <w:rFonts w:ascii="Times New Roman" w:hAnsi="Times New Roman"/>
          <w:sz w:val="28"/>
          <w:szCs w:val="28"/>
        </w:rPr>
      </w:pPr>
      <w:r>
        <w:rPr>
          <w:rFonts w:ascii="Times New Roman" w:hAnsi="Times New Roman"/>
          <w:sz w:val="28"/>
          <w:szCs w:val="28"/>
        </w:rPr>
        <w:t>«Приложение 2</w:t>
      </w:r>
    </w:p>
    <w:p w:rsidR="00732FBF" w:rsidRPr="00510086" w:rsidRDefault="00732FBF" w:rsidP="00732FBF">
      <w:pPr>
        <w:spacing w:after="0" w:line="240" w:lineRule="auto"/>
        <w:ind w:firstLine="709"/>
        <w:jc w:val="right"/>
        <w:rPr>
          <w:rFonts w:ascii="Times New Roman" w:hAnsi="Times New Roman"/>
          <w:sz w:val="28"/>
          <w:szCs w:val="28"/>
        </w:rPr>
      </w:pPr>
      <w:r>
        <w:rPr>
          <w:rFonts w:ascii="Times New Roman" w:hAnsi="Times New Roman"/>
          <w:sz w:val="28"/>
          <w:szCs w:val="28"/>
        </w:rPr>
        <w:t xml:space="preserve">к </w:t>
      </w:r>
      <w:r w:rsidRPr="00510086">
        <w:rPr>
          <w:rFonts w:ascii="Times New Roman" w:hAnsi="Times New Roman"/>
          <w:sz w:val="28"/>
          <w:szCs w:val="28"/>
        </w:rPr>
        <w:t>муниципальной программе</w:t>
      </w:r>
    </w:p>
    <w:p w:rsidR="00732FBF" w:rsidRPr="00510086" w:rsidRDefault="00732FBF" w:rsidP="00732FBF">
      <w:pPr>
        <w:spacing w:after="0" w:line="240" w:lineRule="auto"/>
        <w:ind w:firstLine="709"/>
        <w:jc w:val="right"/>
        <w:rPr>
          <w:rFonts w:ascii="Times New Roman" w:hAnsi="Times New Roman"/>
          <w:sz w:val="28"/>
          <w:szCs w:val="28"/>
        </w:rPr>
      </w:pPr>
      <w:r w:rsidRPr="00510086">
        <w:rPr>
          <w:rFonts w:ascii="Times New Roman" w:hAnsi="Times New Roman"/>
          <w:sz w:val="28"/>
          <w:szCs w:val="28"/>
        </w:rPr>
        <w:t>«Формирование современной</w:t>
      </w:r>
    </w:p>
    <w:p w:rsidR="00732FBF" w:rsidRPr="00510086" w:rsidRDefault="00732FBF" w:rsidP="00732FBF">
      <w:pPr>
        <w:spacing w:after="0" w:line="240" w:lineRule="auto"/>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2018-20</w:t>
      </w:r>
      <w:r w:rsidRPr="008539D0">
        <w:rPr>
          <w:rFonts w:ascii="Times New Roman" w:hAnsi="Times New Roman"/>
          <w:sz w:val="28"/>
          <w:szCs w:val="28"/>
        </w:rPr>
        <w:t>24</w:t>
      </w:r>
      <w:r w:rsidRPr="00510086">
        <w:rPr>
          <w:rFonts w:ascii="Times New Roman" w:hAnsi="Times New Roman"/>
          <w:sz w:val="28"/>
          <w:szCs w:val="28"/>
        </w:rPr>
        <w:t xml:space="preserve"> годы»</w:t>
      </w:r>
    </w:p>
    <w:p w:rsidR="00732FBF" w:rsidRDefault="00732FBF" w:rsidP="00732FBF">
      <w:pPr>
        <w:jc w:val="right"/>
        <w:rPr>
          <w:rFonts w:ascii="Times New Roman" w:hAnsi="Times New Roman"/>
          <w:sz w:val="28"/>
          <w:szCs w:val="28"/>
          <w:highlight w:val="green"/>
        </w:rPr>
      </w:pPr>
    </w:p>
    <w:p w:rsidR="00732FBF" w:rsidRDefault="00732FBF" w:rsidP="00732FBF">
      <w:pPr>
        <w:jc w:val="right"/>
        <w:rPr>
          <w:rFonts w:ascii="Times New Roman" w:hAnsi="Times New Roman"/>
          <w:sz w:val="28"/>
          <w:szCs w:val="28"/>
          <w:highlight w:val="green"/>
        </w:rPr>
      </w:pPr>
    </w:p>
    <w:p w:rsidR="00732FBF" w:rsidRDefault="00732FBF" w:rsidP="00732FBF">
      <w:pPr>
        <w:jc w:val="center"/>
        <w:rPr>
          <w:rFonts w:ascii="Times New Roman" w:hAnsi="Times New Roman"/>
          <w:sz w:val="28"/>
          <w:szCs w:val="28"/>
        </w:rPr>
      </w:pPr>
      <w:r w:rsidRPr="008A6A06">
        <w:rPr>
          <w:rFonts w:ascii="Times New Roman" w:hAnsi="Times New Roman"/>
          <w:sz w:val="28"/>
          <w:szCs w:val="28"/>
        </w:rPr>
        <w:t>Адресный перечень дворовых те</w:t>
      </w:r>
      <w:r>
        <w:rPr>
          <w:rFonts w:ascii="Times New Roman" w:hAnsi="Times New Roman"/>
          <w:sz w:val="28"/>
          <w:szCs w:val="28"/>
        </w:rPr>
        <w:t>рриторий многоквартирных домов, подлежащих</w:t>
      </w:r>
      <w:r w:rsidRPr="008A6A06">
        <w:rPr>
          <w:rFonts w:ascii="Times New Roman" w:hAnsi="Times New Roman"/>
          <w:sz w:val="28"/>
          <w:szCs w:val="28"/>
        </w:rPr>
        <w:t xml:space="preserve"> благоустройств</w:t>
      </w:r>
      <w:r>
        <w:rPr>
          <w:rFonts w:ascii="Times New Roman" w:hAnsi="Times New Roman"/>
          <w:sz w:val="28"/>
          <w:szCs w:val="28"/>
        </w:rPr>
        <w:t>у</w:t>
      </w:r>
      <w:r w:rsidRPr="008A6A06">
        <w:rPr>
          <w:rFonts w:ascii="Times New Roman" w:hAnsi="Times New Roman"/>
          <w:sz w:val="28"/>
          <w:szCs w:val="28"/>
        </w:rPr>
        <w:t xml:space="preserve"> в 2018</w:t>
      </w:r>
      <w:r w:rsidRPr="008539D0">
        <w:rPr>
          <w:rFonts w:ascii="Times New Roman" w:hAnsi="Times New Roman"/>
          <w:sz w:val="28"/>
          <w:szCs w:val="28"/>
        </w:rPr>
        <w:t>-2024</w:t>
      </w:r>
      <w:r w:rsidRPr="008A6A06">
        <w:rPr>
          <w:rFonts w:ascii="Times New Roman" w:hAnsi="Times New Roman"/>
          <w:sz w:val="28"/>
          <w:szCs w:val="28"/>
        </w:rPr>
        <w:t xml:space="preserve"> году</w:t>
      </w:r>
    </w:p>
    <w:p w:rsidR="00732FBF" w:rsidRDefault="00732FBF" w:rsidP="00732FBF">
      <w:pPr>
        <w:jc w:val="center"/>
        <w:rPr>
          <w:rFonts w:ascii="Times New Roman" w:hAnsi="Times New Roman"/>
          <w:sz w:val="28"/>
          <w:szCs w:val="28"/>
        </w:rPr>
      </w:pPr>
    </w:p>
    <w:tbl>
      <w:tblPr>
        <w:tblW w:w="9371" w:type="dxa"/>
        <w:tblLook w:val="04A0" w:firstRow="1" w:lastRow="0" w:firstColumn="1" w:lastColumn="0" w:noHBand="0" w:noVBand="1"/>
      </w:tblPr>
      <w:tblGrid>
        <w:gridCol w:w="1149"/>
        <w:gridCol w:w="3119"/>
        <w:gridCol w:w="1417"/>
        <w:gridCol w:w="3686"/>
      </w:tblGrid>
      <w:tr w:rsidR="008539D0" w:rsidRPr="00AE6732" w:rsidTr="008539D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 xml:space="preserve">№ </w:t>
            </w:r>
            <w:proofErr w:type="spellStart"/>
            <w:r w:rsidRPr="008539D0">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Улица</w:t>
            </w:r>
          </w:p>
        </w:tc>
        <w:tc>
          <w:tcPr>
            <w:tcW w:w="1417"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Дом</w:t>
            </w:r>
          </w:p>
        </w:tc>
        <w:tc>
          <w:tcPr>
            <w:tcW w:w="3686"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Примечание</w:t>
            </w:r>
          </w:p>
        </w:tc>
      </w:tr>
      <w:tr w:rsidR="008539D0" w:rsidRPr="00AE6732" w:rsidTr="008539D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Совхозная</w:t>
            </w:r>
          </w:p>
        </w:tc>
        <w:tc>
          <w:tcPr>
            <w:tcW w:w="1417"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4а, 16</w:t>
            </w:r>
          </w:p>
        </w:tc>
        <w:tc>
          <w:tcPr>
            <w:tcW w:w="3686"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r w:rsidR="008539D0" w:rsidRPr="00AE6732" w:rsidTr="008539D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3,4</w:t>
            </w:r>
          </w:p>
        </w:tc>
        <w:tc>
          <w:tcPr>
            <w:tcW w:w="3686"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r w:rsidR="008539D0" w:rsidRPr="00AE6732" w:rsidTr="008539D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3</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Фабричная</w:t>
            </w:r>
          </w:p>
        </w:tc>
        <w:tc>
          <w:tcPr>
            <w:tcW w:w="1417"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5,5а</w:t>
            </w:r>
          </w:p>
        </w:tc>
        <w:tc>
          <w:tcPr>
            <w:tcW w:w="3686"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r w:rsidR="008539D0" w:rsidRPr="00AE6732" w:rsidTr="008539D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4</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Калинина</w:t>
            </w:r>
          </w:p>
        </w:tc>
        <w:tc>
          <w:tcPr>
            <w:tcW w:w="1417"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37</w:t>
            </w:r>
          </w:p>
        </w:tc>
        <w:tc>
          <w:tcPr>
            <w:tcW w:w="3686"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r w:rsidR="008539D0" w:rsidRPr="00AE6732" w:rsidTr="008539D0">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5</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Максима Горького</w:t>
            </w:r>
          </w:p>
        </w:tc>
        <w:tc>
          <w:tcPr>
            <w:tcW w:w="1417"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38</w:t>
            </w:r>
          </w:p>
        </w:tc>
        <w:tc>
          <w:tcPr>
            <w:tcW w:w="3686"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bl>
    <w:p w:rsidR="00732FBF" w:rsidRPr="00732FBF" w:rsidRDefault="00732FBF" w:rsidP="00732FBF">
      <w:pPr>
        <w:tabs>
          <w:tab w:val="left" w:pos="7140"/>
        </w:tabs>
        <w:rPr>
          <w:rFonts w:ascii="Times New Roman" w:hAnsi="Times New Roman"/>
          <w:sz w:val="28"/>
          <w:szCs w:val="28"/>
        </w:rPr>
        <w:sectPr w:rsidR="00732FBF" w:rsidRPr="00732FBF" w:rsidSect="00732FBF">
          <w:pgSz w:w="11905" w:h="16837"/>
          <w:pgMar w:top="1134" w:right="848" w:bottom="567" w:left="1701" w:header="720" w:footer="720" w:gutter="0"/>
          <w:cols w:space="720"/>
          <w:noEndnote/>
        </w:sectPr>
      </w:pPr>
    </w:p>
    <w:bookmarkEnd w:id="1"/>
    <w:p w:rsidR="00732FBF"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lastRenderedPageBreak/>
        <w:t>Приложение 3</w:t>
      </w:r>
    </w:p>
    <w:p w:rsidR="00732FBF" w:rsidRDefault="00732FBF" w:rsidP="00732FBF">
      <w:pPr>
        <w:spacing w:after="0" w:line="240" w:lineRule="auto"/>
        <w:jc w:val="right"/>
        <w:rPr>
          <w:rFonts w:ascii="Times New Roman" w:hAnsi="Times New Roman"/>
          <w:bCs/>
          <w:sz w:val="28"/>
          <w:szCs w:val="28"/>
        </w:rPr>
      </w:pPr>
      <w:r>
        <w:rPr>
          <w:rFonts w:ascii="Times New Roman" w:hAnsi="Times New Roman"/>
          <w:bCs/>
          <w:sz w:val="28"/>
          <w:szCs w:val="28"/>
        </w:rPr>
        <w:t>к постановлению от_____ №_____</w:t>
      </w:r>
    </w:p>
    <w:p w:rsidR="00732FBF" w:rsidRDefault="00732FBF" w:rsidP="00732FBF">
      <w:pPr>
        <w:spacing w:after="0" w:line="240" w:lineRule="auto"/>
        <w:ind w:firstLine="709"/>
        <w:jc w:val="right"/>
        <w:rPr>
          <w:rFonts w:ascii="Times New Roman" w:hAnsi="Times New Roman"/>
          <w:sz w:val="28"/>
          <w:szCs w:val="28"/>
        </w:rPr>
      </w:pPr>
    </w:p>
    <w:p w:rsidR="00732FBF" w:rsidRDefault="00732FBF" w:rsidP="00732FBF">
      <w:pPr>
        <w:spacing w:after="0" w:line="240" w:lineRule="auto"/>
        <w:ind w:firstLine="709"/>
        <w:jc w:val="right"/>
        <w:rPr>
          <w:rFonts w:ascii="Times New Roman" w:hAnsi="Times New Roman"/>
          <w:sz w:val="28"/>
          <w:szCs w:val="28"/>
        </w:rPr>
      </w:pPr>
    </w:p>
    <w:p w:rsidR="00732FBF" w:rsidRPr="00510086" w:rsidRDefault="00732FBF" w:rsidP="00732FBF">
      <w:pPr>
        <w:spacing w:after="0" w:line="240" w:lineRule="auto"/>
        <w:ind w:firstLine="709"/>
        <w:jc w:val="right"/>
        <w:rPr>
          <w:rFonts w:ascii="Times New Roman" w:hAnsi="Times New Roman"/>
          <w:sz w:val="28"/>
          <w:szCs w:val="28"/>
        </w:rPr>
      </w:pPr>
      <w:r w:rsidRPr="00510086">
        <w:rPr>
          <w:rFonts w:ascii="Times New Roman" w:hAnsi="Times New Roman"/>
          <w:sz w:val="28"/>
          <w:szCs w:val="28"/>
        </w:rPr>
        <w:t xml:space="preserve">Приложение №3 </w:t>
      </w:r>
    </w:p>
    <w:p w:rsidR="00732FBF" w:rsidRPr="00510086" w:rsidRDefault="00732FBF" w:rsidP="00732FBF">
      <w:pPr>
        <w:spacing w:after="0" w:line="240" w:lineRule="auto"/>
        <w:ind w:firstLine="709"/>
        <w:jc w:val="right"/>
        <w:rPr>
          <w:rFonts w:ascii="Times New Roman" w:hAnsi="Times New Roman"/>
          <w:sz w:val="28"/>
          <w:szCs w:val="28"/>
        </w:rPr>
      </w:pPr>
      <w:r w:rsidRPr="00510086">
        <w:rPr>
          <w:rFonts w:ascii="Times New Roman" w:hAnsi="Times New Roman"/>
          <w:sz w:val="28"/>
          <w:szCs w:val="28"/>
        </w:rPr>
        <w:t>к муниципальной программе</w:t>
      </w:r>
    </w:p>
    <w:p w:rsidR="00732FBF" w:rsidRPr="00510086" w:rsidRDefault="00732FBF" w:rsidP="00732FBF">
      <w:pPr>
        <w:spacing w:after="0" w:line="240" w:lineRule="auto"/>
        <w:ind w:firstLine="709"/>
        <w:jc w:val="right"/>
        <w:rPr>
          <w:rFonts w:ascii="Times New Roman" w:hAnsi="Times New Roman"/>
          <w:sz w:val="28"/>
          <w:szCs w:val="28"/>
        </w:rPr>
      </w:pPr>
      <w:r w:rsidRPr="00510086">
        <w:rPr>
          <w:rFonts w:ascii="Times New Roman" w:hAnsi="Times New Roman"/>
          <w:sz w:val="28"/>
          <w:szCs w:val="28"/>
        </w:rPr>
        <w:t>«Формирование современной</w:t>
      </w:r>
    </w:p>
    <w:p w:rsidR="00732FBF" w:rsidRPr="00510086" w:rsidRDefault="00732FBF" w:rsidP="00732FBF">
      <w:pPr>
        <w:spacing w:after="0" w:line="240" w:lineRule="auto"/>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w:t>
      </w:r>
      <w:r w:rsidRPr="008539D0">
        <w:rPr>
          <w:rFonts w:ascii="Times New Roman" w:hAnsi="Times New Roman"/>
          <w:sz w:val="28"/>
          <w:szCs w:val="28"/>
        </w:rPr>
        <w:t>-2024</w:t>
      </w:r>
      <w:r w:rsidRPr="00510086">
        <w:rPr>
          <w:rFonts w:ascii="Times New Roman" w:hAnsi="Times New Roman"/>
          <w:sz w:val="28"/>
          <w:szCs w:val="28"/>
        </w:rPr>
        <w:t xml:space="preserve"> годы»</w:t>
      </w:r>
    </w:p>
    <w:p w:rsidR="00732FBF" w:rsidRPr="00510086" w:rsidRDefault="00732FBF" w:rsidP="00732FBF">
      <w:pPr>
        <w:ind w:firstLine="709"/>
        <w:jc w:val="right"/>
        <w:rPr>
          <w:rFonts w:ascii="Times New Roman" w:hAnsi="Times New Roman"/>
          <w:sz w:val="28"/>
          <w:szCs w:val="28"/>
        </w:rPr>
      </w:pPr>
    </w:p>
    <w:p w:rsidR="00732FBF" w:rsidRPr="00510086" w:rsidRDefault="00732FBF" w:rsidP="00456A6F">
      <w:pPr>
        <w:ind w:firstLine="709"/>
        <w:jc w:val="center"/>
        <w:rPr>
          <w:rFonts w:ascii="Times New Roman" w:hAnsi="Times New Roman"/>
          <w:sz w:val="28"/>
          <w:szCs w:val="28"/>
        </w:rPr>
      </w:pPr>
      <w:r w:rsidRPr="00510086">
        <w:rPr>
          <w:rFonts w:ascii="Times New Roman" w:hAnsi="Times New Roman"/>
          <w:sz w:val="28"/>
          <w:szCs w:val="28"/>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732FBF" w:rsidRPr="00510086" w:rsidRDefault="00732FBF" w:rsidP="00456A6F">
      <w:pPr>
        <w:ind w:firstLine="709"/>
        <w:jc w:val="center"/>
        <w:rPr>
          <w:rFonts w:ascii="Times New Roman" w:hAnsi="Times New Roman"/>
          <w:sz w:val="28"/>
          <w:szCs w:val="28"/>
        </w:rPr>
      </w:pPr>
      <w:r w:rsidRPr="00510086">
        <w:rPr>
          <w:rFonts w:ascii="Times New Roman" w:hAnsi="Times New Roman"/>
          <w:sz w:val="28"/>
          <w:szCs w:val="28"/>
        </w:rPr>
        <w:t>и визуальное описание предлагаемого проекта, перечня</w:t>
      </w:r>
    </w:p>
    <w:p w:rsidR="00732FBF" w:rsidRPr="00510086" w:rsidRDefault="00732FBF" w:rsidP="00456A6F">
      <w:pPr>
        <w:ind w:firstLine="709"/>
        <w:jc w:val="center"/>
        <w:rPr>
          <w:rFonts w:ascii="Times New Roman" w:hAnsi="Times New Roman"/>
          <w:sz w:val="28"/>
          <w:szCs w:val="28"/>
        </w:rPr>
      </w:pPr>
      <w:r w:rsidRPr="00510086">
        <w:rPr>
          <w:rFonts w:ascii="Times New Roman" w:hAnsi="Times New Roman"/>
          <w:sz w:val="28"/>
          <w:szCs w:val="28"/>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732FBF" w:rsidRPr="00510086" w:rsidRDefault="00732FBF" w:rsidP="00732FBF">
      <w:pPr>
        <w:ind w:firstLine="709"/>
        <w:rPr>
          <w:rFonts w:ascii="Times New Roman" w:hAnsi="Times New Roman"/>
          <w:bCs/>
          <w:sz w:val="28"/>
          <w:szCs w:val="28"/>
        </w:rPr>
      </w:pPr>
    </w:p>
    <w:p w:rsidR="00732FBF" w:rsidRPr="00510086" w:rsidRDefault="00732FBF" w:rsidP="00732FBF">
      <w:pPr>
        <w:ind w:firstLine="709"/>
        <w:jc w:val="center"/>
        <w:rPr>
          <w:rFonts w:ascii="Times New Roman" w:hAnsi="Times New Roman"/>
          <w:b/>
          <w:sz w:val="28"/>
          <w:szCs w:val="28"/>
        </w:rPr>
      </w:pPr>
      <w:r w:rsidRPr="00510086">
        <w:rPr>
          <w:rFonts w:ascii="Times New Roman" w:hAnsi="Times New Roman"/>
          <w:b/>
          <w:sz w:val="28"/>
          <w:szCs w:val="28"/>
        </w:rPr>
        <w:t>Общие положения</w:t>
      </w:r>
    </w:p>
    <w:p w:rsidR="00732FBF" w:rsidRPr="00510086" w:rsidRDefault="00732FBF" w:rsidP="00456A6F">
      <w:pPr>
        <w:ind w:firstLine="709"/>
        <w:jc w:val="both"/>
        <w:rPr>
          <w:rFonts w:ascii="Times New Roman" w:hAnsi="Times New Roman"/>
          <w:bCs/>
          <w:sz w:val="28"/>
          <w:szCs w:val="28"/>
        </w:rPr>
      </w:pPr>
      <w:r w:rsidRPr="00510086">
        <w:rPr>
          <w:rFonts w:ascii="Times New Roman" w:hAnsi="Times New Roman"/>
          <w:sz w:val="28"/>
          <w:szCs w:val="28"/>
        </w:rPr>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732FBF" w:rsidRPr="00510086" w:rsidRDefault="00732FBF" w:rsidP="00456A6F">
      <w:pPr>
        <w:ind w:firstLine="709"/>
        <w:jc w:val="both"/>
        <w:rPr>
          <w:rFonts w:ascii="Times New Roman" w:hAnsi="Times New Roman"/>
          <w:iCs/>
          <w:sz w:val="28"/>
          <w:szCs w:val="28"/>
        </w:rPr>
      </w:pPr>
      <w:r w:rsidRPr="00510086">
        <w:rPr>
          <w:rFonts w:ascii="Times New Roman" w:hAnsi="Times New Roman"/>
          <w:iCs/>
          <w:sz w:val="28"/>
          <w:szCs w:val="28"/>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510086">
        <w:rPr>
          <w:rFonts w:ascii="Times New Roman" w:hAnsi="Times New Roman"/>
          <w:sz w:val="28"/>
          <w:szCs w:val="28"/>
        </w:rPr>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510086">
        <w:rPr>
          <w:rFonts w:ascii="Times New Roman" w:hAnsi="Times New Roman"/>
          <w:iCs/>
          <w:sz w:val="28"/>
          <w:szCs w:val="28"/>
        </w:rPr>
        <w:t>.</w:t>
      </w:r>
    </w:p>
    <w:p w:rsidR="00732FBF" w:rsidRPr="00510086" w:rsidRDefault="00732FBF" w:rsidP="00732FBF">
      <w:pPr>
        <w:ind w:firstLine="709"/>
        <w:rPr>
          <w:rFonts w:ascii="Times New Roman" w:hAnsi="Times New Roman"/>
          <w:sz w:val="28"/>
          <w:szCs w:val="28"/>
        </w:rPr>
      </w:pPr>
    </w:p>
    <w:p w:rsidR="00732FBF" w:rsidRPr="00510086" w:rsidRDefault="00732FBF" w:rsidP="00732FBF">
      <w:pPr>
        <w:ind w:firstLine="709"/>
        <w:jc w:val="center"/>
        <w:rPr>
          <w:rFonts w:ascii="Times New Roman" w:hAnsi="Times New Roman"/>
          <w:b/>
          <w:sz w:val="28"/>
          <w:szCs w:val="28"/>
        </w:rPr>
      </w:pPr>
      <w:r w:rsidRPr="00510086">
        <w:rPr>
          <w:rFonts w:ascii="Times New Roman" w:hAnsi="Times New Roman"/>
          <w:b/>
          <w:sz w:val="28"/>
          <w:szCs w:val="28"/>
        </w:rPr>
        <w:t>2. Разработка дизайн-проектов</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lastRenderedPageBreak/>
        <w:t xml:space="preserve">2.1. Разработка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осуществляется с учетом Правил благоустройства территории </w:t>
      </w:r>
      <w:r w:rsidR="008539D0">
        <w:rPr>
          <w:rFonts w:ascii="Times New Roman" w:hAnsi="Times New Roman"/>
          <w:sz w:val="28"/>
          <w:szCs w:val="28"/>
        </w:rPr>
        <w:t xml:space="preserve">Тельминского </w:t>
      </w:r>
      <w:r>
        <w:rPr>
          <w:rFonts w:ascii="Times New Roman" w:hAnsi="Times New Roman"/>
          <w:sz w:val="28"/>
          <w:szCs w:val="28"/>
        </w:rPr>
        <w:t>муниципального образования</w:t>
      </w:r>
      <w:r w:rsidRPr="00510086">
        <w:rPr>
          <w:rFonts w:ascii="Times New Roman" w:hAnsi="Times New Roman"/>
          <w:bCs/>
          <w:sz w:val="28"/>
          <w:szCs w:val="28"/>
        </w:rPr>
        <w:t xml:space="preserve">, </w:t>
      </w:r>
      <w:r w:rsidRPr="00510086">
        <w:rPr>
          <w:rFonts w:ascii="Times New Roman" w:hAnsi="Times New Roman"/>
          <w:sz w:val="28"/>
          <w:szCs w:val="28"/>
        </w:rPr>
        <w:t>а также действующими строительными, санитарными и иными нормами и правилами.</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2.2. Разработка дизайн-проекта может осуществляться как заинтересованными лицами, так и администрацией</w:t>
      </w:r>
      <w:r w:rsidR="008539D0" w:rsidRPr="008539D0">
        <w:rPr>
          <w:rFonts w:ascii="Times New Roman" w:hAnsi="Times New Roman"/>
          <w:sz w:val="28"/>
          <w:szCs w:val="28"/>
        </w:rPr>
        <w:t xml:space="preserve"> </w:t>
      </w:r>
      <w:r w:rsidR="008539D0">
        <w:rPr>
          <w:rFonts w:ascii="Times New Roman" w:hAnsi="Times New Roman"/>
          <w:sz w:val="28"/>
          <w:szCs w:val="28"/>
        </w:rPr>
        <w:t>Тельминского</w:t>
      </w:r>
      <w:r w:rsidRPr="00510086">
        <w:rPr>
          <w:rFonts w:ascii="Times New Roman" w:hAnsi="Times New Roman"/>
          <w:sz w:val="28"/>
          <w:szCs w:val="28"/>
        </w:rPr>
        <w:t xml:space="preserve"> </w:t>
      </w:r>
      <w:r>
        <w:rPr>
          <w:rFonts w:ascii="Times New Roman" w:hAnsi="Times New Roman"/>
          <w:sz w:val="28"/>
          <w:szCs w:val="28"/>
        </w:rPr>
        <w:t>муниципального образования</w:t>
      </w:r>
      <w:proofErr w:type="gramStart"/>
      <w:r>
        <w:rPr>
          <w:rFonts w:ascii="Times New Roman" w:hAnsi="Times New Roman"/>
          <w:sz w:val="28"/>
          <w:szCs w:val="28"/>
        </w:rPr>
        <w:t xml:space="preserve"> </w:t>
      </w:r>
      <w:r w:rsidR="008539D0">
        <w:rPr>
          <w:rFonts w:ascii="Times New Roman" w:hAnsi="Times New Roman"/>
          <w:sz w:val="28"/>
          <w:szCs w:val="28"/>
        </w:rPr>
        <w:t>,</w:t>
      </w:r>
      <w:proofErr w:type="gramEnd"/>
      <w:r w:rsidRPr="00510086">
        <w:rPr>
          <w:rFonts w:ascii="Times New Roman" w:hAnsi="Times New Roman"/>
          <w:sz w:val="28"/>
          <w:szCs w:val="28"/>
        </w:rPr>
        <w:t xml:space="preserve"> а также совместно (далее – разработчик).</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 xml:space="preserve">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w:t>
      </w:r>
      <w:r>
        <w:rPr>
          <w:rFonts w:ascii="Times New Roman" w:hAnsi="Times New Roman"/>
          <w:sz w:val="28"/>
          <w:szCs w:val="28"/>
        </w:rPr>
        <w:t>настоящей программой</w:t>
      </w:r>
      <w:r w:rsidRPr="00510086">
        <w:rPr>
          <w:rFonts w:ascii="Times New Roman" w:hAnsi="Times New Roman"/>
          <w:sz w:val="28"/>
          <w:szCs w:val="28"/>
        </w:rPr>
        <w:t xml:space="preserve">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b/>
          <w:sz w:val="28"/>
          <w:szCs w:val="28"/>
        </w:rPr>
        <w:t>3. Обсуждение, согласование и утверждение дизайн-проекта</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 xml:space="preserve">3.1. Обсуждение </w:t>
      </w:r>
      <w:proofErr w:type="gramStart"/>
      <w:r w:rsidRPr="00510086">
        <w:rPr>
          <w:rFonts w:ascii="Times New Roman" w:hAnsi="Times New Roman"/>
          <w:sz w:val="28"/>
          <w:szCs w:val="28"/>
        </w:rPr>
        <w:t>дизайн-проекта</w:t>
      </w:r>
      <w:proofErr w:type="gramEnd"/>
      <w:r w:rsidRPr="00510086">
        <w:rPr>
          <w:rFonts w:ascii="Times New Roman" w:hAnsi="Times New Roman"/>
          <w:sz w:val="28"/>
          <w:szCs w:val="28"/>
        </w:rPr>
        <w:t xml:space="preserve"> осуществляется </w:t>
      </w:r>
      <w:r w:rsidRPr="00510086">
        <w:rPr>
          <w:rFonts w:ascii="Times New Roman" w:hAnsi="Times New Roman"/>
          <w:bCs/>
          <w:sz w:val="28"/>
          <w:szCs w:val="28"/>
        </w:rPr>
        <w:t>на официальном сайте администрации</w:t>
      </w:r>
      <w:r w:rsidR="008539D0" w:rsidRPr="008539D0">
        <w:t xml:space="preserve"> </w:t>
      </w:r>
      <w:r w:rsidR="008539D0" w:rsidRPr="008539D0">
        <w:rPr>
          <w:rFonts w:ascii="Times New Roman" w:hAnsi="Times New Roman"/>
          <w:bCs/>
          <w:sz w:val="28"/>
          <w:szCs w:val="28"/>
        </w:rPr>
        <w:t>Тельминского</w:t>
      </w:r>
      <w:r w:rsidRPr="00510086">
        <w:rPr>
          <w:rFonts w:ascii="Times New Roman" w:hAnsi="Times New Roman"/>
          <w:bCs/>
          <w:sz w:val="28"/>
          <w:szCs w:val="28"/>
        </w:rPr>
        <w:t xml:space="preserve"> муниципального образования, на собраниях граждан с привлечением разработчика.</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3.2 Срок обсуждений дизайн-проекта – в течение 10 календарных дней с момента разработки дизайн-проекта.</w:t>
      </w:r>
    </w:p>
    <w:p w:rsidR="00732FBF" w:rsidRPr="00510086" w:rsidRDefault="00732FBF" w:rsidP="00456A6F">
      <w:pPr>
        <w:ind w:firstLine="709"/>
        <w:jc w:val="both"/>
        <w:rPr>
          <w:rFonts w:ascii="Times New Roman" w:hAnsi="Times New Roman"/>
          <w:color w:val="00000A"/>
          <w:sz w:val="28"/>
          <w:szCs w:val="28"/>
        </w:rPr>
      </w:pPr>
      <w:r w:rsidRPr="00510086">
        <w:rPr>
          <w:rFonts w:ascii="Times New Roman" w:hAnsi="Times New Roman"/>
          <w:sz w:val="28"/>
          <w:szCs w:val="28"/>
        </w:rPr>
        <w:t xml:space="preserve">3.3. </w:t>
      </w:r>
      <w:r w:rsidRPr="00510086">
        <w:rPr>
          <w:rFonts w:ascii="Times New Roman" w:hAnsi="Times New Roman"/>
          <w:color w:val="00000A"/>
          <w:sz w:val="28"/>
          <w:szCs w:val="28"/>
        </w:rPr>
        <w:t xml:space="preserve">Согласование дизайн-проекта осуществляется уполномоченным </w:t>
      </w:r>
    </w:p>
    <w:p w:rsidR="00732FBF" w:rsidRPr="00510086" w:rsidRDefault="00732FBF" w:rsidP="00456A6F">
      <w:pPr>
        <w:jc w:val="both"/>
        <w:rPr>
          <w:rFonts w:ascii="Times New Roman" w:hAnsi="Times New Roman"/>
          <w:color w:val="00000A"/>
          <w:sz w:val="28"/>
          <w:szCs w:val="28"/>
        </w:rPr>
      </w:pPr>
      <w:r w:rsidRPr="00510086">
        <w:rPr>
          <w:rFonts w:ascii="Times New Roman" w:hAnsi="Times New Roman"/>
          <w:color w:val="00000A"/>
          <w:sz w:val="28"/>
          <w:szCs w:val="28"/>
        </w:rPr>
        <w:t xml:space="preserve">представителем (представителями) заинтересованных лиц в письменной форме в течение 5 </w:t>
      </w:r>
      <w:proofErr w:type="gramStart"/>
      <w:r w:rsidRPr="00510086">
        <w:rPr>
          <w:rFonts w:ascii="Times New Roman" w:hAnsi="Times New Roman"/>
          <w:color w:val="00000A"/>
          <w:sz w:val="28"/>
          <w:szCs w:val="28"/>
        </w:rPr>
        <w:t>календарный</w:t>
      </w:r>
      <w:proofErr w:type="gramEnd"/>
      <w:r w:rsidRPr="00510086">
        <w:rPr>
          <w:rFonts w:ascii="Times New Roman" w:hAnsi="Times New Roman"/>
          <w:color w:val="00000A"/>
          <w:sz w:val="28"/>
          <w:szCs w:val="28"/>
        </w:rPr>
        <w:t xml:space="preserve">  дней с момента окончания срока обсуждения.</w:t>
      </w:r>
    </w:p>
    <w:p w:rsidR="00732FBF" w:rsidRPr="00510086" w:rsidRDefault="00732FBF" w:rsidP="00456A6F">
      <w:pPr>
        <w:ind w:firstLine="709"/>
        <w:jc w:val="both"/>
        <w:rPr>
          <w:rFonts w:ascii="Times New Roman" w:hAnsi="Times New Roman"/>
          <w:sz w:val="28"/>
          <w:szCs w:val="28"/>
        </w:rPr>
      </w:pPr>
      <w:r w:rsidRPr="00510086">
        <w:rPr>
          <w:rFonts w:ascii="Times New Roman" w:hAnsi="Times New Roman"/>
          <w:sz w:val="28"/>
          <w:szCs w:val="28"/>
        </w:rPr>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732FBF" w:rsidRPr="00510086" w:rsidRDefault="00732FBF" w:rsidP="00456A6F">
      <w:pPr>
        <w:ind w:firstLine="709"/>
        <w:jc w:val="both"/>
        <w:rPr>
          <w:rFonts w:ascii="Times New Roman" w:hAnsi="Times New Roman"/>
          <w:bCs/>
          <w:sz w:val="28"/>
          <w:szCs w:val="28"/>
        </w:rPr>
      </w:pPr>
      <w:r w:rsidRPr="00510086">
        <w:rPr>
          <w:rFonts w:ascii="Times New Roman" w:hAnsi="Times New Roman"/>
          <w:sz w:val="28"/>
          <w:szCs w:val="28"/>
        </w:rPr>
        <w:t>3.5. Утвержденный дизайн-проект</w:t>
      </w:r>
      <w:r w:rsidRPr="00510086">
        <w:rPr>
          <w:rFonts w:ascii="Times New Roman" w:hAnsi="Times New Roman"/>
          <w:sz w:val="28"/>
          <w:szCs w:val="28"/>
        </w:rPr>
        <w:tab/>
        <w:t>подлежит размещению на</w:t>
      </w:r>
      <w:r w:rsidRPr="00510086">
        <w:rPr>
          <w:rFonts w:ascii="Times New Roman" w:hAnsi="Times New Roman"/>
          <w:bCs/>
          <w:sz w:val="28"/>
          <w:szCs w:val="28"/>
        </w:rPr>
        <w:t xml:space="preserve"> официальном сайте администрации </w:t>
      </w:r>
      <w:r w:rsidR="008539D0" w:rsidRPr="008539D0">
        <w:rPr>
          <w:rFonts w:ascii="Times New Roman" w:hAnsi="Times New Roman"/>
          <w:bCs/>
          <w:sz w:val="28"/>
          <w:szCs w:val="28"/>
        </w:rPr>
        <w:t xml:space="preserve">Тельминского </w:t>
      </w:r>
      <w:r w:rsidRPr="00510086">
        <w:rPr>
          <w:rFonts w:ascii="Times New Roman" w:hAnsi="Times New Roman"/>
          <w:bCs/>
          <w:sz w:val="28"/>
          <w:szCs w:val="28"/>
        </w:rPr>
        <w:t>муниципального образования.</w:t>
      </w:r>
    </w:p>
    <w:p w:rsidR="00732FBF" w:rsidRPr="00510086" w:rsidRDefault="00732FBF" w:rsidP="00732FBF">
      <w:pPr>
        <w:ind w:firstLine="709"/>
        <w:rPr>
          <w:rFonts w:ascii="Times New Roman" w:hAnsi="Times New Roman"/>
          <w:bCs/>
          <w:sz w:val="28"/>
          <w:szCs w:val="28"/>
        </w:rPr>
      </w:pPr>
    </w:p>
    <w:p w:rsidR="008539D0" w:rsidRDefault="00732FBF" w:rsidP="008539D0">
      <w:pPr>
        <w:spacing w:after="0"/>
        <w:rPr>
          <w:rFonts w:ascii="Times New Roman" w:hAnsi="Times New Roman"/>
          <w:sz w:val="28"/>
          <w:szCs w:val="28"/>
        </w:rPr>
      </w:pPr>
      <w:r>
        <w:rPr>
          <w:rFonts w:ascii="Times New Roman" w:hAnsi="Times New Roman"/>
          <w:bCs/>
          <w:sz w:val="28"/>
          <w:szCs w:val="28"/>
        </w:rPr>
        <w:t xml:space="preserve">Глава </w:t>
      </w:r>
      <w:r w:rsidR="008539D0">
        <w:rPr>
          <w:rFonts w:ascii="Times New Roman" w:hAnsi="Times New Roman"/>
          <w:bCs/>
          <w:sz w:val="28"/>
          <w:szCs w:val="28"/>
        </w:rPr>
        <w:t xml:space="preserve">городского поселения </w:t>
      </w:r>
      <w:r w:rsidR="008539D0">
        <w:rPr>
          <w:rFonts w:ascii="Times New Roman" w:hAnsi="Times New Roman"/>
          <w:sz w:val="28"/>
          <w:szCs w:val="28"/>
        </w:rPr>
        <w:t>Тельминского</w:t>
      </w:r>
    </w:p>
    <w:p w:rsidR="00732FBF" w:rsidRPr="008A6A06" w:rsidRDefault="00732FBF" w:rsidP="008539D0">
      <w:pPr>
        <w:spacing w:after="0"/>
        <w:rPr>
          <w:rFonts w:ascii="Times New Roman" w:hAnsi="Times New Roman"/>
          <w:sz w:val="28"/>
          <w:szCs w:val="28"/>
        </w:rPr>
      </w:pPr>
      <w:r>
        <w:rPr>
          <w:rFonts w:ascii="Times New Roman" w:hAnsi="Times New Roman"/>
          <w:bCs/>
          <w:sz w:val="28"/>
          <w:szCs w:val="28"/>
        </w:rPr>
        <w:t>муниципально</w:t>
      </w:r>
      <w:r w:rsidR="008539D0">
        <w:rPr>
          <w:rFonts w:ascii="Times New Roman" w:hAnsi="Times New Roman"/>
          <w:bCs/>
          <w:sz w:val="28"/>
          <w:szCs w:val="28"/>
        </w:rPr>
        <w:t xml:space="preserve">го образования         </w:t>
      </w:r>
      <w:r>
        <w:rPr>
          <w:rFonts w:ascii="Times New Roman" w:hAnsi="Times New Roman"/>
          <w:bCs/>
          <w:sz w:val="28"/>
          <w:szCs w:val="28"/>
        </w:rPr>
        <w:t xml:space="preserve"> </w:t>
      </w:r>
      <w:r w:rsidR="008539D0">
        <w:rPr>
          <w:rFonts w:ascii="Times New Roman" w:hAnsi="Times New Roman"/>
          <w:bCs/>
          <w:sz w:val="28"/>
          <w:szCs w:val="28"/>
        </w:rPr>
        <w:t xml:space="preserve">                                        </w:t>
      </w:r>
      <w:r>
        <w:rPr>
          <w:rFonts w:ascii="Times New Roman" w:hAnsi="Times New Roman"/>
          <w:bCs/>
          <w:sz w:val="28"/>
          <w:szCs w:val="28"/>
        </w:rPr>
        <w:t xml:space="preserve">    </w:t>
      </w:r>
      <w:r w:rsidR="008539D0">
        <w:rPr>
          <w:rFonts w:ascii="Times New Roman" w:hAnsi="Times New Roman"/>
          <w:bCs/>
          <w:sz w:val="28"/>
          <w:szCs w:val="28"/>
        </w:rPr>
        <w:t>М.А. Ерофеев</w:t>
      </w:r>
    </w:p>
    <w:p w:rsidR="00732FBF" w:rsidRDefault="00732FBF" w:rsidP="00732FBF">
      <w:pPr>
        <w:tabs>
          <w:tab w:val="left" w:pos="9825"/>
        </w:tabs>
        <w:rPr>
          <w:rFonts w:ascii="Times New Roman" w:hAnsi="Times New Roman"/>
          <w:sz w:val="28"/>
          <w:szCs w:val="28"/>
        </w:rPr>
      </w:pPr>
    </w:p>
    <w:p w:rsidR="00456A6F" w:rsidRDefault="00456A6F" w:rsidP="00456A6F">
      <w:pPr>
        <w:spacing w:after="0" w:line="240" w:lineRule="auto"/>
        <w:jc w:val="right"/>
        <w:rPr>
          <w:rFonts w:ascii="Times New Roman" w:hAnsi="Times New Roman"/>
          <w:bCs/>
          <w:sz w:val="28"/>
          <w:szCs w:val="28"/>
        </w:rPr>
      </w:pPr>
      <w:r>
        <w:rPr>
          <w:rFonts w:ascii="Times New Roman" w:hAnsi="Times New Roman"/>
          <w:bCs/>
          <w:sz w:val="28"/>
          <w:szCs w:val="28"/>
        </w:rPr>
        <w:lastRenderedPageBreak/>
        <w:t>Приложение 4</w:t>
      </w:r>
    </w:p>
    <w:p w:rsidR="00456A6F" w:rsidRDefault="00456A6F" w:rsidP="00456A6F">
      <w:pPr>
        <w:spacing w:after="0" w:line="240" w:lineRule="auto"/>
        <w:jc w:val="right"/>
        <w:rPr>
          <w:rFonts w:ascii="Times New Roman" w:hAnsi="Times New Roman"/>
          <w:bCs/>
          <w:sz w:val="28"/>
          <w:szCs w:val="28"/>
        </w:rPr>
      </w:pPr>
      <w:r>
        <w:rPr>
          <w:rFonts w:ascii="Times New Roman" w:hAnsi="Times New Roman"/>
          <w:bCs/>
          <w:sz w:val="28"/>
          <w:szCs w:val="28"/>
        </w:rPr>
        <w:t>к постановлению от_____ №_____</w:t>
      </w:r>
    </w:p>
    <w:p w:rsidR="00456A6F" w:rsidRDefault="00456A6F" w:rsidP="00456A6F">
      <w:pPr>
        <w:spacing w:after="0" w:line="240" w:lineRule="auto"/>
        <w:jc w:val="right"/>
        <w:rPr>
          <w:rFonts w:ascii="Times New Roman" w:hAnsi="Times New Roman"/>
          <w:sz w:val="28"/>
          <w:szCs w:val="28"/>
        </w:rPr>
      </w:pPr>
    </w:p>
    <w:p w:rsidR="00456A6F" w:rsidRPr="002A4D9D" w:rsidRDefault="00456A6F" w:rsidP="00456A6F">
      <w:pPr>
        <w:spacing w:after="0" w:line="240" w:lineRule="auto"/>
        <w:jc w:val="right"/>
        <w:rPr>
          <w:rFonts w:ascii="Times New Roman" w:hAnsi="Times New Roman"/>
          <w:sz w:val="28"/>
          <w:szCs w:val="28"/>
        </w:rPr>
      </w:pPr>
      <w:r>
        <w:rPr>
          <w:rFonts w:ascii="Times New Roman" w:hAnsi="Times New Roman"/>
          <w:sz w:val="28"/>
          <w:szCs w:val="28"/>
        </w:rPr>
        <w:t>«Приложение 4</w:t>
      </w:r>
    </w:p>
    <w:p w:rsidR="00456A6F" w:rsidRPr="00510086" w:rsidRDefault="00456A6F" w:rsidP="00456A6F">
      <w:pPr>
        <w:spacing w:after="0" w:line="240" w:lineRule="auto"/>
        <w:ind w:firstLine="709"/>
        <w:jc w:val="right"/>
        <w:rPr>
          <w:rFonts w:ascii="Times New Roman" w:hAnsi="Times New Roman"/>
          <w:sz w:val="28"/>
          <w:szCs w:val="28"/>
        </w:rPr>
      </w:pPr>
      <w:r>
        <w:rPr>
          <w:rFonts w:ascii="Times New Roman" w:hAnsi="Times New Roman"/>
          <w:sz w:val="28"/>
          <w:szCs w:val="28"/>
        </w:rPr>
        <w:t xml:space="preserve">к </w:t>
      </w:r>
      <w:r w:rsidRPr="00510086">
        <w:rPr>
          <w:rFonts w:ascii="Times New Roman" w:hAnsi="Times New Roman"/>
          <w:sz w:val="28"/>
          <w:szCs w:val="28"/>
        </w:rPr>
        <w:t>муниципальной программе</w:t>
      </w:r>
    </w:p>
    <w:p w:rsidR="00456A6F" w:rsidRPr="00510086" w:rsidRDefault="00456A6F" w:rsidP="00456A6F">
      <w:pPr>
        <w:spacing w:after="0" w:line="240" w:lineRule="auto"/>
        <w:ind w:firstLine="709"/>
        <w:jc w:val="right"/>
        <w:rPr>
          <w:rFonts w:ascii="Times New Roman" w:hAnsi="Times New Roman"/>
          <w:sz w:val="28"/>
          <w:szCs w:val="28"/>
        </w:rPr>
      </w:pPr>
      <w:r w:rsidRPr="00510086">
        <w:rPr>
          <w:rFonts w:ascii="Times New Roman" w:hAnsi="Times New Roman"/>
          <w:sz w:val="28"/>
          <w:szCs w:val="28"/>
        </w:rPr>
        <w:t>«Формирование современной</w:t>
      </w:r>
    </w:p>
    <w:p w:rsidR="00456A6F" w:rsidRPr="00510086" w:rsidRDefault="00456A6F" w:rsidP="00456A6F">
      <w:pPr>
        <w:spacing w:after="0" w:line="240" w:lineRule="auto"/>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w:t>
      </w:r>
      <w:r w:rsidRPr="008539D0">
        <w:rPr>
          <w:rFonts w:ascii="Times New Roman" w:hAnsi="Times New Roman"/>
          <w:sz w:val="28"/>
          <w:szCs w:val="28"/>
        </w:rPr>
        <w:t>2024</w:t>
      </w:r>
      <w:r w:rsidRPr="00510086">
        <w:rPr>
          <w:rFonts w:ascii="Times New Roman" w:hAnsi="Times New Roman"/>
          <w:sz w:val="28"/>
          <w:szCs w:val="28"/>
        </w:rPr>
        <w:t xml:space="preserve"> годы»</w:t>
      </w:r>
    </w:p>
    <w:p w:rsidR="00456A6F" w:rsidRDefault="00456A6F" w:rsidP="00456A6F">
      <w:pPr>
        <w:jc w:val="right"/>
        <w:rPr>
          <w:rFonts w:ascii="Times New Roman" w:hAnsi="Times New Roman"/>
          <w:sz w:val="28"/>
          <w:szCs w:val="28"/>
          <w:highlight w:val="green"/>
        </w:rPr>
      </w:pPr>
    </w:p>
    <w:p w:rsidR="00456A6F" w:rsidRDefault="00456A6F" w:rsidP="00456A6F">
      <w:pPr>
        <w:jc w:val="center"/>
        <w:rPr>
          <w:rFonts w:ascii="Times New Roman" w:hAnsi="Times New Roman"/>
          <w:sz w:val="28"/>
          <w:szCs w:val="28"/>
        </w:rPr>
      </w:pPr>
    </w:p>
    <w:p w:rsidR="00456A6F" w:rsidRDefault="00456A6F" w:rsidP="00456A6F">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sz w:val="28"/>
          <w:szCs w:val="28"/>
        </w:rPr>
        <w:t xml:space="preserve"> общественных </w:t>
      </w:r>
      <w:r w:rsidRPr="00DA62B9">
        <w:rPr>
          <w:rFonts w:ascii="Times New Roman" w:hAnsi="Times New Roman"/>
          <w:sz w:val="28"/>
          <w:szCs w:val="28"/>
        </w:rPr>
        <w:t>территорий</w:t>
      </w:r>
      <w:r>
        <w:rPr>
          <w:rFonts w:ascii="Times New Roman" w:hAnsi="Times New Roman"/>
          <w:sz w:val="28"/>
          <w:szCs w:val="28"/>
        </w:rPr>
        <w:t>,</w:t>
      </w:r>
      <w:r w:rsidRPr="00DA62B9">
        <w:rPr>
          <w:rFonts w:ascii="Times New Roman" w:hAnsi="Times New Roman"/>
          <w:sz w:val="28"/>
          <w:szCs w:val="28"/>
        </w:rPr>
        <w:t xml:space="preserve"> подлежащих благоустройству в 2018-</w:t>
      </w:r>
      <w:r w:rsidRPr="008539D0">
        <w:rPr>
          <w:rFonts w:ascii="Times New Roman" w:hAnsi="Times New Roman"/>
          <w:sz w:val="28"/>
          <w:szCs w:val="28"/>
        </w:rPr>
        <w:t>2024</w:t>
      </w:r>
      <w:r w:rsidRPr="00DA62B9">
        <w:rPr>
          <w:rFonts w:ascii="Times New Roman" w:hAnsi="Times New Roman"/>
          <w:sz w:val="28"/>
          <w:szCs w:val="28"/>
        </w:rPr>
        <w:t xml:space="preserve"> году</w:t>
      </w:r>
    </w:p>
    <w:p w:rsidR="00456A6F" w:rsidRDefault="00456A6F" w:rsidP="00456A6F">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956"/>
        <w:gridCol w:w="3119"/>
        <w:gridCol w:w="2204"/>
        <w:gridCol w:w="3092"/>
      </w:tblGrid>
      <w:tr w:rsidR="008539D0" w:rsidRPr="00AE6732" w:rsidTr="008539D0">
        <w:trPr>
          <w:trHeight w:val="498"/>
        </w:trPr>
        <w:tc>
          <w:tcPr>
            <w:tcW w:w="956"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 xml:space="preserve">№ </w:t>
            </w:r>
            <w:proofErr w:type="spellStart"/>
            <w:r w:rsidRPr="008539D0">
              <w:rPr>
                <w:rFonts w:ascii="Times New Roman" w:hAnsi="Times New Roman"/>
                <w:b/>
                <w:bCs/>
                <w:color w:val="000000"/>
                <w:sz w:val="28"/>
                <w:szCs w:val="28"/>
              </w:rPr>
              <w:t>пп</w:t>
            </w:r>
            <w:proofErr w:type="spellEnd"/>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Улица</w:t>
            </w:r>
          </w:p>
        </w:tc>
        <w:tc>
          <w:tcPr>
            <w:tcW w:w="2204"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Дом</w:t>
            </w:r>
          </w:p>
        </w:tc>
        <w:tc>
          <w:tcPr>
            <w:tcW w:w="3092"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Примечание</w:t>
            </w:r>
          </w:p>
        </w:tc>
      </w:tr>
      <w:tr w:rsidR="008539D0" w:rsidRPr="00AE6732" w:rsidTr="008539D0">
        <w:trPr>
          <w:trHeight w:val="498"/>
        </w:trPr>
        <w:tc>
          <w:tcPr>
            <w:tcW w:w="956"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1</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2-ая Советская</w:t>
            </w:r>
          </w:p>
        </w:tc>
        <w:tc>
          <w:tcPr>
            <w:tcW w:w="2204"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Примыкающая к 4б</w:t>
            </w:r>
          </w:p>
        </w:tc>
        <w:tc>
          <w:tcPr>
            <w:tcW w:w="3092"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r w:rsidR="008539D0" w:rsidRPr="00AE6732" w:rsidTr="008539D0">
        <w:trPr>
          <w:trHeight w:val="498"/>
        </w:trPr>
        <w:tc>
          <w:tcPr>
            <w:tcW w:w="956" w:type="dxa"/>
            <w:tcBorders>
              <w:top w:val="single" w:sz="4" w:space="0" w:color="auto"/>
              <w:left w:val="single" w:sz="4" w:space="0" w:color="auto"/>
              <w:bottom w:val="single" w:sz="4" w:space="0" w:color="auto"/>
              <w:right w:val="single" w:sz="4" w:space="0" w:color="auto"/>
            </w:tcBorders>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2</w:t>
            </w:r>
          </w:p>
        </w:tc>
        <w:tc>
          <w:tcPr>
            <w:tcW w:w="3119"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Крупской</w:t>
            </w:r>
          </w:p>
        </w:tc>
        <w:tc>
          <w:tcPr>
            <w:tcW w:w="2204" w:type="dxa"/>
            <w:tcBorders>
              <w:top w:val="single" w:sz="4" w:space="0" w:color="auto"/>
              <w:left w:val="nil"/>
              <w:bottom w:val="single" w:sz="4" w:space="0" w:color="auto"/>
              <w:right w:val="single" w:sz="4" w:space="0" w:color="auto"/>
            </w:tcBorders>
            <w:noWrap/>
            <w:vAlign w:val="center"/>
            <w:hideMark/>
          </w:tcPr>
          <w:p w:rsidR="008539D0" w:rsidRPr="008539D0" w:rsidRDefault="008539D0" w:rsidP="004223C7">
            <w:pPr>
              <w:jc w:val="center"/>
              <w:rPr>
                <w:rFonts w:ascii="Times New Roman" w:hAnsi="Times New Roman"/>
                <w:b/>
                <w:bCs/>
                <w:color w:val="000000"/>
                <w:sz w:val="28"/>
                <w:szCs w:val="28"/>
              </w:rPr>
            </w:pPr>
            <w:r w:rsidRPr="008539D0">
              <w:rPr>
                <w:rFonts w:ascii="Times New Roman" w:hAnsi="Times New Roman"/>
                <w:b/>
                <w:bCs/>
                <w:color w:val="000000"/>
                <w:sz w:val="28"/>
                <w:szCs w:val="28"/>
              </w:rPr>
              <w:t>4г</w:t>
            </w:r>
          </w:p>
        </w:tc>
        <w:tc>
          <w:tcPr>
            <w:tcW w:w="3092" w:type="dxa"/>
            <w:tcBorders>
              <w:top w:val="single" w:sz="4" w:space="0" w:color="auto"/>
              <w:left w:val="nil"/>
              <w:bottom w:val="single" w:sz="4" w:space="0" w:color="auto"/>
              <w:right w:val="single" w:sz="4" w:space="0" w:color="auto"/>
            </w:tcBorders>
            <w:vAlign w:val="center"/>
          </w:tcPr>
          <w:p w:rsidR="008539D0" w:rsidRPr="008539D0" w:rsidRDefault="008539D0" w:rsidP="004223C7">
            <w:pPr>
              <w:jc w:val="center"/>
              <w:rPr>
                <w:rFonts w:ascii="Times New Roman" w:hAnsi="Times New Roman"/>
                <w:b/>
                <w:bCs/>
                <w:color w:val="000000"/>
                <w:sz w:val="28"/>
                <w:szCs w:val="28"/>
              </w:rPr>
            </w:pPr>
          </w:p>
        </w:tc>
      </w:tr>
    </w:tbl>
    <w:p w:rsidR="00456A6F" w:rsidRDefault="00456A6F" w:rsidP="00732FBF">
      <w:pPr>
        <w:tabs>
          <w:tab w:val="left" w:pos="9825"/>
        </w:tabs>
        <w:rPr>
          <w:rFonts w:ascii="Times New Roman" w:hAnsi="Times New Roman"/>
          <w:sz w:val="28"/>
          <w:szCs w:val="28"/>
        </w:rPr>
      </w:pPr>
    </w:p>
    <w:p w:rsidR="00456A6F" w:rsidRDefault="00456A6F" w:rsidP="00456A6F">
      <w:pPr>
        <w:rPr>
          <w:rFonts w:ascii="Times New Roman" w:hAnsi="Times New Roman"/>
          <w:sz w:val="28"/>
          <w:szCs w:val="28"/>
        </w:rPr>
      </w:pPr>
    </w:p>
    <w:p w:rsidR="00732FBF" w:rsidRPr="00456A6F" w:rsidRDefault="00732FBF" w:rsidP="00456A6F">
      <w:pPr>
        <w:rPr>
          <w:rFonts w:ascii="Times New Roman" w:hAnsi="Times New Roman"/>
          <w:sz w:val="28"/>
          <w:szCs w:val="28"/>
        </w:rPr>
        <w:sectPr w:rsidR="00732FBF" w:rsidRPr="00456A6F" w:rsidSect="00732FBF">
          <w:pgSz w:w="11905" w:h="16837"/>
          <w:pgMar w:top="567" w:right="1701" w:bottom="1134" w:left="851" w:header="720" w:footer="720" w:gutter="0"/>
          <w:cols w:space="720"/>
          <w:noEndnote/>
        </w:sectPr>
      </w:pPr>
    </w:p>
    <w:p w:rsidR="00456A6F" w:rsidRDefault="00456A6F" w:rsidP="00456A6F">
      <w:pPr>
        <w:spacing w:after="0" w:line="240" w:lineRule="auto"/>
        <w:jc w:val="right"/>
        <w:rPr>
          <w:rFonts w:ascii="Times New Roman" w:hAnsi="Times New Roman"/>
          <w:bCs/>
          <w:sz w:val="28"/>
          <w:szCs w:val="28"/>
        </w:rPr>
      </w:pPr>
      <w:r>
        <w:rPr>
          <w:rFonts w:ascii="Times New Roman" w:hAnsi="Times New Roman"/>
          <w:bCs/>
          <w:sz w:val="28"/>
          <w:szCs w:val="28"/>
        </w:rPr>
        <w:lastRenderedPageBreak/>
        <w:t>Приложение 5</w:t>
      </w:r>
    </w:p>
    <w:p w:rsidR="00456A6F" w:rsidRDefault="00456A6F" w:rsidP="00456A6F">
      <w:pPr>
        <w:spacing w:after="0" w:line="240" w:lineRule="auto"/>
        <w:jc w:val="right"/>
        <w:rPr>
          <w:rFonts w:ascii="Times New Roman" w:hAnsi="Times New Roman"/>
          <w:bCs/>
          <w:sz w:val="28"/>
          <w:szCs w:val="28"/>
        </w:rPr>
      </w:pPr>
      <w:r>
        <w:rPr>
          <w:rFonts w:ascii="Times New Roman" w:hAnsi="Times New Roman"/>
          <w:bCs/>
          <w:sz w:val="28"/>
          <w:szCs w:val="28"/>
        </w:rPr>
        <w:t>к постановлению от_____ №_____</w:t>
      </w:r>
    </w:p>
    <w:p w:rsidR="00456A6F" w:rsidRDefault="00456A6F" w:rsidP="00456A6F">
      <w:pPr>
        <w:spacing w:after="0" w:line="240" w:lineRule="auto"/>
        <w:jc w:val="right"/>
        <w:rPr>
          <w:rFonts w:ascii="Times New Roman" w:hAnsi="Times New Roman"/>
          <w:sz w:val="28"/>
          <w:szCs w:val="28"/>
        </w:rPr>
      </w:pPr>
    </w:p>
    <w:p w:rsidR="00456A6F" w:rsidRPr="002A4D9D" w:rsidRDefault="00456A6F" w:rsidP="00456A6F">
      <w:pPr>
        <w:spacing w:after="0" w:line="240" w:lineRule="auto"/>
        <w:jc w:val="right"/>
        <w:rPr>
          <w:rFonts w:ascii="Times New Roman" w:hAnsi="Times New Roman"/>
          <w:sz w:val="28"/>
          <w:szCs w:val="28"/>
        </w:rPr>
      </w:pPr>
      <w:r>
        <w:rPr>
          <w:rFonts w:ascii="Times New Roman" w:hAnsi="Times New Roman"/>
          <w:sz w:val="28"/>
          <w:szCs w:val="28"/>
        </w:rPr>
        <w:t>«Приложение 5</w:t>
      </w:r>
    </w:p>
    <w:p w:rsidR="00456A6F" w:rsidRPr="00510086" w:rsidRDefault="00456A6F" w:rsidP="00456A6F">
      <w:pPr>
        <w:spacing w:after="0" w:line="240" w:lineRule="auto"/>
        <w:ind w:firstLine="709"/>
        <w:jc w:val="right"/>
        <w:rPr>
          <w:rFonts w:ascii="Times New Roman" w:hAnsi="Times New Roman"/>
          <w:sz w:val="28"/>
          <w:szCs w:val="28"/>
        </w:rPr>
      </w:pPr>
      <w:r>
        <w:rPr>
          <w:rFonts w:ascii="Times New Roman" w:hAnsi="Times New Roman"/>
          <w:sz w:val="28"/>
          <w:szCs w:val="28"/>
        </w:rPr>
        <w:t xml:space="preserve">к </w:t>
      </w:r>
      <w:r w:rsidRPr="00510086">
        <w:rPr>
          <w:rFonts w:ascii="Times New Roman" w:hAnsi="Times New Roman"/>
          <w:sz w:val="28"/>
          <w:szCs w:val="28"/>
        </w:rPr>
        <w:t>муниципальной программе</w:t>
      </w:r>
    </w:p>
    <w:p w:rsidR="00456A6F" w:rsidRPr="00510086" w:rsidRDefault="00456A6F" w:rsidP="00456A6F">
      <w:pPr>
        <w:spacing w:after="0" w:line="240" w:lineRule="auto"/>
        <w:ind w:firstLine="709"/>
        <w:jc w:val="right"/>
        <w:rPr>
          <w:rFonts w:ascii="Times New Roman" w:hAnsi="Times New Roman"/>
          <w:sz w:val="28"/>
          <w:szCs w:val="28"/>
        </w:rPr>
      </w:pPr>
      <w:r w:rsidRPr="00510086">
        <w:rPr>
          <w:rFonts w:ascii="Times New Roman" w:hAnsi="Times New Roman"/>
          <w:sz w:val="28"/>
          <w:szCs w:val="28"/>
        </w:rPr>
        <w:t>«Формирование современной</w:t>
      </w:r>
    </w:p>
    <w:p w:rsidR="00732FBF" w:rsidRPr="00510086" w:rsidRDefault="00456A6F" w:rsidP="00456A6F">
      <w:pPr>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w:t>
      </w:r>
      <w:r w:rsidRPr="008539D0">
        <w:rPr>
          <w:rFonts w:ascii="Times New Roman" w:hAnsi="Times New Roman"/>
          <w:sz w:val="28"/>
          <w:szCs w:val="28"/>
        </w:rPr>
        <w:t>-2024</w:t>
      </w:r>
      <w:r w:rsidRPr="00510086">
        <w:rPr>
          <w:rFonts w:ascii="Times New Roman" w:hAnsi="Times New Roman"/>
          <w:sz w:val="28"/>
          <w:szCs w:val="28"/>
        </w:rPr>
        <w:t xml:space="preserve"> годы»</w:t>
      </w:r>
    </w:p>
    <w:p w:rsidR="00732FBF" w:rsidRDefault="00732FBF" w:rsidP="00732FBF">
      <w:pPr>
        <w:jc w:val="right"/>
        <w:rPr>
          <w:rFonts w:ascii="Times New Roman" w:hAnsi="Times New Roman"/>
          <w:sz w:val="28"/>
          <w:szCs w:val="28"/>
          <w:highlight w:val="green"/>
        </w:rPr>
      </w:pPr>
    </w:p>
    <w:p w:rsidR="00732FBF" w:rsidRDefault="00732FBF" w:rsidP="00732FBF">
      <w:pPr>
        <w:jc w:val="center"/>
        <w:rPr>
          <w:rFonts w:ascii="Times New Roman" w:hAnsi="Times New Roman"/>
          <w:sz w:val="28"/>
          <w:szCs w:val="28"/>
        </w:rPr>
      </w:pPr>
    </w:p>
    <w:p w:rsidR="00732FBF" w:rsidRDefault="00732FBF" w:rsidP="00732FBF">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Pr>
          <w:rFonts w:ascii="Times New Roman" w:hAnsi="Times New Roman"/>
          <w:bCs/>
          <w:sz w:val="28"/>
          <w:szCs w:val="28"/>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DA62B9">
        <w:rPr>
          <w:rFonts w:ascii="Times New Roman" w:hAnsi="Times New Roman"/>
          <w:sz w:val="28"/>
          <w:szCs w:val="28"/>
        </w:rPr>
        <w:t>подлежащих благоустройству в 2018-</w:t>
      </w:r>
      <w:r w:rsidRPr="008539D0">
        <w:rPr>
          <w:rFonts w:ascii="Times New Roman" w:hAnsi="Times New Roman"/>
          <w:sz w:val="28"/>
          <w:szCs w:val="28"/>
        </w:rPr>
        <w:t>202</w:t>
      </w:r>
      <w:r w:rsidR="00456A6F" w:rsidRPr="008539D0">
        <w:rPr>
          <w:rFonts w:ascii="Times New Roman" w:hAnsi="Times New Roman"/>
          <w:sz w:val="28"/>
          <w:szCs w:val="28"/>
        </w:rPr>
        <w:t>4</w:t>
      </w:r>
      <w:r w:rsidRPr="008539D0">
        <w:rPr>
          <w:rFonts w:ascii="Times New Roman" w:hAnsi="Times New Roman"/>
          <w:sz w:val="28"/>
          <w:szCs w:val="28"/>
        </w:rPr>
        <w:t xml:space="preserve"> г</w:t>
      </w:r>
      <w:r w:rsidRPr="00DA62B9">
        <w:rPr>
          <w:rFonts w:ascii="Times New Roman" w:hAnsi="Times New Roman"/>
          <w:sz w:val="28"/>
          <w:szCs w:val="28"/>
        </w:rPr>
        <w:t>оду</w:t>
      </w:r>
    </w:p>
    <w:p w:rsidR="00732FBF" w:rsidRDefault="00732FBF" w:rsidP="00732FBF">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732FBF" w:rsidRPr="008A6A06" w:rsidRDefault="00732FBF" w:rsidP="00732FBF">
            <w:pPr>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732FBF" w:rsidRPr="008A6A06" w:rsidRDefault="00732FBF" w:rsidP="00732FBF">
            <w:pPr>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732FBF" w:rsidRPr="008A6A06" w:rsidRDefault="00732FBF" w:rsidP="00732FBF">
            <w:pPr>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732FBF" w:rsidRPr="0073441C" w:rsidRDefault="00732FBF" w:rsidP="00732FBF">
            <w:pPr>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732FBF" w:rsidRPr="008A6A06" w:rsidRDefault="00732FBF" w:rsidP="00732FBF">
            <w:pPr>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732FBF" w:rsidRPr="0073441C" w:rsidRDefault="00732FBF" w:rsidP="00732FBF">
            <w:pPr>
              <w:jc w:val="center"/>
              <w:rPr>
                <w:rFonts w:ascii="Times New Roman" w:hAnsi="Times New Roman"/>
                <w:b/>
                <w:bCs/>
                <w:color w:val="000000"/>
                <w:sz w:val="28"/>
                <w:szCs w:val="28"/>
              </w:rPr>
            </w:pPr>
          </w:p>
        </w:tc>
      </w:tr>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732FBF" w:rsidRPr="008A6A06" w:rsidRDefault="00732FBF" w:rsidP="00732FBF">
            <w:pPr>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732FBF" w:rsidRPr="0073441C" w:rsidRDefault="00732FBF" w:rsidP="00732FBF">
            <w:pPr>
              <w:jc w:val="center"/>
              <w:rPr>
                <w:rFonts w:ascii="Times New Roman" w:hAnsi="Times New Roman"/>
                <w:b/>
                <w:bCs/>
                <w:color w:val="000000"/>
                <w:sz w:val="28"/>
                <w:szCs w:val="28"/>
              </w:rPr>
            </w:pPr>
          </w:p>
        </w:tc>
      </w:tr>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732FBF" w:rsidRPr="008A6A06" w:rsidRDefault="00732FBF" w:rsidP="00732FBF">
            <w:pPr>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732FBF" w:rsidRPr="0073441C" w:rsidRDefault="00732FBF" w:rsidP="00732FBF">
            <w:pPr>
              <w:jc w:val="center"/>
              <w:rPr>
                <w:rFonts w:ascii="Times New Roman" w:hAnsi="Times New Roman"/>
                <w:b/>
                <w:bCs/>
                <w:color w:val="000000"/>
                <w:sz w:val="28"/>
                <w:szCs w:val="28"/>
              </w:rPr>
            </w:pPr>
          </w:p>
        </w:tc>
      </w:tr>
    </w:tbl>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8539D0" w:rsidRDefault="008539D0"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rPr>
      </w:pPr>
    </w:p>
    <w:p w:rsidR="00456A6F" w:rsidRDefault="00456A6F" w:rsidP="00456A6F">
      <w:pPr>
        <w:spacing w:after="0" w:line="240" w:lineRule="auto"/>
        <w:jc w:val="right"/>
        <w:rPr>
          <w:rFonts w:ascii="Times New Roman" w:hAnsi="Times New Roman"/>
          <w:bCs/>
          <w:sz w:val="28"/>
          <w:szCs w:val="28"/>
        </w:rPr>
      </w:pPr>
      <w:r>
        <w:rPr>
          <w:rFonts w:ascii="Times New Roman" w:hAnsi="Times New Roman"/>
          <w:bCs/>
          <w:sz w:val="28"/>
          <w:szCs w:val="28"/>
        </w:rPr>
        <w:lastRenderedPageBreak/>
        <w:t>Приложение 6</w:t>
      </w:r>
    </w:p>
    <w:p w:rsidR="00456A6F" w:rsidRDefault="00456A6F" w:rsidP="00456A6F">
      <w:pPr>
        <w:spacing w:after="0" w:line="240" w:lineRule="auto"/>
        <w:jc w:val="right"/>
        <w:rPr>
          <w:rFonts w:ascii="Times New Roman" w:hAnsi="Times New Roman"/>
          <w:bCs/>
          <w:sz w:val="28"/>
          <w:szCs w:val="28"/>
        </w:rPr>
      </w:pPr>
      <w:r>
        <w:rPr>
          <w:rFonts w:ascii="Times New Roman" w:hAnsi="Times New Roman"/>
          <w:bCs/>
          <w:sz w:val="28"/>
          <w:szCs w:val="28"/>
        </w:rPr>
        <w:t>к постановлению от_____ №_____</w:t>
      </w:r>
    </w:p>
    <w:p w:rsidR="00456A6F" w:rsidRDefault="00456A6F" w:rsidP="00456A6F">
      <w:pPr>
        <w:spacing w:after="0" w:line="240" w:lineRule="auto"/>
        <w:jc w:val="right"/>
        <w:rPr>
          <w:rFonts w:ascii="Times New Roman" w:hAnsi="Times New Roman"/>
          <w:sz w:val="28"/>
          <w:szCs w:val="28"/>
        </w:rPr>
      </w:pPr>
    </w:p>
    <w:p w:rsidR="00456A6F" w:rsidRPr="002A4D9D" w:rsidRDefault="00456A6F" w:rsidP="00456A6F">
      <w:pPr>
        <w:spacing w:after="0" w:line="240" w:lineRule="auto"/>
        <w:jc w:val="right"/>
        <w:rPr>
          <w:rFonts w:ascii="Times New Roman" w:hAnsi="Times New Roman"/>
          <w:sz w:val="28"/>
          <w:szCs w:val="28"/>
        </w:rPr>
      </w:pPr>
      <w:r>
        <w:rPr>
          <w:rFonts w:ascii="Times New Roman" w:hAnsi="Times New Roman"/>
          <w:sz w:val="28"/>
          <w:szCs w:val="28"/>
        </w:rPr>
        <w:t>«Приложение 6</w:t>
      </w:r>
    </w:p>
    <w:p w:rsidR="00456A6F" w:rsidRPr="00510086" w:rsidRDefault="00456A6F" w:rsidP="00456A6F">
      <w:pPr>
        <w:spacing w:after="0" w:line="240" w:lineRule="auto"/>
        <w:ind w:firstLine="709"/>
        <w:jc w:val="right"/>
        <w:rPr>
          <w:rFonts w:ascii="Times New Roman" w:hAnsi="Times New Roman"/>
          <w:sz w:val="28"/>
          <w:szCs w:val="28"/>
        </w:rPr>
      </w:pPr>
      <w:r>
        <w:rPr>
          <w:rFonts w:ascii="Times New Roman" w:hAnsi="Times New Roman"/>
          <w:sz w:val="28"/>
          <w:szCs w:val="28"/>
        </w:rPr>
        <w:t xml:space="preserve">к </w:t>
      </w:r>
      <w:r w:rsidRPr="00510086">
        <w:rPr>
          <w:rFonts w:ascii="Times New Roman" w:hAnsi="Times New Roman"/>
          <w:sz w:val="28"/>
          <w:szCs w:val="28"/>
        </w:rPr>
        <w:t>муниципальной программе</w:t>
      </w:r>
    </w:p>
    <w:p w:rsidR="00456A6F" w:rsidRPr="00510086" w:rsidRDefault="00456A6F" w:rsidP="00456A6F">
      <w:pPr>
        <w:spacing w:after="0" w:line="240" w:lineRule="auto"/>
        <w:ind w:firstLine="709"/>
        <w:jc w:val="right"/>
        <w:rPr>
          <w:rFonts w:ascii="Times New Roman" w:hAnsi="Times New Roman"/>
          <w:sz w:val="28"/>
          <w:szCs w:val="28"/>
        </w:rPr>
      </w:pPr>
      <w:r w:rsidRPr="00510086">
        <w:rPr>
          <w:rFonts w:ascii="Times New Roman" w:hAnsi="Times New Roman"/>
          <w:sz w:val="28"/>
          <w:szCs w:val="28"/>
        </w:rPr>
        <w:t>«Формирование современной</w:t>
      </w:r>
    </w:p>
    <w:p w:rsidR="00456A6F" w:rsidRPr="00510086" w:rsidRDefault="00456A6F" w:rsidP="00456A6F">
      <w:pPr>
        <w:ind w:firstLine="709"/>
        <w:jc w:val="right"/>
        <w:rPr>
          <w:rFonts w:ascii="Times New Roman" w:hAnsi="Times New Roman"/>
          <w:sz w:val="28"/>
          <w:szCs w:val="28"/>
        </w:rPr>
      </w:pPr>
      <w:r w:rsidRPr="00510086">
        <w:rPr>
          <w:rFonts w:ascii="Times New Roman" w:hAnsi="Times New Roman"/>
          <w:sz w:val="28"/>
          <w:szCs w:val="28"/>
        </w:rPr>
        <w:t xml:space="preserve"> городской среды на 2018</w:t>
      </w:r>
      <w:r w:rsidRPr="008539D0">
        <w:rPr>
          <w:rFonts w:ascii="Times New Roman" w:hAnsi="Times New Roman"/>
          <w:sz w:val="28"/>
          <w:szCs w:val="28"/>
        </w:rPr>
        <w:t>-2024 годы</w:t>
      </w:r>
      <w:r w:rsidRPr="00510086">
        <w:rPr>
          <w:rFonts w:ascii="Times New Roman" w:hAnsi="Times New Roman"/>
          <w:sz w:val="28"/>
          <w:szCs w:val="28"/>
        </w:rPr>
        <w:t>»</w:t>
      </w:r>
    </w:p>
    <w:p w:rsidR="00732FBF" w:rsidRDefault="00732FBF" w:rsidP="00732FBF">
      <w:pPr>
        <w:jc w:val="right"/>
        <w:rPr>
          <w:rFonts w:ascii="Times New Roman" w:hAnsi="Times New Roman"/>
          <w:sz w:val="28"/>
          <w:szCs w:val="28"/>
        </w:rPr>
      </w:pPr>
    </w:p>
    <w:p w:rsidR="00732FBF" w:rsidRDefault="00732FBF" w:rsidP="00732FBF">
      <w:pPr>
        <w:jc w:val="right"/>
        <w:rPr>
          <w:rFonts w:ascii="Times New Roman" w:hAnsi="Times New Roman"/>
          <w:sz w:val="28"/>
          <w:szCs w:val="28"/>
          <w:highlight w:val="green"/>
        </w:rPr>
      </w:pPr>
    </w:p>
    <w:p w:rsidR="00732FBF" w:rsidRDefault="00732FBF" w:rsidP="00732FBF">
      <w:pPr>
        <w:jc w:val="center"/>
        <w:rPr>
          <w:rFonts w:ascii="Times New Roman" w:hAnsi="Times New Roman"/>
          <w:sz w:val="28"/>
          <w:szCs w:val="28"/>
        </w:rPr>
      </w:pPr>
    </w:p>
    <w:p w:rsidR="00732FBF" w:rsidRDefault="00732FBF" w:rsidP="00732FBF">
      <w:pPr>
        <w:jc w:val="center"/>
        <w:rPr>
          <w:rFonts w:ascii="Times New Roman" w:hAnsi="Times New Roman"/>
          <w:sz w:val="28"/>
          <w:szCs w:val="28"/>
        </w:rPr>
      </w:pPr>
      <w:r w:rsidRPr="00DA62B9">
        <w:rPr>
          <w:rFonts w:ascii="Times New Roman" w:hAnsi="Times New Roman"/>
          <w:sz w:val="28"/>
          <w:szCs w:val="28"/>
        </w:rPr>
        <w:t xml:space="preserve">Адресный перечень </w:t>
      </w:r>
      <w:r w:rsidRPr="001C75C8">
        <w:rPr>
          <w:rFonts w:ascii="Times New Roman" w:hAnsi="Times New Roman"/>
          <w:bCs/>
          <w:sz w:val="28"/>
          <w:szCs w:val="28"/>
        </w:rPr>
        <w:t>индивидуальных жилых домов и земельных участков</w:t>
      </w:r>
      <w:r>
        <w:rPr>
          <w:rFonts w:ascii="Times New Roman" w:hAnsi="Times New Roman"/>
          <w:bCs/>
          <w:sz w:val="28"/>
          <w:szCs w:val="28"/>
        </w:rPr>
        <w:t xml:space="preserve">, </w:t>
      </w:r>
      <w:r w:rsidRPr="001C75C8">
        <w:rPr>
          <w:rFonts w:ascii="Times New Roman" w:hAnsi="Times New Roman"/>
          <w:bCs/>
          <w:sz w:val="28"/>
          <w:szCs w:val="28"/>
        </w:rPr>
        <w:t>предоставленных для их размещения</w:t>
      </w:r>
      <w:r>
        <w:rPr>
          <w:rFonts w:ascii="Times New Roman" w:hAnsi="Times New Roman"/>
          <w:bCs/>
          <w:sz w:val="28"/>
          <w:szCs w:val="28"/>
        </w:rPr>
        <w:t>,</w:t>
      </w:r>
      <w:r>
        <w:rPr>
          <w:rFonts w:ascii="Times New Roman" w:hAnsi="Times New Roman"/>
          <w:sz w:val="28"/>
          <w:szCs w:val="28"/>
        </w:rPr>
        <w:t xml:space="preserve"> </w:t>
      </w:r>
      <w:r w:rsidRPr="00DA62B9">
        <w:rPr>
          <w:rFonts w:ascii="Times New Roman" w:hAnsi="Times New Roman"/>
          <w:sz w:val="28"/>
          <w:szCs w:val="28"/>
        </w:rPr>
        <w:t>подлежащих благоустройству в 2018-</w:t>
      </w:r>
      <w:r w:rsidRPr="008539D0">
        <w:rPr>
          <w:rFonts w:ascii="Times New Roman" w:hAnsi="Times New Roman"/>
          <w:sz w:val="28"/>
          <w:szCs w:val="28"/>
        </w:rPr>
        <w:t>202</w:t>
      </w:r>
      <w:r w:rsidR="00456A6F" w:rsidRPr="008539D0">
        <w:rPr>
          <w:rFonts w:ascii="Times New Roman" w:hAnsi="Times New Roman"/>
          <w:sz w:val="28"/>
          <w:szCs w:val="28"/>
        </w:rPr>
        <w:t>4</w:t>
      </w:r>
      <w:r w:rsidRPr="008539D0">
        <w:rPr>
          <w:rFonts w:ascii="Times New Roman" w:hAnsi="Times New Roman"/>
          <w:sz w:val="28"/>
          <w:szCs w:val="28"/>
        </w:rPr>
        <w:t xml:space="preserve"> году</w:t>
      </w:r>
    </w:p>
    <w:p w:rsidR="00732FBF" w:rsidRDefault="00732FBF" w:rsidP="00732FBF">
      <w:pPr>
        <w:jc w:val="center"/>
        <w:rPr>
          <w:rFonts w:ascii="Times New Roman" w:hAnsi="Times New Roman"/>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732FBF" w:rsidRPr="008A6A06" w:rsidRDefault="00732FBF" w:rsidP="00732FBF">
            <w:pPr>
              <w:jc w:val="center"/>
              <w:rPr>
                <w:rFonts w:ascii="Times New Roman" w:hAnsi="Times New Roman"/>
                <w:b/>
                <w:bCs/>
                <w:color w:val="000000"/>
                <w:sz w:val="28"/>
                <w:szCs w:val="28"/>
              </w:rPr>
            </w:pPr>
            <w:r w:rsidRPr="008A6A06">
              <w:rPr>
                <w:rFonts w:ascii="Times New Roman" w:hAnsi="Times New Roman"/>
                <w:b/>
                <w:bCs/>
                <w:color w:val="000000"/>
                <w:sz w:val="28"/>
                <w:szCs w:val="28"/>
              </w:rPr>
              <w:t xml:space="preserve">№ </w:t>
            </w:r>
            <w:proofErr w:type="spellStart"/>
            <w:r w:rsidRPr="008A6A06">
              <w:rPr>
                <w:rFonts w:ascii="Times New Roman" w:hAnsi="Times New Roman"/>
                <w:b/>
                <w:bCs/>
                <w:color w:val="000000"/>
                <w:sz w:val="28"/>
                <w:szCs w:val="28"/>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732FBF" w:rsidRPr="008A6A06" w:rsidRDefault="00732FBF" w:rsidP="00732FBF">
            <w:pPr>
              <w:jc w:val="center"/>
              <w:rPr>
                <w:rFonts w:ascii="Times New Roman" w:hAnsi="Times New Roman"/>
                <w:b/>
                <w:bCs/>
                <w:color w:val="000000"/>
                <w:sz w:val="28"/>
                <w:szCs w:val="28"/>
              </w:rPr>
            </w:pPr>
            <w:r w:rsidRPr="008A6A06">
              <w:rPr>
                <w:rFonts w:ascii="Times New Roman" w:hAnsi="Times New Roman"/>
                <w:b/>
                <w:bCs/>
                <w:color w:val="000000"/>
                <w:sz w:val="28"/>
                <w:szCs w:val="28"/>
              </w:rPr>
              <w:t>Улица</w:t>
            </w:r>
          </w:p>
        </w:tc>
        <w:tc>
          <w:tcPr>
            <w:tcW w:w="1418" w:type="dxa"/>
            <w:tcBorders>
              <w:top w:val="single" w:sz="4" w:space="0" w:color="auto"/>
              <w:left w:val="nil"/>
              <w:bottom w:val="single" w:sz="4" w:space="0" w:color="auto"/>
              <w:right w:val="single" w:sz="4" w:space="0" w:color="auto"/>
            </w:tcBorders>
            <w:noWrap/>
            <w:vAlign w:val="center"/>
            <w:hideMark/>
          </w:tcPr>
          <w:p w:rsidR="00732FBF" w:rsidRPr="008A6A06" w:rsidRDefault="00732FBF" w:rsidP="00732FBF">
            <w:pPr>
              <w:jc w:val="center"/>
              <w:rPr>
                <w:rFonts w:ascii="Times New Roman" w:hAnsi="Times New Roman"/>
                <w:b/>
                <w:bCs/>
                <w:color w:val="000000"/>
                <w:sz w:val="28"/>
                <w:szCs w:val="28"/>
              </w:rPr>
            </w:pPr>
            <w:r w:rsidRPr="008A6A06">
              <w:rPr>
                <w:rFonts w:ascii="Times New Roman" w:hAnsi="Times New Roman"/>
                <w:b/>
                <w:bCs/>
                <w:color w:val="000000"/>
                <w:sz w:val="28"/>
                <w:szCs w:val="28"/>
              </w:rPr>
              <w:t>Дом</w:t>
            </w:r>
          </w:p>
        </w:tc>
        <w:tc>
          <w:tcPr>
            <w:tcW w:w="3827" w:type="dxa"/>
            <w:tcBorders>
              <w:top w:val="single" w:sz="4" w:space="0" w:color="auto"/>
              <w:left w:val="nil"/>
              <w:bottom w:val="single" w:sz="4" w:space="0" w:color="auto"/>
              <w:right w:val="single" w:sz="4" w:space="0" w:color="auto"/>
            </w:tcBorders>
            <w:vAlign w:val="center"/>
          </w:tcPr>
          <w:p w:rsidR="00732FBF" w:rsidRPr="0073441C" w:rsidRDefault="00732FBF" w:rsidP="00732FBF">
            <w:pPr>
              <w:jc w:val="center"/>
              <w:rPr>
                <w:rFonts w:ascii="Times New Roman" w:hAnsi="Times New Roman"/>
                <w:b/>
                <w:bCs/>
                <w:color w:val="000000"/>
                <w:sz w:val="28"/>
                <w:szCs w:val="28"/>
              </w:rPr>
            </w:pPr>
            <w:r w:rsidRPr="0073441C">
              <w:rPr>
                <w:rFonts w:ascii="Times New Roman" w:hAnsi="Times New Roman"/>
                <w:b/>
                <w:bCs/>
                <w:color w:val="000000"/>
                <w:sz w:val="28"/>
                <w:szCs w:val="28"/>
              </w:rPr>
              <w:t>Примечание</w:t>
            </w:r>
          </w:p>
        </w:tc>
      </w:tr>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732FBF" w:rsidRPr="008A6A06" w:rsidRDefault="00732FBF" w:rsidP="00732FBF">
            <w:pPr>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732FBF" w:rsidRPr="0073441C" w:rsidRDefault="00732FBF" w:rsidP="00732FBF">
            <w:pPr>
              <w:jc w:val="center"/>
              <w:rPr>
                <w:rFonts w:ascii="Times New Roman" w:hAnsi="Times New Roman"/>
                <w:b/>
                <w:bCs/>
                <w:color w:val="000000"/>
                <w:sz w:val="28"/>
                <w:szCs w:val="28"/>
              </w:rPr>
            </w:pPr>
          </w:p>
        </w:tc>
      </w:tr>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732FBF" w:rsidRPr="008A6A06" w:rsidRDefault="00732FBF" w:rsidP="00732FBF">
            <w:pPr>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732FBF" w:rsidRPr="0073441C" w:rsidRDefault="00732FBF" w:rsidP="00732FBF">
            <w:pPr>
              <w:jc w:val="center"/>
              <w:rPr>
                <w:rFonts w:ascii="Times New Roman" w:hAnsi="Times New Roman"/>
                <w:b/>
                <w:bCs/>
                <w:color w:val="000000"/>
                <w:sz w:val="28"/>
                <w:szCs w:val="28"/>
              </w:rPr>
            </w:pPr>
          </w:p>
        </w:tc>
      </w:tr>
      <w:tr w:rsidR="00732FBF" w:rsidRPr="008A6A06" w:rsidTr="00732FBF">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732FBF" w:rsidRPr="008A6A06" w:rsidRDefault="00732FBF" w:rsidP="00732FBF">
            <w:pPr>
              <w:jc w:val="center"/>
              <w:rPr>
                <w:rFonts w:ascii="Times New Roman" w:hAnsi="Times New Roman"/>
                <w:b/>
                <w:bCs/>
                <w:color w:val="000000"/>
                <w:sz w:val="28"/>
                <w:szCs w:val="28"/>
              </w:rPr>
            </w:pPr>
          </w:p>
        </w:tc>
        <w:tc>
          <w:tcPr>
            <w:tcW w:w="2977"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1418" w:type="dxa"/>
            <w:tcBorders>
              <w:top w:val="single" w:sz="4" w:space="0" w:color="auto"/>
              <w:left w:val="nil"/>
              <w:bottom w:val="single" w:sz="4" w:space="0" w:color="auto"/>
              <w:right w:val="single" w:sz="4" w:space="0" w:color="auto"/>
            </w:tcBorders>
            <w:noWrap/>
            <w:vAlign w:val="center"/>
          </w:tcPr>
          <w:p w:rsidR="00732FBF" w:rsidRPr="008A6A06" w:rsidRDefault="00732FBF" w:rsidP="00732FBF">
            <w:pPr>
              <w:jc w:val="center"/>
              <w:rPr>
                <w:rFonts w:ascii="Times New Roman" w:hAnsi="Times New Roman"/>
                <w:b/>
                <w:bCs/>
                <w:color w:val="000000"/>
                <w:sz w:val="28"/>
                <w:szCs w:val="28"/>
              </w:rPr>
            </w:pPr>
          </w:p>
        </w:tc>
        <w:tc>
          <w:tcPr>
            <w:tcW w:w="3827" w:type="dxa"/>
            <w:tcBorders>
              <w:top w:val="single" w:sz="4" w:space="0" w:color="auto"/>
              <w:left w:val="nil"/>
              <w:bottom w:val="single" w:sz="4" w:space="0" w:color="auto"/>
              <w:right w:val="single" w:sz="4" w:space="0" w:color="auto"/>
            </w:tcBorders>
          </w:tcPr>
          <w:p w:rsidR="00732FBF" w:rsidRPr="0073441C" w:rsidRDefault="00732FBF" w:rsidP="00732FBF">
            <w:pPr>
              <w:jc w:val="center"/>
              <w:rPr>
                <w:rFonts w:ascii="Times New Roman" w:hAnsi="Times New Roman"/>
                <w:b/>
                <w:bCs/>
                <w:color w:val="000000"/>
                <w:sz w:val="28"/>
                <w:szCs w:val="28"/>
              </w:rPr>
            </w:pPr>
          </w:p>
        </w:tc>
      </w:tr>
    </w:tbl>
    <w:p w:rsidR="00732FBF" w:rsidRDefault="00732FBF" w:rsidP="00732FBF">
      <w:pPr>
        <w:jc w:val="center"/>
        <w:rPr>
          <w:rFonts w:ascii="Times New Roman" w:hAnsi="Times New Roman"/>
          <w:sz w:val="28"/>
          <w:szCs w:val="28"/>
        </w:rPr>
      </w:pPr>
    </w:p>
    <w:p w:rsidR="00732FBF" w:rsidRDefault="00732FBF" w:rsidP="00732FBF">
      <w:pPr>
        <w:jc w:val="center"/>
        <w:rPr>
          <w:rFonts w:ascii="Times New Roman" w:hAnsi="Times New Roman"/>
          <w:sz w:val="28"/>
          <w:szCs w:val="28"/>
        </w:rPr>
      </w:pPr>
    </w:p>
    <w:p w:rsidR="00E6262F" w:rsidRPr="008539D0" w:rsidRDefault="00E6262F" w:rsidP="008539D0">
      <w:pPr>
        <w:jc w:val="center"/>
        <w:rPr>
          <w:rFonts w:ascii="Times New Roman" w:hAnsi="Times New Roman"/>
          <w:sz w:val="28"/>
          <w:szCs w:val="28"/>
        </w:rPr>
      </w:pPr>
    </w:p>
    <w:sectPr w:rsidR="00E6262F" w:rsidRPr="008539D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4AF" w:rsidRDefault="006834AF">
      <w:pPr>
        <w:spacing w:after="0" w:line="240" w:lineRule="auto"/>
      </w:pPr>
      <w:r>
        <w:separator/>
      </w:r>
    </w:p>
  </w:endnote>
  <w:endnote w:type="continuationSeparator" w:id="0">
    <w:p w:rsidR="006834AF" w:rsidRDefault="00683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FBF" w:rsidRDefault="00732FBF" w:rsidP="00732FBF">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732FBF" w:rsidRDefault="00732FBF">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FBF" w:rsidRDefault="00732FB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4AF" w:rsidRDefault="006834AF">
      <w:pPr>
        <w:spacing w:after="0" w:line="240" w:lineRule="auto"/>
      </w:pPr>
      <w:r>
        <w:separator/>
      </w:r>
    </w:p>
  </w:footnote>
  <w:footnote w:type="continuationSeparator" w:id="0">
    <w:p w:rsidR="006834AF" w:rsidRDefault="006834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8D0"/>
    <w:rsid w:val="001A2F2F"/>
    <w:rsid w:val="001C3A1D"/>
    <w:rsid w:val="001F54C4"/>
    <w:rsid w:val="0031720C"/>
    <w:rsid w:val="00456A6F"/>
    <w:rsid w:val="0056042E"/>
    <w:rsid w:val="00667F6E"/>
    <w:rsid w:val="006834AF"/>
    <w:rsid w:val="00704F3E"/>
    <w:rsid w:val="00732FBF"/>
    <w:rsid w:val="008539D0"/>
    <w:rsid w:val="008E0307"/>
    <w:rsid w:val="008E2631"/>
    <w:rsid w:val="009B6CB3"/>
    <w:rsid w:val="00AA13A2"/>
    <w:rsid w:val="00B100C7"/>
    <w:rsid w:val="00C16EEA"/>
    <w:rsid w:val="00CF18D0"/>
    <w:rsid w:val="00E6262F"/>
    <w:rsid w:val="00F33F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32FBF"/>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732FBF"/>
    <w:rPr>
      <w:rFonts w:ascii="Calibri" w:eastAsia="Times New Roman" w:hAnsi="Calibri" w:cs="Times New Roman"/>
    </w:rPr>
  </w:style>
  <w:style w:type="character" w:styleId="a5">
    <w:name w:val="page number"/>
    <w:basedOn w:val="a0"/>
    <w:uiPriority w:val="99"/>
    <w:rsid w:val="00732FBF"/>
    <w:rPr>
      <w:rFonts w:cs="Times New Roman"/>
    </w:rPr>
  </w:style>
  <w:style w:type="paragraph" w:styleId="a6">
    <w:name w:val="Balloon Text"/>
    <w:basedOn w:val="a"/>
    <w:link w:val="a7"/>
    <w:uiPriority w:val="99"/>
    <w:semiHidden/>
    <w:unhideWhenUsed/>
    <w:rsid w:val="008539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39D0"/>
    <w:rPr>
      <w:rFonts w:ascii="Tahoma" w:hAnsi="Tahoma" w:cs="Tahoma"/>
      <w:sz w:val="16"/>
      <w:szCs w:val="16"/>
    </w:rPr>
  </w:style>
  <w:style w:type="paragraph" w:styleId="a8">
    <w:name w:val="header"/>
    <w:basedOn w:val="a"/>
    <w:link w:val="a9"/>
    <w:uiPriority w:val="99"/>
    <w:unhideWhenUsed/>
    <w:rsid w:val="00C16EE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6E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32FBF"/>
    <w:pPr>
      <w:tabs>
        <w:tab w:val="center" w:pos="4677"/>
        <w:tab w:val="right" w:pos="9355"/>
      </w:tabs>
      <w:spacing w:after="0" w:line="240" w:lineRule="auto"/>
    </w:pPr>
    <w:rPr>
      <w:rFonts w:ascii="Calibri" w:eastAsia="Times New Roman" w:hAnsi="Calibri" w:cs="Times New Roman"/>
    </w:rPr>
  </w:style>
  <w:style w:type="character" w:customStyle="1" w:styleId="a4">
    <w:name w:val="Нижний колонтитул Знак"/>
    <w:basedOn w:val="a0"/>
    <w:link w:val="a3"/>
    <w:uiPriority w:val="99"/>
    <w:rsid w:val="00732FBF"/>
    <w:rPr>
      <w:rFonts w:ascii="Calibri" w:eastAsia="Times New Roman" w:hAnsi="Calibri" w:cs="Times New Roman"/>
    </w:rPr>
  </w:style>
  <w:style w:type="character" w:styleId="a5">
    <w:name w:val="page number"/>
    <w:basedOn w:val="a0"/>
    <w:uiPriority w:val="99"/>
    <w:rsid w:val="00732FBF"/>
    <w:rPr>
      <w:rFonts w:cs="Times New Roman"/>
    </w:rPr>
  </w:style>
  <w:style w:type="paragraph" w:styleId="a6">
    <w:name w:val="Balloon Text"/>
    <w:basedOn w:val="a"/>
    <w:link w:val="a7"/>
    <w:uiPriority w:val="99"/>
    <w:semiHidden/>
    <w:unhideWhenUsed/>
    <w:rsid w:val="008539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8539D0"/>
    <w:rPr>
      <w:rFonts w:ascii="Tahoma" w:hAnsi="Tahoma" w:cs="Tahoma"/>
      <w:sz w:val="16"/>
      <w:szCs w:val="16"/>
    </w:rPr>
  </w:style>
  <w:style w:type="paragraph" w:styleId="a8">
    <w:name w:val="header"/>
    <w:basedOn w:val="a"/>
    <w:link w:val="a9"/>
    <w:uiPriority w:val="99"/>
    <w:unhideWhenUsed/>
    <w:rsid w:val="00C16EE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6E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81A307CF831F074F2F3D2B72DB91386AAF2A3E8C727664742A61C332E80CFED521DC28F67E6EF010755055EP9F7I"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hyperlink" Target="http://www.svetogid.ru/items/2444-0.jpg" TargetMode="Externa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consultantplus://offline/ref=E81A307CF831F074F2F3D2B72DB91386AAF2A3E8C727664742A61C332E80CFED521DC28F67E6EF010755055EP9F5I"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0.jpeg"/><Relationship Id="rId5" Type="http://schemas.openxmlformats.org/officeDocument/2006/relationships/footnotes" Target="footnotes.xml"/><Relationship Id="rId15" Type="http://schemas.openxmlformats.org/officeDocument/2006/relationships/hyperlink" Target="consultantplus://offline/ref=5A00DCF25101914D7D8E168DB43959CFF10EBA7EC275F757EEC82EA6C93852CC9244D08297C32BA5CA9B8FC6BFO2JFJ"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yperlink" Target="http://www.light-prof.ru/sites/default/files/----_3.jpg" TargetMode="External"/><Relationship Id="rId61" Type="http://schemas.openxmlformats.org/officeDocument/2006/relationships/theme" Target="theme/theme1.xml"/><Relationship Id="rId10" Type="http://schemas.openxmlformats.org/officeDocument/2006/relationships/hyperlink" Target="consultantplus://offline/ref=CCD1A35DE01F6FA3C104DE0F28143BF23C7F43C0EF04871CE1B48556AC658871CF14C50C230AE44EC1393457e7C6I"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81B581DD4834EFF393C45248F99859BFEDC27D990F354152BADDEC1B80F120CF095FE629D2BFCAA25FB19A021842H" TargetMode="External"/><Relationship Id="rId14" Type="http://schemas.openxmlformats.org/officeDocument/2006/relationships/hyperlink" Target="consultantplus://offline/ref=808BC2860D0C29086C1E09BAA74C7482C1E6F1B1A2786D9B21AF546B6CED872671899FDB399FD5D64EBAEFB5t4MDI"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8" Type="http://schemas.openxmlformats.org/officeDocument/2006/relationships/hyperlink" Target="consultantplus://offline/ref=81B581DD4834EFF393C45248F99859BFEDC27D990F354152BADDEC1B80F120CF09154FH" TargetMode="External"/><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consultantplus://offline/ref=E81A307CF831F074F2F3D2B72DB91386AAF2A3E8C727664742A61C332E80CFED521DC28F67E6EF010755055EP9F6I" TargetMode="Externa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TotalTime>
  <Pages>51</Pages>
  <Words>7947</Words>
  <Characters>45298</Characters>
  <Application>Microsoft Office Word</Application>
  <DocSecurity>0</DocSecurity>
  <Lines>377</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Олеговна Никифорова</dc:creator>
  <cp:keywords/>
  <dc:description/>
  <cp:lastModifiedBy>polzovatel</cp:lastModifiedBy>
  <cp:revision>10</cp:revision>
  <dcterms:created xsi:type="dcterms:W3CDTF">2019-02-26T10:22:00Z</dcterms:created>
  <dcterms:modified xsi:type="dcterms:W3CDTF">2019-03-05T00:11:00Z</dcterms:modified>
</cp:coreProperties>
</file>