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8A" w:rsidRDefault="00EC788A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3178BF2" wp14:editId="396087C6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</w:t>
      </w:r>
      <w:proofErr w:type="spellEnd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районное муниципальное образование </w:t>
      </w: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D1E85" w:rsidRPr="002D1E85" w:rsidRDefault="002D1E85" w:rsidP="002D1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1E85" w:rsidRPr="002D1E85" w:rsidTr="00F11AD3">
        <w:tc>
          <w:tcPr>
            <w:tcW w:w="3190" w:type="dxa"/>
          </w:tcPr>
          <w:p w:rsidR="002D1E85" w:rsidRPr="002D1E85" w:rsidRDefault="002D1E85" w:rsidP="002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85" w:rsidRPr="002D1E85" w:rsidRDefault="002D1E85" w:rsidP="00EC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EC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22.09.2021</w:t>
            </w:r>
            <w:r w:rsidRPr="002D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190" w:type="dxa"/>
          </w:tcPr>
          <w:p w:rsidR="002D1E85" w:rsidRPr="002D1E85" w:rsidRDefault="002D1E85" w:rsidP="002D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D1E85" w:rsidRPr="002D1E85" w:rsidRDefault="002D1E85" w:rsidP="002D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85" w:rsidRPr="002D1E85" w:rsidRDefault="002D1E85" w:rsidP="00EC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C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2D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D1E85" w:rsidRPr="002D1E85" w:rsidTr="00F11AD3">
        <w:tc>
          <w:tcPr>
            <w:tcW w:w="3190" w:type="dxa"/>
          </w:tcPr>
          <w:p w:rsidR="002D1E85" w:rsidRPr="002D1E85" w:rsidRDefault="002D1E85" w:rsidP="002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D1E85" w:rsidRPr="002D1E85" w:rsidRDefault="002D1E85" w:rsidP="002D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Тельма</w:t>
            </w:r>
          </w:p>
        </w:tc>
        <w:tc>
          <w:tcPr>
            <w:tcW w:w="3190" w:type="dxa"/>
          </w:tcPr>
          <w:p w:rsidR="002D1E85" w:rsidRPr="002D1E85" w:rsidRDefault="002D1E85" w:rsidP="002D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E85" w:rsidRPr="002D1E85" w:rsidTr="00F11AD3">
        <w:tc>
          <w:tcPr>
            <w:tcW w:w="9570" w:type="dxa"/>
            <w:gridSpan w:val="3"/>
          </w:tcPr>
          <w:p w:rsidR="002D1E85" w:rsidRPr="002D1E85" w:rsidRDefault="002D1E85" w:rsidP="002D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1E85" w:rsidRPr="002D1E85" w:rsidRDefault="002D1E85" w:rsidP="00EC7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2D1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Порядка </w:t>
            </w:r>
            <w:r w:rsidRPr="002D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мониторинга системы теплоснабжения</w:t>
            </w:r>
            <w:r w:rsidRPr="002D1E8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C27D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городского поселения</w:t>
            </w:r>
            <w:proofErr w:type="gramEnd"/>
            <w:r w:rsidR="00C27D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2D1E8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Тельминского </w:t>
            </w:r>
            <w:r w:rsidRPr="002D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1E85" w:rsidRPr="002D1E85" w:rsidRDefault="002D1E85" w:rsidP="002D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1E85" w:rsidRPr="002D1E85" w:rsidRDefault="002D1E85" w:rsidP="002D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2D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образования,</w:t>
      </w: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    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6, 7, 23, 46 Устава     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D1E85" w:rsidRPr="002D1E85" w:rsidRDefault="002D1E85" w:rsidP="002D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администрация городского поселения </w:t>
      </w:r>
    </w:p>
    <w:p w:rsidR="002D1E85" w:rsidRPr="002D1E85" w:rsidRDefault="002D1E85" w:rsidP="002D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2D1E85" w:rsidRPr="002D1E85" w:rsidRDefault="002D1E85" w:rsidP="002D1E85">
      <w:pPr>
        <w:shd w:val="clear" w:color="auto" w:fill="FFFFFF"/>
        <w:spacing w:before="10" w:after="0" w:line="341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EC788A" w:rsidRDefault="00EC788A" w:rsidP="002D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№156а от 10.06.2015 г.</w:t>
      </w:r>
      <w:r w:rsidR="00C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2D1E85" w:rsidRPr="002D1E85" w:rsidRDefault="00C27DF3" w:rsidP="002D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E85"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</w:t>
      </w:r>
      <w:r w:rsidR="002D1E85" w:rsidRPr="002D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теплоснабжения</w:t>
      </w:r>
      <w:r w:rsidR="00EC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2D1E85" w:rsidRPr="002D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1E85" w:rsidRPr="002D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Тельминского</w:t>
      </w:r>
      <w:proofErr w:type="spellEnd"/>
      <w:r w:rsidR="002D1E85" w:rsidRPr="002D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образования. </w:t>
      </w:r>
    </w:p>
    <w:p w:rsidR="002D1E85" w:rsidRDefault="00C27DF3" w:rsidP="002D1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E85"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1E85"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E85"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ведущего специалиста по экономической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Чичкареву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C27DF3" w:rsidRPr="00C27DF3" w:rsidRDefault="00C27DF3" w:rsidP="00C27D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C27DF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proofErr w:type="spellStart"/>
      <w:r w:rsidRPr="00C27DF3">
        <w:rPr>
          <w:rFonts w:ascii="Times New Roman" w:eastAsia="Calibri" w:hAnsi="Times New Roman" w:cs="Times New Roman"/>
          <w:sz w:val="28"/>
          <w:szCs w:val="28"/>
        </w:rPr>
        <w:t>Тельминского</w:t>
      </w:r>
      <w:proofErr w:type="spellEnd"/>
      <w:r w:rsidRPr="00C27DF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C27DF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gp</w:t>
      </w:r>
      <w:proofErr w:type="spellEnd"/>
      <w:r w:rsidRPr="00C27DF3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C27DF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telminskoe</w:t>
      </w:r>
      <w:proofErr w:type="spellEnd"/>
      <w:r w:rsidRPr="00C27DF3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C27DF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27DF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7DF3" w:rsidRDefault="00C27DF3" w:rsidP="00C2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C27DF3" w:rsidRPr="00C27DF3" w:rsidRDefault="00C27DF3" w:rsidP="00C2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85" w:rsidRPr="002D1E85" w:rsidRDefault="002D1E85" w:rsidP="002D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gram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D1E85" w:rsidRPr="002D1E85" w:rsidRDefault="002D1E85" w:rsidP="002D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E85" w:rsidRPr="002D1E85" w:rsidRDefault="002D1E85" w:rsidP="002D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И.В.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Лисецкая</w:t>
      </w:r>
      <w:proofErr w:type="spellEnd"/>
    </w:p>
    <w:p w:rsidR="002D1E85" w:rsidRPr="002D1E85" w:rsidRDefault="002D1E85" w:rsidP="002D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D1E85" w:rsidRPr="002D1E85" w:rsidTr="00F11AD3">
        <w:tc>
          <w:tcPr>
            <w:tcW w:w="4785" w:type="dxa"/>
          </w:tcPr>
          <w:p w:rsidR="002D1E85" w:rsidRPr="002D1E85" w:rsidRDefault="002D1E85" w:rsidP="002D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1E85" w:rsidRPr="002D1E85" w:rsidRDefault="002D1E85" w:rsidP="002D1E85">
            <w:pPr>
              <w:jc w:val="center"/>
              <w:rPr>
                <w:sz w:val="28"/>
                <w:szCs w:val="28"/>
              </w:rPr>
            </w:pPr>
            <w:r w:rsidRPr="002D1E85">
              <w:rPr>
                <w:sz w:val="28"/>
                <w:szCs w:val="28"/>
              </w:rPr>
              <w:t>УТВЕРЖДЕН</w:t>
            </w:r>
          </w:p>
          <w:p w:rsidR="002D1E85" w:rsidRPr="002D1E85" w:rsidRDefault="002D1E85" w:rsidP="00C27DF3">
            <w:pPr>
              <w:jc w:val="center"/>
              <w:rPr>
                <w:sz w:val="28"/>
                <w:szCs w:val="28"/>
              </w:rPr>
            </w:pPr>
            <w:r w:rsidRPr="002D1E85">
              <w:rPr>
                <w:sz w:val="28"/>
                <w:szCs w:val="28"/>
              </w:rPr>
              <w:t xml:space="preserve">постановлением администрации городского поселения </w:t>
            </w:r>
            <w:proofErr w:type="spellStart"/>
            <w:r w:rsidRPr="002D1E85">
              <w:rPr>
                <w:sz w:val="28"/>
                <w:szCs w:val="28"/>
              </w:rPr>
              <w:t>Тельминского</w:t>
            </w:r>
            <w:proofErr w:type="spellEnd"/>
            <w:r w:rsidRPr="002D1E85">
              <w:rPr>
                <w:sz w:val="28"/>
                <w:szCs w:val="28"/>
              </w:rPr>
              <w:t xml:space="preserve"> муниципального образования  от «</w:t>
            </w:r>
            <w:r w:rsidR="00C27DF3">
              <w:rPr>
                <w:sz w:val="28"/>
                <w:szCs w:val="28"/>
              </w:rPr>
              <w:t>22</w:t>
            </w:r>
            <w:r w:rsidRPr="002D1E85">
              <w:rPr>
                <w:sz w:val="28"/>
                <w:szCs w:val="28"/>
              </w:rPr>
              <w:t xml:space="preserve">» </w:t>
            </w:r>
            <w:r w:rsidR="00C27DF3">
              <w:rPr>
                <w:sz w:val="28"/>
                <w:szCs w:val="28"/>
              </w:rPr>
              <w:t>сентября</w:t>
            </w:r>
            <w:r w:rsidRPr="002D1E85">
              <w:rPr>
                <w:sz w:val="28"/>
                <w:szCs w:val="28"/>
              </w:rPr>
              <w:t xml:space="preserve"> 20</w:t>
            </w:r>
            <w:r w:rsidR="00C27DF3">
              <w:rPr>
                <w:sz w:val="28"/>
                <w:szCs w:val="28"/>
              </w:rPr>
              <w:t>21</w:t>
            </w:r>
            <w:r w:rsidRPr="002D1E85">
              <w:rPr>
                <w:sz w:val="28"/>
                <w:szCs w:val="28"/>
              </w:rPr>
              <w:t xml:space="preserve"> г. № </w:t>
            </w:r>
            <w:r w:rsidR="00C27DF3">
              <w:rPr>
                <w:sz w:val="28"/>
                <w:szCs w:val="28"/>
              </w:rPr>
              <w:t>197</w:t>
            </w:r>
          </w:p>
        </w:tc>
      </w:tr>
    </w:tbl>
    <w:p w:rsidR="002D1E85" w:rsidRPr="002D1E85" w:rsidRDefault="002D1E85" w:rsidP="002D1E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85" w:rsidRPr="002D1E85" w:rsidRDefault="002D1E85" w:rsidP="002D1E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</w:t>
      </w:r>
    </w:p>
    <w:p w:rsidR="002D1E85" w:rsidRPr="002D1E85" w:rsidRDefault="002D1E85" w:rsidP="002D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системы теплоснабжения </w:t>
      </w:r>
      <w:proofErr w:type="spellStart"/>
      <w:r w:rsidRPr="002D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образования </w:t>
      </w:r>
    </w:p>
    <w:p w:rsidR="002D1E85" w:rsidRPr="002D1E85" w:rsidRDefault="002D1E85" w:rsidP="00F340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взаимодействие органов местного самоуправления, теплоснабжающих и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при создании и функционировании системы мониторинга теплоснабжения.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D1E85" w:rsidRPr="002D1E85" w:rsidRDefault="002D1E85" w:rsidP="00F3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D1E85" w:rsidRPr="002D1E85" w:rsidRDefault="002D1E85" w:rsidP="00F340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системы мониторинга являются: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процесса</w:t>
      </w:r>
      <w:r w:rsidR="00F34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планов проведения ремонтных  работ на теплосетях;</w:t>
      </w:r>
    </w:p>
    <w:p w:rsidR="002D1E85" w:rsidRPr="002D1E85" w:rsidRDefault="002D1E85" w:rsidP="00F3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планирование выделения финансовых средств </w:t>
      </w: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содержание и проведения ремонтных работ на теплосетях.</w:t>
      </w:r>
    </w:p>
    <w:p w:rsidR="002D1E85" w:rsidRPr="002D1E85" w:rsidRDefault="002D1E85" w:rsidP="00F340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Функционирование системы мониторинга осуществляется </w:t>
      </w: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объектовом и муниципальном уровнях.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объектовом уровне организационно-методическое руководство </w:t>
      </w: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образования. </w:t>
      </w:r>
    </w:p>
    <w:p w:rsidR="002D1E85" w:rsidRPr="002D1E85" w:rsidRDefault="002D1E85" w:rsidP="00F340BD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D1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включает в себя: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данных; хранение, обработку и представление данных; анализ и выдачу информации для принятия решения.</w:t>
      </w:r>
    </w:p>
    <w:p w:rsidR="002D1E85" w:rsidRPr="002D1E85" w:rsidRDefault="002D1E85" w:rsidP="00F340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сбора данных мониторинга за состоянием тепловых сетей объединяет в себе все существующие методы наблюдения за тепловыми  сетями на территории муниципального образования. 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сбора данных вносятся данные по проведенным ремонтам  и сведения, накапливаемые эксплуатационным персоналом. 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следующая информация: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паспортная база данных технологического оборудования прокладок тепловых сетей; 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документация в электронном виде (аксонометрические схемы теплопроводов);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грунтах в зоне прокладки теплосети (грунтовые воды, суффозионные грунты). 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организуется на бумажных носителях в администрации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для управления производится специалистом сектора ГО и ЧС администрации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На основе анализа базы данных принимается соответствующее решение. </w:t>
      </w:r>
    </w:p>
    <w:p w:rsidR="002D1E85" w:rsidRPr="002D1E85" w:rsidRDefault="002D1E85" w:rsidP="00F340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Хранение, обработка и представления данных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база данных хранится и обрабатывается специалистом сектора ГО и ЧС администрации 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</w:t>
      </w:r>
      <w:proofErr w:type="spellEnd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Анализ и выдача информации для принятия решения.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r w:rsidR="00F340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F3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ремонтный период, которая применяется как основной метод диагностики и планирования ремонтов  и перекладок тепловых сетей.</w:t>
      </w:r>
    </w:p>
    <w:p w:rsidR="002D1E85" w:rsidRPr="002D1E85" w:rsidRDefault="002D1E85" w:rsidP="00F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                   решения. </w:t>
      </w:r>
    </w:p>
    <w:p w:rsidR="002D1E85" w:rsidRPr="002D1E85" w:rsidRDefault="002D1E85" w:rsidP="002D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85" w:rsidRPr="002D1E85" w:rsidRDefault="002D1E85" w:rsidP="002D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85" w:rsidRPr="002D1E85" w:rsidRDefault="002D1E85" w:rsidP="002D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E85" w:rsidRPr="002D1E85" w:rsidSect="00C27DF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2D1E85" w:rsidRPr="002D1E85" w:rsidRDefault="002D1E85" w:rsidP="002D1E85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D1E85" w:rsidRPr="002D1E85" w:rsidSect="00147616">
      <w:headerReference w:type="even" r:id="rId11"/>
      <w:headerReference w:type="default" r:id="rId12"/>
      <w:pgSz w:w="11906" w:h="16838"/>
      <w:pgMar w:top="1079" w:right="1134" w:bottom="16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A6" w:rsidRDefault="0046306A" w:rsidP="000B1CA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CA6" w:rsidRDefault="0046306A" w:rsidP="000B1C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A6" w:rsidRDefault="0046306A" w:rsidP="000B1CA6">
    <w:pPr>
      <w:pStyle w:val="a3"/>
      <w:framePr w:wrap="around" w:vAnchor="text" w:hAnchor="margin" w:xAlign="right" w:y="1"/>
      <w:rPr>
        <w:rStyle w:val="a8"/>
      </w:rPr>
    </w:pPr>
  </w:p>
  <w:p w:rsidR="000B1CA6" w:rsidRDefault="0046306A" w:rsidP="000B1CA6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A6" w:rsidRDefault="0046306A" w:rsidP="000B1CA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CA6" w:rsidRDefault="0046306A" w:rsidP="000B1CA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A6" w:rsidRDefault="0046306A" w:rsidP="000B1CA6">
    <w:pPr>
      <w:pStyle w:val="a5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B1CA6" w:rsidRDefault="0046306A" w:rsidP="000B1CA6">
    <w:pPr>
      <w:pStyle w:val="a5"/>
      <w:framePr w:wrap="around" w:vAnchor="text" w:hAnchor="margin" w:xAlign="right" w:y="1"/>
      <w:rPr>
        <w:rStyle w:val="a8"/>
      </w:rPr>
    </w:pPr>
  </w:p>
  <w:p w:rsidR="000B1CA6" w:rsidRDefault="0046306A" w:rsidP="000B1CA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A" w:rsidRDefault="0046306A" w:rsidP="004D237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237A" w:rsidRDefault="0046306A" w:rsidP="004D237A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A" w:rsidRDefault="0046306A" w:rsidP="004D237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0BD">
      <w:rPr>
        <w:rStyle w:val="a8"/>
        <w:noProof/>
      </w:rPr>
      <w:t>4</w:t>
    </w:r>
    <w:r>
      <w:rPr>
        <w:rStyle w:val="a8"/>
      </w:rPr>
      <w:fldChar w:fldCharType="end"/>
    </w:r>
  </w:p>
  <w:p w:rsidR="004D237A" w:rsidRDefault="0046306A" w:rsidP="004D237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85"/>
    <w:rsid w:val="002D1E85"/>
    <w:rsid w:val="0046306A"/>
    <w:rsid w:val="00C27DF3"/>
    <w:rsid w:val="00CF704A"/>
    <w:rsid w:val="00EC788A"/>
    <w:rsid w:val="00F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1E85"/>
  </w:style>
  <w:style w:type="paragraph" w:styleId="a5">
    <w:name w:val="header"/>
    <w:basedOn w:val="a"/>
    <w:link w:val="a6"/>
    <w:rsid w:val="002D1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D1E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D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2D1E8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1E85"/>
  </w:style>
  <w:style w:type="paragraph" w:styleId="a5">
    <w:name w:val="header"/>
    <w:basedOn w:val="a"/>
    <w:link w:val="a6"/>
    <w:rsid w:val="002D1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D1E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D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2D1E8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43ED-43EB-4E71-94A3-2D0BE6F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2021-09-27T05:33:00Z</dcterms:created>
  <dcterms:modified xsi:type="dcterms:W3CDTF">2021-09-27T06:21:00Z</dcterms:modified>
</cp:coreProperties>
</file>