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E0" w:rsidRDefault="00630CE0" w:rsidP="006E2D78">
      <w:pPr>
        <w:spacing w:line="276" w:lineRule="auto"/>
        <w:jc w:val="center"/>
        <w:rPr>
          <w:b/>
          <w:sz w:val="26"/>
          <w:szCs w:val="26"/>
        </w:rPr>
      </w:pPr>
      <w:r w:rsidRPr="00630CE0">
        <w:rPr>
          <w:b/>
          <w:noProof/>
          <w:sz w:val="26"/>
          <w:szCs w:val="26"/>
        </w:rPr>
        <w:drawing>
          <wp:inline distT="0" distB="0" distL="0" distR="0">
            <wp:extent cx="600075"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pic:spPr>
                </pic:pic>
              </a:graphicData>
            </a:graphic>
          </wp:inline>
        </w:drawing>
      </w:r>
    </w:p>
    <w:p w:rsidR="008E55C1" w:rsidRPr="007F06CB" w:rsidRDefault="008E55C1" w:rsidP="006E2D78">
      <w:pPr>
        <w:spacing w:line="276" w:lineRule="auto"/>
        <w:jc w:val="center"/>
        <w:rPr>
          <w:b/>
          <w:sz w:val="26"/>
          <w:szCs w:val="26"/>
        </w:rPr>
      </w:pPr>
      <w:r w:rsidRPr="007F06CB">
        <w:rPr>
          <w:b/>
          <w:sz w:val="26"/>
          <w:szCs w:val="26"/>
        </w:rPr>
        <w:t>Российская Федерация</w:t>
      </w:r>
    </w:p>
    <w:p w:rsidR="008E55C1" w:rsidRPr="007F06CB" w:rsidRDefault="008E55C1" w:rsidP="006E2D78">
      <w:pPr>
        <w:spacing w:line="276" w:lineRule="auto"/>
        <w:jc w:val="center"/>
        <w:rPr>
          <w:b/>
          <w:sz w:val="26"/>
          <w:szCs w:val="26"/>
        </w:rPr>
      </w:pPr>
      <w:r w:rsidRPr="007F06CB">
        <w:rPr>
          <w:b/>
          <w:sz w:val="26"/>
          <w:szCs w:val="26"/>
        </w:rPr>
        <w:t>Иркутская область</w:t>
      </w:r>
    </w:p>
    <w:p w:rsidR="008E55C1" w:rsidRPr="007F06CB" w:rsidRDefault="008E55C1" w:rsidP="006E2D78">
      <w:pPr>
        <w:spacing w:line="276" w:lineRule="auto"/>
        <w:jc w:val="center"/>
        <w:rPr>
          <w:b/>
          <w:sz w:val="26"/>
          <w:szCs w:val="26"/>
        </w:rPr>
      </w:pPr>
      <w:r w:rsidRPr="007F06CB">
        <w:rPr>
          <w:b/>
          <w:sz w:val="26"/>
          <w:szCs w:val="26"/>
        </w:rPr>
        <w:t xml:space="preserve">Усольское районное муниципальное образование </w:t>
      </w:r>
    </w:p>
    <w:p w:rsidR="008E55C1" w:rsidRPr="007F06CB" w:rsidRDefault="008E55C1" w:rsidP="006E2D78">
      <w:pPr>
        <w:spacing w:line="276" w:lineRule="auto"/>
        <w:jc w:val="center"/>
        <w:rPr>
          <w:b/>
          <w:color w:val="000000" w:themeColor="text1"/>
          <w:sz w:val="26"/>
          <w:szCs w:val="26"/>
        </w:rPr>
      </w:pPr>
      <w:r w:rsidRPr="007F06CB">
        <w:rPr>
          <w:b/>
          <w:color w:val="000000" w:themeColor="text1"/>
          <w:sz w:val="26"/>
          <w:szCs w:val="26"/>
        </w:rPr>
        <w:t xml:space="preserve">ДУМА  </w:t>
      </w:r>
    </w:p>
    <w:p w:rsidR="008E55C1" w:rsidRPr="007F06CB" w:rsidRDefault="008E55C1" w:rsidP="006E2D78">
      <w:pPr>
        <w:spacing w:line="276" w:lineRule="auto"/>
        <w:jc w:val="center"/>
        <w:rPr>
          <w:b/>
          <w:color w:val="000000" w:themeColor="text1"/>
          <w:sz w:val="26"/>
          <w:szCs w:val="26"/>
        </w:rPr>
      </w:pPr>
      <w:r w:rsidRPr="007F06CB">
        <w:rPr>
          <w:b/>
          <w:color w:val="000000" w:themeColor="text1"/>
          <w:sz w:val="26"/>
          <w:szCs w:val="26"/>
        </w:rPr>
        <w:t xml:space="preserve">Городского </w:t>
      </w:r>
      <w:r w:rsidR="008D5A62" w:rsidRPr="007F06CB">
        <w:rPr>
          <w:b/>
          <w:color w:val="000000" w:themeColor="text1"/>
          <w:sz w:val="26"/>
          <w:szCs w:val="26"/>
        </w:rPr>
        <w:t>поселения</w:t>
      </w:r>
    </w:p>
    <w:p w:rsidR="008E55C1" w:rsidRPr="007F06CB" w:rsidRDefault="008E55C1" w:rsidP="006E2D78">
      <w:pPr>
        <w:spacing w:line="276" w:lineRule="auto"/>
        <w:jc w:val="center"/>
        <w:rPr>
          <w:b/>
          <w:color w:val="000000" w:themeColor="text1"/>
          <w:sz w:val="26"/>
          <w:szCs w:val="26"/>
        </w:rPr>
      </w:pPr>
      <w:r w:rsidRPr="007F06CB">
        <w:rPr>
          <w:b/>
          <w:color w:val="000000" w:themeColor="text1"/>
          <w:sz w:val="26"/>
          <w:szCs w:val="26"/>
        </w:rPr>
        <w:t>Тельминского муниципального образования</w:t>
      </w:r>
    </w:p>
    <w:p w:rsidR="008E55C1" w:rsidRPr="007F06CB" w:rsidRDefault="008E55C1" w:rsidP="006E2D78">
      <w:pPr>
        <w:jc w:val="center"/>
        <w:rPr>
          <w:b/>
          <w:color w:val="000000" w:themeColor="text1"/>
          <w:spacing w:val="40"/>
          <w:sz w:val="26"/>
          <w:szCs w:val="26"/>
        </w:rPr>
      </w:pPr>
    </w:p>
    <w:p w:rsidR="00D84527" w:rsidRPr="007F06CB" w:rsidRDefault="008E55C1" w:rsidP="006E2D78">
      <w:pPr>
        <w:jc w:val="center"/>
        <w:rPr>
          <w:b/>
          <w:color w:val="000000" w:themeColor="text1"/>
          <w:sz w:val="26"/>
          <w:szCs w:val="26"/>
        </w:rPr>
      </w:pPr>
      <w:r w:rsidRPr="007F06CB">
        <w:rPr>
          <w:b/>
          <w:color w:val="000000" w:themeColor="text1"/>
          <w:spacing w:val="40"/>
          <w:sz w:val="26"/>
          <w:szCs w:val="26"/>
        </w:rPr>
        <w:t xml:space="preserve">РЕШЕНИЕ </w:t>
      </w:r>
    </w:p>
    <w:p w:rsidR="008E55C1" w:rsidRPr="007F06CB" w:rsidRDefault="00D84527" w:rsidP="005C1F60">
      <w:pPr>
        <w:tabs>
          <w:tab w:val="left" w:pos="4127"/>
          <w:tab w:val="left" w:pos="8647"/>
          <w:tab w:val="right" w:pos="9354"/>
        </w:tabs>
        <w:rPr>
          <w:color w:val="000000" w:themeColor="text1"/>
          <w:sz w:val="26"/>
          <w:szCs w:val="26"/>
        </w:rPr>
      </w:pPr>
      <w:r w:rsidRPr="007F06CB">
        <w:rPr>
          <w:color w:val="000000" w:themeColor="text1"/>
          <w:sz w:val="26"/>
          <w:szCs w:val="26"/>
        </w:rPr>
        <w:t>о</w:t>
      </w:r>
      <w:r w:rsidR="003A64CD" w:rsidRPr="007F06CB">
        <w:rPr>
          <w:color w:val="000000" w:themeColor="text1"/>
          <w:sz w:val="26"/>
          <w:szCs w:val="26"/>
        </w:rPr>
        <w:t>т</w:t>
      </w:r>
      <w:r w:rsidR="00482563" w:rsidRPr="007F06CB">
        <w:rPr>
          <w:color w:val="000000" w:themeColor="text1"/>
          <w:sz w:val="26"/>
          <w:szCs w:val="26"/>
        </w:rPr>
        <w:t xml:space="preserve"> </w:t>
      </w:r>
      <w:r w:rsidR="006843FE">
        <w:rPr>
          <w:color w:val="000000" w:themeColor="text1"/>
          <w:sz w:val="26"/>
          <w:szCs w:val="26"/>
        </w:rPr>
        <w:t xml:space="preserve"> </w:t>
      </w:r>
      <w:r w:rsidR="006B59BA">
        <w:rPr>
          <w:color w:val="000000" w:themeColor="text1"/>
          <w:sz w:val="26"/>
          <w:szCs w:val="26"/>
        </w:rPr>
        <w:t xml:space="preserve"> </w:t>
      </w:r>
      <w:r w:rsidR="005C1F60" w:rsidRPr="007F06CB">
        <w:rPr>
          <w:color w:val="000000" w:themeColor="text1"/>
          <w:sz w:val="26"/>
          <w:szCs w:val="26"/>
        </w:rPr>
        <w:t xml:space="preserve">  </w:t>
      </w:r>
      <w:r w:rsidR="00F27C24" w:rsidRPr="007F06CB">
        <w:rPr>
          <w:color w:val="000000" w:themeColor="text1"/>
          <w:sz w:val="26"/>
          <w:szCs w:val="26"/>
        </w:rPr>
        <w:tab/>
      </w:r>
      <w:r w:rsidR="005C1F60" w:rsidRPr="007F06CB">
        <w:rPr>
          <w:color w:val="000000" w:themeColor="text1"/>
          <w:sz w:val="26"/>
          <w:szCs w:val="26"/>
        </w:rPr>
        <w:t xml:space="preserve">                               </w:t>
      </w:r>
      <w:r w:rsidR="00D74250" w:rsidRPr="007F06CB">
        <w:rPr>
          <w:color w:val="000000" w:themeColor="text1"/>
          <w:sz w:val="26"/>
          <w:szCs w:val="26"/>
        </w:rPr>
        <w:t xml:space="preserve">                               </w:t>
      </w:r>
      <w:r w:rsidRPr="007F06CB">
        <w:rPr>
          <w:color w:val="000000" w:themeColor="text1"/>
          <w:sz w:val="26"/>
          <w:szCs w:val="26"/>
        </w:rPr>
        <w:t>№</w:t>
      </w:r>
      <w:r w:rsidR="00482563" w:rsidRPr="007F06CB">
        <w:rPr>
          <w:color w:val="000000" w:themeColor="text1"/>
          <w:sz w:val="26"/>
          <w:szCs w:val="26"/>
        </w:rPr>
        <w:t xml:space="preserve">  </w:t>
      </w:r>
    </w:p>
    <w:p w:rsidR="00C7003E" w:rsidRPr="007F06CB" w:rsidRDefault="00C7003E" w:rsidP="00E25B89">
      <w:pPr>
        <w:tabs>
          <w:tab w:val="left" w:pos="4127"/>
          <w:tab w:val="right" w:pos="9354"/>
        </w:tabs>
        <w:jc w:val="center"/>
        <w:rPr>
          <w:color w:val="000000" w:themeColor="text1"/>
          <w:sz w:val="26"/>
          <w:szCs w:val="26"/>
        </w:rPr>
      </w:pPr>
      <w:proofErr w:type="spellStart"/>
      <w:r w:rsidRPr="007F06CB">
        <w:rPr>
          <w:color w:val="000000" w:themeColor="text1"/>
          <w:sz w:val="26"/>
          <w:szCs w:val="26"/>
        </w:rPr>
        <w:t>р.п</w:t>
      </w:r>
      <w:proofErr w:type="gramStart"/>
      <w:r w:rsidRPr="007F06CB">
        <w:rPr>
          <w:color w:val="000000" w:themeColor="text1"/>
          <w:sz w:val="26"/>
          <w:szCs w:val="26"/>
        </w:rPr>
        <w:t>.Т</w:t>
      </w:r>
      <w:proofErr w:type="gramEnd"/>
      <w:r w:rsidRPr="007F06CB">
        <w:rPr>
          <w:color w:val="000000" w:themeColor="text1"/>
          <w:sz w:val="26"/>
          <w:szCs w:val="26"/>
        </w:rPr>
        <w:t>ельма</w:t>
      </w:r>
      <w:proofErr w:type="spellEnd"/>
    </w:p>
    <w:p w:rsidR="00CB66A4" w:rsidRPr="007F06CB" w:rsidRDefault="00CB66A4" w:rsidP="00AE391D">
      <w:pPr>
        <w:ind w:firstLine="709"/>
        <w:jc w:val="center"/>
        <w:rPr>
          <w:b/>
          <w:bCs/>
          <w:color w:val="000000" w:themeColor="text1"/>
          <w:sz w:val="26"/>
          <w:szCs w:val="26"/>
        </w:rPr>
      </w:pPr>
    </w:p>
    <w:p w:rsidR="00AE391D" w:rsidRPr="007F06CB" w:rsidRDefault="00B07780" w:rsidP="00AE391D">
      <w:pPr>
        <w:ind w:firstLine="709"/>
        <w:jc w:val="center"/>
        <w:rPr>
          <w:b/>
          <w:bCs/>
          <w:color w:val="000000" w:themeColor="text1"/>
          <w:sz w:val="26"/>
          <w:szCs w:val="26"/>
        </w:rPr>
      </w:pPr>
      <w:r w:rsidRPr="007F06CB">
        <w:rPr>
          <w:b/>
          <w:bCs/>
          <w:color w:val="000000" w:themeColor="text1"/>
          <w:sz w:val="26"/>
          <w:szCs w:val="26"/>
        </w:rPr>
        <w:t>О</w:t>
      </w:r>
      <w:r w:rsidR="007124AA">
        <w:rPr>
          <w:b/>
          <w:bCs/>
          <w:color w:val="000000" w:themeColor="text1"/>
          <w:sz w:val="26"/>
          <w:szCs w:val="26"/>
        </w:rPr>
        <w:t xml:space="preserve"> </w:t>
      </w:r>
      <w:r w:rsidR="006E2D78" w:rsidRPr="007F06CB">
        <w:rPr>
          <w:b/>
          <w:bCs/>
          <w:color w:val="000000" w:themeColor="text1"/>
          <w:sz w:val="26"/>
          <w:szCs w:val="26"/>
        </w:rPr>
        <w:t xml:space="preserve">внесении изменений в </w:t>
      </w:r>
      <w:r w:rsidR="007124AA">
        <w:rPr>
          <w:b/>
          <w:bCs/>
          <w:color w:val="000000" w:themeColor="text1"/>
          <w:sz w:val="26"/>
          <w:szCs w:val="26"/>
        </w:rPr>
        <w:t>Генеральный план</w:t>
      </w:r>
    </w:p>
    <w:p w:rsidR="00AE391D" w:rsidRPr="007F06CB" w:rsidRDefault="00AE391D" w:rsidP="00AE391D">
      <w:pPr>
        <w:ind w:firstLine="709"/>
        <w:jc w:val="center"/>
        <w:rPr>
          <w:b/>
          <w:bCs/>
          <w:sz w:val="26"/>
          <w:szCs w:val="26"/>
        </w:rPr>
      </w:pPr>
      <w:r w:rsidRPr="007F06CB">
        <w:rPr>
          <w:b/>
          <w:color w:val="000000" w:themeColor="text1"/>
          <w:sz w:val="26"/>
          <w:szCs w:val="26"/>
        </w:rPr>
        <w:t>Т</w:t>
      </w:r>
      <w:r w:rsidR="004D07D4" w:rsidRPr="007F06CB">
        <w:rPr>
          <w:b/>
          <w:color w:val="000000" w:themeColor="text1"/>
          <w:sz w:val="26"/>
          <w:szCs w:val="26"/>
        </w:rPr>
        <w:t>ельминского муниципального</w:t>
      </w:r>
      <w:r w:rsidR="004D07D4" w:rsidRPr="007F06CB">
        <w:rPr>
          <w:b/>
          <w:sz w:val="26"/>
          <w:szCs w:val="26"/>
        </w:rPr>
        <w:t xml:space="preserve"> образования</w:t>
      </w:r>
    </w:p>
    <w:p w:rsidR="00D84527" w:rsidRPr="007F06CB" w:rsidRDefault="00D84527" w:rsidP="00AE391D">
      <w:pPr>
        <w:rPr>
          <w:color w:val="111111"/>
          <w:sz w:val="26"/>
          <w:szCs w:val="26"/>
        </w:rPr>
      </w:pPr>
    </w:p>
    <w:p w:rsidR="00AE391D" w:rsidRPr="007F06CB" w:rsidRDefault="00AE391D" w:rsidP="005C1F60">
      <w:pPr>
        <w:tabs>
          <w:tab w:val="left" w:pos="3930"/>
        </w:tabs>
        <w:ind w:firstLine="709"/>
        <w:jc w:val="both"/>
        <w:rPr>
          <w:color w:val="111111"/>
          <w:sz w:val="26"/>
          <w:szCs w:val="26"/>
        </w:rPr>
      </w:pPr>
      <w:proofErr w:type="gramStart"/>
      <w:r w:rsidRPr="007F06CB">
        <w:rPr>
          <w:color w:val="111111"/>
          <w:sz w:val="26"/>
          <w:szCs w:val="26"/>
        </w:rPr>
        <w:t xml:space="preserve">В целях </w:t>
      </w:r>
      <w:r w:rsidR="005C1F60" w:rsidRPr="007F06CB">
        <w:rPr>
          <w:color w:val="111111"/>
          <w:sz w:val="26"/>
          <w:szCs w:val="26"/>
        </w:rPr>
        <w:t xml:space="preserve">приведения </w:t>
      </w:r>
      <w:r w:rsidR="007124AA">
        <w:rPr>
          <w:color w:val="111111"/>
          <w:sz w:val="26"/>
          <w:szCs w:val="26"/>
        </w:rPr>
        <w:t xml:space="preserve">Генерального плана </w:t>
      </w:r>
      <w:r w:rsidR="005C1F60" w:rsidRPr="007F06CB">
        <w:rPr>
          <w:color w:val="111111"/>
          <w:sz w:val="26"/>
          <w:szCs w:val="26"/>
        </w:rPr>
        <w:t>Тельминского муниципального образования в соответствие</w:t>
      </w:r>
      <w:r w:rsidR="007124AA">
        <w:rPr>
          <w:color w:val="111111"/>
          <w:sz w:val="26"/>
          <w:szCs w:val="26"/>
        </w:rPr>
        <w:t>,</w:t>
      </w:r>
      <w:r w:rsidR="005C1F60" w:rsidRPr="007F06CB">
        <w:rPr>
          <w:color w:val="111111"/>
          <w:sz w:val="26"/>
          <w:szCs w:val="26"/>
        </w:rPr>
        <w:t xml:space="preserve"> </w:t>
      </w:r>
      <w:r w:rsidR="005C1F60" w:rsidRPr="007F06CB">
        <w:rPr>
          <w:color w:val="000000"/>
          <w:sz w:val="26"/>
          <w:szCs w:val="26"/>
          <w:shd w:val="clear" w:color="auto" w:fill="FFFFFF"/>
        </w:rPr>
        <w:t xml:space="preserve">для </w:t>
      </w:r>
      <w:r w:rsidRPr="007F06CB">
        <w:rPr>
          <w:color w:val="111111"/>
          <w:sz w:val="26"/>
          <w:szCs w:val="26"/>
        </w:rPr>
        <w:t>создания условий устойчивого развития территории Тельминского муниципального образования, эффективного землепользования и застройки, планировки территории,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w:t>
      </w:r>
      <w:r w:rsidR="00FF0977" w:rsidRPr="007F06CB">
        <w:rPr>
          <w:color w:val="111111"/>
          <w:sz w:val="26"/>
          <w:szCs w:val="26"/>
        </w:rPr>
        <w:t xml:space="preserve"> октября </w:t>
      </w:r>
      <w:r w:rsidRPr="007F06CB">
        <w:rPr>
          <w:color w:val="111111"/>
          <w:sz w:val="26"/>
          <w:szCs w:val="26"/>
        </w:rPr>
        <w:t>2003</w:t>
      </w:r>
      <w:r w:rsidR="00FF0977" w:rsidRPr="007F06CB">
        <w:rPr>
          <w:color w:val="111111"/>
          <w:sz w:val="26"/>
          <w:szCs w:val="26"/>
        </w:rPr>
        <w:t xml:space="preserve"> года</w:t>
      </w:r>
      <w:r w:rsidRPr="007F06CB">
        <w:rPr>
          <w:color w:val="111111"/>
          <w:sz w:val="26"/>
          <w:szCs w:val="26"/>
        </w:rPr>
        <w:t>№ 131-ФЗ «Об общих принципах организации местного самоуправления в Российской Федерации», руководствуясь статьями</w:t>
      </w:r>
      <w:proofErr w:type="gramEnd"/>
      <w:r w:rsidRPr="007F06CB">
        <w:rPr>
          <w:color w:val="111111"/>
          <w:sz w:val="26"/>
          <w:szCs w:val="26"/>
        </w:rPr>
        <w:t xml:space="preserve"> 31,47 Устава Тельминского муниципального образования, Дума городского поселения Тельминского муниципального образования</w:t>
      </w:r>
    </w:p>
    <w:p w:rsidR="008E55C1" w:rsidRPr="007F06CB" w:rsidRDefault="008E55C1" w:rsidP="00AE391D">
      <w:pPr>
        <w:tabs>
          <w:tab w:val="left" w:pos="3930"/>
        </w:tabs>
        <w:ind w:firstLine="709"/>
        <w:jc w:val="both"/>
        <w:rPr>
          <w:sz w:val="26"/>
          <w:szCs w:val="26"/>
        </w:rPr>
      </w:pPr>
      <w:r w:rsidRPr="007F06CB">
        <w:rPr>
          <w:sz w:val="26"/>
          <w:szCs w:val="26"/>
        </w:rPr>
        <w:t>РЕШИЛА:</w:t>
      </w:r>
    </w:p>
    <w:p w:rsidR="00AE391D" w:rsidRPr="007F06CB" w:rsidRDefault="00AE391D" w:rsidP="006D3F59">
      <w:pPr>
        <w:ind w:firstLine="709"/>
        <w:jc w:val="both"/>
        <w:rPr>
          <w:sz w:val="26"/>
          <w:szCs w:val="26"/>
        </w:rPr>
      </w:pPr>
      <w:r w:rsidRPr="007F06CB">
        <w:rPr>
          <w:sz w:val="26"/>
          <w:szCs w:val="26"/>
        </w:rPr>
        <w:t xml:space="preserve">1. </w:t>
      </w:r>
      <w:r w:rsidR="006D3F59" w:rsidRPr="007F06CB">
        <w:rPr>
          <w:sz w:val="26"/>
          <w:szCs w:val="26"/>
        </w:rPr>
        <w:t xml:space="preserve">Внести в </w:t>
      </w:r>
      <w:r w:rsidR="007124AA">
        <w:t xml:space="preserve">Генеральный план </w:t>
      </w:r>
      <w:r w:rsidR="006D3F59" w:rsidRPr="007F06CB">
        <w:rPr>
          <w:sz w:val="26"/>
          <w:szCs w:val="26"/>
        </w:rPr>
        <w:t>Тельминского муниципального образования»</w:t>
      </w:r>
      <w:r w:rsidR="005C1F60" w:rsidRPr="007F06CB">
        <w:rPr>
          <w:sz w:val="26"/>
          <w:szCs w:val="26"/>
        </w:rPr>
        <w:t xml:space="preserve"> </w:t>
      </w:r>
      <w:r w:rsidR="0040230E" w:rsidRPr="007F06CB">
        <w:rPr>
          <w:sz w:val="26"/>
          <w:szCs w:val="26"/>
        </w:rPr>
        <w:t>изменения</w:t>
      </w:r>
      <w:r w:rsidR="006D3F59" w:rsidRPr="007F06CB">
        <w:rPr>
          <w:sz w:val="26"/>
          <w:szCs w:val="26"/>
        </w:rPr>
        <w:t xml:space="preserve"> </w:t>
      </w:r>
      <w:proofErr w:type="gramStart"/>
      <w:r w:rsidR="00FF0977" w:rsidRPr="007F06CB">
        <w:rPr>
          <w:sz w:val="26"/>
          <w:szCs w:val="26"/>
        </w:rPr>
        <w:t>согласно приложени</w:t>
      </w:r>
      <w:r w:rsidR="007124AA">
        <w:rPr>
          <w:sz w:val="26"/>
          <w:szCs w:val="26"/>
        </w:rPr>
        <w:t>й</w:t>
      </w:r>
      <w:proofErr w:type="gramEnd"/>
      <w:r w:rsidR="0040230E" w:rsidRPr="007F06CB">
        <w:rPr>
          <w:sz w:val="26"/>
          <w:szCs w:val="26"/>
        </w:rPr>
        <w:t>.</w:t>
      </w:r>
    </w:p>
    <w:p w:rsidR="000D4193" w:rsidRPr="007F06CB" w:rsidRDefault="002A1A16" w:rsidP="000D4193">
      <w:pPr>
        <w:widowControl w:val="0"/>
        <w:autoSpaceDE w:val="0"/>
        <w:autoSpaceDN w:val="0"/>
        <w:adjustRightInd w:val="0"/>
        <w:ind w:firstLine="709"/>
        <w:jc w:val="both"/>
        <w:rPr>
          <w:sz w:val="26"/>
          <w:szCs w:val="26"/>
        </w:rPr>
      </w:pPr>
      <w:r w:rsidRPr="007F06CB">
        <w:rPr>
          <w:sz w:val="26"/>
          <w:szCs w:val="26"/>
        </w:rPr>
        <w:t>2</w:t>
      </w:r>
      <w:r w:rsidR="009C6A4D" w:rsidRPr="007F06CB">
        <w:rPr>
          <w:sz w:val="26"/>
          <w:szCs w:val="26"/>
        </w:rPr>
        <w:t xml:space="preserve">. </w:t>
      </w:r>
      <w:r w:rsidR="000D4193" w:rsidRPr="007F06CB">
        <w:rPr>
          <w:sz w:val="26"/>
          <w:szCs w:val="26"/>
        </w:rPr>
        <w:t xml:space="preserve">Опубликовать настоящее решение в средствах массовой информации и </w:t>
      </w:r>
      <w:r w:rsidR="00FF0977" w:rsidRPr="007F06CB">
        <w:rPr>
          <w:sz w:val="26"/>
          <w:szCs w:val="26"/>
        </w:rPr>
        <w:t xml:space="preserve">разместить </w:t>
      </w:r>
      <w:r w:rsidR="000D4193" w:rsidRPr="007F06CB">
        <w:rPr>
          <w:sz w:val="26"/>
          <w:szCs w:val="26"/>
        </w:rPr>
        <w:t xml:space="preserve">на официальном сайте </w:t>
      </w:r>
      <w:r w:rsidR="00FF0977" w:rsidRPr="007F06CB">
        <w:rPr>
          <w:sz w:val="26"/>
          <w:szCs w:val="26"/>
        </w:rPr>
        <w:t xml:space="preserve">органов местного самоуправления </w:t>
      </w:r>
      <w:r w:rsidR="000D4193" w:rsidRPr="007F06CB">
        <w:rPr>
          <w:sz w:val="26"/>
          <w:szCs w:val="26"/>
        </w:rPr>
        <w:t>городского поселения Тельминского муниципального образования.</w:t>
      </w:r>
    </w:p>
    <w:p w:rsidR="00907957" w:rsidRPr="007F06CB" w:rsidRDefault="00AE391D" w:rsidP="00482563">
      <w:pPr>
        <w:ind w:firstLine="709"/>
        <w:jc w:val="both"/>
        <w:rPr>
          <w:sz w:val="26"/>
          <w:szCs w:val="26"/>
        </w:rPr>
      </w:pPr>
      <w:r w:rsidRPr="007F06CB">
        <w:rPr>
          <w:sz w:val="26"/>
          <w:szCs w:val="26"/>
        </w:rPr>
        <w:t>3. Настоящее решение вступает в силу со дня официального опубликования.</w:t>
      </w:r>
    </w:p>
    <w:p w:rsidR="00907957" w:rsidRPr="007F06CB" w:rsidRDefault="00907957" w:rsidP="00C7003E">
      <w:pPr>
        <w:jc w:val="both"/>
        <w:rPr>
          <w:sz w:val="26"/>
          <w:szCs w:val="26"/>
        </w:rPr>
      </w:pPr>
    </w:p>
    <w:p w:rsidR="008E55C1" w:rsidRPr="007F06CB" w:rsidRDefault="008E55C1" w:rsidP="00C7003E">
      <w:pPr>
        <w:jc w:val="both"/>
        <w:rPr>
          <w:sz w:val="26"/>
          <w:szCs w:val="26"/>
        </w:rPr>
      </w:pPr>
      <w:r w:rsidRPr="007F06CB">
        <w:rPr>
          <w:sz w:val="26"/>
          <w:szCs w:val="26"/>
        </w:rPr>
        <w:t xml:space="preserve">Глава городского поселения </w:t>
      </w:r>
    </w:p>
    <w:p w:rsidR="008E55C1" w:rsidRPr="007F06CB" w:rsidRDefault="008E55C1" w:rsidP="00C7003E">
      <w:pPr>
        <w:jc w:val="both"/>
        <w:rPr>
          <w:sz w:val="26"/>
          <w:szCs w:val="26"/>
        </w:rPr>
      </w:pPr>
      <w:r w:rsidRPr="007F06CB">
        <w:rPr>
          <w:sz w:val="26"/>
          <w:szCs w:val="26"/>
        </w:rPr>
        <w:t xml:space="preserve">Тельминского </w:t>
      </w:r>
    </w:p>
    <w:p w:rsidR="00F27C24" w:rsidRPr="007F06CB" w:rsidRDefault="008E55C1" w:rsidP="00907957">
      <w:pPr>
        <w:tabs>
          <w:tab w:val="left" w:pos="7371"/>
        </w:tabs>
        <w:rPr>
          <w:sz w:val="26"/>
          <w:szCs w:val="26"/>
        </w:rPr>
      </w:pPr>
      <w:r w:rsidRPr="007F06CB">
        <w:rPr>
          <w:sz w:val="26"/>
          <w:szCs w:val="26"/>
        </w:rPr>
        <w:t>муниципального образования</w:t>
      </w:r>
      <w:r w:rsidR="005C1F60" w:rsidRPr="007F06CB">
        <w:rPr>
          <w:sz w:val="26"/>
          <w:szCs w:val="26"/>
        </w:rPr>
        <w:t xml:space="preserve">                         </w:t>
      </w:r>
      <w:r w:rsidR="00D74250" w:rsidRPr="007F06CB">
        <w:rPr>
          <w:sz w:val="26"/>
          <w:szCs w:val="26"/>
        </w:rPr>
        <w:t xml:space="preserve">                            </w:t>
      </w:r>
      <w:r w:rsidR="005C1F60" w:rsidRPr="007F06CB">
        <w:rPr>
          <w:sz w:val="26"/>
          <w:szCs w:val="26"/>
        </w:rPr>
        <w:t xml:space="preserve">    </w:t>
      </w:r>
      <w:r w:rsidRPr="007F06CB">
        <w:rPr>
          <w:sz w:val="26"/>
          <w:szCs w:val="26"/>
        </w:rPr>
        <w:t>М.А. Ерофеев</w:t>
      </w:r>
    </w:p>
    <w:p w:rsidR="00482563" w:rsidRPr="007F06CB" w:rsidRDefault="00482563" w:rsidP="00907957">
      <w:pPr>
        <w:tabs>
          <w:tab w:val="left" w:pos="7371"/>
        </w:tabs>
        <w:rPr>
          <w:sz w:val="26"/>
          <w:szCs w:val="26"/>
        </w:rPr>
      </w:pPr>
    </w:p>
    <w:p w:rsidR="00482563" w:rsidRPr="007F06CB" w:rsidRDefault="00482563" w:rsidP="00482563">
      <w:pPr>
        <w:tabs>
          <w:tab w:val="left" w:pos="7371"/>
        </w:tabs>
        <w:rPr>
          <w:sz w:val="26"/>
          <w:szCs w:val="26"/>
        </w:rPr>
      </w:pPr>
      <w:r w:rsidRPr="007F06CB">
        <w:rPr>
          <w:sz w:val="26"/>
          <w:szCs w:val="26"/>
        </w:rPr>
        <w:t xml:space="preserve">Председатель Думы </w:t>
      </w:r>
      <w:proofErr w:type="gramStart"/>
      <w:r w:rsidRPr="007F06CB">
        <w:rPr>
          <w:sz w:val="26"/>
          <w:szCs w:val="26"/>
        </w:rPr>
        <w:t>городского</w:t>
      </w:r>
      <w:proofErr w:type="gramEnd"/>
    </w:p>
    <w:p w:rsidR="00482563" w:rsidRPr="007F06CB" w:rsidRDefault="00482563" w:rsidP="00482563">
      <w:pPr>
        <w:tabs>
          <w:tab w:val="left" w:pos="7371"/>
        </w:tabs>
        <w:rPr>
          <w:sz w:val="26"/>
          <w:szCs w:val="26"/>
        </w:rPr>
      </w:pPr>
      <w:r w:rsidRPr="007F06CB">
        <w:rPr>
          <w:sz w:val="26"/>
          <w:szCs w:val="26"/>
        </w:rPr>
        <w:t>поселения Тельминского</w:t>
      </w:r>
    </w:p>
    <w:p w:rsidR="00D74250" w:rsidRDefault="00482563" w:rsidP="007F06CB">
      <w:pPr>
        <w:tabs>
          <w:tab w:val="left" w:pos="7371"/>
        </w:tabs>
      </w:pPr>
      <w:r w:rsidRPr="007F06CB">
        <w:rPr>
          <w:sz w:val="26"/>
          <w:szCs w:val="26"/>
        </w:rPr>
        <w:t xml:space="preserve">муниципального образования                           </w:t>
      </w:r>
      <w:r w:rsidR="00D74250" w:rsidRPr="007F06CB">
        <w:rPr>
          <w:sz w:val="26"/>
          <w:szCs w:val="26"/>
        </w:rPr>
        <w:t xml:space="preserve">                             </w:t>
      </w:r>
      <w:r w:rsidRPr="007F06CB">
        <w:rPr>
          <w:sz w:val="26"/>
          <w:szCs w:val="26"/>
        </w:rPr>
        <w:t xml:space="preserve">  Е.И. Гришина</w:t>
      </w:r>
      <w:r w:rsidR="00D74250">
        <w:br w:type="page"/>
      </w:r>
    </w:p>
    <w:p w:rsidR="00E1499C" w:rsidRDefault="002105BB" w:rsidP="002A0614">
      <w:pPr>
        <w:jc w:val="right"/>
      </w:pPr>
      <w:r>
        <w:lastRenderedPageBreak/>
        <w:t>Утверждено</w:t>
      </w:r>
    </w:p>
    <w:p w:rsidR="002105BB" w:rsidRDefault="00E1499C" w:rsidP="00DB01D8">
      <w:pPr>
        <w:pStyle w:val="ab"/>
        <w:tabs>
          <w:tab w:val="left" w:pos="5954"/>
        </w:tabs>
        <w:ind w:left="5529"/>
        <w:jc w:val="right"/>
      </w:pPr>
      <w:r>
        <w:t>Р</w:t>
      </w:r>
      <w:r w:rsidR="002105BB">
        <w:t>ешением Думы</w:t>
      </w:r>
    </w:p>
    <w:p w:rsidR="002105BB" w:rsidRDefault="00E1499C" w:rsidP="00DB01D8">
      <w:pPr>
        <w:pStyle w:val="ab"/>
        <w:tabs>
          <w:tab w:val="left" w:pos="5954"/>
          <w:tab w:val="left" w:pos="6096"/>
          <w:tab w:val="left" w:pos="6379"/>
        </w:tabs>
        <w:ind w:left="5529"/>
        <w:jc w:val="right"/>
      </w:pPr>
      <w:r>
        <w:t>г</w:t>
      </w:r>
      <w:r w:rsidR="002105BB">
        <w:t xml:space="preserve">ородского поселения Тельминского </w:t>
      </w:r>
    </w:p>
    <w:p w:rsidR="00E1499C" w:rsidRDefault="002105BB" w:rsidP="00DB01D8">
      <w:pPr>
        <w:pStyle w:val="ab"/>
        <w:tabs>
          <w:tab w:val="left" w:pos="5954"/>
        </w:tabs>
        <w:ind w:left="5529"/>
        <w:jc w:val="right"/>
      </w:pPr>
      <w:r>
        <w:t xml:space="preserve">муниципального образования </w:t>
      </w:r>
    </w:p>
    <w:p w:rsidR="002105BB" w:rsidRDefault="00D20AA3" w:rsidP="00DB01D8">
      <w:pPr>
        <w:pStyle w:val="ab"/>
        <w:tabs>
          <w:tab w:val="left" w:pos="5954"/>
        </w:tabs>
        <w:ind w:left="5529"/>
        <w:jc w:val="right"/>
      </w:pPr>
      <w:r>
        <w:t xml:space="preserve">от                </w:t>
      </w:r>
      <w:r w:rsidR="006843FE">
        <w:t xml:space="preserve"> </w:t>
      </w:r>
      <w:r w:rsidR="005C1F60">
        <w:t>№</w:t>
      </w:r>
    </w:p>
    <w:p w:rsidR="004B1886" w:rsidRDefault="004B1886" w:rsidP="00DB01D8">
      <w:pPr>
        <w:pStyle w:val="ab"/>
        <w:tabs>
          <w:tab w:val="left" w:pos="5954"/>
        </w:tabs>
        <w:ind w:left="5529"/>
        <w:jc w:val="right"/>
      </w:pPr>
    </w:p>
    <w:p w:rsidR="004B1886" w:rsidRDefault="004B1886" w:rsidP="00DB01D8">
      <w:pPr>
        <w:pStyle w:val="ab"/>
        <w:tabs>
          <w:tab w:val="left" w:pos="5954"/>
        </w:tabs>
        <w:ind w:left="5529"/>
        <w:jc w:val="right"/>
      </w:pPr>
    </w:p>
    <w:p w:rsidR="002105BB" w:rsidRDefault="002105BB" w:rsidP="00DB01D8">
      <w:pPr>
        <w:spacing w:line="360" w:lineRule="auto"/>
        <w:ind w:right="-1"/>
        <w:jc w:val="right"/>
        <w:rPr>
          <w:b/>
        </w:rPr>
      </w:pPr>
    </w:p>
    <w:p w:rsidR="001C0B76" w:rsidRDefault="001C0B76" w:rsidP="002105BB">
      <w:pPr>
        <w:spacing w:line="360" w:lineRule="auto"/>
        <w:ind w:right="-1"/>
        <w:jc w:val="center"/>
        <w:rPr>
          <w:b/>
        </w:rPr>
      </w:pPr>
    </w:p>
    <w:p w:rsidR="001C0B76" w:rsidRDefault="001C0B76" w:rsidP="002105BB">
      <w:pPr>
        <w:spacing w:line="360" w:lineRule="auto"/>
        <w:ind w:right="-1"/>
        <w:jc w:val="center"/>
        <w:rPr>
          <w:b/>
        </w:rPr>
      </w:pPr>
    </w:p>
    <w:p w:rsidR="002105BB" w:rsidRDefault="002105BB" w:rsidP="00D74250">
      <w:pPr>
        <w:spacing w:line="360" w:lineRule="auto"/>
        <w:ind w:right="-1"/>
        <w:rPr>
          <w:b/>
        </w:rPr>
      </w:pPr>
    </w:p>
    <w:p w:rsidR="0083773E" w:rsidRPr="002253A7" w:rsidRDefault="0083773E" w:rsidP="0083773E">
      <w:pPr>
        <w:tabs>
          <w:tab w:val="left" w:pos="3074"/>
          <w:tab w:val="center" w:pos="4841"/>
        </w:tabs>
        <w:spacing w:line="360" w:lineRule="auto"/>
        <w:ind w:left="142" w:right="382"/>
        <w:jc w:val="center"/>
        <w:rPr>
          <w:b/>
          <w:caps/>
          <w:sz w:val="28"/>
          <w:szCs w:val="28"/>
        </w:rPr>
      </w:pPr>
      <w:r w:rsidRPr="002253A7">
        <w:rPr>
          <w:b/>
          <w:caps/>
          <w:sz w:val="28"/>
          <w:szCs w:val="28"/>
        </w:rPr>
        <w:t>генеральный план</w:t>
      </w:r>
    </w:p>
    <w:p w:rsidR="0083773E" w:rsidRPr="002253A7" w:rsidRDefault="0083773E" w:rsidP="0083773E">
      <w:pPr>
        <w:tabs>
          <w:tab w:val="left" w:pos="3074"/>
          <w:tab w:val="center" w:pos="4841"/>
        </w:tabs>
        <w:spacing w:line="360" w:lineRule="auto"/>
        <w:ind w:left="142" w:right="382"/>
        <w:jc w:val="center"/>
        <w:rPr>
          <w:b/>
          <w:caps/>
          <w:sz w:val="28"/>
          <w:szCs w:val="28"/>
        </w:rPr>
      </w:pPr>
      <w:r w:rsidRPr="002253A7">
        <w:rPr>
          <w:b/>
          <w:caps/>
          <w:sz w:val="28"/>
          <w:szCs w:val="28"/>
        </w:rPr>
        <w:t xml:space="preserve">тельминского муниципального образования </w:t>
      </w:r>
    </w:p>
    <w:p w:rsidR="0083773E" w:rsidRPr="002253A7" w:rsidRDefault="0083773E" w:rsidP="0083773E">
      <w:pPr>
        <w:tabs>
          <w:tab w:val="left" w:pos="3074"/>
          <w:tab w:val="center" w:pos="4841"/>
        </w:tabs>
        <w:spacing w:line="360" w:lineRule="auto"/>
        <w:ind w:left="142" w:right="382"/>
        <w:jc w:val="center"/>
        <w:rPr>
          <w:b/>
          <w:caps/>
          <w:sz w:val="28"/>
          <w:szCs w:val="28"/>
        </w:rPr>
      </w:pPr>
      <w:r w:rsidRPr="002253A7">
        <w:rPr>
          <w:b/>
          <w:caps/>
          <w:sz w:val="28"/>
          <w:szCs w:val="28"/>
        </w:rPr>
        <w:t>усольского района иркутской области</w:t>
      </w:r>
    </w:p>
    <w:p w:rsidR="002105BB" w:rsidRPr="002105BB" w:rsidRDefault="0083773E" w:rsidP="0083773E">
      <w:pPr>
        <w:tabs>
          <w:tab w:val="center" w:pos="4677"/>
          <w:tab w:val="right" w:pos="9355"/>
        </w:tabs>
        <w:jc w:val="center"/>
        <w:rPr>
          <w:b/>
        </w:rPr>
      </w:pPr>
      <w:r>
        <w:rPr>
          <w:b/>
        </w:rPr>
        <w:t xml:space="preserve"> </w:t>
      </w:r>
    </w:p>
    <w:p w:rsidR="002105BB" w:rsidRPr="002105BB" w:rsidRDefault="002105BB" w:rsidP="002105BB">
      <w:pPr>
        <w:tabs>
          <w:tab w:val="center" w:pos="4677"/>
          <w:tab w:val="right" w:pos="9355"/>
        </w:tabs>
        <w:jc w:val="center"/>
        <w:rPr>
          <w:b/>
        </w:rPr>
      </w:pPr>
    </w:p>
    <w:p w:rsidR="002105BB" w:rsidRPr="002105BB" w:rsidRDefault="002105BB" w:rsidP="002105BB">
      <w:pPr>
        <w:tabs>
          <w:tab w:val="center" w:pos="4677"/>
          <w:tab w:val="right" w:pos="9355"/>
        </w:tabs>
        <w:jc w:val="center"/>
        <w:rPr>
          <w:b/>
        </w:rPr>
      </w:pPr>
    </w:p>
    <w:p w:rsidR="002105BB" w:rsidRPr="002105BB" w:rsidRDefault="002105BB" w:rsidP="002105BB">
      <w:pPr>
        <w:tabs>
          <w:tab w:val="center" w:pos="4677"/>
          <w:tab w:val="right" w:pos="9355"/>
        </w:tabs>
        <w:jc w:val="center"/>
        <w:rPr>
          <w:b/>
        </w:rPr>
      </w:pPr>
    </w:p>
    <w:p w:rsidR="002105BB" w:rsidRPr="002105BB" w:rsidRDefault="002105BB" w:rsidP="002105BB">
      <w:pPr>
        <w:tabs>
          <w:tab w:val="center" w:pos="4677"/>
          <w:tab w:val="right" w:pos="9355"/>
        </w:tabs>
        <w:jc w:val="center"/>
        <w:rPr>
          <w:b/>
        </w:rPr>
      </w:pPr>
    </w:p>
    <w:p w:rsidR="002105BB" w:rsidRPr="002105BB" w:rsidRDefault="002105BB" w:rsidP="002105BB">
      <w:pPr>
        <w:tabs>
          <w:tab w:val="center" w:pos="4677"/>
          <w:tab w:val="right" w:pos="9355"/>
        </w:tabs>
        <w:ind w:firstLine="680"/>
        <w:jc w:val="center"/>
        <w:rPr>
          <w:b/>
        </w:rPr>
      </w:pPr>
    </w:p>
    <w:p w:rsidR="002105BB" w:rsidRPr="002105BB" w:rsidRDefault="002105BB" w:rsidP="002105BB">
      <w:pPr>
        <w:tabs>
          <w:tab w:val="center" w:pos="4677"/>
          <w:tab w:val="right" w:pos="9355"/>
        </w:tabs>
        <w:ind w:firstLine="680"/>
        <w:jc w:val="center"/>
        <w:rPr>
          <w:b/>
        </w:rPr>
      </w:pPr>
    </w:p>
    <w:p w:rsidR="002105BB" w:rsidRPr="002105BB" w:rsidRDefault="002105BB" w:rsidP="002105BB">
      <w:pPr>
        <w:tabs>
          <w:tab w:val="center" w:pos="4677"/>
          <w:tab w:val="right" w:pos="9355"/>
        </w:tabs>
        <w:ind w:firstLine="680"/>
        <w:jc w:val="center"/>
        <w:rPr>
          <w:b/>
        </w:rPr>
      </w:pPr>
    </w:p>
    <w:p w:rsidR="002105BB" w:rsidRPr="002105BB" w:rsidRDefault="002105BB" w:rsidP="005C1F60">
      <w:pPr>
        <w:tabs>
          <w:tab w:val="center" w:pos="4677"/>
          <w:tab w:val="right" w:pos="9355"/>
        </w:tabs>
        <w:rPr>
          <w:b/>
        </w:rPr>
      </w:pPr>
    </w:p>
    <w:p w:rsidR="002105BB" w:rsidRPr="002105BB" w:rsidRDefault="002105BB" w:rsidP="002105BB">
      <w:pPr>
        <w:tabs>
          <w:tab w:val="center" w:pos="4677"/>
          <w:tab w:val="right" w:pos="9355"/>
        </w:tabs>
        <w:ind w:firstLine="680"/>
        <w:jc w:val="center"/>
        <w:rPr>
          <w:b/>
        </w:rPr>
      </w:pPr>
    </w:p>
    <w:p w:rsidR="002105BB" w:rsidRPr="002105BB" w:rsidRDefault="002105BB" w:rsidP="002105BB">
      <w:pPr>
        <w:tabs>
          <w:tab w:val="center" w:pos="4677"/>
          <w:tab w:val="right" w:pos="9355"/>
        </w:tabs>
        <w:ind w:firstLine="680"/>
        <w:jc w:val="center"/>
        <w:rPr>
          <w:b/>
        </w:rPr>
      </w:pPr>
    </w:p>
    <w:p w:rsidR="002105BB" w:rsidRPr="002105BB" w:rsidRDefault="002105BB" w:rsidP="002105BB">
      <w:pPr>
        <w:tabs>
          <w:tab w:val="center" w:pos="4677"/>
          <w:tab w:val="right" w:pos="9355"/>
        </w:tabs>
        <w:ind w:firstLine="680"/>
        <w:jc w:val="center"/>
        <w:rPr>
          <w:b/>
        </w:rPr>
      </w:pPr>
    </w:p>
    <w:p w:rsidR="002105BB" w:rsidRDefault="002105BB"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D74250" w:rsidRDefault="00D74250" w:rsidP="002105BB">
      <w:pPr>
        <w:tabs>
          <w:tab w:val="center" w:pos="4677"/>
          <w:tab w:val="right" w:pos="9355"/>
        </w:tabs>
        <w:ind w:firstLine="680"/>
        <w:jc w:val="center"/>
        <w:rPr>
          <w:b/>
        </w:rPr>
      </w:pPr>
    </w:p>
    <w:p w:rsidR="0083773E" w:rsidRDefault="0083773E" w:rsidP="002105BB">
      <w:pPr>
        <w:tabs>
          <w:tab w:val="center" w:pos="4677"/>
          <w:tab w:val="right" w:pos="9355"/>
        </w:tabs>
        <w:ind w:firstLine="680"/>
        <w:jc w:val="center"/>
        <w:rPr>
          <w:b/>
        </w:rPr>
      </w:pPr>
    </w:p>
    <w:p w:rsidR="0083773E" w:rsidRDefault="0083773E" w:rsidP="002105BB">
      <w:pPr>
        <w:tabs>
          <w:tab w:val="center" w:pos="4677"/>
          <w:tab w:val="right" w:pos="9355"/>
        </w:tabs>
        <w:ind w:firstLine="680"/>
        <w:jc w:val="center"/>
        <w:rPr>
          <w:b/>
        </w:rPr>
      </w:pPr>
    </w:p>
    <w:p w:rsidR="0083773E" w:rsidRDefault="0083773E" w:rsidP="002105BB">
      <w:pPr>
        <w:tabs>
          <w:tab w:val="center" w:pos="4677"/>
          <w:tab w:val="right" w:pos="9355"/>
        </w:tabs>
        <w:ind w:firstLine="680"/>
        <w:jc w:val="center"/>
        <w:rPr>
          <w:b/>
        </w:rPr>
      </w:pPr>
    </w:p>
    <w:p w:rsidR="0083773E" w:rsidRDefault="0083773E" w:rsidP="002105BB">
      <w:pPr>
        <w:tabs>
          <w:tab w:val="center" w:pos="4677"/>
          <w:tab w:val="right" w:pos="9355"/>
        </w:tabs>
        <w:ind w:firstLine="680"/>
        <w:jc w:val="center"/>
        <w:rPr>
          <w:b/>
        </w:rPr>
      </w:pPr>
    </w:p>
    <w:p w:rsidR="0083773E" w:rsidRDefault="0083773E" w:rsidP="002105BB">
      <w:pPr>
        <w:tabs>
          <w:tab w:val="center" w:pos="4677"/>
          <w:tab w:val="right" w:pos="9355"/>
        </w:tabs>
        <w:ind w:firstLine="680"/>
        <w:jc w:val="center"/>
        <w:rPr>
          <w:b/>
        </w:rPr>
      </w:pPr>
    </w:p>
    <w:p w:rsidR="0083773E" w:rsidRPr="002105BB" w:rsidRDefault="0083773E" w:rsidP="002105BB">
      <w:pPr>
        <w:tabs>
          <w:tab w:val="center" w:pos="4677"/>
          <w:tab w:val="right" w:pos="9355"/>
        </w:tabs>
        <w:ind w:firstLine="680"/>
        <w:jc w:val="center"/>
        <w:rPr>
          <w:b/>
        </w:rPr>
      </w:pPr>
    </w:p>
    <w:p w:rsidR="002105BB" w:rsidRPr="002105BB" w:rsidRDefault="002105BB" w:rsidP="002105BB">
      <w:pPr>
        <w:tabs>
          <w:tab w:val="center" w:pos="4677"/>
          <w:tab w:val="right" w:pos="9355"/>
        </w:tabs>
        <w:ind w:firstLine="680"/>
        <w:jc w:val="center"/>
        <w:rPr>
          <w:b/>
        </w:rPr>
      </w:pPr>
    </w:p>
    <w:p w:rsidR="002105BB" w:rsidRPr="002105BB" w:rsidRDefault="006E2D78" w:rsidP="005C1F60">
      <w:pPr>
        <w:tabs>
          <w:tab w:val="center" w:pos="4677"/>
          <w:tab w:val="right" w:pos="9355"/>
        </w:tabs>
        <w:jc w:val="center"/>
        <w:rPr>
          <w:b/>
        </w:rPr>
      </w:pPr>
      <w:r>
        <w:rPr>
          <w:b/>
        </w:rPr>
        <w:t>р.п. Тельма 201</w:t>
      </w:r>
      <w:r w:rsidR="0083773E">
        <w:rPr>
          <w:b/>
        </w:rPr>
        <w:t>8</w:t>
      </w:r>
      <w:r>
        <w:rPr>
          <w:b/>
        </w:rPr>
        <w:t>г</w:t>
      </w:r>
      <w:r w:rsidR="002105BB" w:rsidRPr="002105BB">
        <w:rPr>
          <w:b/>
        </w:rPr>
        <w:t>.</w:t>
      </w:r>
    </w:p>
    <w:p w:rsidR="0083773E" w:rsidRDefault="002105BB" w:rsidP="0083773E">
      <w:pPr>
        <w:ind w:firstLine="709"/>
        <w:jc w:val="center"/>
        <w:rPr>
          <w:b/>
          <w:bCs/>
          <w:sz w:val="28"/>
          <w:szCs w:val="28"/>
        </w:rPr>
      </w:pPr>
      <w:r w:rsidRPr="002105BB">
        <w:rPr>
          <w:b/>
        </w:rPr>
        <w:br w:type="page"/>
      </w:r>
      <w:r w:rsidR="0083773E">
        <w:rPr>
          <w:b/>
          <w:bCs/>
          <w:sz w:val="28"/>
          <w:szCs w:val="28"/>
        </w:rPr>
        <w:lastRenderedPageBreak/>
        <w:t>Состав утверждаемых материалов генерального плана:</w:t>
      </w:r>
    </w:p>
    <w:p w:rsidR="0083773E" w:rsidRDefault="0083773E" w:rsidP="0083773E">
      <w:pPr>
        <w:ind w:firstLine="709"/>
        <w:jc w:val="center"/>
        <w:rPr>
          <w:b/>
          <w:bCs/>
          <w:sz w:val="28"/>
          <w:szCs w:val="28"/>
        </w:rPr>
      </w:pPr>
    </w:p>
    <w:p w:rsidR="002608F4" w:rsidRPr="006B7A3D" w:rsidRDefault="002608F4" w:rsidP="00FC47CF">
      <w:pPr>
        <w:numPr>
          <w:ilvl w:val="0"/>
          <w:numId w:val="1"/>
        </w:numPr>
        <w:ind w:left="1069"/>
        <w:rPr>
          <w:bCs/>
          <w:sz w:val="28"/>
          <w:szCs w:val="28"/>
        </w:rPr>
      </w:pPr>
      <w:r w:rsidRPr="006B7A3D">
        <w:rPr>
          <w:bCs/>
          <w:sz w:val="28"/>
          <w:szCs w:val="28"/>
        </w:rPr>
        <w:t>Текстовая часть:</w:t>
      </w:r>
    </w:p>
    <w:p w:rsidR="002608F4" w:rsidRDefault="002608F4" w:rsidP="002608F4">
      <w:pPr>
        <w:ind w:left="1069"/>
        <w:rPr>
          <w:sz w:val="28"/>
          <w:szCs w:val="28"/>
        </w:rPr>
      </w:pPr>
      <w:r>
        <w:rPr>
          <w:sz w:val="28"/>
          <w:szCs w:val="28"/>
        </w:rPr>
        <w:t xml:space="preserve">1.1 </w:t>
      </w:r>
      <w:r w:rsidRPr="006B7A3D">
        <w:rPr>
          <w:sz w:val="28"/>
          <w:szCs w:val="28"/>
        </w:rPr>
        <w:t>Положение о территориальном планировании Тельминского муниципального образования Усольского района Иркутской области</w:t>
      </w:r>
      <w:r>
        <w:rPr>
          <w:sz w:val="28"/>
          <w:szCs w:val="28"/>
        </w:rPr>
        <w:t>;</w:t>
      </w:r>
    </w:p>
    <w:p w:rsidR="002608F4" w:rsidRDefault="002608F4" w:rsidP="002608F4">
      <w:pPr>
        <w:ind w:left="1069"/>
        <w:rPr>
          <w:sz w:val="28"/>
          <w:szCs w:val="28"/>
        </w:rPr>
      </w:pPr>
      <w:r>
        <w:rPr>
          <w:sz w:val="28"/>
          <w:szCs w:val="28"/>
        </w:rPr>
        <w:t>1.2 Материалы по обоснованию.</w:t>
      </w:r>
    </w:p>
    <w:p w:rsidR="002608F4" w:rsidRDefault="002608F4" w:rsidP="002608F4">
      <w:pPr>
        <w:ind w:firstLine="709"/>
        <w:rPr>
          <w:sz w:val="28"/>
          <w:szCs w:val="28"/>
        </w:rPr>
      </w:pPr>
      <w:r>
        <w:rPr>
          <w:sz w:val="28"/>
          <w:szCs w:val="28"/>
        </w:rPr>
        <w:t>2) Графическая часть:</w:t>
      </w:r>
    </w:p>
    <w:p w:rsidR="002608F4" w:rsidRPr="009E6AD2" w:rsidRDefault="002608F4" w:rsidP="002608F4">
      <w:pPr>
        <w:ind w:left="993"/>
        <w:rPr>
          <w:rFonts w:cs="Arial"/>
          <w:sz w:val="28"/>
          <w:szCs w:val="28"/>
        </w:rPr>
      </w:pPr>
      <w:r>
        <w:rPr>
          <w:rFonts w:cs="Arial"/>
          <w:sz w:val="28"/>
          <w:szCs w:val="28"/>
        </w:rPr>
        <w:t xml:space="preserve">1.1 </w:t>
      </w:r>
      <w:r w:rsidRPr="009E6AD2">
        <w:rPr>
          <w:rFonts w:cs="Arial"/>
          <w:sz w:val="28"/>
          <w:szCs w:val="28"/>
        </w:rPr>
        <w:t>Карта планируемого размещ</w:t>
      </w:r>
      <w:r>
        <w:rPr>
          <w:rFonts w:cs="Arial"/>
          <w:sz w:val="28"/>
          <w:szCs w:val="28"/>
        </w:rPr>
        <w:t>ения объектов местного значения;</w:t>
      </w:r>
    </w:p>
    <w:p w:rsidR="002608F4" w:rsidRDefault="002608F4" w:rsidP="002608F4">
      <w:pPr>
        <w:ind w:left="993"/>
        <w:rPr>
          <w:rFonts w:cs="Arial"/>
        </w:rPr>
      </w:pPr>
      <w:r>
        <w:rPr>
          <w:rFonts w:cs="Arial"/>
          <w:sz w:val="28"/>
          <w:szCs w:val="28"/>
        </w:rPr>
        <w:t xml:space="preserve">1.2 </w:t>
      </w:r>
      <w:r w:rsidRPr="009E6AD2">
        <w:rPr>
          <w:rFonts w:cs="Arial"/>
          <w:sz w:val="28"/>
          <w:szCs w:val="28"/>
        </w:rPr>
        <w:t xml:space="preserve">Карта границ населенных пунктов, входящих в состав </w:t>
      </w:r>
      <w:r>
        <w:rPr>
          <w:rFonts w:cs="Arial"/>
          <w:sz w:val="28"/>
          <w:szCs w:val="28"/>
        </w:rPr>
        <w:t>поселения</w:t>
      </w:r>
      <w:r w:rsidRPr="009E6AD2">
        <w:rPr>
          <w:rFonts w:cs="Arial"/>
          <w:sz w:val="28"/>
          <w:szCs w:val="28"/>
        </w:rPr>
        <w:t>. Карта функциональных зон</w:t>
      </w:r>
      <w:r>
        <w:rPr>
          <w:rFonts w:cs="Arial"/>
        </w:rPr>
        <w:t>;</w:t>
      </w:r>
    </w:p>
    <w:p w:rsidR="002608F4" w:rsidRPr="008160ED" w:rsidRDefault="002608F4" w:rsidP="002608F4">
      <w:pPr>
        <w:ind w:left="993"/>
        <w:rPr>
          <w:rFonts w:cs="Arial"/>
          <w:sz w:val="28"/>
          <w:szCs w:val="28"/>
        </w:rPr>
      </w:pPr>
      <w:r w:rsidRPr="008160ED">
        <w:rPr>
          <w:rFonts w:cs="Arial"/>
          <w:sz w:val="28"/>
          <w:szCs w:val="28"/>
        </w:rPr>
        <w:t>1.3 Карта использования территорий;</w:t>
      </w:r>
    </w:p>
    <w:p w:rsidR="002608F4" w:rsidRPr="008160ED" w:rsidRDefault="002608F4" w:rsidP="002608F4">
      <w:pPr>
        <w:ind w:left="993"/>
        <w:rPr>
          <w:rFonts w:cs="Arial"/>
          <w:sz w:val="28"/>
          <w:szCs w:val="28"/>
        </w:rPr>
      </w:pPr>
      <w:r w:rsidRPr="008160ED">
        <w:rPr>
          <w:rFonts w:cs="Arial"/>
          <w:sz w:val="28"/>
          <w:szCs w:val="28"/>
        </w:rPr>
        <w:t>1.4 Карта ограничений;</w:t>
      </w:r>
    </w:p>
    <w:p w:rsidR="002608F4" w:rsidRPr="008160ED" w:rsidRDefault="002608F4" w:rsidP="002608F4">
      <w:pPr>
        <w:ind w:left="993"/>
        <w:rPr>
          <w:rFonts w:cs="Arial"/>
          <w:sz w:val="28"/>
          <w:szCs w:val="28"/>
        </w:rPr>
      </w:pPr>
      <w:r w:rsidRPr="008160ED">
        <w:rPr>
          <w:rFonts w:cs="Arial"/>
          <w:sz w:val="28"/>
          <w:szCs w:val="28"/>
        </w:rPr>
        <w:t xml:space="preserve">1.5 Карта территорий подверженных риску возникновений чрезвычайных ситуаций природного </w:t>
      </w:r>
      <w:r>
        <w:rPr>
          <w:rFonts w:cs="Arial"/>
          <w:sz w:val="28"/>
          <w:szCs w:val="28"/>
        </w:rPr>
        <w:t xml:space="preserve">и </w:t>
      </w:r>
      <w:r w:rsidRPr="008160ED">
        <w:rPr>
          <w:rFonts w:cs="Arial"/>
          <w:sz w:val="28"/>
          <w:szCs w:val="28"/>
        </w:rPr>
        <w:t>техногенного характера</w:t>
      </w:r>
      <w:r>
        <w:rPr>
          <w:rFonts w:cs="Arial"/>
          <w:sz w:val="28"/>
          <w:szCs w:val="28"/>
        </w:rPr>
        <w:t>.</w:t>
      </w:r>
    </w:p>
    <w:p w:rsidR="006B5442" w:rsidRPr="007D4E0B" w:rsidRDefault="006B5442" w:rsidP="00C10507">
      <w:pPr>
        <w:rPr>
          <w:b/>
          <w:sz w:val="20"/>
          <w:szCs w:val="20"/>
        </w:rPr>
      </w:pPr>
    </w:p>
    <w:p w:rsidR="006B5442" w:rsidRPr="007D4E0B" w:rsidRDefault="006B5442" w:rsidP="006B5442">
      <w:pPr>
        <w:rPr>
          <w:b/>
          <w:sz w:val="20"/>
          <w:szCs w:val="20"/>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Default="006B5442" w:rsidP="006B5442">
      <w:pPr>
        <w:pStyle w:val="a5"/>
        <w:jc w:val="center"/>
        <w:rPr>
          <w:b/>
        </w:rPr>
      </w:pPr>
    </w:p>
    <w:p w:rsidR="006B5442" w:rsidRPr="00E72D36" w:rsidRDefault="006B5442" w:rsidP="006B5442">
      <w:pPr>
        <w:pStyle w:val="a5"/>
        <w:jc w:val="center"/>
        <w:rPr>
          <w:b/>
        </w:rPr>
      </w:pPr>
    </w:p>
    <w:p w:rsidR="00C4370D" w:rsidRPr="00C4370D" w:rsidRDefault="00C4370D" w:rsidP="00C4370D">
      <w:pPr>
        <w:spacing w:line="200" w:lineRule="exact"/>
        <w:rPr>
          <w:rFonts w:cs="Arial"/>
          <w:szCs w:val="20"/>
        </w:rPr>
      </w:pPr>
      <w:bookmarkStart w:id="0" w:name="page1"/>
      <w:bookmarkEnd w:id="0"/>
      <w:r>
        <w:rPr>
          <w:rFonts w:ascii="Calibri" w:eastAsia="Calibri" w:hAnsi="Calibri" w:cs="Arial"/>
          <w:noProof/>
          <w:sz w:val="20"/>
          <w:szCs w:val="20"/>
        </w:rPr>
        <w:drawing>
          <wp:anchor distT="0" distB="0" distL="114300" distR="114300" simplePos="0" relativeHeight="251659264" behindDoc="1" locked="0" layoutInCell="1" allowOverlap="1">
            <wp:simplePos x="0" y="0"/>
            <wp:positionH relativeFrom="page">
              <wp:posOffset>659130</wp:posOffset>
            </wp:positionH>
            <wp:positionV relativeFrom="page">
              <wp:posOffset>979170</wp:posOffset>
            </wp:positionV>
            <wp:extent cx="6659880" cy="41021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59880" cy="410210"/>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Default="00C4370D" w:rsidP="00C4370D">
      <w:pPr>
        <w:spacing w:line="200" w:lineRule="exact"/>
        <w:rPr>
          <w:rFonts w:cs="Arial"/>
          <w:szCs w:val="20"/>
        </w:rPr>
      </w:pPr>
    </w:p>
    <w:p w:rsid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37" w:lineRule="exact"/>
        <w:rPr>
          <w:rFonts w:cs="Arial"/>
          <w:szCs w:val="20"/>
        </w:rPr>
      </w:pPr>
    </w:p>
    <w:p w:rsidR="00C4370D" w:rsidRPr="00C4370D" w:rsidRDefault="00C4370D" w:rsidP="00C4370D">
      <w:pPr>
        <w:spacing w:line="1"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303" w:lineRule="exact"/>
        <w:rPr>
          <w:rFonts w:cs="Arial"/>
          <w:szCs w:val="20"/>
        </w:rPr>
      </w:pPr>
    </w:p>
    <w:p w:rsidR="00C4370D" w:rsidRPr="00C4370D" w:rsidRDefault="00C4370D" w:rsidP="00C4370D">
      <w:pPr>
        <w:spacing w:line="249" w:lineRule="auto"/>
        <w:ind w:right="700"/>
        <w:jc w:val="center"/>
        <w:rPr>
          <w:rFonts w:ascii="Century Gothic" w:eastAsia="Century Gothic" w:hAnsi="Century Gothic" w:cs="Arial"/>
          <w:b/>
          <w:sz w:val="31"/>
          <w:szCs w:val="20"/>
        </w:rPr>
      </w:pPr>
      <w:r w:rsidRPr="00C4370D">
        <w:rPr>
          <w:rFonts w:ascii="Century Gothic" w:eastAsia="Century Gothic" w:hAnsi="Century Gothic" w:cs="Arial"/>
          <w:b/>
          <w:sz w:val="31"/>
          <w:szCs w:val="20"/>
        </w:rPr>
        <w:t>ВНЕСЕНИЕ ИЗМЕНЕНИЙ В ГЕНЕРАЛЬНЫЙ ПЛАН ТЕЛЬМИНСКОГО МУНИЦИПАЛЬНОГО ОБРАЗОВАНИЯ УСОЛЬСКОГО РАЙОНА ИРКУТСКОЙ ОБЛАСТИ</w:t>
      </w: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372" w:lineRule="exact"/>
        <w:rPr>
          <w:rFonts w:cs="Arial"/>
          <w:szCs w:val="20"/>
        </w:rPr>
      </w:pPr>
    </w:p>
    <w:p w:rsidR="00C4370D" w:rsidRPr="00C4370D" w:rsidRDefault="00C4370D" w:rsidP="00C4370D">
      <w:pPr>
        <w:spacing w:line="0" w:lineRule="atLeast"/>
        <w:ind w:right="20"/>
        <w:jc w:val="center"/>
        <w:rPr>
          <w:rFonts w:ascii="Century Gothic" w:eastAsia="Century Gothic" w:hAnsi="Century Gothic" w:cs="Arial"/>
          <w:i/>
          <w:sz w:val="28"/>
          <w:szCs w:val="20"/>
        </w:rPr>
      </w:pPr>
      <w:r w:rsidRPr="00C4370D">
        <w:rPr>
          <w:rFonts w:ascii="Century Gothic" w:eastAsia="Century Gothic" w:hAnsi="Century Gothic" w:cs="Arial"/>
          <w:i/>
          <w:sz w:val="28"/>
          <w:szCs w:val="20"/>
        </w:rPr>
        <w:t>ПРОЕКТНАЯ ДОКУМЕНТАЦИЯ</w:t>
      </w: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341" w:lineRule="exact"/>
        <w:rPr>
          <w:rFonts w:cs="Arial"/>
          <w:szCs w:val="20"/>
        </w:rPr>
      </w:pPr>
    </w:p>
    <w:p w:rsidR="00C4370D" w:rsidRPr="00C4370D" w:rsidRDefault="00C4370D" w:rsidP="00C4370D">
      <w:pPr>
        <w:spacing w:line="0" w:lineRule="atLeast"/>
        <w:ind w:right="20"/>
        <w:jc w:val="center"/>
        <w:rPr>
          <w:rFonts w:ascii="Century Gothic" w:eastAsia="Century Gothic" w:hAnsi="Century Gothic" w:cs="Arial"/>
          <w:b/>
          <w:sz w:val="28"/>
          <w:szCs w:val="20"/>
        </w:rPr>
      </w:pPr>
      <w:r w:rsidRPr="00C4370D">
        <w:rPr>
          <w:rFonts w:ascii="Century Gothic" w:eastAsia="Century Gothic" w:hAnsi="Century Gothic" w:cs="Arial"/>
          <w:b/>
          <w:sz w:val="28"/>
          <w:szCs w:val="20"/>
        </w:rPr>
        <w:t>Положение о территориальном планировании</w:t>
      </w: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88" w:lineRule="exact"/>
        <w:rPr>
          <w:rFonts w:cs="Arial"/>
          <w:szCs w:val="20"/>
        </w:rPr>
      </w:pPr>
    </w:p>
    <w:p w:rsidR="00C4370D" w:rsidRPr="00C4370D" w:rsidRDefault="00C4370D" w:rsidP="00C4370D">
      <w:pPr>
        <w:spacing w:line="0" w:lineRule="atLeast"/>
        <w:ind w:right="20"/>
        <w:jc w:val="center"/>
        <w:rPr>
          <w:rFonts w:ascii="Century Gothic" w:eastAsia="Century Gothic" w:hAnsi="Century Gothic" w:cs="Arial"/>
          <w:b/>
          <w:sz w:val="28"/>
          <w:szCs w:val="20"/>
        </w:rPr>
      </w:pPr>
      <w:r w:rsidRPr="00C4370D">
        <w:rPr>
          <w:rFonts w:ascii="Century Gothic" w:eastAsia="Century Gothic" w:hAnsi="Century Gothic" w:cs="Arial"/>
          <w:b/>
          <w:sz w:val="28"/>
          <w:szCs w:val="20"/>
        </w:rPr>
        <w:t>17-44-измГП</w:t>
      </w: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00" w:lineRule="exact"/>
        <w:rPr>
          <w:rFonts w:cs="Arial"/>
          <w:szCs w:val="20"/>
        </w:rPr>
      </w:pPr>
    </w:p>
    <w:p w:rsidR="00C4370D" w:rsidRPr="00C4370D" w:rsidRDefault="00C4370D" w:rsidP="00C4370D">
      <w:pPr>
        <w:spacing w:line="246" w:lineRule="exact"/>
        <w:rPr>
          <w:rFonts w:cs="Arial"/>
          <w:szCs w:val="20"/>
        </w:rPr>
      </w:pPr>
    </w:p>
    <w:p w:rsidR="00C4370D" w:rsidRPr="00C4370D" w:rsidRDefault="00C4370D" w:rsidP="00C4370D">
      <w:pPr>
        <w:spacing w:line="316" w:lineRule="exact"/>
        <w:rPr>
          <w:rFonts w:cs="Arial"/>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440" w:right="846" w:bottom="279" w:left="1440" w:header="0" w:footer="0" w:gutter="0"/>
          <w:cols w:space="0" w:equalWidth="0">
            <w:col w:w="9620"/>
          </w:cols>
          <w:docGrid w:linePitch="360"/>
        </w:sectPr>
      </w:pPr>
    </w:p>
    <w:p w:rsidR="00C4370D" w:rsidRPr="00C4370D" w:rsidRDefault="00C4370D" w:rsidP="00C4370D">
      <w:pPr>
        <w:spacing w:line="200" w:lineRule="exact"/>
        <w:rPr>
          <w:rFonts w:cs="Arial"/>
          <w:sz w:val="20"/>
          <w:szCs w:val="20"/>
        </w:rPr>
      </w:pPr>
      <w:bookmarkStart w:id="1" w:name="page2"/>
      <w:bookmarkEnd w:id="1"/>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54" w:lineRule="exact"/>
        <w:rPr>
          <w:rFonts w:cs="Arial"/>
          <w:sz w:val="20"/>
          <w:szCs w:val="20"/>
        </w:rPr>
      </w:pPr>
    </w:p>
    <w:p w:rsidR="00C4370D" w:rsidRPr="00C4370D" w:rsidRDefault="00C4370D" w:rsidP="00C4370D">
      <w:pPr>
        <w:spacing w:line="0" w:lineRule="atLeast"/>
        <w:jc w:val="center"/>
        <w:rPr>
          <w:rFonts w:ascii="Century Gothic" w:eastAsia="Century Gothic" w:hAnsi="Century Gothic" w:cs="Arial"/>
          <w:sz w:val="23"/>
          <w:szCs w:val="20"/>
        </w:rPr>
      </w:pPr>
      <w:r w:rsidRPr="00C4370D">
        <w:rPr>
          <w:rFonts w:ascii="Century Gothic" w:eastAsia="Century Gothic" w:hAnsi="Century Gothic" w:cs="Arial"/>
          <w:sz w:val="23"/>
          <w:szCs w:val="20"/>
        </w:rPr>
        <w:t>2018</w:t>
      </w:r>
    </w:p>
    <w:p w:rsidR="00C4370D" w:rsidRPr="00C4370D" w:rsidRDefault="00C4370D" w:rsidP="00C4370D">
      <w:pPr>
        <w:spacing w:line="357"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1</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type w:val="continuous"/>
          <w:pgSz w:w="11900" w:h="16841"/>
          <w:pgMar w:top="1440" w:right="846" w:bottom="279" w:left="1420" w:header="0" w:footer="0" w:gutter="0"/>
          <w:cols w:space="0" w:equalWidth="0">
            <w:col w:w="9640"/>
          </w:cols>
          <w:docGrid w:linePitch="360"/>
        </w:sectPr>
      </w:pPr>
    </w:p>
    <w:p w:rsidR="00C4370D" w:rsidRPr="00C4370D" w:rsidRDefault="00C4370D" w:rsidP="00C4370D">
      <w:pPr>
        <w:spacing w:line="331" w:lineRule="exact"/>
        <w:rPr>
          <w:rFonts w:cs="Arial"/>
          <w:sz w:val="20"/>
          <w:szCs w:val="20"/>
        </w:rPr>
      </w:pPr>
      <w:bookmarkStart w:id="2" w:name="page3"/>
      <w:bookmarkEnd w:id="2"/>
    </w:p>
    <w:p w:rsidR="00C4370D" w:rsidRPr="00C4370D" w:rsidRDefault="00C4370D" w:rsidP="00C4370D">
      <w:pPr>
        <w:spacing w:line="0" w:lineRule="atLeast"/>
        <w:rPr>
          <w:rFonts w:cs="Arial"/>
          <w:b/>
          <w:sz w:val="28"/>
          <w:szCs w:val="20"/>
        </w:rPr>
      </w:pPr>
      <w:r w:rsidRPr="00C4370D">
        <w:rPr>
          <w:rFonts w:cs="Arial"/>
          <w:b/>
          <w:sz w:val="28"/>
          <w:szCs w:val="20"/>
        </w:rPr>
        <w:t>Содержание</w:t>
      </w:r>
    </w:p>
    <w:p w:rsidR="00C4370D" w:rsidRPr="00C4370D" w:rsidRDefault="00C4370D" w:rsidP="00C4370D">
      <w:pPr>
        <w:spacing w:line="278" w:lineRule="exact"/>
        <w:rPr>
          <w:rFonts w:cs="Arial"/>
          <w:sz w:val="20"/>
          <w:szCs w:val="20"/>
        </w:rPr>
      </w:pPr>
    </w:p>
    <w:p w:rsidR="00C4370D" w:rsidRPr="00C4370D" w:rsidRDefault="00E335EA" w:rsidP="00C4370D">
      <w:pPr>
        <w:tabs>
          <w:tab w:val="left" w:leader="dot" w:pos="9460"/>
        </w:tabs>
        <w:spacing w:line="0" w:lineRule="atLeast"/>
        <w:rPr>
          <w:rFonts w:cs="Arial"/>
          <w:b/>
          <w:sz w:val="23"/>
          <w:szCs w:val="20"/>
        </w:rPr>
      </w:pPr>
      <w:hyperlink w:anchor="page4" w:history="1">
        <w:r w:rsidR="00C4370D" w:rsidRPr="00C4370D">
          <w:rPr>
            <w:rFonts w:cs="Arial"/>
            <w:b/>
            <w:szCs w:val="20"/>
          </w:rPr>
          <w:t>Состав проекта</w:t>
        </w:r>
      </w:hyperlink>
      <w:r w:rsidR="00C4370D" w:rsidRPr="00C4370D">
        <w:rPr>
          <w:rFonts w:cs="Arial"/>
          <w:b/>
          <w:szCs w:val="20"/>
        </w:rPr>
        <w:tab/>
      </w:r>
      <w:hyperlink w:anchor="page4" w:history="1">
        <w:r w:rsidR="00C4370D" w:rsidRPr="00C4370D">
          <w:rPr>
            <w:rFonts w:cs="Arial"/>
            <w:b/>
            <w:sz w:val="23"/>
            <w:szCs w:val="20"/>
          </w:rPr>
          <w:t>3</w:t>
        </w:r>
      </w:hyperlink>
    </w:p>
    <w:p w:rsidR="00C4370D" w:rsidRPr="00C4370D" w:rsidRDefault="00C4370D" w:rsidP="00C4370D">
      <w:pPr>
        <w:spacing w:line="60" w:lineRule="exact"/>
        <w:rPr>
          <w:rFonts w:cs="Arial"/>
          <w:sz w:val="20"/>
          <w:szCs w:val="20"/>
        </w:rPr>
      </w:pPr>
    </w:p>
    <w:p w:rsidR="00C4370D" w:rsidRPr="00C4370D" w:rsidRDefault="00E335EA" w:rsidP="00C4370D">
      <w:pPr>
        <w:spacing w:line="0" w:lineRule="atLeast"/>
        <w:rPr>
          <w:rFonts w:cs="Arial"/>
          <w:b/>
          <w:szCs w:val="20"/>
        </w:rPr>
      </w:pPr>
      <w:hyperlink w:anchor="page5" w:history="1">
        <w:r w:rsidR="00C4370D" w:rsidRPr="00C4370D">
          <w:rPr>
            <w:rFonts w:cs="Arial"/>
            <w:b/>
            <w:szCs w:val="20"/>
          </w:rPr>
          <w:t xml:space="preserve">Раздел 1. Сведения о видах, назначении и наименованиях планируемых </w:t>
        </w:r>
        <w:proofErr w:type="gramStart"/>
        <w:r w:rsidR="00C4370D" w:rsidRPr="00C4370D">
          <w:rPr>
            <w:rFonts w:cs="Arial"/>
            <w:b/>
            <w:szCs w:val="20"/>
          </w:rPr>
          <w:t>для</w:t>
        </w:r>
        <w:proofErr w:type="gramEnd"/>
      </w:hyperlink>
    </w:p>
    <w:p w:rsidR="00C4370D" w:rsidRPr="00C4370D" w:rsidRDefault="00E335EA" w:rsidP="00C4370D">
      <w:pPr>
        <w:spacing w:line="0" w:lineRule="atLeast"/>
        <w:rPr>
          <w:rFonts w:cs="Arial"/>
          <w:b/>
          <w:szCs w:val="20"/>
        </w:rPr>
      </w:pPr>
      <w:hyperlink w:anchor="page5" w:history="1">
        <w:r w:rsidR="00C4370D" w:rsidRPr="00C4370D">
          <w:rPr>
            <w:rFonts w:cs="Arial"/>
            <w:b/>
            <w:szCs w:val="20"/>
          </w:rPr>
          <w:t>размещения объектов местного значения поселения, их основные характеристики, их</w:t>
        </w:r>
      </w:hyperlink>
    </w:p>
    <w:p w:rsidR="00C4370D" w:rsidRPr="00C4370D" w:rsidRDefault="00E335EA" w:rsidP="00C4370D">
      <w:pPr>
        <w:tabs>
          <w:tab w:val="left" w:leader="dot" w:pos="9460"/>
        </w:tabs>
        <w:spacing w:line="0" w:lineRule="atLeast"/>
        <w:rPr>
          <w:rFonts w:cs="Arial"/>
          <w:b/>
          <w:sz w:val="23"/>
          <w:szCs w:val="20"/>
        </w:rPr>
      </w:pPr>
      <w:hyperlink w:anchor="page5" w:history="1">
        <w:r w:rsidR="00C4370D" w:rsidRPr="00C4370D">
          <w:rPr>
            <w:rFonts w:cs="Arial"/>
            <w:b/>
            <w:szCs w:val="20"/>
          </w:rPr>
          <w:t>местоположение</w:t>
        </w:r>
      </w:hyperlink>
      <w:r w:rsidR="00C4370D" w:rsidRPr="00C4370D">
        <w:rPr>
          <w:rFonts w:cs="Arial"/>
          <w:b/>
          <w:szCs w:val="20"/>
        </w:rPr>
        <w:tab/>
      </w:r>
      <w:hyperlink w:anchor="page5" w:history="1">
        <w:r w:rsidR="00C4370D" w:rsidRPr="00C4370D">
          <w:rPr>
            <w:rFonts w:cs="Arial"/>
            <w:b/>
            <w:sz w:val="23"/>
            <w:szCs w:val="20"/>
          </w:rPr>
          <w:t>4</w:t>
        </w:r>
      </w:hyperlink>
    </w:p>
    <w:p w:rsidR="00C4370D" w:rsidRPr="00C4370D" w:rsidRDefault="00C4370D" w:rsidP="00C4370D">
      <w:pPr>
        <w:spacing w:line="60" w:lineRule="exact"/>
        <w:rPr>
          <w:rFonts w:cs="Arial"/>
          <w:sz w:val="20"/>
          <w:szCs w:val="20"/>
        </w:rPr>
      </w:pPr>
    </w:p>
    <w:p w:rsidR="00C4370D" w:rsidRPr="00C4370D" w:rsidRDefault="00E335EA" w:rsidP="00C4370D">
      <w:pPr>
        <w:spacing w:line="0" w:lineRule="atLeast"/>
        <w:rPr>
          <w:rFonts w:cs="Arial"/>
          <w:b/>
          <w:szCs w:val="20"/>
        </w:rPr>
      </w:pPr>
      <w:hyperlink w:anchor="page15" w:history="1">
        <w:r w:rsidR="00C4370D" w:rsidRPr="00C4370D">
          <w:rPr>
            <w:rFonts w:cs="Arial"/>
            <w:b/>
            <w:szCs w:val="20"/>
          </w:rPr>
          <w:t>Раздел 2. Характеристики зон с особыми условиями использования территорий,</w:t>
        </w:r>
      </w:hyperlink>
    </w:p>
    <w:p w:rsidR="00C4370D" w:rsidRPr="00C4370D" w:rsidRDefault="00E335EA" w:rsidP="00C4370D">
      <w:pPr>
        <w:tabs>
          <w:tab w:val="left" w:leader="dot" w:pos="9340"/>
        </w:tabs>
        <w:spacing w:line="0" w:lineRule="atLeast"/>
        <w:rPr>
          <w:rFonts w:cs="Arial"/>
          <w:b/>
          <w:sz w:val="23"/>
          <w:szCs w:val="20"/>
        </w:rPr>
      </w:pPr>
      <w:hyperlink w:anchor="page15" w:history="1">
        <w:r w:rsidR="00C4370D" w:rsidRPr="00C4370D">
          <w:rPr>
            <w:rFonts w:cs="Arial"/>
            <w:b/>
            <w:szCs w:val="20"/>
          </w:rPr>
          <w:t>установленные в связи с размещением объектов местного значения поселения</w:t>
        </w:r>
      </w:hyperlink>
      <w:r w:rsidR="00C4370D" w:rsidRPr="00C4370D">
        <w:rPr>
          <w:rFonts w:cs="Arial"/>
          <w:b/>
          <w:szCs w:val="20"/>
        </w:rPr>
        <w:tab/>
      </w:r>
      <w:hyperlink w:anchor="page15" w:history="1">
        <w:r w:rsidR="00C4370D" w:rsidRPr="00C4370D">
          <w:rPr>
            <w:rFonts w:cs="Arial"/>
            <w:b/>
            <w:sz w:val="23"/>
            <w:szCs w:val="20"/>
          </w:rPr>
          <w:t>14</w:t>
        </w:r>
      </w:hyperlink>
    </w:p>
    <w:p w:rsidR="00C4370D" w:rsidRPr="00C4370D" w:rsidRDefault="00C4370D" w:rsidP="00C4370D">
      <w:pPr>
        <w:spacing w:line="60" w:lineRule="exact"/>
        <w:rPr>
          <w:rFonts w:cs="Arial"/>
          <w:sz w:val="20"/>
          <w:szCs w:val="20"/>
        </w:rPr>
      </w:pPr>
    </w:p>
    <w:p w:rsidR="00C4370D" w:rsidRPr="00C4370D" w:rsidRDefault="00E335EA" w:rsidP="00C4370D">
      <w:pPr>
        <w:tabs>
          <w:tab w:val="left" w:leader="dot" w:pos="9340"/>
        </w:tabs>
        <w:spacing w:line="0" w:lineRule="atLeast"/>
        <w:rPr>
          <w:rFonts w:cs="Arial"/>
          <w:b/>
          <w:sz w:val="23"/>
          <w:szCs w:val="20"/>
        </w:rPr>
      </w:pPr>
      <w:hyperlink w:anchor="page17" w:history="1">
        <w:r w:rsidR="00C4370D" w:rsidRPr="00C4370D">
          <w:rPr>
            <w:rFonts w:cs="Arial"/>
            <w:b/>
            <w:szCs w:val="20"/>
          </w:rPr>
          <w:t>Раздел 3. Параметры функциональных зон</w:t>
        </w:r>
      </w:hyperlink>
      <w:r w:rsidR="00C4370D" w:rsidRPr="00C4370D">
        <w:rPr>
          <w:rFonts w:cs="Arial"/>
          <w:b/>
          <w:szCs w:val="20"/>
        </w:rPr>
        <w:tab/>
      </w:r>
      <w:hyperlink w:anchor="page17" w:history="1">
        <w:r w:rsidR="00C4370D" w:rsidRPr="00C4370D">
          <w:rPr>
            <w:rFonts w:cs="Arial"/>
            <w:b/>
            <w:sz w:val="23"/>
            <w:szCs w:val="20"/>
          </w:rPr>
          <w:t>16</w:t>
        </w:r>
      </w:hyperlink>
    </w:p>
    <w:p w:rsidR="00C4370D" w:rsidRPr="00C4370D" w:rsidRDefault="00C4370D" w:rsidP="00C4370D">
      <w:pPr>
        <w:spacing w:line="200" w:lineRule="exact"/>
        <w:rPr>
          <w:rFonts w:cs="Arial"/>
          <w:sz w:val="20"/>
          <w:szCs w:val="20"/>
        </w:rPr>
      </w:pPr>
    </w:p>
    <w:p w:rsidR="00C4370D" w:rsidRPr="00C4370D" w:rsidRDefault="00C4370D" w:rsidP="00C4370D">
      <w:pPr>
        <w:spacing w:line="237" w:lineRule="exact"/>
        <w:rPr>
          <w:rFonts w:cs="Arial"/>
          <w:sz w:val="20"/>
          <w:szCs w:val="20"/>
        </w:rPr>
      </w:pPr>
    </w:p>
    <w:p w:rsidR="00C4370D" w:rsidRPr="00C4370D" w:rsidRDefault="00C4370D" w:rsidP="00C4370D">
      <w:pPr>
        <w:spacing w:line="0" w:lineRule="atLeast"/>
        <w:rPr>
          <w:rFonts w:cs="Arial"/>
          <w:b/>
          <w:szCs w:val="20"/>
        </w:rPr>
      </w:pPr>
      <w:r w:rsidRPr="00C4370D">
        <w:rPr>
          <w:rFonts w:cs="Arial"/>
          <w:b/>
          <w:szCs w:val="20"/>
        </w:rPr>
        <w:t>Приложения:</w:t>
      </w:r>
    </w:p>
    <w:p w:rsidR="00C4370D" w:rsidRPr="00C4370D" w:rsidRDefault="00C4370D" w:rsidP="00C4370D">
      <w:pPr>
        <w:tabs>
          <w:tab w:val="left" w:pos="1100"/>
          <w:tab w:val="left" w:pos="2440"/>
          <w:tab w:val="left" w:pos="2940"/>
          <w:tab w:val="left" w:pos="4240"/>
          <w:tab w:val="left" w:pos="5820"/>
          <w:tab w:val="left" w:pos="7080"/>
          <w:tab w:val="left" w:pos="8480"/>
          <w:tab w:val="left" w:pos="8960"/>
        </w:tabs>
        <w:spacing w:line="0" w:lineRule="atLeast"/>
        <w:rPr>
          <w:rFonts w:cs="Arial"/>
          <w:szCs w:val="20"/>
        </w:rPr>
      </w:pPr>
      <w:r w:rsidRPr="00C4370D">
        <w:rPr>
          <w:rFonts w:cs="Arial"/>
          <w:szCs w:val="20"/>
        </w:rPr>
        <w:t>1.</w:t>
      </w:r>
      <w:r w:rsidRPr="00C4370D">
        <w:rPr>
          <w:rFonts w:cs="Arial"/>
          <w:sz w:val="20"/>
          <w:szCs w:val="20"/>
        </w:rPr>
        <w:tab/>
      </w:r>
      <w:r w:rsidRPr="00C4370D">
        <w:rPr>
          <w:rFonts w:cs="Arial"/>
          <w:szCs w:val="20"/>
        </w:rPr>
        <w:t>Сведения</w:t>
      </w:r>
      <w:r w:rsidRPr="00C4370D">
        <w:rPr>
          <w:rFonts w:cs="Arial"/>
          <w:sz w:val="20"/>
          <w:szCs w:val="20"/>
        </w:rPr>
        <w:tab/>
      </w:r>
      <w:r w:rsidRPr="00C4370D">
        <w:rPr>
          <w:rFonts w:cs="Arial"/>
          <w:szCs w:val="20"/>
        </w:rPr>
        <w:t>о</w:t>
      </w:r>
      <w:r w:rsidRPr="00C4370D">
        <w:rPr>
          <w:rFonts w:cs="Arial"/>
          <w:sz w:val="20"/>
          <w:szCs w:val="20"/>
        </w:rPr>
        <w:tab/>
      </w:r>
      <w:r w:rsidRPr="00C4370D">
        <w:rPr>
          <w:rFonts w:cs="Arial"/>
          <w:szCs w:val="20"/>
        </w:rPr>
        <w:t>границах</w:t>
      </w:r>
      <w:r w:rsidRPr="00C4370D">
        <w:rPr>
          <w:rFonts w:cs="Arial"/>
          <w:sz w:val="20"/>
          <w:szCs w:val="20"/>
        </w:rPr>
        <w:tab/>
      </w:r>
      <w:r w:rsidRPr="00C4370D">
        <w:rPr>
          <w:rFonts w:cs="Arial"/>
          <w:szCs w:val="20"/>
        </w:rPr>
        <w:t>населенных</w:t>
      </w:r>
      <w:r w:rsidRPr="00C4370D">
        <w:rPr>
          <w:rFonts w:cs="Arial"/>
          <w:sz w:val="20"/>
          <w:szCs w:val="20"/>
        </w:rPr>
        <w:tab/>
      </w:r>
      <w:r w:rsidRPr="00C4370D">
        <w:rPr>
          <w:rFonts w:cs="Arial"/>
          <w:szCs w:val="20"/>
        </w:rPr>
        <w:t>пунктов,</w:t>
      </w:r>
      <w:r w:rsidRPr="00C4370D">
        <w:rPr>
          <w:rFonts w:cs="Arial"/>
          <w:sz w:val="20"/>
          <w:szCs w:val="20"/>
        </w:rPr>
        <w:tab/>
      </w:r>
      <w:r w:rsidRPr="00C4370D">
        <w:rPr>
          <w:rFonts w:cs="Arial"/>
          <w:szCs w:val="20"/>
        </w:rPr>
        <w:t>входящих</w:t>
      </w:r>
      <w:r w:rsidRPr="00C4370D">
        <w:rPr>
          <w:rFonts w:cs="Arial"/>
          <w:sz w:val="20"/>
          <w:szCs w:val="20"/>
        </w:rPr>
        <w:tab/>
      </w:r>
      <w:r w:rsidRPr="00C4370D">
        <w:rPr>
          <w:rFonts w:cs="Arial"/>
          <w:szCs w:val="20"/>
        </w:rPr>
        <w:t>в</w:t>
      </w:r>
      <w:r w:rsidRPr="00C4370D">
        <w:rPr>
          <w:rFonts w:cs="Arial"/>
          <w:sz w:val="20"/>
          <w:szCs w:val="20"/>
        </w:rPr>
        <w:tab/>
      </w:r>
      <w:r w:rsidRPr="00C4370D">
        <w:rPr>
          <w:rFonts w:cs="Arial"/>
          <w:szCs w:val="20"/>
        </w:rPr>
        <w:t>состав</w:t>
      </w:r>
    </w:p>
    <w:p w:rsidR="00C4370D" w:rsidRPr="00C4370D" w:rsidRDefault="00C4370D" w:rsidP="00C4370D">
      <w:pPr>
        <w:tabs>
          <w:tab w:val="left" w:pos="1880"/>
          <w:tab w:val="left" w:pos="3680"/>
          <w:tab w:val="left" w:pos="5880"/>
          <w:tab w:val="left" w:pos="8340"/>
        </w:tabs>
        <w:spacing w:line="0" w:lineRule="atLeast"/>
        <w:rPr>
          <w:rFonts w:cs="Arial"/>
          <w:szCs w:val="20"/>
        </w:rPr>
      </w:pPr>
      <w:r w:rsidRPr="00C4370D">
        <w:rPr>
          <w:rFonts w:cs="Arial"/>
          <w:szCs w:val="20"/>
        </w:rPr>
        <w:t>городского</w:t>
      </w:r>
      <w:r w:rsidRPr="00C4370D">
        <w:rPr>
          <w:rFonts w:cs="Arial"/>
          <w:sz w:val="20"/>
          <w:szCs w:val="20"/>
        </w:rPr>
        <w:tab/>
      </w:r>
      <w:r w:rsidRPr="00C4370D">
        <w:rPr>
          <w:rFonts w:cs="Arial"/>
          <w:szCs w:val="20"/>
        </w:rPr>
        <w:t>поселения</w:t>
      </w:r>
      <w:r w:rsidRPr="00C4370D">
        <w:rPr>
          <w:rFonts w:cs="Arial"/>
          <w:sz w:val="20"/>
          <w:szCs w:val="20"/>
        </w:rPr>
        <w:tab/>
      </w:r>
      <w:r w:rsidRPr="00C4370D">
        <w:rPr>
          <w:rFonts w:cs="Arial"/>
          <w:szCs w:val="20"/>
        </w:rPr>
        <w:t>Тельминского</w:t>
      </w:r>
      <w:r w:rsidRPr="00C4370D">
        <w:rPr>
          <w:rFonts w:cs="Arial"/>
          <w:sz w:val="20"/>
          <w:szCs w:val="20"/>
        </w:rPr>
        <w:tab/>
      </w:r>
      <w:r w:rsidRPr="00C4370D">
        <w:rPr>
          <w:rFonts w:cs="Arial"/>
          <w:szCs w:val="20"/>
        </w:rPr>
        <w:t>муниципального</w:t>
      </w:r>
      <w:r w:rsidRPr="00C4370D">
        <w:rPr>
          <w:rFonts w:cs="Arial"/>
          <w:sz w:val="20"/>
          <w:szCs w:val="20"/>
        </w:rPr>
        <w:tab/>
      </w:r>
      <w:r w:rsidRPr="00C4370D">
        <w:rPr>
          <w:rFonts w:cs="Arial"/>
          <w:szCs w:val="20"/>
        </w:rPr>
        <w:t>образования</w:t>
      </w:r>
    </w:p>
    <w:p w:rsidR="00C4370D" w:rsidRPr="00C4370D" w:rsidRDefault="00C4370D" w:rsidP="00C4370D">
      <w:pPr>
        <w:spacing w:line="0" w:lineRule="atLeast"/>
        <w:rPr>
          <w:rFonts w:cs="Arial"/>
          <w:szCs w:val="20"/>
        </w:rPr>
      </w:pPr>
      <w:r w:rsidRPr="00C4370D">
        <w:rPr>
          <w:rFonts w:cs="Arial"/>
          <w:szCs w:val="20"/>
        </w:rPr>
        <w:t>Усольского района Иркутской области…………………………………………………………..20</w: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05" w:lineRule="exact"/>
        <w:rPr>
          <w:rFonts w:cs="Arial"/>
          <w:sz w:val="20"/>
          <w:szCs w:val="20"/>
        </w:rPr>
      </w:pPr>
    </w:p>
    <w:p w:rsidR="00C4370D" w:rsidRPr="00C4370D" w:rsidRDefault="00C4370D" w:rsidP="00C4370D">
      <w:pPr>
        <w:spacing w:line="0" w:lineRule="atLeast"/>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440" w:right="846" w:bottom="279" w:left="1420" w:header="0" w:footer="0" w:gutter="0"/>
          <w:cols w:space="0" w:equalWidth="0">
            <w:col w:w="9640"/>
          </w:cols>
          <w:docGrid w:linePitch="360"/>
        </w:sectPr>
      </w:pPr>
    </w:p>
    <w:p w:rsidR="00C4370D" w:rsidRPr="00C4370D" w:rsidRDefault="00C4370D" w:rsidP="00C4370D">
      <w:pPr>
        <w:spacing w:line="0" w:lineRule="atLeast"/>
        <w:rPr>
          <w:rFonts w:cs="Arial"/>
          <w:b/>
          <w:sz w:val="28"/>
          <w:szCs w:val="20"/>
        </w:rPr>
      </w:pPr>
      <w:bookmarkStart w:id="3" w:name="page4"/>
      <w:bookmarkEnd w:id="3"/>
      <w:r w:rsidRPr="00C4370D">
        <w:rPr>
          <w:rFonts w:cs="Arial"/>
          <w:b/>
          <w:sz w:val="28"/>
          <w:szCs w:val="20"/>
        </w:rPr>
        <w:lastRenderedPageBreak/>
        <w:t>Состав проекта</w:t>
      </w:r>
    </w:p>
    <w:p w:rsidR="00C4370D" w:rsidRPr="00C4370D" w:rsidRDefault="00E335EA" w:rsidP="00C4370D">
      <w:pPr>
        <w:spacing w:line="20" w:lineRule="exact"/>
        <w:rPr>
          <w:rFonts w:cs="Arial"/>
          <w:sz w:val="20"/>
          <w:szCs w:val="20"/>
        </w:rPr>
      </w:pPr>
      <w:r>
        <w:rPr>
          <w:rFonts w:cs="Arial"/>
          <w:b/>
          <w:sz w:val="28"/>
          <w:szCs w:val="20"/>
        </w:rPr>
        <w:pict>
          <v:rect id="_x0000_s1029" style="position:absolute;margin-left:508.35pt;margin-top:5.75pt;width:.95pt;height:1pt;z-index:-251655168" o:userdrawn="t" fillcolor="black" strokecolor="none"/>
        </w:pict>
      </w:r>
    </w:p>
    <w:p w:rsidR="00C4370D" w:rsidRPr="00C4370D" w:rsidRDefault="00C4370D" w:rsidP="00C4370D">
      <w:pPr>
        <w:spacing w:line="80"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7080"/>
        <w:gridCol w:w="2140"/>
      </w:tblGrid>
      <w:tr w:rsidR="00C4370D" w:rsidRPr="00C4370D" w:rsidTr="00C4370D">
        <w:trPr>
          <w:trHeight w:val="283"/>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Номер</w:t>
            </w:r>
          </w:p>
        </w:tc>
        <w:tc>
          <w:tcPr>
            <w:tcW w:w="708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Наименование</w:t>
            </w:r>
          </w:p>
        </w:tc>
        <w:tc>
          <w:tcPr>
            <w:tcW w:w="21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Примечание</w:t>
            </w:r>
          </w:p>
        </w:tc>
      </w:tr>
      <w:tr w:rsidR="00C4370D" w:rsidRPr="00C4370D" w:rsidTr="00C4370D">
        <w:trPr>
          <w:trHeight w:val="276"/>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Cs w:val="20"/>
              </w:rPr>
            </w:pPr>
            <w:proofErr w:type="gramStart"/>
            <w:r w:rsidRPr="00C4370D">
              <w:rPr>
                <w:rFonts w:cs="Arial"/>
                <w:b/>
                <w:w w:val="98"/>
                <w:szCs w:val="20"/>
              </w:rPr>
              <w:t>п</w:t>
            </w:r>
            <w:proofErr w:type="gramEnd"/>
            <w:r w:rsidRPr="00C4370D">
              <w:rPr>
                <w:rFonts w:cs="Arial"/>
                <w:b/>
                <w:w w:val="98"/>
                <w:szCs w:val="20"/>
              </w:rPr>
              <w:t>/п</w:t>
            </w:r>
          </w:p>
        </w:tc>
        <w:tc>
          <w:tcPr>
            <w:tcW w:w="70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58"/>
        </w:trPr>
        <w:tc>
          <w:tcPr>
            <w:tcW w:w="98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31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Cs w:val="20"/>
              </w:rPr>
            </w:pPr>
            <w:r w:rsidRPr="00C4370D">
              <w:rPr>
                <w:rFonts w:cs="Arial"/>
                <w:szCs w:val="20"/>
              </w:rPr>
              <w:t>17-44-измГП</w:t>
            </w:r>
          </w:p>
        </w:tc>
      </w:tr>
      <w:tr w:rsidR="00C4370D" w:rsidRPr="00C4370D" w:rsidTr="00C4370D">
        <w:trPr>
          <w:trHeight w:val="9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263" w:lineRule="exact"/>
              <w:ind w:right="280"/>
              <w:jc w:val="right"/>
              <w:rPr>
                <w:rFonts w:cs="Arial"/>
                <w:szCs w:val="20"/>
              </w:rPr>
            </w:pPr>
            <w:r w:rsidRPr="00C4370D">
              <w:rPr>
                <w:rFonts w:cs="Arial"/>
                <w:szCs w:val="20"/>
              </w:rPr>
              <w:t>1</w:t>
            </w: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r w:rsidRPr="00C4370D">
              <w:rPr>
                <w:rFonts w:cs="Arial"/>
                <w:szCs w:val="20"/>
              </w:rPr>
              <w:t>Положение о территориальном планировании</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80"/>
              <w:jc w:val="right"/>
              <w:rPr>
                <w:rFonts w:cs="Arial"/>
                <w:szCs w:val="20"/>
              </w:rPr>
            </w:pPr>
            <w:r w:rsidRPr="00C4370D">
              <w:rPr>
                <w:rFonts w:cs="Arial"/>
                <w:szCs w:val="20"/>
              </w:rPr>
              <w:t>2</w:t>
            </w: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r w:rsidRPr="00C4370D">
              <w:rPr>
                <w:rFonts w:cs="Arial"/>
                <w:szCs w:val="20"/>
              </w:rPr>
              <w:t>Карта планируемого размещения объектов местного значения</w:t>
            </w: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2 листа</w:t>
            </w:r>
          </w:p>
        </w:tc>
      </w:tr>
      <w:tr w:rsidR="00C4370D" w:rsidRPr="00C4370D" w:rsidTr="00C4370D">
        <w:trPr>
          <w:trHeight w:val="139"/>
        </w:trPr>
        <w:tc>
          <w:tcPr>
            <w:tcW w:w="98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708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поселения М 1:50 000, М 1:5 000</w:t>
            </w: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70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Cs w:val="20"/>
              </w:rPr>
            </w:pPr>
            <w:r w:rsidRPr="00C4370D">
              <w:rPr>
                <w:rFonts w:cs="Arial"/>
                <w:i/>
                <w:szCs w:val="20"/>
              </w:rPr>
              <w:t>Карта планируемого размещения объектов местного значения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317"/>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 w:val="22"/>
                <w:szCs w:val="20"/>
              </w:rPr>
            </w:pPr>
            <w:r w:rsidRPr="00C4370D">
              <w:rPr>
                <w:rFonts w:cs="Arial"/>
                <w:i/>
                <w:szCs w:val="20"/>
              </w:rPr>
              <w:t xml:space="preserve">р.п. Тельма </w:t>
            </w:r>
            <w:r w:rsidRPr="00C4370D">
              <w:rPr>
                <w:rFonts w:cs="Arial"/>
                <w:i/>
                <w:sz w:val="22"/>
                <w:szCs w:val="20"/>
              </w:rPr>
              <w:t>М</w:t>
            </w:r>
            <w:r w:rsidRPr="00C4370D">
              <w:rPr>
                <w:rFonts w:cs="Arial"/>
                <w:i/>
                <w:szCs w:val="20"/>
              </w:rPr>
              <w:t xml:space="preserve"> </w:t>
            </w:r>
            <w:r w:rsidRPr="00C4370D">
              <w:rPr>
                <w:rFonts w:cs="Arial"/>
                <w:i/>
                <w:sz w:val="22"/>
                <w:szCs w:val="20"/>
              </w:rPr>
              <w:t>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5"/>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5" w:lineRule="exact"/>
              <w:rPr>
                <w:rFonts w:cs="Arial"/>
                <w:i/>
                <w:szCs w:val="20"/>
              </w:rPr>
            </w:pPr>
            <w:r w:rsidRPr="00C4370D">
              <w:rPr>
                <w:rFonts w:cs="Arial"/>
                <w:i/>
                <w:szCs w:val="20"/>
              </w:rPr>
              <w:t>Карта планируемого размещения объектов местного значения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Cs w:val="20"/>
              </w:rPr>
            </w:pPr>
            <w:r w:rsidRPr="00C4370D">
              <w:rPr>
                <w:rFonts w:cs="Arial"/>
                <w:i/>
                <w:szCs w:val="20"/>
              </w:rPr>
              <w:t>поселения М 1:50 000, М 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41"/>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80"/>
              <w:jc w:val="right"/>
              <w:rPr>
                <w:rFonts w:cs="Arial"/>
                <w:szCs w:val="20"/>
              </w:rPr>
            </w:pPr>
            <w:r w:rsidRPr="00C4370D">
              <w:rPr>
                <w:rFonts w:cs="Arial"/>
                <w:szCs w:val="20"/>
              </w:rPr>
              <w:t>3</w:t>
            </w:r>
          </w:p>
        </w:tc>
        <w:tc>
          <w:tcPr>
            <w:tcW w:w="708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Карта границ населенных пунктов, входящих в состав поселения.</w:t>
            </w: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2 листа</w:t>
            </w:r>
          </w:p>
        </w:tc>
      </w:tr>
      <w:tr w:rsidR="00C4370D" w:rsidRPr="00C4370D" w:rsidTr="00C4370D">
        <w:trPr>
          <w:trHeight w:val="139"/>
        </w:trPr>
        <w:tc>
          <w:tcPr>
            <w:tcW w:w="98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708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Карта функциональных зон поселения М 1:50 000, М 1:5 000</w:t>
            </w: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70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Cs w:val="20"/>
              </w:rPr>
            </w:pPr>
            <w:r w:rsidRPr="00C4370D">
              <w:rPr>
                <w:rFonts w:cs="Arial"/>
                <w:i/>
                <w:szCs w:val="20"/>
              </w:rPr>
              <w:t>Карта границ населенных пунктов, входящих в состав поселения.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Cs w:val="20"/>
              </w:rPr>
            </w:pPr>
            <w:r w:rsidRPr="00C4370D">
              <w:rPr>
                <w:rFonts w:cs="Arial"/>
                <w:i/>
                <w:szCs w:val="20"/>
              </w:rPr>
              <w:t>Карта функциональных зон р.п. Тельма М 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Cs w:val="20"/>
              </w:rPr>
            </w:pPr>
            <w:r w:rsidRPr="00C4370D">
              <w:rPr>
                <w:rFonts w:cs="Arial"/>
                <w:i/>
                <w:szCs w:val="20"/>
              </w:rPr>
              <w:t>Карта границ населенных пунктов, входящих в состав поселения.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Cs w:val="20"/>
              </w:rPr>
            </w:pPr>
            <w:r w:rsidRPr="00C4370D">
              <w:rPr>
                <w:rFonts w:cs="Arial"/>
                <w:i/>
                <w:szCs w:val="20"/>
              </w:rPr>
              <w:t>Карта функциональных зон поселения М 1:50 000, М 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349"/>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Материалы по обоснованию</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17-44-измГП-ОМ</w:t>
            </w:r>
          </w:p>
        </w:tc>
      </w:tr>
      <w:tr w:rsidR="00C4370D" w:rsidRPr="00C4370D" w:rsidTr="00C4370D">
        <w:trPr>
          <w:trHeight w:val="13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263" w:lineRule="exact"/>
              <w:ind w:right="280"/>
              <w:jc w:val="right"/>
              <w:rPr>
                <w:rFonts w:cs="Arial"/>
                <w:szCs w:val="20"/>
              </w:rPr>
            </w:pPr>
            <w:r w:rsidRPr="00C4370D">
              <w:rPr>
                <w:rFonts w:cs="Arial"/>
                <w:szCs w:val="20"/>
              </w:rPr>
              <w:t>4</w:t>
            </w: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r w:rsidRPr="00C4370D">
              <w:rPr>
                <w:rFonts w:cs="Arial"/>
                <w:szCs w:val="20"/>
              </w:rPr>
              <w:t>Материалы по обоснованию. Текстовые материалы</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5"/>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265" w:lineRule="exact"/>
              <w:ind w:right="280"/>
              <w:jc w:val="right"/>
              <w:rPr>
                <w:rFonts w:cs="Arial"/>
                <w:szCs w:val="20"/>
              </w:rPr>
            </w:pPr>
            <w:r w:rsidRPr="00C4370D">
              <w:rPr>
                <w:rFonts w:cs="Arial"/>
                <w:szCs w:val="20"/>
              </w:rPr>
              <w:t>5</w:t>
            </w:r>
          </w:p>
        </w:tc>
        <w:tc>
          <w:tcPr>
            <w:tcW w:w="7080" w:type="dxa"/>
            <w:tcBorders>
              <w:right w:val="single" w:sz="8" w:space="0" w:color="auto"/>
            </w:tcBorders>
            <w:shd w:val="clear" w:color="auto" w:fill="auto"/>
            <w:vAlign w:val="bottom"/>
          </w:tcPr>
          <w:p w:rsidR="00C4370D" w:rsidRPr="00C4370D" w:rsidRDefault="00C4370D" w:rsidP="00C4370D">
            <w:pPr>
              <w:spacing w:line="265" w:lineRule="exact"/>
              <w:rPr>
                <w:rFonts w:cs="Arial"/>
                <w:szCs w:val="20"/>
              </w:rPr>
            </w:pPr>
            <w:r w:rsidRPr="00C4370D">
              <w:rPr>
                <w:rFonts w:cs="Arial"/>
                <w:szCs w:val="20"/>
              </w:rPr>
              <w:t>Карта использования территории поселения М 1:50 000, М 1:5 000</w:t>
            </w:r>
          </w:p>
        </w:tc>
        <w:tc>
          <w:tcPr>
            <w:tcW w:w="2140" w:type="dxa"/>
            <w:tcBorders>
              <w:right w:val="single" w:sz="8" w:space="0" w:color="auto"/>
            </w:tcBorders>
            <w:shd w:val="clear" w:color="auto" w:fill="auto"/>
            <w:vAlign w:val="bottom"/>
          </w:tcPr>
          <w:p w:rsidR="00C4370D" w:rsidRPr="00C4370D" w:rsidRDefault="00C4370D" w:rsidP="00C4370D">
            <w:pPr>
              <w:spacing w:line="265" w:lineRule="exact"/>
              <w:jc w:val="center"/>
              <w:rPr>
                <w:rFonts w:cs="Arial"/>
                <w:w w:val="99"/>
                <w:szCs w:val="20"/>
              </w:rPr>
            </w:pPr>
            <w:r w:rsidRPr="00C4370D">
              <w:rPr>
                <w:rFonts w:cs="Arial"/>
                <w:w w:val="99"/>
                <w:szCs w:val="20"/>
              </w:rPr>
              <w:t>2 листа</w:t>
            </w: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Cs w:val="20"/>
              </w:rPr>
            </w:pPr>
            <w:r w:rsidRPr="00C4370D">
              <w:rPr>
                <w:rFonts w:cs="Arial"/>
                <w:i/>
                <w:szCs w:val="20"/>
              </w:rPr>
              <w:t>Карта использования территории</w:t>
            </w:r>
            <w:proofErr w:type="gramStart"/>
            <w:r w:rsidRPr="00C4370D">
              <w:rPr>
                <w:rFonts w:cs="Arial"/>
                <w:i/>
                <w:szCs w:val="20"/>
              </w:rPr>
              <w:t>.</w:t>
            </w:r>
            <w:proofErr w:type="gramEnd"/>
            <w:r w:rsidRPr="00C4370D">
              <w:rPr>
                <w:rFonts w:cs="Arial"/>
                <w:i/>
                <w:szCs w:val="20"/>
              </w:rPr>
              <w:t xml:space="preserve"> </w:t>
            </w:r>
            <w:proofErr w:type="gramStart"/>
            <w:r w:rsidRPr="00C4370D">
              <w:rPr>
                <w:rFonts w:cs="Arial"/>
                <w:i/>
                <w:szCs w:val="20"/>
              </w:rPr>
              <w:t>р</w:t>
            </w:r>
            <w:proofErr w:type="gramEnd"/>
            <w:r w:rsidRPr="00C4370D">
              <w:rPr>
                <w:rFonts w:cs="Arial"/>
                <w:i/>
                <w:szCs w:val="20"/>
              </w:rPr>
              <w:t>.п. Тельма М 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 w:val="22"/>
                <w:szCs w:val="20"/>
              </w:rPr>
            </w:pPr>
            <w:r w:rsidRPr="00C4370D">
              <w:rPr>
                <w:rFonts w:cs="Arial"/>
                <w:i/>
                <w:szCs w:val="20"/>
              </w:rPr>
              <w:t xml:space="preserve">Карта использования территории поселения </w:t>
            </w:r>
            <w:r w:rsidRPr="00C4370D">
              <w:rPr>
                <w:rFonts w:cs="Arial"/>
                <w:i/>
                <w:sz w:val="22"/>
                <w:szCs w:val="20"/>
              </w:rPr>
              <w:t>М</w:t>
            </w:r>
            <w:r w:rsidRPr="00C4370D">
              <w:rPr>
                <w:rFonts w:cs="Arial"/>
                <w:i/>
                <w:szCs w:val="20"/>
              </w:rPr>
              <w:t xml:space="preserve"> </w:t>
            </w:r>
            <w:r w:rsidRPr="00C4370D">
              <w:rPr>
                <w:rFonts w:cs="Arial"/>
                <w:i/>
                <w:sz w:val="22"/>
                <w:szCs w:val="20"/>
              </w:rPr>
              <w:t>1:50 000,</w:t>
            </w:r>
            <w:r w:rsidRPr="00C4370D">
              <w:rPr>
                <w:rFonts w:cs="Arial"/>
                <w:i/>
                <w:szCs w:val="20"/>
              </w:rPr>
              <w:t xml:space="preserve"> </w:t>
            </w:r>
            <w:r w:rsidRPr="00C4370D">
              <w:rPr>
                <w:rFonts w:cs="Arial"/>
                <w:i/>
                <w:sz w:val="22"/>
                <w:szCs w:val="20"/>
              </w:rPr>
              <w:t>М</w:t>
            </w:r>
            <w:r w:rsidRPr="00C4370D">
              <w:rPr>
                <w:rFonts w:cs="Arial"/>
                <w:i/>
                <w:szCs w:val="20"/>
              </w:rPr>
              <w:t xml:space="preserve"> </w:t>
            </w:r>
            <w:r w:rsidRPr="00C4370D">
              <w:rPr>
                <w:rFonts w:cs="Arial"/>
                <w:i/>
                <w:sz w:val="22"/>
                <w:szCs w:val="20"/>
              </w:rPr>
              <w:t>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4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ind w:right="280"/>
              <w:jc w:val="right"/>
              <w:rPr>
                <w:rFonts w:cs="Arial"/>
                <w:szCs w:val="20"/>
              </w:rPr>
            </w:pPr>
            <w:r w:rsidRPr="00C4370D">
              <w:rPr>
                <w:rFonts w:cs="Arial"/>
                <w:szCs w:val="20"/>
              </w:rPr>
              <w:t>6</w:t>
            </w:r>
          </w:p>
        </w:tc>
        <w:tc>
          <w:tcPr>
            <w:tcW w:w="7080" w:type="dxa"/>
            <w:tcBorders>
              <w:right w:val="single" w:sz="8" w:space="0" w:color="auto"/>
            </w:tcBorders>
            <w:shd w:val="clear" w:color="auto" w:fill="auto"/>
            <w:vAlign w:val="bottom"/>
          </w:tcPr>
          <w:p w:rsidR="00C4370D" w:rsidRPr="00C4370D" w:rsidRDefault="00C4370D" w:rsidP="00C4370D">
            <w:pPr>
              <w:spacing w:line="264" w:lineRule="exact"/>
              <w:rPr>
                <w:rFonts w:cs="Arial"/>
                <w:sz w:val="22"/>
                <w:szCs w:val="20"/>
              </w:rPr>
            </w:pPr>
            <w:r w:rsidRPr="00C4370D">
              <w:rPr>
                <w:rFonts w:cs="Arial"/>
                <w:szCs w:val="20"/>
              </w:rPr>
              <w:t xml:space="preserve">Карта ограничений </w:t>
            </w:r>
            <w:r w:rsidRPr="00C4370D">
              <w:rPr>
                <w:rFonts w:cs="Arial"/>
                <w:sz w:val="22"/>
                <w:szCs w:val="20"/>
              </w:rPr>
              <w:t>М</w:t>
            </w:r>
            <w:r w:rsidRPr="00C4370D">
              <w:rPr>
                <w:rFonts w:cs="Arial"/>
                <w:szCs w:val="20"/>
              </w:rPr>
              <w:t xml:space="preserve"> </w:t>
            </w:r>
            <w:r w:rsidRPr="00C4370D">
              <w:rPr>
                <w:rFonts w:cs="Arial"/>
                <w:sz w:val="22"/>
                <w:szCs w:val="20"/>
              </w:rPr>
              <w:t>1:50 000,</w:t>
            </w:r>
            <w:r w:rsidRPr="00C4370D">
              <w:rPr>
                <w:rFonts w:cs="Arial"/>
                <w:szCs w:val="20"/>
              </w:rPr>
              <w:t xml:space="preserve"> </w:t>
            </w:r>
            <w:r w:rsidRPr="00C4370D">
              <w:rPr>
                <w:rFonts w:cs="Arial"/>
                <w:sz w:val="22"/>
                <w:szCs w:val="20"/>
              </w:rPr>
              <w:t>М</w:t>
            </w:r>
            <w:r w:rsidRPr="00C4370D">
              <w:rPr>
                <w:rFonts w:cs="Arial"/>
                <w:szCs w:val="20"/>
              </w:rPr>
              <w:t xml:space="preserve"> </w:t>
            </w:r>
            <w:r w:rsidRPr="00C4370D">
              <w:rPr>
                <w:rFonts w:cs="Arial"/>
                <w:sz w:val="22"/>
                <w:szCs w:val="20"/>
              </w:rPr>
              <w:t>1:5 000</w:t>
            </w:r>
          </w:p>
        </w:tc>
        <w:tc>
          <w:tcPr>
            <w:tcW w:w="2140" w:type="dxa"/>
            <w:tcBorders>
              <w:right w:val="single" w:sz="8" w:space="0" w:color="auto"/>
            </w:tcBorders>
            <w:shd w:val="clear" w:color="auto" w:fill="auto"/>
            <w:vAlign w:val="bottom"/>
          </w:tcPr>
          <w:p w:rsidR="00C4370D" w:rsidRPr="00C4370D" w:rsidRDefault="00C4370D" w:rsidP="00C4370D">
            <w:pPr>
              <w:spacing w:line="264" w:lineRule="exact"/>
              <w:jc w:val="center"/>
              <w:rPr>
                <w:rFonts w:cs="Arial"/>
                <w:w w:val="99"/>
                <w:szCs w:val="20"/>
              </w:rPr>
            </w:pPr>
            <w:r w:rsidRPr="00C4370D">
              <w:rPr>
                <w:rFonts w:cs="Arial"/>
                <w:w w:val="99"/>
                <w:szCs w:val="20"/>
              </w:rPr>
              <w:t>2 листа</w:t>
            </w: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 w:val="22"/>
                <w:szCs w:val="20"/>
              </w:rPr>
            </w:pPr>
            <w:r w:rsidRPr="00C4370D">
              <w:rPr>
                <w:rFonts w:cs="Arial"/>
                <w:i/>
                <w:szCs w:val="20"/>
              </w:rPr>
              <w:t xml:space="preserve">Карта ограничений </w:t>
            </w:r>
            <w:proofErr w:type="spellStart"/>
            <w:r w:rsidRPr="00C4370D">
              <w:rPr>
                <w:rFonts w:cs="Arial"/>
                <w:i/>
                <w:szCs w:val="20"/>
              </w:rPr>
              <w:t>р.п</w:t>
            </w:r>
            <w:proofErr w:type="gramStart"/>
            <w:r w:rsidRPr="00C4370D">
              <w:rPr>
                <w:rFonts w:cs="Arial"/>
                <w:i/>
                <w:szCs w:val="20"/>
              </w:rPr>
              <w:t>.Т</w:t>
            </w:r>
            <w:proofErr w:type="gramEnd"/>
            <w:r w:rsidRPr="00C4370D">
              <w:rPr>
                <w:rFonts w:cs="Arial"/>
                <w:i/>
                <w:szCs w:val="20"/>
              </w:rPr>
              <w:t>ельма</w:t>
            </w:r>
            <w:proofErr w:type="spellEnd"/>
            <w:r w:rsidRPr="00C4370D">
              <w:rPr>
                <w:rFonts w:cs="Arial"/>
                <w:i/>
                <w:szCs w:val="20"/>
              </w:rPr>
              <w:t xml:space="preserve"> </w:t>
            </w:r>
            <w:r w:rsidRPr="00C4370D">
              <w:rPr>
                <w:rFonts w:cs="Arial"/>
                <w:i/>
                <w:sz w:val="22"/>
                <w:szCs w:val="20"/>
              </w:rPr>
              <w:t>М</w:t>
            </w:r>
            <w:r w:rsidRPr="00C4370D">
              <w:rPr>
                <w:rFonts w:cs="Arial"/>
                <w:i/>
                <w:szCs w:val="20"/>
              </w:rPr>
              <w:t xml:space="preserve"> </w:t>
            </w:r>
            <w:r w:rsidRPr="00C4370D">
              <w:rPr>
                <w:rFonts w:cs="Arial"/>
                <w:i/>
                <w:sz w:val="22"/>
                <w:szCs w:val="20"/>
              </w:rPr>
              <w:t>1:5</w:t>
            </w:r>
            <w:r w:rsidRPr="00C4370D">
              <w:rPr>
                <w:rFonts w:cs="Arial"/>
                <w:i/>
                <w:szCs w:val="20"/>
              </w:rPr>
              <w:t xml:space="preserve"> </w:t>
            </w:r>
            <w:r w:rsidRPr="00C4370D">
              <w:rPr>
                <w:rFonts w:cs="Arial"/>
                <w:i/>
                <w:sz w:val="22"/>
                <w:szCs w:val="20"/>
              </w:rPr>
              <w:t>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5"/>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5" w:lineRule="exact"/>
              <w:rPr>
                <w:rFonts w:cs="Arial"/>
                <w:i/>
                <w:sz w:val="22"/>
                <w:szCs w:val="20"/>
              </w:rPr>
            </w:pPr>
            <w:r w:rsidRPr="00C4370D">
              <w:rPr>
                <w:rFonts w:cs="Arial"/>
                <w:i/>
                <w:szCs w:val="20"/>
              </w:rPr>
              <w:t xml:space="preserve">Карта ограничений </w:t>
            </w:r>
            <w:r w:rsidRPr="00C4370D">
              <w:rPr>
                <w:rFonts w:cs="Arial"/>
                <w:i/>
                <w:sz w:val="22"/>
                <w:szCs w:val="20"/>
              </w:rPr>
              <w:t>М</w:t>
            </w:r>
            <w:r w:rsidRPr="00C4370D">
              <w:rPr>
                <w:rFonts w:cs="Arial"/>
                <w:i/>
                <w:szCs w:val="20"/>
              </w:rPr>
              <w:t xml:space="preserve"> </w:t>
            </w:r>
            <w:r w:rsidRPr="00C4370D">
              <w:rPr>
                <w:rFonts w:cs="Arial"/>
                <w:i/>
                <w:sz w:val="22"/>
                <w:szCs w:val="20"/>
              </w:rPr>
              <w:t>1:50 000,</w:t>
            </w:r>
            <w:r w:rsidRPr="00C4370D">
              <w:rPr>
                <w:rFonts w:cs="Arial"/>
                <w:i/>
                <w:szCs w:val="20"/>
              </w:rPr>
              <w:t xml:space="preserve"> </w:t>
            </w:r>
            <w:r w:rsidRPr="00C4370D">
              <w:rPr>
                <w:rFonts w:cs="Arial"/>
                <w:i/>
                <w:sz w:val="22"/>
                <w:szCs w:val="20"/>
              </w:rPr>
              <w:t>М</w:t>
            </w:r>
            <w:r w:rsidRPr="00C4370D">
              <w:rPr>
                <w:rFonts w:cs="Arial"/>
                <w:i/>
                <w:szCs w:val="20"/>
              </w:rPr>
              <w:t xml:space="preserve"> </w:t>
            </w:r>
            <w:r w:rsidRPr="00C4370D">
              <w:rPr>
                <w:rFonts w:cs="Arial"/>
                <w:i/>
                <w:sz w:val="22"/>
                <w:szCs w:val="20"/>
              </w:rPr>
              <w:t>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r w:rsidRPr="00C4370D">
              <w:rPr>
                <w:rFonts w:cs="Arial"/>
                <w:szCs w:val="20"/>
              </w:rPr>
              <w:t>Карта территорий, подверженных риску возникновения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317"/>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80"/>
              <w:jc w:val="right"/>
              <w:rPr>
                <w:rFonts w:cs="Arial"/>
                <w:szCs w:val="20"/>
              </w:rPr>
            </w:pPr>
            <w:r w:rsidRPr="00C4370D">
              <w:rPr>
                <w:rFonts w:cs="Arial"/>
                <w:szCs w:val="20"/>
              </w:rPr>
              <w:t>7</w:t>
            </w: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чрезвычайных ситуаций природного и техногенного характера</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2 листа</w:t>
            </w:r>
          </w:p>
        </w:tc>
      </w:tr>
      <w:tr w:rsidR="00C4370D" w:rsidRPr="00C4370D" w:rsidTr="00C4370D">
        <w:trPr>
          <w:trHeight w:val="296"/>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М 1:50 000, М 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41"/>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Cs w:val="20"/>
              </w:rPr>
            </w:pPr>
            <w:r w:rsidRPr="00C4370D">
              <w:rPr>
                <w:rFonts w:cs="Arial"/>
                <w:i/>
                <w:szCs w:val="20"/>
              </w:rPr>
              <w:t>Карта территорий, подверженных риску возникновения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317"/>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Cs w:val="20"/>
              </w:rPr>
            </w:pPr>
            <w:r w:rsidRPr="00C4370D">
              <w:rPr>
                <w:rFonts w:cs="Arial"/>
                <w:i/>
                <w:szCs w:val="20"/>
              </w:rPr>
              <w:t>чрезвычайных ситуаций природного и техногенного характера</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63"/>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i/>
                <w:sz w:val="22"/>
                <w:szCs w:val="20"/>
              </w:rPr>
            </w:pPr>
            <w:r w:rsidRPr="00C4370D">
              <w:rPr>
                <w:rFonts w:cs="Arial"/>
                <w:i/>
                <w:szCs w:val="20"/>
              </w:rPr>
              <w:t xml:space="preserve">р.п. Тельма </w:t>
            </w:r>
            <w:r w:rsidRPr="00C4370D">
              <w:rPr>
                <w:rFonts w:cs="Arial"/>
                <w:i/>
                <w:sz w:val="22"/>
                <w:szCs w:val="20"/>
              </w:rPr>
              <w:t>М</w:t>
            </w:r>
            <w:r w:rsidRPr="00C4370D">
              <w:rPr>
                <w:rFonts w:cs="Arial"/>
                <w:i/>
                <w:szCs w:val="20"/>
              </w:rPr>
              <w:t xml:space="preserve"> </w:t>
            </w:r>
            <w:r w:rsidRPr="00C4370D">
              <w:rPr>
                <w:rFonts w:cs="Arial"/>
                <w:i/>
                <w:sz w:val="22"/>
                <w:szCs w:val="20"/>
              </w:rPr>
              <w:t>1:5 000</w:t>
            </w: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i/>
                <w:szCs w:val="20"/>
              </w:rPr>
            </w:pPr>
            <w:r w:rsidRPr="00C4370D">
              <w:rPr>
                <w:rFonts w:cs="Arial"/>
                <w:i/>
                <w:szCs w:val="20"/>
              </w:rPr>
              <w:t>Карта территорий, подверженных риску возникновения</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Cs w:val="20"/>
              </w:rPr>
            </w:pPr>
            <w:r w:rsidRPr="00C4370D">
              <w:rPr>
                <w:rFonts w:cs="Arial"/>
                <w:i/>
                <w:szCs w:val="20"/>
              </w:rPr>
              <w:t>чрезвычайных ситуаций природного и техногенного характера</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i/>
                <w:szCs w:val="20"/>
              </w:rPr>
            </w:pPr>
            <w:r w:rsidRPr="00C4370D">
              <w:rPr>
                <w:rFonts w:cs="Arial"/>
                <w:i/>
                <w:szCs w:val="20"/>
              </w:rPr>
              <w:t>М 1:50 000, М 1:5 000</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41"/>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3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Материалы проекта в электронном виде</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1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r>
      <w:tr w:rsidR="00C4370D" w:rsidRPr="00C4370D" w:rsidTr="00C4370D">
        <w:trPr>
          <w:trHeight w:val="263"/>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708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r w:rsidRPr="00C4370D">
              <w:rPr>
                <w:rFonts w:cs="Arial"/>
                <w:szCs w:val="20"/>
              </w:rPr>
              <w:t>CD-диск:</w:t>
            </w: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93"/>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8</w:t>
            </w: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ascii="Arial" w:eastAsia="Arial" w:hAnsi="Arial" w:cs="Arial"/>
                <w:szCs w:val="20"/>
              </w:rPr>
              <w:t xml:space="preserve">−  </w:t>
            </w:r>
            <w:r w:rsidRPr="00C4370D">
              <w:rPr>
                <w:rFonts w:cs="Arial"/>
                <w:szCs w:val="20"/>
              </w:rPr>
              <w:t>текстовые материалы в виде файлов в форматах</w:t>
            </w:r>
            <w:r w:rsidRPr="00C4370D">
              <w:rPr>
                <w:rFonts w:ascii="Arial" w:eastAsia="Arial" w:hAnsi="Arial" w:cs="Arial"/>
                <w:szCs w:val="20"/>
              </w:rPr>
              <w:t xml:space="preserve"> </w:t>
            </w:r>
            <w:proofErr w:type="spellStart"/>
            <w:r w:rsidRPr="00C4370D">
              <w:rPr>
                <w:rFonts w:cs="Arial"/>
                <w:szCs w:val="20"/>
              </w:rPr>
              <w:t>doc</w:t>
            </w:r>
            <w:proofErr w:type="spellEnd"/>
            <w:r w:rsidRPr="00C4370D">
              <w:rPr>
                <w:rFonts w:cs="Arial"/>
                <w:szCs w:val="20"/>
              </w:rPr>
              <w:t xml:space="preserve">, </w:t>
            </w:r>
            <w:proofErr w:type="spellStart"/>
            <w:r w:rsidRPr="00C4370D">
              <w:rPr>
                <w:rFonts w:cs="Arial"/>
                <w:szCs w:val="20"/>
              </w:rPr>
              <w:t>pdf</w:t>
            </w:r>
            <w:proofErr w:type="spellEnd"/>
            <w:r w:rsidRPr="00C4370D">
              <w:rPr>
                <w:rFonts w:cs="Arial"/>
                <w:szCs w:val="20"/>
              </w:rPr>
              <w:t>;</w:t>
            </w: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szCs w:val="20"/>
              </w:rPr>
            </w:pPr>
            <w:r w:rsidRPr="00C4370D">
              <w:rPr>
                <w:rFonts w:cs="Arial"/>
                <w:szCs w:val="20"/>
              </w:rPr>
              <w:t>2 экз.</w:t>
            </w:r>
          </w:p>
        </w:tc>
      </w:tr>
      <w:tr w:rsidR="00C4370D" w:rsidRPr="00C4370D" w:rsidTr="00C4370D">
        <w:trPr>
          <w:trHeight w:val="293"/>
        </w:trPr>
        <w:tc>
          <w:tcPr>
            <w:tcW w:w="98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ascii="Arial" w:eastAsia="Arial" w:hAnsi="Arial" w:cs="Arial"/>
                <w:szCs w:val="20"/>
              </w:rPr>
              <w:t xml:space="preserve">−  </w:t>
            </w:r>
            <w:r w:rsidRPr="00C4370D">
              <w:rPr>
                <w:rFonts w:cs="Arial"/>
                <w:szCs w:val="20"/>
              </w:rPr>
              <w:t>графические материалы в виде файлов в растровом формате</w:t>
            </w: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TIFF, в формате ГИС Карта 2005 с соответствующей разбивкой </w:t>
            </w:r>
            <w:proofErr w:type="gramStart"/>
            <w:r w:rsidRPr="00C4370D">
              <w:rPr>
                <w:rFonts w:cs="Arial"/>
                <w:szCs w:val="20"/>
              </w:rPr>
              <w:t>на</w:t>
            </w:r>
            <w:proofErr w:type="gramEnd"/>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информационные слои</w:t>
            </w: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bl>
    <w:p w:rsidR="00C4370D" w:rsidRPr="00C4370D" w:rsidRDefault="00E335EA" w:rsidP="00C4370D">
      <w:pPr>
        <w:spacing w:line="20" w:lineRule="exact"/>
        <w:rPr>
          <w:rFonts w:cs="Arial"/>
          <w:sz w:val="20"/>
          <w:szCs w:val="20"/>
        </w:rPr>
      </w:pPr>
      <w:r>
        <w:rPr>
          <w:rFonts w:cs="Arial"/>
          <w:szCs w:val="20"/>
        </w:rPr>
        <w:pict>
          <v:rect id="_x0000_s1030" style="position:absolute;margin-left:508.35pt;margin-top:-139.1pt;width:.95pt;height:1pt;z-index:-251654144;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75" w:lineRule="exact"/>
        <w:rPr>
          <w:rFonts w:cs="Arial"/>
          <w:sz w:val="20"/>
          <w:szCs w:val="20"/>
        </w:rPr>
      </w:pPr>
    </w:p>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3</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372" w:right="986" w:bottom="279" w:left="740" w:header="0" w:footer="0" w:gutter="0"/>
          <w:cols w:space="0" w:equalWidth="0">
            <w:col w:w="10180"/>
          </w:cols>
          <w:docGrid w:linePitch="360"/>
        </w:sectPr>
      </w:pPr>
    </w:p>
    <w:p w:rsidR="00C4370D" w:rsidRPr="00C4370D" w:rsidRDefault="00C4370D" w:rsidP="00C4370D">
      <w:pPr>
        <w:spacing w:line="236" w:lineRule="auto"/>
        <w:ind w:right="200"/>
        <w:jc w:val="both"/>
        <w:rPr>
          <w:rFonts w:cs="Arial"/>
          <w:b/>
          <w:sz w:val="28"/>
          <w:szCs w:val="20"/>
        </w:rPr>
      </w:pPr>
      <w:bookmarkStart w:id="4" w:name="page5"/>
      <w:bookmarkEnd w:id="4"/>
      <w:r w:rsidRPr="00C4370D">
        <w:rPr>
          <w:rFonts w:cs="Arial"/>
          <w:b/>
          <w:sz w:val="28"/>
          <w:szCs w:val="20"/>
        </w:rPr>
        <w:lastRenderedPageBreak/>
        <w:t>Раздел 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C4370D" w:rsidRPr="00C4370D" w:rsidRDefault="00E335EA" w:rsidP="00C4370D">
      <w:pPr>
        <w:spacing w:line="20" w:lineRule="exact"/>
        <w:rPr>
          <w:rFonts w:cs="Arial"/>
          <w:sz w:val="20"/>
          <w:szCs w:val="20"/>
        </w:rPr>
      </w:pPr>
      <w:r>
        <w:rPr>
          <w:rFonts w:cs="Arial"/>
          <w:b/>
          <w:sz w:val="28"/>
          <w:szCs w:val="20"/>
        </w:rPr>
        <w:pict>
          <v:rect id="_x0000_s1031" style="position:absolute;margin-left:0;margin-top:6.2pt;width:1.45pt;height:1.55pt;z-index:-251653120" o:userdrawn="t" fillcolor="black" strokecolor="none"/>
        </w:pict>
      </w:r>
      <w:r>
        <w:rPr>
          <w:rFonts w:cs="Arial"/>
          <w:b/>
          <w:sz w:val="28"/>
          <w:szCs w:val="20"/>
        </w:rPr>
        <w:pict>
          <v:rect id="_x0000_s1032" style="position:absolute;margin-left:505.05pt;margin-top:6.2pt;width:1.45pt;height:1.55pt;z-index:-251652096" o:userdrawn="t" fillcolor="black" strokecolor="none"/>
        </w:pict>
      </w:r>
    </w:p>
    <w:p w:rsidR="00C4370D" w:rsidRPr="00C4370D" w:rsidRDefault="00C4370D" w:rsidP="00C4370D">
      <w:pPr>
        <w:spacing w:line="84"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2420"/>
        <w:gridCol w:w="120"/>
        <w:gridCol w:w="30"/>
        <w:gridCol w:w="1860"/>
        <w:gridCol w:w="280"/>
        <w:gridCol w:w="1860"/>
        <w:gridCol w:w="1840"/>
        <w:gridCol w:w="1740"/>
      </w:tblGrid>
      <w:tr w:rsidR="00C4370D" w:rsidRPr="00C4370D" w:rsidTr="00C4370D">
        <w:trPr>
          <w:trHeight w:val="302"/>
        </w:trPr>
        <w:tc>
          <w:tcPr>
            <w:tcW w:w="2420" w:type="dxa"/>
            <w:tcBorders>
              <w:top w:val="single" w:sz="8" w:space="0" w:color="auto"/>
              <w:left w:val="single" w:sz="8" w:space="0" w:color="auto"/>
            </w:tcBorders>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Наименование</w:t>
            </w:r>
          </w:p>
        </w:tc>
        <w:tc>
          <w:tcPr>
            <w:tcW w:w="1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vMerge w:val="restart"/>
            <w:tcBorders>
              <w:top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Населенный</w:t>
            </w:r>
          </w:p>
        </w:tc>
        <w:tc>
          <w:tcPr>
            <w:tcW w:w="28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функциональной</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Объект</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Мероприятие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Очередность</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пункт</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зоны</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8"/>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99"/>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2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000" w:type="dxa"/>
            <w:gridSpan w:val="3"/>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Жилищный фонд</w:t>
            </w:r>
          </w:p>
        </w:tc>
        <w:tc>
          <w:tcPr>
            <w:tcW w:w="184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8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5"/>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60" w:type="dxa"/>
            <w:shd w:val="clear" w:color="auto" w:fill="auto"/>
            <w:vAlign w:val="bottom"/>
          </w:tcPr>
          <w:p w:rsidR="00C4370D" w:rsidRPr="00C4370D" w:rsidRDefault="00C4370D" w:rsidP="00C4370D">
            <w:pPr>
              <w:spacing w:line="0" w:lineRule="atLeast"/>
              <w:rPr>
                <w:rFonts w:cs="Arial"/>
                <w:sz w:val="23"/>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ascii="Calibri" w:eastAsia="Calibri" w:hAnsi="Calibri" w:cs="Arial"/>
                <w:szCs w:val="20"/>
              </w:rPr>
            </w:pPr>
            <w:r w:rsidRPr="00C4370D">
              <w:rPr>
                <w:rFonts w:ascii="Calibri" w:eastAsia="Calibri" w:hAnsi="Calibri" w:cs="Arial"/>
                <w:szCs w:val="20"/>
              </w:rPr>
              <w:t>-</w:t>
            </w:r>
          </w:p>
        </w:tc>
      </w:tr>
      <w:tr w:rsidR="00C4370D" w:rsidRPr="00C4370D" w:rsidTr="00C4370D">
        <w:trPr>
          <w:trHeight w:val="14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малоэтажными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0,94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7"/>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ascii="Calibri" w:eastAsia="Calibri" w:hAnsi="Calibri" w:cs="Arial"/>
                <w:szCs w:val="20"/>
              </w:rPr>
            </w:pPr>
            <w:r w:rsidRPr="00C4370D">
              <w:rPr>
                <w:rFonts w:ascii="Calibri" w:eastAsia="Calibri" w:hAnsi="Calibri" w:cs="Arial"/>
                <w:szCs w:val="20"/>
              </w:rPr>
              <w:t>-</w:t>
            </w:r>
          </w:p>
        </w:tc>
      </w:tr>
      <w:tr w:rsidR="00C4370D" w:rsidRPr="00C4370D" w:rsidTr="00C4370D">
        <w:trPr>
          <w:trHeight w:val="14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47,51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7"/>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0"/>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5"/>
        </w:trPr>
        <w:tc>
          <w:tcPr>
            <w:tcW w:w="2420" w:type="dxa"/>
            <w:tcBorders>
              <w:left w:val="single" w:sz="8" w:space="0" w:color="auto"/>
            </w:tcBorders>
            <w:shd w:val="clear" w:color="auto" w:fill="auto"/>
            <w:vAlign w:val="bottom"/>
          </w:tcPr>
          <w:p w:rsidR="00C4370D" w:rsidRPr="00C4370D" w:rsidRDefault="00C4370D" w:rsidP="00C4370D">
            <w:pPr>
              <w:spacing w:line="265" w:lineRule="exac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60" w:type="dxa"/>
            <w:shd w:val="clear" w:color="auto" w:fill="auto"/>
            <w:vAlign w:val="bottom"/>
          </w:tcPr>
          <w:p w:rsidR="00C4370D" w:rsidRPr="00C4370D" w:rsidRDefault="00C4370D" w:rsidP="00C4370D">
            <w:pPr>
              <w:spacing w:line="0" w:lineRule="atLeast"/>
              <w:rPr>
                <w:rFonts w:cs="Arial"/>
                <w:sz w:val="23"/>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7"/>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1,03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r>
      <w:tr w:rsidR="00C4370D" w:rsidRPr="00C4370D" w:rsidTr="00C4370D">
        <w:trPr>
          <w:trHeight w:val="139"/>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0"/>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0,75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0,59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Ершовка</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0,62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застройки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0,10 </w:t>
            </w:r>
            <w:proofErr w:type="spellStart"/>
            <w:r w:rsidRPr="00C4370D">
              <w:rPr>
                <w:rFonts w:cs="Arial"/>
                <w:szCs w:val="20"/>
              </w:rPr>
              <w:t>тыс.кв</w:t>
            </w:r>
            <w:proofErr w:type="gramStart"/>
            <w:r w:rsidRPr="00C4370D">
              <w:rPr>
                <w:rFonts w:cs="Arial"/>
                <w:szCs w:val="20"/>
              </w:rPr>
              <w:t>.м</w:t>
            </w:r>
            <w:proofErr w:type="spellEnd"/>
            <w:proofErr w:type="gramEnd"/>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8"/>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10140" w:type="dxa"/>
            <w:gridSpan w:val="8"/>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Объекты социальной инфраструктуры, отдыха и туризма, санаторно-курортного</w:t>
            </w:r>
          </w:p>
        </w:tc>
      </w:tr>
      <w:tr w:rsidR="00C4370D" w:rsidRPr="00C4370D" w:rsidTr="00C4370D">
        <w:trPr>
          <w:trHeight w:val="288"/>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gridSpan w:val="2"/>
            <w:tcBorders>
              <w:bottom w:val="single" w:sz="8" w:space="0" w:color="auto"/>
            </w:tcBorders>
            <w:shd w:val="clear" w:color="auto" w:fill="auto"/>
            <w:vAlign w:val="bottom"/>
          </w:tcPr>
          <w:p w:rsidR="00C4370D" w:rsidRPr="00C4370D" w:rsidRDefault="00C4370D" w:rsidP="00C4370D">
            <w:pPr>
              <w:spacing w:line="0" w:lineRule="atLeast"/>
              <w:ind w:right="720"/>
              <w:jc w:val="center"/>
              <w:rPr>
                <w:rFonts w:cs="Arial"/>
                <w:b/>
                <w:w w:val="99"/>
                <w:szCs w:val="20"/>
              </w:rPr>
            </w:pPr>
            <w:r w:rsidRPr="00C4370D">
              <w:rPr>
                <w:rFonts w:cs="Arial"/>
                <w:b/>
                <w:w w:val="99"/>
                <w:szCs w:val="20"/>
              </w:rPr>
              <w:t>назначения</w:t>
            </w: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00"/>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2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5840" w:type="dxa"/>
            <w:gridSpan w:val="4"/>
            <w:shd w:val="clear" w:color="auto" w:fill="auto"/>
            <w:vAlign w:val="bottom"/>
          </w:tcPr>
          <w:p w:rsidR="00C4370D" w:rsidRPr="00C4370D" w:rsidRDefault="00C4370D" w:rsidP="00C4370D">
            <w:pPr>
              <w:spacing w:line="0" w:lineRule="atLeast"/>
              <w:ind w:right="720"/>
              <w:jc w:val="center"/>
              <w:rPr>
                <w:rFonts w:cs="Arial"/>
                <w:szCs w:val="20"/>
              </w:rPr>
            </w:pPr>
            <w:r w:rsidRPr="00C4370D">
              <w:rPr>
                <w:rFonts w:cs="Arial"/>
                <w:szCs w:val="20"/>
              </w:rPr>
              <w:t>Объекты культуры и искусства</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58"/>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120" w:type="dxa"/>
            <w:tcBorders>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280" w:type="dxa"/>
            <w:tcBorders>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5"/>
                <w:szCs w:val="20"/>
              </w:rPr>
            </w:pPr>
          </w:p>
        </w:tc>
      </w:tr>
      <w:tr w:rsidR="00C4370D" w:rsidRPr="00C4370D" w:rsidTr="00C4370D">
        <w:trPr>
          <w:trHeight w:val="255"/>
        </w:trPr>
        <w:tc>
          <w:tcPr>
            <w:tcW w:w="2420" w:type="dxa"/>
            <w:tcBorders>
              <w:left w:val="single" w:sz="8" w:space="0" w:color="auto"/>
            </w:tcBorders>
            <w:shd w:val="clear" w:color="auto" w:fill="auto"/>
            <w:vAlign w:val="bottom"/>
          </w:tcPr>
          <w:p w:rsidR="00C4370D" w:rsidRPr="00C4370D" w:rsidRDefault="00C4370D" w:rsidP="00C4370D">
            <w:pPr>
              <w:spacing w:line="256" w:lineRule="exact"/>
              <w:rPr>
                <w:rFonts w:cs="Arial"/>
                <w:szCs w:val="20"/>
              </w:rPr>
            </w:pPr>
            <w:r w:rsidRPr="00C4370D">
              <w:rPr>
                <w:rFonts w:cs="Arial"/>
                <w:szCs w:val="20"/>
              </w:rPr>
              <w:t>Зоны размещения</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социального</w:t>
            </w:r>
            <w:proofErr w:type="gramEnd"/>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клуб, 1х240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 коммунально-</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8"/>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бытового назначения</w:t>
            </w: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3"/>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размещения</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социального</w:t>
            </w:r>
            <w:proofErr w:type="gramEnd"/>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клуб, 1х60</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 коммунально-</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88"/>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бытового назначения</w:t>
            </w: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99"/>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5980" w:type="dxa"/>
            <w:gridSpan w:val="6"/>
            <w:shd w:val="clear" w:color="auto" w:fill="auto"/>
            <w:vAlign w:val="bottom"/>
          </w:tcPr>
          <w:p w:rsidR="00C4370D" w:rsidRPr="00C4370D" w:rsidRDefault="00C4370D" w:rsidP="00C4370D">
            <w:pPr>
              <w:spacing w:line="0" w:lineRule="atLeast"/>
              <w:ind w:right="580"/>
              <w:jc w:val="center"/>
              <w:rPr>
                <w:rFonts w:cs="Arial"/>
                <w:w w:val="99"/>
                <w:szCs w:val="20"/>
              </w:rPr>
            </w:pPr>
            <w:r w:rsidRPr="00C4370D">
              <w:rPr>
                <w:rFonts w:cs="Arial"/>
                <w:w w:val="99"/>
                <w:szCs w:val="20"/>
              </w:rPr>
              <w:t>Объекты физической культуры и массового спорта</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8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2420" w:type="dxa"/>
            <w:tcBorders>
              <w:lef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60" w:type="dxa"/>
            <w:shd w:val="clear" w:color="auto" w:fill="auto"/>
            <w:vAlign w:val="bottom"/>
          </w:tcPr>
          <w:p w:rsidR="00C4370D" w:rsidRPr="00C4370D" w:rsidRDefault="00C4370D" w:rsidP="00C4370D">
            <w:pPr>
              <w:spacing w:line="0" w:lineRule="atLeast"/>
              <w:rPr>
                <w:rFonts w:cs="Arial"/>
                <w:sz w:val="23"/>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спортивный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42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комплекс, 230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площади</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7"/>
        </w:trPr>
        <w:tc>
          <w:tcPr>
            <w:tcW w:w="242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пола</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420" w:type="dxa"/>
            <w:tcBorders>
              <w:lef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60" w:type="dxa"/>
            <w:shd w:val="clear" w:color="auto" w:fill="auto"/>
            <w:vAlign w:val="bottom"/>
          </w:tcPr>
          <w:p w:rsidR="00C4370D" w:rsidRPr="00C4370D" w:rsidRDefault="00C4370D" w:rsidP="00C4370D">
            <w:pPr>
              <w:spacing w:line="0" w:lineRule="atLeast"/>
              <w:rPr>
                <w:rFonts w:cs="Arial"/>
                <w:sz w:val="2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плоскостное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спортивное</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vMerge/>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42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60" w:type="dxa"/>
            <w:shd w:val="clear" w:color="auto" w:fill="auto"/>
            <w:vAlign w:val="bottom"/>
          </w:tcPr>
          <w:p w:rsidR="00C4370D" w:rsidRPr="00C4370D" w:rsidRDefault="00C4370D" w:rsidP="00C4370D">
            <w:pPr>
              <w:spacing w:line="0" w:lineRule="atLeast"/>
              <w:rPr>
                <w:rFonts w:cs="Arial"/>
                <w:sz w:val="11"/>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сооружение</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420" w:type="dxa"/>
            <w:vMerge w:val="restart"/>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1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60" w:type="dxa"/>
            <w:shd w:val="clear" w:color="auto" w:fill="auto"/>
            <w:vAlign w:val="bottom"/>
          </w:tcPr>
          <w:p w:rsidR="00C4370D" w:rsidRPr="00C4370D" w:rsidRDefault="00C4370D" w:rsidP="00C4370D">
            <w:pPr>
              <w:spacing w:line="0" w:lineRule="atLeast"/>
              <w:rPr>
                <w:rFonts w:cs="Arial"/>
                <w:sz w:val="12"/>
                <w:szCs w:val="20"/>
              </w:rPr>
            </w:pPr>
          </w:p>
        </w:tc>
        <w:tc>
          <w:tcPr>
            <w:tcW w:w="28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9"/>
        </w:trPr>
        <w:tc>
          <w:tcPr>
            <w:tcW w:w="2420" w:type="dxa"/>
            <w:vMerge/>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496"/>
        </w:trPr>
        <w:tc>
          <w:tcPr>
            <w:tcW w:w="2420" w:type="dxa"/>
            <w:shd w:val="clear" w:color="auto" w:fill="auto"/>
            <w:vAlign w:val="bottom"/>
          </w:tcPr>
          <w:p w:rsidR="00C4370D" w:rsidRPr="00C4370D" w:rsidRDefault="00C4370D" w:rsidP="00C4370D">
            <w:pPr>
              <w:spacing w:line="0" w:lineRule="atLeast"/>
              <w:rPr>
                <w:rFonts w:cs="Arial"/>
                <w:szCs w:val="20"/>
              </w:rPr>
            </w:pPr>
          </w:p>
        </w:tc>
        <w:tc>
          <w:tcPr>
            <w:tcW w:w="12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5840" w:type="dxa"/>
            <w:gridSpan w:val="4"/>
            <w:shd w:val="clear" w:color="auto" w:fill="auto"/>
            <w:vAlign w:val="bottom"/>
          </w:tcPr>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tc>
        <w:tc>
          <w:tcPr>
            <w:tcW w:w="17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47"/>
        </w:trPr>
        <w:tc>
          <w:tcPr>
            <w:tcW w:w="2420" w:type="dxa"/>
            <w:shd w:val="clear" w:color="auto" w:fill="auto"/>
            <w:vAlign w:val="bottom"/>
          </w:tcPr>
          <w:p w:rsidR="00C4370D" w:rsidRPr="00C4370D" w:rsidRDefault="00C4370D" w:rsidP="00C4370D">
            <w:pPr>
              <w:spacing w:line="0" w:lineRule="atLeast"/>
              <w:rPr>
                <w:rFonts w:cs="Arial"/>
                <w:sz w:val="21"/>
                <w:szCs w:val="20"/>
              </w:rPr>
            </w:pPr>
          </w:p>
        </w:tc>
        <w:tc>
          <w:tcPr>
            <w:tcW w:w="120" w:type="dxa"/>
            <w:shd w:val="clear" w:color="auto" w:fill="auto"/>
            <w:vAlign w:val="bottom"/>
          </w:tcPr>
          <w:p w:rsidR="00C4370D" w:rsidRPr="00C4370D" w:rsidRDefault="00C4370D" w:rsidP="00C4370D">
            <w:pPr>
              <w:spacing w:line="0" w:lineRule="atLeast"/>
              <w:rPr>
                <w:rFonts w:cs="Arial"/>
                <w:sz w:val="21"/>
                <w:szCs w:val="20"/>
              </w:rPr>
            </w:pPr>
          </w:p>
        </w:tc>
        <w:tc>
          <w:tcPr>
            <w:tcW w:w="20" w:type="dxa"/>
            <w:shd w:val="clear" w:color="auto" w:fill="auto"/>
            <w:vAlign w:val="bottom"/>
          </w:tcPr>
          <w:p w:rsidR="00C4370D" w:rsidRPr="00C4370D" w:rsidRDefault="00C4370D" w:rsidP="00C4370D">
            <w:pPr>
              <w:spacing w:line="0" w:lineRule="atLeast"/>
              <w:rPr>
                <w:rFonts w:cs="Arial"/>
                <w:sz w:val="21"/>
                <w:szCs w:val="20"/>
              </w:rPr>
            </w:pPr>
          </w:p>
        </w:tc>
        <w:tc>
          <w:tcPr>
            <w:tcW w:w="1860" w:type="dxa"/>
            <w:shd w:val="clear" w:color="auto" w:fill="auto"/>
            <w:vAlign w:val="bottom"/>
          </w:tcPr>
          <w:p w:rsidR="00C4370D" w:rsidRPr="00C4370D" w:rsidRDefault="00C4370D" w:rsidP="00C4370D">
            <w:pPr>
              <w:spacing w:line="0" w:lineRule="atLeast"/>
              <w:rPr>
                <w:rFonts w:cs="Arial"/>
                <w:sz w:val="21"/>
                <w:szCs w:val="20"/>
              </w:rPr>
            </w:pPr>
          </w:p>
        </w:tc>
        <w:tc>
          <w:tcPr>
            <w:tcW w:w="280" w:type="dxa"/>
            <w:shd w:val="clear" w:color="auto" w:fill="auto"/>
            <w:vAlign w:val="bottom"/>
          </w:tcPr>
          <w:p w:rsidR="00C4370D" w:rsidRPr="00C4370D" w:rsidRDefault="00C4370D" w:rsidP="00C4370D">
            <w:pPr>
              <w:spacing w:line="0" w:lineRule="atLeast"/>
              <w:rPr>
                <w:rFonts w:cs="Arial"/>
                <w:sz w:val="21"/>
                <w:szCs w:val="20"/>
              </w:rPr>
            </w:pPr>
          </w:p>
        </w:tc>
        <w:tc>
          <w:tcPr>
            <w:tcW w:w="1860" w:type="dxa"/>
            <w:shd w:val="clear" w:color="auto" w:fill="auto"/>
            <w:vAlign w:val="bottom"/>
          </w:tcPr>
          <w:p w:rsidR="00C4370D" w:rsidRPr="00C4370D" w:rsidRDefault="00C4370D" w:rsidP="00C4370D">
            <w:pPr>
              <w:spacing w:line="0" w:lineRule="atLeast"/>
              <w:rPr>
                <w:rFonts w:cs="Arial"/>
                <w:sz w:val="21"/>
                <w:szCs w:val="20"/>
              </w:rPr>
            </w:pPr>
          </w:p>
        </w:tc>
        <w:tc>
          <w:tcPr>
            <w:tcW w:w="1840" w:type="dxa"/>
            <w:shd w:val="clear" w:color="auto" w:fill="auto"/>
            <w:vAlign w:val="bottom"/>
          </w:tcPr>
          <w:p w:rsidR="00C4370D" w:rsidRPr="00C4370D" w:rsidRDefault="00C4370D" w:rsidP="00C4370D">
            <w:pPr>
              <w:spacing w:line="0" w:lineRule="atLeast"/>
              <w:rPr>
                <w:rFonts w:cs="Arial"/>
                <w:sz w:val="21"/>
                <w:szCs w:val="20"/>
              </w:rPr>
            </w:pPr>
          </w:p>
        </w:tc>
        <w:tc>
          <w:tcPr>
            <w:tcW w:w="1740" w:type="dxa"/>
            <w:shd w:val="clear" w:color="auto" w:fill="auto"/>
            <w:vAlign w:val="bottom"/>
          </w:tcPr>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4</w:t>
            </w:r>
          </w:p>
        </w:tc>
      </w:tr>
    </w:tbl>
    <w:p w:rsidR="00C4370D" w:rsidRPr="00C4370D" w:rsidRDefault="00E335EA" w:rsidP="00C4370D">
      <w:pPr>
        <w:spacing w:line="20" w:lineRule="exact"/>
        <w:rPr>
          <w:rFonts w:cs="Arial"/>
          <w:sz w:val="20"/>
          <w:szCs w:val="20"/>
        </w:rPr>
      </w:pPr>
      <w:r>
        <w:rPr>
          <w:rFonts w:ascii="Century Gothic" w:eastAsia="Century Gothic" w:hAnsi="Century Gothic" w:cs="Arial"/>
          <w:sz w:val="20"/>
          <w:szCs w:val="20"/>
        </w:rPr>
        <w:pict>
          <v:rect id="_x0000_s1033" style="position:absolute;margin-left:126.15pt;margin-top:-681.85pt;width:.95pt;height:1pt;z-index:-251651072;mso-position-horizontal-relative:text;mso-position-vertical-relative:text" o:userdrawn="t" fillcolor="black" strokecolor="none"/>
        </w:pict>
      </w:r>
      <w:r>
        <w:rPr>
          <w:rFonts w:ascii="Century Gothic" w:eastAsia="Century Gothic" w:hAnsi="Century Gothic" w:cs="Arial"/>
          <w:sz w:val="20"/>
          <w:szCs w:val="20"/>
        </w:rPr>
        <w:pict>
          <v:rect id="_x0000_s1034" style="position:absolute;margin-left:234.15pt;margin-top:-681.85pt;width:1pt;height:1pt;z-index:-251650048;mso-position-horizontal-relative:text;mso-position-vertical-relative:text" o:userdrawn="t" fillcolor="black" strokecolor="none"/>
        </w:pict>
      </w:r>
      <w:r>
        <w:rPr>
          <w:rFonts w:ascii="Century Gothic" w:eastAsia="Century Gothic" w:hAnsi="Century Gothic" w:cs="Arial"/>
          <w:sz w:val="20"/>
          <w:szCs w:val="20"/>
        </w:rPr>
        <w:pict>
          <v:rect id="_x0000_s1035" style="position:absolute;margin-left:326.35pt;margin-top:-681.85pt;width:1pt;height:1pt;z-index:-251649024;mso-position-horizontal-relative:text;mso-position-vertical-relative:text" o:userdrawn="t" fillcolor="black" strokecolor="none"/>
        </w:pict>
      </w:r>
      <w:r>
        <w:rPr>
          <w:rFonts w:ascii="Century Gothic" w:eastAsia="Century Gothic" w:hAnsi="Century Gothic" w:cs="Arial"/>
          <w:sz w:val="20"/>
          <w:szCs w:val="20"/>
        </w:rPr>
        <w:pict>
          <v:rect id="_x0000_s1036" style="position:absolute;margin-left:418.55pt;margin-top:-681.85pt;width:.95pt;height:1pt;z-index:-251648000;mso-position-horizontal-relative:text;mso-position-vertical-relative:text" o:userdrawn="t" fillcolor="black" strokecolor="none"/>
        </w:pict>
      </w:r>
      <w:r>
        <w:rPr>
          <w:rFonts w:ascii="Century Gothic" w:eastAsia="Century Gothic" w:hAnsi="Century Gothic" w:cs="Arial"/>
          <w:sz w:val="20"/>
          <w:szCs w:val="20"/>
        </w:rPr>
        <w:pict>
          <v:rect id="_x0000_s1037" style="position:absolute;margin-left:0;margin-top:-640pt;width:1.45pt;height:1.55pt;z-index:-251646976;mso-position-horizontal-relative:text;mso-position-vertical-relative:text" o:userdrawn="t" fillcolor="black" strokecolor="none"/>
        </w:pict>
      </w:r>
      <w:r>
        <w:rPr>
          <w:rFonts w:ascii="Century Gothic" w:eastAsia="Century Gothic" w:hAnsi="Century Gothic" w:cs="Arial"/>
          <w:sz w:val="20"/>
          <w:szCs w:val="20"/>
        </w:rPr>
        <w:pict>
          <v:rect id="_x0000_s1038" style="position:absolute;margin-left:505.05pt;margin-top:-640pt;width:1.45pt;height:1.55pt;z-index:-251645952;mso-position-horizontal-relative:text;mso-position-vertical-relative:text" o:userdrawn="t" fillcolor="black" strokecolor="none"/>
        </w:pict>
      </w:r>
      <w:r>
        <w:rPr>
          <w:rFonts w:ascii="Century Gothic" w:eastAsia="Century Gothic" w:hAnsi="Century Gothic" w:cs="Arial"/>
          <w:sz w:val="20"/>
          <w:szCs w:val="20"/>
        </w:rPr>
        <w:pict>
          <v:rect id="_x0000_s1039" style="position:absolute;margin-left:0;margin-top:-224.3pt;width:1.45pt;height:1pt;z-index:-251644928;mso-position-horizontal-relative:text;mso-position-vertical-relative:text" o:userdrawn="t" fillcolor="black" strokecolor="none"/>
        </w:pict>
      </w:r>
    </w:p>
    <w:p w:rsidR="00C4370D" w:rsidRPr="00C4370D" w:rsidRDefault="00C4370D" w:rsidP="00C4370D">
      <w:pPr>
        <w:spacing w:line="20" w:lineRule="exact"/>
        <w:rPr>
          <w:rFonts w:cs="Arial"/>
          <w:sz w:val="20"/>
          <w:szCs w:val="20"/>
        </w:rPr>
        <w:sectPr w:rsidR="00C4370D" w:rsidRPr="00C4370D">
          <w:pgSz w:w="11900" w:h="16841"/>
          <w:pgMar w:top="1265" w:right="646" w:bottom="279" w:left="1120" w:header="0" w:footer="0" w:gutter="0"/>
          <w:cols w:space="0" w:equalWidth="0">
            <w:col w:w="101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40"/>
        <w:gridCol w:w="30"/>
        <w:gridCol w:w="1820"/>
        <w:gridCol w:w="1740"/>
      </w:tblGrid>
      <w:tr w:rsidR="00C4370D" w:rsidRPr="00C4370D" w:rsidTr="00C4370D">
        <w:trPr>
          <w:trHeight w:val="283"/>
        </w:trPr>
        <w:tc>
          <w:tcPr>
            <w:tcW w:w="254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bookmarkStart w:id="5" w:name="page6"/>
            <w:bookmarkEnd w:id="5"/>
            <w:r w:rsidRPr="00C4370D">
              <w:rPr>
                <w:rFonts w:cs="Arial"/>
                <w:szCs w:val="20"/>
              </w:rPr>
              <w:lastRenderedPageBreak/>
              <w:t>Зоны,</w:t>
            </w:r>
          </w:p>
        </w:tc>
        <w:tc>
          <w:tcPr>
            <w:tcW w:w="216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плоскостное</w:t>
            </w: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предназначенные для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спортивное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занятий </w:t>
            </w:r>
            <w:proofErr w:type="gramStart"/>
            <w:r w:rsidRPr="00C4370D">
              <w:rPr>
                <w:rFonts w:cs="Arial"/>
                <w:szCs w:val="20"/>
              </w:rPr>
              <w:t>физической</w:t>
            </w:r>
            <w:proofErr w:type="gramEnd"/>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сооружение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культурой и спортом</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плоскостное</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предназначенные для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спортивное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занятий </w:t>
            </w:r>
            <w:proofErr w:type="gramStart"/>
            <w:r w:rsidRPr="00C4370D">
              <w:rPr>
                <w:rFonts w:cs="Arial"/>
                <w:szCs w:val="20"/>
              </w:rPr>
              <w:t>физической</w:t>
            </w:r>
            <w:proofErr w:type="gramEnd"/>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сооружение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культурой и спортом</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плоскостное</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предназначенные для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спортивное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занятий </w:t>
            </w:r>
            <w:proofErr w:type="gramStart"/>
            <w:r w:rsidRPr="00C4370D">
              <w:rPr>
                <w:rFonts w:cs="Arial"/>
                <w:szCs w:val="20"/>
              </w:rPr>
              <w:t>физической</w:t>
            </w:r>
            <w:proofErr w:type="gramEnd"/>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сооружение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культурой и спортом</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302"/>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00" w:type="dxa"/>
            <w:gridSpan w:val="2"/>
            <w:shd w:val="clear" w:color="auto" w:fill="auto"/>
            <w:vAlign w:val="bottom"/>
          </w:tcPr>
          <w:p w:rsidR="00C4370D" w:rsidRPr="00C4370D" w:rsidRDefault="00C4370D" w:rsidP="00C4370D">
            <w:pPr>
              <w:spacing w:line="0" w:lineRule="atLeast"/>
              <w:jc w:val="center"/>
              <w:rPr>
                <w:rFonts w:cs="Arial"/>
                <w:szCs w:val="20"/>
              </w:rPr>
            </w:pPr>
            <w:r w:rsidRPr="00C4370D">
              <w:rPr>
                <w:rFonts w:cs="Arial"/>
                <w:szCs w:val="20"/>
              </w:rPr>
              <w:t>Объекты отдыха и туризма</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Зоны,</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40"/>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предназначенные для</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база отдыха</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отдыха, туризма</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предназначенные для</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база отдыха</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отдыха, туризма</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предназначенные для</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база отдыха</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отдыха, туризма</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302"/>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5840" w:type="dxa"/>
            <w:gridSpan w:val="4"/>
            <w:shd w:val="clear" w:color="auto" w:fill="auto"/>
            <w:vAlign w:val="bottom"/>
          </w:tcPr>
          <w:p w:rsidR="00C4370D" w:rsidRPr="00C4370D" w:rsidRDefault="00C4370D" w:rsidP="00C4370D">
            <w:pPr>
              <w:spacing w:line="0" w:lineRule="atLeast"/>
              <w:ind w:right="700"/>
              <w:jc w:val="center"/>
              <w:rPr>
                <w:rFonts w:cs="Arial"/>
                <w:szCs w:val="20"/>
              </w:rPr>
            </w:pPr>
            <w:r w:rsidRPr="00C4370D">
              <w:rPr>
                <w:rFonts w:cs="Arial"/>
                <w:szCs w:val="20"/>
              </w:rPr>
              <w:t>Прочие объекты обслуживания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магазины, 559</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магазины, 1200</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магазины, 360</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магазины, 360</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7"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магазины, 360</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застройки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магазины, 360</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индивидуальными</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Ершовка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жилыми домами</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магазины, 360</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w:t>
            </w:r>
            <w:proofErr w:type="gramStart"/>
            <w:r w:rsidRPr="00C4370D">
              <w:rPr>
                <w:rFonts w:cs="Arial"/>
                <w:szCs w:val="20"/>
              </w:rPr>
              <w:t>2</w:t>
            </w:r>
            <w:proofErr w:type="gramEnd"/>
            <w:r w:rsidRPr="00C4370D">
              <w:rPr>
                <w:rFonts w:cs="Arial"/>
                <w:szCs w:val="20"/>
              </w:rPr>
              <w:t xml:space="preserve"> торговой</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bl>
    <w:p w:rsidR="00C4370D" w:rsidRPr="00C4370D" w:rsidRDefault="00E335EA" w:rsidP="00C4370D">
      <w:pPr>
        <w:spacing w:line="20" w:lineRule="exact"/>
        <w:rPr>
          <w:rFonts w:cs="Arial"/>
          <w:sz w:val="20"/>
          <w:szCs w:val="20"/>
        </w:rPr>
      </w:pPr>
      <w:r>
        <w:rPr>
          <w:rFonts w:cs="Arial"/>
          <w:sz w:val="12"/>
          <w:szCs w:val="20"/>
        </w:rPr>
        <w:pict>
          <v:rect id="_x0000_s1040" style="position:absolute;margin-left:125.85pt;margin-top:-507.4pt;width:.95pt;height:1.05pt;z-index:-251643904;mso-position-horizontal-relative:text;mso-position-vertical-relative:text" o:userdrawn="t" fillcolor="black" strokecolor="none"/>
        </w:pict>
      </w:r>
      <w:r>
        <w:rPr>
          <w:rFonts w:cs="Arial"/>
          <w:sz w:val="12"/>
          <w:szCs w:val="20"/>
        </w:rPr>
        <w:pict>
          <v:rect id="_x0000_s1041" style="position:absolute;margin-left:233.85pt;margin-top:-507.4pt;width:1pt;height:1.05pt;z-index:-251642880;mso-position-horizontal-relative:text;mso-position-vertical-relative:text" o:userdrawn="t" fillcolor="black" strokecolor="none"/>
        </w:pict>
      </w:r>
      <w:r>
        <w:rPr>
          <w:rFonts w:cs="Arial"/>
          <w:sz w:val="12"/>
          <w:szCs w:val="20"/>
        </w:rPr>
        <w:pict>
          <v:rect id="_x0000_s1042" style="position:absolute;margin-left:326.05pt;margin-top:-507.4pt;width:.95pt;height:1.05pt;z-index:-251641856;mso-position-horizontal-relative:text;mso-position-vertical-relative:text" o:userdrawn="t" fillcolor="black" strokecolor="none"/>
        </w:pict>
      </w:r>
      <w:r>
        <w:rPr>
          <w:rFonts w:cs="Arial"/>
          <w:sz w:val="12"/>
          <w:szCs w:val="20"/>
        </w:rPr>
        <w:pict>
          <v:rect id="_x0000_s1043" style="position:absolute;margin-left:418.2pt;margin-top:-507.4pt;width:1pt;height:1.05pt;z-index:-251640832;mso-position-horizontal-relative:text;mso-position-vertical-relative:text" o:userdrawn="t" fillcolor="black" strokecolor="none"/>
        </w:pict>
      </w:r>
    </w:p>
    <w:p w:rsidR="00C4370D" w:rsidRPr="00C4370D" w:rsidRDefault="00C4370D" w:rsidP="00C4370D">
      <w:pPr>
        <w:spacing w:line="388" w:lineRule="exact"/>
        <w:rPr>
          <w:rFonts w:cs="Arial"/>
          <w:sz w:val="20"/>
          <w:szCs w:val="20"/>
        </w:rPr>
      </w:pPr>
    </w:p>
    <w:p w:rsidR="00C4370D" w:rsidRPr="00C4370D" w:rsidRDefault="00C4370D" w:rsidP="00C4370D">
      <w:pPr>
        <w:spacing w:line="0" w:lineRule="atLeast"/>
        <w:ind w:right="-99"/>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5</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1226" w:bottom="279" w:left="560" w:header="0" w:footer="0" w:gutter="0"/>
          <w:cols w:space="0" w:equalWidth="0">
            <w:col w:w="10120"/>
          </w:cols>
          <w:docGrid w:linePitch="360"/>
        </w:sectPr>
      </w:pPr>
    </w:p>
    <w:tbl>
      <w:tblPr>
        <w:tblW w:w="0" w:type="auto"/>
        <w:tblLayout w:type="fixed"/>
        <w:tblCellMar>
          <w:left w:w="0" w:type="dxa"/>
          <w:right w:w="0" w:type="dxa"/>
        </w:tblCellMar>
        <w:tblLook w:val="0000" w:firstRow="0" w:lastRow="0" w:firstColumn="0" w:lastColumn="0" w:noHBand="0" w:noVBand="0"/>
      </w:tblPr>
      <w:tblGrid>
        <w:gridCol w:w="2540"/>
        <w:gridCol w:w="30"/>
        <w:gridCol w:w="2140"/>
        <w:gridCol w:w="1860"/>
        <w:gridCol w:w="40"/>
        <w:gridCol w:w="1800"/>
        <w:gridCol w:w="1740"/>
      </w:tblGrid>
      <w:tr w:rsidR="00C4370D" w:rsidRPr="00C4370D" w:rsidTr="00C4370D">
        <w:trPr>
          <w:trHeight w:val="283"/>
        </w:trPr>
        <w:tc>
          <w:tcPr>
            <w:tcW w:w="2540" w:type="dxa"/>
            <w:tcBorders>
              <w:top w:val="single" w:sz="8" w:space="0" w:color="auto"/>
              <w:right w:val="single" w:sz="8" w:space="0" w:color="auto"/>
            </w:tcBorders>
            <w:shd w:val="clear" w:color="auto" w:fill="auto"/>
            <w:vAlign w:val="bottom"/>
          </w:tcPr>
          <w:p w:rsidR="00C4370D" w:rsidRPr="00C4370D" w:rsidRDefault="00E335EA" w:rsidP="00C4370D">
            <w:pPr>
              <w:spacing w:line="0" w:lineRule="atLeast"/>
              <w:rPr>
                <w:rFonts w:cs="Arial"/>
                <w:szCs w:val="20"/>
              </w:rPr>
            </w:pPr>
            <w:bookmarkStart w:id="6" w:name="page7"/>
            <w:bookmarkEnd w:id="6"/>
            <w:r>
              <w:rPr>
                <w:rFonts w:ascii="Century Gothic" w:eastAsia="Century Gothic" w:hAnsi="Century Gothic" w:cs="Arial"/>
                <w:sz w:val="20"/>
                <w:szCs w:val="20"/>
              </w:rPr>
              <w:lastRenderedPageBreak/>
              <w:pict>
                <v:line id="_x0000_s1044" style="position:absolute;z-index:-251639808;mso-position-horizontal-relative:page;mso-position-vertical-relative:page" from="56.75pt,62.6pt" to="56.75pt,324.75pt" o:userdrawn="t" strokeweight=".50794mm">
                  <w10:wrap anchorx="page" anchory="page"/>
                </v:line>
              </w:pict>
            </w:r>
            <w:r w:rsidR="00C4370D" w:rsidRPr="00C4370D">
              <w:rPr>
                <w:rFonts w:cs="Arial"/>
                <w:szCs w:val="20"/>
              </w:rPr>
              <w:t>коммерческого</w:t>
            </w: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площади</w:t>
            </w:r>
          </w:p>
        </w:tc>
        <w:tc>
          <w:tcPr>
            <w:tcW w:w="4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0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02"/>
        </w:trPr>
        <w:tc>
          <w:tcPr>
            <w:tcW w:w="254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040" w:type="dxa"/>
            <w:gridSpan w:val="3"/>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Общественные пространства</w:t>
            </w:r>
          </w:p>
        </w:tc>
        <w:tc>
          <w:tcPr>
            <w:tcW w:w="180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6"/>
        </w:trPr>
        <w:tc>
          <w:tcPr>
            <w:tcW w:w="25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00" w:type="dxa"/>
            <w:gridSpan w:val="2"/>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6"/>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Зоны </w:t>
            </w:r>
            <w:proofErr w:type="gramStart"/>
            <w:r w:rsidRPr="00C4370D">
              <w:rPr>
                <w:rFonts w:cs="Arial"/>
                <w:szCs w:val="20"/>
              </w:rPr>
              <w:t>озелененных</w:t>
            </w:r>
            <w:proofErr w:type="gramEnd"/>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оборудованное</w:t>
            </w:r>
          </w:p>
        </w:tc>
        <w:tc>
          <w:tcPr>
            <w:tcW w:w="40" w:type="dxa"/>
            <w:shd w:val="clear" w:color="auto" w:fill="auto"/>
            <w:vAlign w:val="bottom"/>
          </w:tcPr>
          <w:p w:rsidR="00C4370D" w:rsidRPr="00C4370D" w:rsidRDefault="00C4370D" w:rsidP="00C4370D">
            <w:pPr>
              <w:spacing w:line="0" w:lineRule="atLeast"/>
              <w:rPr>
                <w:rFonts w:cs="Arial"/>
                <w:sz w:val="23"/>
                <w:szCs w:val="20"/>
              </w:rPr>
            </w:pPr>
          </w:p>
        </w:tc>
        <w:tc>
          <w:tcPr>
            <w:tcW w:w="1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7"/>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место </w:t>
            </w:r>
            <w:proofErr w:type="gramStart"/>
            <w:r w:rsidRPr="00C4370D">
              <w:rPr>
                <w:rFonts w:cs="Arial"/>
                <w:szCs w:val="20"/>
              </w:rPr>
              <w:t>массовой</w:t>
            </w:r>
            <w:proofErr w:type="gramEnd"/>
          </w:p>
        </w:tc>
        <w:tc>
          <w:tcPr>
            <w:tcW w:w="40" w:type="dxa"/>
            <w:shd w:val="clear" w:color="auto" w:fill="auto"/>
            <w:vAlign w:val="bottom"/>
          </w:tcPr>
          <w:p w:rsidR="00C4370D" w:rsidRPr="00C4370D" w:rsidRDefault="00C4370D" w:rsidP="00C4370D">
            <w:pPr>
              <w:spacing w:line="0" w:lineRule="atLeast"/>
              <w:rPr>
                <w:rFonts w:cs="Arial"/>
                <w:sz w:val="11"/>
                <w:szCs w:val="20"/>
              </w:rPr>
            </w:pPr>
          </w:p>
        </w:tc>
        <w:tc>
          <w:tcPr>
            <w:tcW w:w="180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территорий общего</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околоводной</w:t>
            </w:r>
          </w:p>
        </w:tc>
        <w:tc>
          <w:tcPr>
            <w:tcW w:w="40" w:type="dxa"/>
            <w:shd w:val="clear" w:color="auto" w:fill="auto"/>
            <w:vAlign w:val="bottom"/>
          </w:tcPr>
          <w:p w:rsidR="00C4370D" w:rsidRPr="00C4370D" w:rsidRDefault="00C4370D" w:rsidP="00C4370D">
            <w:pPr>
              <w:spacing w:line="0" w:lineRule="atLeast"/>
              <w:rPr>
                <w:rFonts w:cs="Arial"/>
                <w:sz w:val="11"/>
                <w:szCs w:val="20"/>
              </w:rPr>
            </w:pPr>
          </w:p>
        </w:tc>
        <w:tc>
          <w:tcPr>
            <w:tcW w:w="180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пользования</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рекреации</w:t>
            </w:r>
          </w:p>
        </w:tc>
        <w:tc>
          <w:tcPr>
            <w:tcW w:w="40" w:type="dxa"/>
            <w:shd w:val="clear" w:color="auto" w:fill="auto"/>
            <w:vAlign w:val="bottom"/>
          </w:tcPr>
          <w:p w:rsidR="00C4370D" w:rsidRPr="00C4370D" w:rsidRDefault="00C4370D" w:rsidP="00C4370D">
            <w:pPr>
              <w:spacing w:line="0" w:lineRule="atLeast"/>
              <w:rPr>
                <w:rFonts w:cs="Arial"/>
                <w:sz w:val="11"/>
                <w:szCs w:val="20"/>
              </w:rPr>
            </w:pPr>
          </w:p>
        </w:tc>
        <w:tc>
          <w:tcPr>
            <w:tcW w:w="1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51"/>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4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bl>
    <w:p w:rsidR="00C4370D" w:rsidRPr="00C4370D" w:rsidRDefault="00E335EA" w:rsidP="00C4370D">
      <w:pPr>
        <w:spacing w:line="20" w:lineRule="exact"/>
        <w:rPr>
          <w:rFonts w:cs="Arial"/>
          <w:sz w:val="20"/>
          <w:szCs w:val="20"/>
        </w:rPr>
      </w:pPr>
      <w:r>
        <w:rPr>
          <w:rFonts w:cs="Arial"/>
          <w:sz w:val="13"/>
          <w:szCs w:val="20"/>
        </w:rPr>
        <w:pict>
          <v:rect id="_x0000_s1045" style="position:absolute;margin-left:0;margin-top:-1.4pt;width:1.45pt;height:1.5pt;z-index:-251638784;mso-position-horizontal-relative:text;mso-position-vertical-relative:text" o:userdrawn="t" fillcolor="black" strokecolor="none"/>
        </w:pict>
      </w:r>
      <w:r>
        <w:rPr>
          <w:rFonts w:cs="Arial"/>
          <w:sz w:val="13"/>
          <w:szCs w:val="20"/>
        </w:rPr>
        <w:pict>
          <v:rect id="_x0000_s1046" style="position:absolute;margin-left:505.05pt;margin-top:-1.4pt;width:1.45pt;height:1.5pt;z-index:-251637760;mso-position-horizontal-relative:text;mso-position-vertical-relative:text" o:userdrawn="t" fillcolor="black" strokecolor="none"/>
        </w:pict>
      </w:r>
      <w:r>
        <w:rPr>
          <w:rFonts w:cs="Arial"/>
          <w:sz w:val="13"/>
          <w:szCs w:val="20"/>
        </w:rPr>
        <w:pict>
          <v:line id="_x0000_s1047" style="position:absolute;z-index:-251636736;mso-position-horizontal-relative:text;mso-position-vertical-relative:text" from="505.8pt,.1pt" to="505.8pt,159.35pt" o:userdrawn="t" strokeweight=".50794mm"/>
        </w:pict>
      </w:r>
      <w:r>
        <w:rPr>
          <w:rFonts w:cs="Arial"/>
          <w:sz w:val="13"/>
          <w:szCs w:val="20"/>
        </w:rPr>
        <w:pict>
          <v:line id="_x0000_s1048" style="position:absolute;z-index:-251635712;mso-position-horizontal-relative:text;mso-position-vertical-relative:text" from="0,28.3pt" to="506.5pt,28.3pt" o:userdrawn="t" strokeweight=".50797mm"/>
        </w:pict>
      </w:r>
      <w:r>
        <w:rPr>
          <w:rFonts w:cs="Arial"/>
          <w:sz w:val="13"/>
          <w:szCs w:val="20"/>
        </w:rPr>
        <w:pict>
          <v:line id="_x0000_s1049" style="position:absolute;z-index:-251634688;mso-position-horizontal-relative:text;mso-position-vertical-relative:text" from="420.25pt,46.3pt" to="506.5pt,46.3pt" o:userdrawn="t" strokeweight=".50797mm"/>
        </w:pict>
      </w:r>
    </w:p>
    <w:p w:rsidR="00C4370D" w:rsidRPr="00C4370D" w:rsidRDefault="00C4370D" w:rsidP="00C4370D">
      <w:pPr>
        <w:spacing w:line="234" w:lineRule="auto"/>
        <w:ind w:right="20"/>
        <w:jc w:val="center"/>
        <w:rPr>
          <w:rFonts w:cs="Arial"/>
          <w:b/>
          <w:szCs w:val="20"/>
        </w:rPr>
      </w:pPr>
      <w:r w:rsidRPr="00C4370D">
        <w:rPr>
          <w:rFonts w:cs="Arial"/>
          <w:b/>
          <w:szCs w:val="20"/>
        </w:rPr>
        <w:t>Предприятия промышленности, сельского и лесного хозяйства, объекты утилизации и переработки производства и потребления</w:t>
      </w:r>
    </w:p>
    <w:p w:rsidR="00C4370D" w:rsidRPr="00C4370D" w:rsidRDefault="00C4370D" w:rsidP="00C4370D">
      <w:pPr>
        <w:spacing w:line="59" w:lineRule="exact"/>
        <w:rPr>
          <w:rFonts w:cs="Arial"/>
          <w:sz w:val="20"/>
          <w:szCs w:val="20"/>
        </w:rPr>
      </w:pPr>
    </w:p>
    <w:p w:rsidR="00C4370D" w:rsidRPr="00C4370D" w:rsidRDefault="00C4370D" w:rsidP="00C4370D">
      <w:pPr>
        <w:spacing w:line="0" w:lineRule="atLeast"/>
        <w:ind w:right="20"/>
        <w:jc w:val="center"/>
        <w:rPr>
          <w:rFonts w:cs="Arial"/>
          <w:szCs w:val="20"/>
        </w:rPr>
      </w:pPr>
      <w:r w:rsidRPr="00C4370D">
        <w:rPr>
          <w:rFonts w:cs="Arial"/>
          <w:szCs w:val="20"/>
        </w:rPr>
        <w:t>Предприятия и объекты добывающей и обрабатывающей промышленности</w:t>
      </w:r>
    </w:p>
    <w:p w:rsidR="00C4370D" w:rsidRPr="00C4370D" w:rsidRDefault="00C4370D" w:rsidP="00C4370D">
      <w:pPr>
        <w:spacing w:line="9" w:lineRule="exact"/>
        <w:rPr>
          <w:rFonts w:cs="Arial"/>
          <w:sz w:val="20"/>
          <w:szCs w:val="20"/>
        </w:rPr>
      </w:pPr>
    </w:p>
    <w:tbl>
      <w:tblPr>
        <w:tblW w:w="0" w:type="auto"/>
        <w:tblLayout w:type="fixed"/>
        <w:tblCellMar>
          <w:left w:w="0" w:type="dxa"/>
          <w:right w:w="0" w:type="dxa"/>
        </w:tblCellMar>
        <w:tblLook w:val="0000" w:firstRow="0" w:lastRow="0" w:firstColumn="0" w:lastColumn="0" w:noHBand="0" w:noVBand="0"/>
      </w:tblPr>
      <w:tblGrid>
        <w:gridCol w:w="2540"/>
        <w:gridCol w:w="30"/>
        <w:gridCol w:w="2140"/>
        <w:gridCol w:w="1860"/>
        <w:gridCol w:w="1840"/>
        <w:gridCol w:w="1740"/>
      </w:tblGrid>
      <w:tr w:rsidR="00C4370D" w:rsidRPr="00C4370D" w:rsidTr="00C4370D">
        <w:trPr>
          <w:trHeight w:val="302"/>
        </w:trPr>
        <w:tc>
          <w:tcPr>
            <w:tcW w:w="25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размещения</w:t>
            </w: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Спиртовой</w:t>
            </w: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7"/>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производственных</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завод ОАО</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vMerge/>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 4,5 классов</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roofErr w:type="spellStart"/>
            <w:r w:rsidRPr="00C4370D">
              <w:rPr>
                <w:rFonts w:cs="Arial"/>
                <w:szCs w:val="20"/>
              </w:rPr>
              <w:t>Байкалфарм</w:t>
            </w:r>
            <w:proofErr w:type="spellEnd"/>
            <w:r w:rsidRPr="00C4370D">
              <w:rPr>
                <w:rFonts w:cs="Arial"/>
                <w:szCs w:val="20"/>
              </w:rPr>
              <w:t>»</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опасности</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размещения</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Тельминская</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9"/>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производственных</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швейная</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vMerge/>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 4,5 классов</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фабрика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опасности</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8"/>
        </w:trPr>
        <w:tc>
          <w:tcPr>
            <w:tcW w:w="25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300"/>
        </w:trPr>
        <w:tc>
          <w:tcPr>
            <w:tcW w:w="10140" w:type="dxa"/>
            <w:gridSpan w:val="6"/>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Предприятия и объекты сельского и лесного хозяйства, рыболовства и рыбоводства</w:t>
            </w:r>
          </w:p>
        </w:tc>
      </w:tr>
      <w:tr w:rsidR="00C4370D" w:rsidRPr="00C4370D" w:rsidTr="00C4370D">
        <w:trPr>
          <w:trHeight w:val="38"/>
        </w:trPr>
        <w:tc>
          <w:tcPr>
            <w:tcW w:w="2560" w:type="dxa"/>
            <w:gridSpan w:val="2"/>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5"/>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занятые</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объекты</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объектами</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сельскохозяйст</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сельскохозяйственног</w:t>
            </w:r>
            <w:proofErr w:type="spellEnd"/>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венного</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 назначения</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занятые</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объектами</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предприятие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сельскохозяйственног</w:t>
            </w:r>
            <w:proofErr w:type="spellEnd"/>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пчеловодства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8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 назначения</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99"/>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5840" w:type="dxa"/>
            <w:gridSpan w:val="3"/>
            <w:shd w:val="clear" w:color="auto" w:fill="auto"/>
            <w:vAlign w:val="bottom"/>
          </w:tcPr>
          <w:p w:rsidR="00C4370D" w:rsidRPr="00C4370D" w:rsidRDefault="00C4370D" w:rsidP="00C4370D">
            <w:pPr>
              <w:spacing w:line="0" w:lineRule="atLeast"/>
              <w:ind w:right="720"/>
              <w:jc w:val="center"/>
              <w:rPr>
                <w:rFonts w:cs="Arial"/>
                <w:b/>
                <w:szCs w:val="20"/>
              </w:rPr>
            </w:pPr>
            <w:r w:rsidRPr="00C4370D">
              <w:rPr>
                <w:rFonts w:cs="Arial"/>
                <w:b/>
                <w:szCs w:val="20"/>
              </w:rPr>
              <w:t>Объекты транспортной инфраструктуры</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8400" w:type="dxa"/>
            <w:gridSpan w:val="5"/>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300"/>
        </w:trPr>
        <w:tc>
          <w:tcPr>
            <w:tcW w:w="8400" w:type="dxa"/>
            <w:gridSpan w:val="5"/>
            <w:tcBorders>
              <w:left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Улично-дорожная сеть городского населенного пункта</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продление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Заводская,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0,08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продление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Ангарская,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0,34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связки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Ангарская -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1-я Советская</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0,30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проездов от ул.</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51"/>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shd w:val="clear" w:color="auto" w:fill="auto"/>
            <w:vAlign w:val="bottom"/>
          </w:tcPr>
          <w:p w:rsidR="00C4370D" w:rsidRPr="00C4370D" w:rsidRDefault="00C4370D" w:rsidP="00C4370D">
            <w:pPr>
              <w:spacing w:line="0" w:lineRule="atLeast"/>
              <w:rPr>
                <w:rFonts w:cs="Arial"/>
                <w:sz w:val="13"/>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Грибина,</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2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0" w:type="dxa"/>
            <w:shd w:val="clear" w:color="auto" w:fill="auto"/>
            <w:vAlign w:val="bottom"/>
          </w:tcPr>
          <w:p w:rsidR="00C4370D" w:rsidRPr="00C4370D" w:rsidRDefault="00C4370D" w:rsidP="00C4370D">
            <w:pPr>
              <w:spacing w:line="0" w:lineRule="atLeast"/>
              <w:rPr>
                <w:rFonts w:cs="Arial"/>
                <w:sz w:val="10"/>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0,21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610"/>
        </w:trPr>
        <w:tc>
          <w:tcPr>
            <w:tcW w:w="254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5840" w:type="dxa"/>
            <w:gridSpan w:val="3"/>
            <w:shd w:val="clear" w:color="auto" w:fill="auto"/>
            <w:vAlign w:val="bottom"/>
          </w:tcPr>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tc>
        <w:tc>
          <w:tcPr>
            <w:tcW w:w="1740" w:type="dxa"/>
            <w:shd w:val="clear" w:color="auto" w:fill="auto"/>
            <w:vAlign w:val="bottom"/>
          </w:tcPr>
          <w:p w:rsidR="00C4370D" w:rsidRPr="00C4370D" w:rsidRDefault="00C4370D" w:rsidP="00C4370D">
            <w:pPr>
              <w:spacing w:line="0" w:lineRule="atLeast"/>
              <w:rPr>
                <w:rFonts w:cs="Arial"/>
                <w:szCs w:val="20"/>
              </w:rPr>
            </w:pPr>
          </w:p>
        </w:tc>
      </w:tr>
    </w:tbl>
    <w:p w:rsidR="00C4370D" w:rsidRPr="00C4370D" w:rsidRDefault="00E335EA" w:rsidP="00C4370D">
      <w:pPr>
        <w:spacing w:line="20" w:lineRule="exact"/>
        <w:rPr>
          <w:rFonts w:cs="Arial"/>
          <w:sz w:val="20"/>
          <w:szCs w:val="20"/>
        </w:rPr>
      </w:pPr>
      <w:r>
        <w:rPr>
          <w:rFonts w:cs="Arial"/>
          <w:szCs w:val="20"/>
        </w:rPr>
        <w:pict>
          <v:rect id="_x0000_s1050" style="position:absolute;margin-left:0;margin-top:-462.75pt;width:1.45pt;height:1.55pt;z-index:-251633664;mso-position-horizontal-relative:text;mso-position-vertical-relative:text" o:userdrawn="t" fillcolor="black" strokecolor="none"/>
        </w:pict>
      </w:r>
      <w:r>
        <w:rPr>
          <w:rFonts w:cs="Arial"/>
          <w:szCs w:val="20"/>
        </w:rPr>
        <w:pict>
          <v:rect id="_x0000_s1051" style="position:absolute;margin-left:505.05pt;margin-top:-462.75pt;width:1.45pt;height:1.55pt;z-index:-251632640;mso-position-horizontal-relative:text;mso-position-vertical-relative:text" o:userdrawn="t" fillcolor="black" strokecolor="none"/>
        </w:pict>
      </w:r>
      <w:r>
        <w:rPr>
          <w:rFonts w:cs="Arial"/>
          <w:szCs w:val="20"/>
        </w:rPr>
        <w:pict>
          <v:rect id="_x0000_s1052" style="position:absolute;margin-left:0;margin-top:-332.4pt;width:1.45pt;height:1.55pt;z-index:-251631616;mso-position-horizontal-relative:text;mso-position-vertical-relative:text" o:userdrawn="t" fillcolor="black" strokecolor="none"/>
        </w:pict>
      </w:r>
      <w:r>
        <w:rPr>
          <w:rFonts w:cs="Arial"/>
          <w:szCs w:val="20"/>
        </w:rPr>
        <w:pict>
          <v:rect id="_x0000_s1053" style="position:absolute;margin-left:505.05pt;margin-top:-332.4pt;width:1.45pt;height:1.55pt;z-index:-251630592;mso-position-horizontal-relative:text;mso-position-vertical-relative:text" o:userdrawn="t" fillcolor="black" strokecolor="none"/>
        </w:pict>
      </w: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6</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646" w:bottom="279" w:left="1120" w:header="0" w:footer="0" w:gutter="0"/>
          <w:cols w:space="0" w:equalWidth="0">
            <w:col w:w="101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40"/>
        <w:gridCol w:w="1840"/>
        <w:gridCol w:w="1740"/>
      </w:tblGrid>
      <w:tr w:rsidR="00C4370D" w:rsidRPr="00C4370D" w:rsidTr="00C4370D">
        <w:trPr>
          <w:trHeight w:val="283"/>
        </w:trPr>
        <w:tc>
          <w:tcPr>
            <w:tcW w:w="2540" w:type="dxa"/>
            <w:tcBorders>
              <w:top w:val="single" w:sz="8" w:space="0" w:color="auto"/>
              <w:left w:val="single" w:sz="8" w:space="0" w:color="auto"/>
              <w:right w:val="single" w:sz="8" w:space="0" w:color="auto"/>
            </w:tcBorders>
            <w:shd w:val="clear" w:color="auto" w:fill="auto"/>
            <w:vAlign w:val="bottom"/>
          </w:tcPr>
          <w:p w:rsidR="00C4370D" w:rsidRPr="00C4370D" w:rsidRDefault="00E335EA" w:rsidP="00C4370D">
            <w:pPr>
              <w:spacing w:line="0" w:lineRule="atLeast"/>
              <w:rPr>
                <w:rFonts w:cs="Arial"/>
                <w:szCs w:val="20"/>
              </w:rPr>
            </w:pPr>
            <w:bookmarkStart w:id="7" w:name="page8"/>
            <w:bookmarkEnd w:id="7"/>
            <w:r>
              <w:rPr>
                <w:rFonts w:ascii="Century Gothic" w:eastAsia="Century Gothic" w:hAnsi="Century Gothic" w:cs="Arial"/>
                <w:sz w:val="20"/>
                <w:szCs w:val="20"/>
              </w:rPr>
              <w:lastRenderedPageBreak/>
              <w:pict>
                <v:rect id="_x0000_s1054" style="position:absolute;margin-left:532.75pt;margin-top:62.35pt;width:1.45pt;height:1pt;z-index:-251629568;mso-position-horizontal-relative:page;mso-position-vertical-relative:page" o:userdrawn="t" fillcolor="black" strokecolor="none">
                  <w10:wrap anchorx="page" anchory="page"/>
                </v:rect>
              </w:pict>
            </w:r>
          </w:p>
        </w:tc>
        <w:tc>
          <w:tcPr>
            <w:tcW w:w="216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устройство</w:t>
            </w: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связки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Ленина -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Крупской,</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0,24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проездов от ул.</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51"/>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Новоколхозная,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25"/>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0,17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связки ул.</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Новоколхозная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ул. Фрунзе,</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0,10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7" w:lineRule="exact"/>
              <w:rPr>
                <w:rFonts w:cs="Arial"/>
                <w:szCs w:val="20"/>
              </w:rPr>
            </w:pPr>
            <w:r w:rsidRPr="00C4370D">
              <w:rPr>
                <w:rFonts w:cs="Arial"/>
                <w:szCs w:val="20"/>
              </w:rPr>
              <w:t>реконструкция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 Кирова,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2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w w:val="98"/>
                <w:szCs w:val="20"/>
              </w:rPr>
            </w:pPr>
            <w:r w:rsidRPr="00C4370D">
              <w:rPr>
                <w:rFonts w:cs="Arial"/>
                <w:w w:val="98"/>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0,18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подъезда </w:t>
            </w:r>
            <w:proofErr w:type="gramStart"/>
            <w:r w:rsidRPr="00C4370D">
              <w:rPr>
                <w:rFonts w:cs="Arial"/>
                <w:szCs w:val="20"/>
              </w:rPr>
              <w:t>к</w:t>
            </w:r>
            <w:proofErr w:type="gramEnd"/>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4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кладбищу,</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формирование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улично-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дорожной 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 юго-западной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4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части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населенного</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пункта, общей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1,71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пробивка ул. 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я Советская,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w w:val="98"/>
                <w:szCs w:val="20"/>
              </w:rPr>
            </w:pPr>
            <w:r w:rsidRPr="00C4370D">
              <w:rPr>
                <w:rFonts w:cs="Arial"/>
                <w:w w:val="98"/>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0,28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улицы</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параллельно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ул. Грибина,</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0,75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улицы</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51"/>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параллельно</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25"/>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 Нагорная,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589"/>
        </w:trPr>
        <w:tc>
          <w:tcPr>
            <w:tcW w:w="2540" w:type="dxa"/>
            <w:shd w:val="clear" w:color="auto" w:fill="auto"/>
            <w:vAlign w:val="bottom"/>
          </w:tcPr>
          <w:p w:rsidR="00C4370D" w:rsidRPr="00C4370D" w:rsidRDefault="00C4370D" w:rsidP="00C4370D">
            <w:pPr>
              <w:spacing w:line="0" w:lineRule="atLeast"/>
              <w:rPr>
                <w:rFonts w:cs="Arial"/>
                <w:szCs w:val="20"/>
              </w:rPr>
            </w:pPr>
          </w:p>
        </w:tc>
        <w:tc>
          <w:tcPr>
            <w:tcW w:w="5840" w:type="dxa"/>
            <w:gridSpan w:val="3"/>
            <w:shd w:val="clear" w:color="auto" w:fill="auto"/>
            <w:vAlign w:val="bottom"/>
          </w:tcPr>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tc>
        <w:tc>
          <w:tcPr>
            <w:tcW w:w="17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47"/>
        </w:trPr>
        <w:tc>
          <w:tcPr>
            <w:tcW w:w="2540" w:type="dxa"/>
            <w:shd w:val="clear" w:color="auto" w:fill="auto"/>
            <w:vAlign w:val="bottom"/>
          </w:tcPr>
          <w:p w:rsidR="00C4370D" w:rsidRPr="00C4370D" w:rsidRDefault="00C4370D" w:rsidP="00C4370D">
            <w:pPr>
              <w:spacing w:line="0" w:lineRule="atLeast"/>
              <w:rPr>
                <w:rFonts w:cs="Arial"/>
                <w:sz w:val="21"/>
                <w:szCs w:val="20"/>
              </w:rPr>
            </w:pPr>
          </w:p>
        </w:tc>
        <w:tc>
          <w:tcPr>
            <w:tcW w:w="2160" w:type="dxa"/>
            <w:shd w:val="clear" w:color="auto" w:fill="auto"/>
            <w:vAlign w:val="bottom"/>
          </w:tcPr>
          <w:p w:rsidR="00C4370D" w:rsidRPr="00C4370D" w:rsidRDefault="00C4370D" w:rsidP="00C4370D">
            <w:pPr>
              <w:spacing w:line="0" w:lineRule="atLeast"/>
              <w:rPr>
                <w:rFonts w:cs="Arial"/>
                <w:sz w:val="21"/>
                <w:szCs w:val="20"/>
              </w:rPr>
            </w:pPr>
          </w:p>
        </w:tc>
        <w:tc>
          <w:tcPr>
            <w:tcW w:w="1840" w:type="dxa"/>
            <w:shd w:val="clear" w:color="auto" w:fill="auto"/>
            <w:vAlign w:val="bottom"/>
          </w:tcPr>
          <w:p w:rsidR="00C4370D" w:rsidRPr="00C4370D" w:rsidRDefault="00C4370D" w:rsidP="00C4370D">
            <w:pPr>
              <w:spacing w:line="0" w:lineRule="atLeast"/>
              <w:rPr>
                <w:rFonts w:cs="Arial"/>
                <w:sz w:val="21"/>
                <w:szCs w:val="20"/>
              </w:rPr>
            </w:pPr>
          </w:p>
        </w:tc>
        <w:tc>
          <w:tcPr>
            <w:tcW w:w="1840" w:type="dxa"/>
            <w:shd w:val="clear" w:color="auto" w:fill="auto"/>
            <w:vAlign w:val="bottom"/>
          </w:tcPr>
          <w:p w:rsidR="00C4370D" w:rsidRPr="00C4370D" w:rsidRDefault="00C4370D" w:rsidP="00C4370D">
            <w:pPr>
              <w:spacing w:line="0" w:lineRule="atLeast"/>
              <w:rPr>
                <w:rFonts w:cs="Arial"/>
                <w:sz w:val="21"/>
                <w:szCs w:val="20"/>
              </w:rPr>
            </w:pPr>
          </w:p>
        </w:tc>
        <w:tc>
          <w:tcPr>
            <w:tcW w:w="1740" w:type="dxa"/>
            <w:shd w:val="clear" w:color="auto" w:fill="auto"/>
            <w:vAlign w:val="bottom"/>
          </w:tcPr>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7</w:t>
            </w:r>
          </w:p>
        </w:tc>
      </w:tr>
    </w:tbl>
    <w:p w:rsidR="00C4370D" w:rsidRPr="00C4370D" w:rsidRDefault="00E335EA" w:rsidP="00C4370D">
      <w:pPr>
        <w:spacing w:line="20" w:lineRule="exact"/>
        <w:rPr>
          <w:rFonts w:cs="Arial"/>
          <w:sz w:val="20"/>
          <w:szCs w:val="20"/>
        </w:rPr>
      </w:pPr>
      <w:r>
        <w:rPr>
          <w:rFonts w:ascii="Century Gothic" w:eastAsia="Century Gothic" w:hAnsi="Century Gothic" w:cs="Arial"/>
          <w:sz w:val="20"/>
          <w:szCs w:val="20"/>
        </w:rPr>
        <w:pict>
          <v:rect id="_x0000_s1055" style="position:absolute;margin-left:504.75pt;margin-top:-195.7pt;width:1.45pt;height:.95pt;z-index:-251628544;mso-position-horizontal-relative:text;mso-position-vertical-relative:text" o:userdrawn="t" fillcolor="black" strokecolor="none"/>
        </w:pict>
      </w:r>
    </w:p>
    <w:p w:rsidR="00C4370D" w:rsidRPr="00C4370D" w:rsidRDefault="00C4370D" w:rsidP="00C4370D">
      <w:pPr>
        <w:spacing w:line="20" w:lineRule="exact"/>
        <w:rPr>
          <w:rFonts w:cs="Arial"/>
          <w:sz w:val="20"/>
          <w:szCs w:val="20"/>
        </w:rPr>
        <w:sectPr w:rsidR="00C4370D" w:rsidRPr="00C4370D">
          <w:pgSz w:w="11900" w:h="16841"/>
          <w:pgMar w:top="1232" w:right="1226" w:bottom="279" w:left="560" w:header="0" w:footer="0" w:gutter="0"/>
          <w:cols w:space="0" w:equalWidth="0">
            <w:col w:w="10120"/>
          </w:cols>
          <w:docGrid w:linePitch="360"/>
        </w:sectPr>
      </w:pPr>
    </w:p>
    <w:tbl>
      <w:tblPr>
        <w:tblW w:w="0" w:type="auto"/>
        <w:tblLayout w:type="fixed"/>
        <w:tblCellMar>
          <w:left w:w="0" w:type="dxa"/>
          <w:right w:w="0" w:type="dxa"/>
        </w:tblCellMar>
        <w:tblLook w:val="0000" w:firstRow="0" w:lastRow="0" w:firstColumn="0" w:lastColumn="0" w:noHBand="0" w:noVBand="0"/>
      </w:tblPr>
      <w:tblGrid>
        <w:gridCol w:w="2540"/>
        <w:gridCol w:w="2160"/>
        <w:gridCol w:w="1860"/>
        <w:gridCol w:w="1840"/>
        <w:gridCol w:w="1740"/>
      </w:tblGrid>
      <w:tr w:rsidR="00C4370D" w:rsidRPr="00C4370D" w:rsidTr="00C4370D">
        <w:trPr>
          <w:trHeight w:val="284"/>
        </w:trPr>
        <w:tc>
          <w:tcPr>
            <w:tcW w:w="25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bookmarkStart w:id="8" w:name="page9"/>
            <w:bookmarkEnd w:id="8"/>
          </w:p>
        </w:tc>
        <w:tc>
          <w:tcPr>
            <w:tcW w:w="216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0,77 км</w:t>
            </w:r>
          </w:p>
        </w:tc>
        <w:tc>
          <w:tcPr>
            <w:tcW w:w="18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5"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улицы</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2540" w:type="dxa"/>
            <w:tcBorders>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параллельно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264"/>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ул. Зуева,</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8"/>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0,31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3"/>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проездов от ул.</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52"/>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Молодежная,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24"/>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9"/>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8"/>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0,12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устройство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проездов от ул.</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50"/>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Пролетарская,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2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7"/>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0,11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реконструкция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88"/>
        </w:trPr>
        <w:tc>
          <w:tcPr>
            <w:tcW w:w="2540" w:type="dxa"/>
            <w:tcBorders>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 Чехова,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25"/>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w w:val="99"/>
                <w:szCs w:val="20"/>
              </w:rPr>
            </w:pPr>
            <w:r w:rsidRPr="00C4370D">
              <w:rPr>
                <w:rFonts w:cs="Arial"/>
                <w:w w:val="99"/>
                <w:szCs w:val="20"/>
              </w:rPr>
              <w:t>протяженностью</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9"/>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7"/>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0,42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формирование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улично-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дорожной 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 северной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49"/>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части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населенного</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пункта, общей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0,62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формирование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улично-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дорожной 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vMerge w:val="restart"/>
            <w:tcBorders>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 северной</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49"/>
        </w:trPr>
        <w:tc>
          <w:tcPr>
            <w:tcW w:w="25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части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7"/>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населенного</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пункта, общей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25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0,85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формирование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улично-</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дорожной 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 северной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2220"/>
              <w:jc w:val="right"/>
              <w:rPr>
                <w:rFonts w:cs="Arial"/>
                <w:szCs w:val="20"/>
              </w:rPr>
            </w:pPr>
            <w:r w:rsidRPr="00C4370D">
              <w:rPr>
                <w:rFonts w:cs="Arial"/>
                <w:szCs w:val="20"/>
              </w:rPr>
              <w:t>-</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части</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4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населенного</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пункта, общей</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0,11 км</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555"/>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597"/>
        </w:trPr>
        <w:tc>
          <w:tcPr>
            <w:tcW w:w="2540" w:type="dxa"/>
            <w:shd w:val="clear" w:color="auto" w:fill="auto"/>
            <w:vAlign w:val="bottom"/>
          </w:tcPr>
          <w:p w:rsidR="00C4370D" w:rsidRPr="00C4370D" w:rsidRDefault="00C4370D" w:rsidP="00C4370D">
            <w:pPr>
              <w:spacing w:line="0" w:lineRule="atLeast"/>
              <w:rPr>
                <w:rFonts w:cs="Arial"/>
                <w:szCs w:val="20"/>
              </w:rPr>
            </w:pPr>
          </w:p>
        </w:tc>
        <w:tc>
          <w:tcPr>
            <w:tcW w:w="5860" w:type="dxa"/>
            <w:gridSpan w:val="3"/>
            <w:shd w:val="clear" w:color="auto" w:fill="auto"/>
            <w:vAlign w:val="bottom"/>
          </w:tcPr>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tc>
        <w:tc>
          <w:tcPr>
            <w:tcW w:w="17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47"/>
        </w:trPr>
        <w:tc>
          <w:tcPr>
            <w:tcW w:w="2540" w:type="dxa"/>
            <w:shd w:val="clear" w:color="auto" w:fill="auto"/>
            <w:vAlign w:val="bottom"/>
          </w:tcPr>
          <w:p w:rsidR="00C4370D" w:rsidRPr="00C4370D" w:rsidRDefault="00C4370D" w:rsidP="00C4370D">
            <w:pPr>
              <w:spacing w:line="0" w:lineRule="atLeast"/>
              <w:rPr>
                <w:rFonts w:cs="Arial"/>
                <w:sz w:val="21"/>
                <w:szCs w:val="20"/>
              </w:rPr>
            </w:pPr>
          </w:p>
        </w:tc>
        <w:tc>
          <w:tcPr>
            <w:tcW w:w="2160" w:type="dxa"/>
            <w:shd w:val="clear" w:color="auto" w:fill="auto"/>
            <w:vAlign w:val="bottom"/>
          </w:tcPr>
          <w:p w:rsidR="00C4370D" w:rsidRPr="00C4370D" w:rsidRDefault="00C4370D" w:rsidP="00C4370D">
            <w:pPr>
              <w:spacing w:line="0" w:lineRule="atLeast"/>
              <w:rPr>
                <w:rFonts w:cs="Arial"/>
                <w:sz w:val="21"/>
                <w:szCs w:val="20"/>
              </w:rPr>
            </w:pPr>
          </w:p>
        </w:tc>
        <w:tc>
          <w:tcPr>
            <w:tcW w:w="1860" w:type="dxa"/>
            <w:shd w:val="clear" w:color="auto" w:fill="auto"/>
            <w:vAlign w:val="bottom"/>
          </w:tcPr>
          <w:p w:rsidR="00C4370D" w:rsidRPr="00C4370D" w:rsidRDefault="00C4370D" w:rsidP="00C4370D">
            <w:pPr>
              <w:spacing w:line="0" w:lineRule="atLeast"/>
              <w:rPr>
                <w:rFonts w:cs="Arial"/>
                <w:sz w:val="21"/>
                <w:szCs w:val="20"/>
              </w:rPr>
            </w:pPr>
          </w:p>
        </w:tc>
        <w:tc>
          <w:tcPr>
            <w:tcW w:w="1840" w:type="dxa"/>
            <w:shd w:val="clear" w:color="auto" w:fill="auto"/>
            <w:vAlign w:val="bottom"/>
          </w:tcPr>
          <w:p w:rsidR="00C4370D" w:rsidRPr="00C4370D" w:rsidRDefault="00C4370D" w:rsidP="00C4370D">
            <w:pPr>
              <w:spacing w:line="0" w:lineRule="atLeast"/>
              <w:rPr>
                <w:rFonts w:cs="Arial"/>
                <w:sz w:val="21"/>
                <w:szCs w:val="20"/>
              </w:rPr>
            </w:pPr>
          </w:p>
        </w:tc>
        <w:tc>
          <w:tcPr>
            <w:tcW w:w="1740" w:type="dxa"/>
            <w:shd w:val="clear" w:color="auto" w:fill="auto"/>
            <w:vAlign w:val="bottom"/>
          </w:tcPr>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8</w:t>
            </w:r>
          </w:p>
        </w:tc>
      </w:tr>
    </w:tbl>
    <w:p w:rsidR="00C4370D" w:rsidRPr="00C4370D" w:rsidRDefault="00E335EA" w:rsidP="00C4370D">
      <w:pPr>
        <w:spacing w:line="20" w:lineRule="exact"/>
        <w:rPr>
          <w:rFonts w:cs="Arial"/>
          <w:sz w:val="20"/>
          <w:szCs w:val="20"/>
        </w:rPr>
      </w:pPr>
      <w:r>
        <w:rPr>
          <w:rFonts w:ascii="Century Gothic" w:eastAsia="Century Gothic" w:hAnsi="Century Gothic" w:cs="Arial"/>
          <w:sz w:val="20"/>
          <w:szCs w:val="20"/>
        </w:rPr>
        <w:pict>
          <v:rect id="_x0000_s1056" style="position:absolute;margin-left:0;margin-top:-195.7pt;width:1.45pt;height:.95pt;z-index:-251627520;mso-position-horizontal-relative:text;mso-position-vertical-relative:text" o:userdrawn="t" fillcolor="black" strokecolor="none"/>
        </w:pict>
      </w:r>
    </w:p>
    <w:p w:rsidR="00C4370D" w:rsidRPr="00C4370D" w:rsidRDefault="00C4370D" w:rsidP="00C4370D">
      <w:pPr>
        <w:spacing w:line="20" w:lineRule="exact"/>
        <w:rPr>
          <w:rFonts w:cs="Arial"/>
          <w:sz w:val="20"/>
          <w:szCs w:val="20"/>
        </w:rPr>
        <w:sectPr w:rsidR="00C4370D" w:rsidRPr="00C4370D">
          <w:pgSz w:w="11900" w:h="16841"/>
          <w:pgMar w:top="1232" w:right="646" w:bottom="279" w:left="1120" w:header="0" w:footer="0" w:gutter="0"/>
          <w:cols w:space="0" w:equalWidth="0">
            <w:col w:w="101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680"/>
        <w:gridCol w:w="1860"/>
        <w:gridCol w:w="2160"/>
        <w:gridCol w:w="1840"/>
        <w:gridCol w:w="30"/>
        <w:gridCol w:w="1820"/>
        <w:gridCol w:w="1740"/>
      </w:tblGrid>
      <w:tr w:rsidR="00C4370D" w:rsidRPr="00C4370D" w:rsidTr="00C4370D">
        <w:trPr>
          <w:trHeight w:val="336"/>
        </w:trPr>
        <w:tc>
          <w:tcPr>
            <w:tcW w:w="680" w:type="dxa"/>
            <w:tcBorders>
              <w:top w:val="single" w:sz="8" w:space="0" w:color="auto"/>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bookmarkStart w:id="9" w:name="page10"/>
            <w:bookmarkEnd w:id="9"/>
          </w:p>
        </w:tc>
        <w:tc>
          <w:tcPr>
            <w:tcW w:w="7700" w:type="dxa"/>
            <w:gridSpan w:val="5"/>
            <w:tcBorders>
              <w:top w:val="single" w:sz="8" w:space="0" w:color="auto"/>
              <w:bottom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Улично-дорожная сеть сельского населенного пункта</w:t>
            </w:r>
          </w:p>
        </w:tc>
        <w:tc>
          <w:tcPr>
            <w:tcW w:w="17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53"/>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53" w:lineRule="exact"/>
              <w:rPr>
                <w:rFonts w:cs="Arial"/>
                <w:szCs w:val="20"/>
              </w:rPr>
            </w:pPr>
            <w:r w:rsidRPr="00C4370D">
              <w:rPr>
                <w:rFonts w:cs="Arial"/>
                <w:szCs w:val="20"/>
              </w:rPr>
              <w:t>формирование</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улично-</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дорожной сети</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680" w:type="dxa"/>
            <w:vMerge w:val="restart"/>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 северной</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51"/>
        </w:trPr>
        <w:tc>
          <w:tcPr>
            <w:tcW w:w="68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части</w:t>
            </w:r>
          </w:p>
        </w:tc>
        <w:tc>
          <w:tcPr>
            <w:tcW w:w="20" w:type="dxa"/>
            <w:shd w:val="clear" w:color="auto" w:fill="auto"/>
            <w:vAlign w:val="bottom"/>
          </w:tcPr>
          <w:p w:rsidR="00C4370D" w:rsidRPr="00C4370D" w:rsidRDefault="00C4370D" w:rsidP="00C4370D">
            <w:pPr>
              <w:spacing w:line="0" w:lineRule="atLeast"/>
              <w:rPr>
                <w:rFonts w:cs="Arial"/>
                <w:sz w:val="13"/>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125"/>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20" w:type="dxa"/>
            <w:shd w:val="clear" w:color="auto" w:fill="auto"/>
            <w:vAlign w:val="bottom"/>
          </w:tcPr>
          <w:p w:rsidR="00C4370D" w:rsidRPr="00C4370D" w:rsidRDefault="00C4370D" w:rsidP="00C4370D">
            <w:pPr>
              <w:spacing w:line="0" w:lineRule="atLeast"/>
              <w:rPr>
                <w:rFonts w:cs="Arial"/>
                <w:sz w:val="10"/>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139"/>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населенного</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пункта, общей</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7"/>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0,37 км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устройство</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связки ул.</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88"/>
        </w:trPr>
        <w:tc>
          <w:tcPr>
            <w:tcW w:w="680" w:type="dxa"/>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Гаражная – ул.</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Озерная,</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0,31 км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3"/>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пробивка ул.</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88"/>
        </w:trPr>
        <w:tc>
          <w:tcPr>
            <w:tcW w:w="680" w:type="dxa"/>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Лесная,</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264"/>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очередь</w:t>
            </w:r>
          </w:p>
        </w:tc>
      </w:tr>
      <w:tr w:rsidR="00C4370D" w:rsidRPr="00C4370D" w:rsidTr="00C4370D">
        <w:trPr>
          <w:trHeight w:val="278"/>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0,16 км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пробивка ул.</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88"/>
        </w:trPr>
        <w:tc>
          <w:tcPr>
            <w:tcW w:w="680" w:type="dxa"/>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Лесная,</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264"/>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277"/>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0,15 км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формирование</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3"/>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улично-</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дорожной сети</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9"/>
        </w:trPr>
        <w:tc>
          <w:tcPr>
            <w:tcW w:w="680" w:type="dxa"/>
            <w:vMerge w:val="restart"/>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 южной части</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27"/>
        </w:trPr>
        <w:tc>
          <w:tcPr>
            <w:tcW w:w="68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населенного</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срок</w:t>
            </w:r>
          </w:p>
        </w:tc>
      </w:tr>
      <w:tr w:rsidR="00C4370D" w:rsidRPr="00C4370D" w:rsidTr="00C4370D">
        <w:trPr>
          <w:trHeight w:val="13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пункта, общей</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88"/>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0,64 км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7"/>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700" w:type="dxa"/>
            <w:gridSpan w:val="5"/>
            <w:tcBorders>
              <w:bottom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Объекты обслуживания и хранения автомобильного транспорта</w:t>
            </w: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3"/>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 xml:space="preserve">гаражи </w:t>
            </w:r>
            <w:proofErr w:type="gramStart"/>
            <w:r w:rsidRPr="00C4370D">
              <w:rPr>
                <w:rFonts w:cs="Arial"/>
                <w:szCs w:val="20"/>
              </w:rPr>
              <w:t>для</w:t>
            </w:r>
            <w:proofErr w:type="gramEnd"/>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индивидуально</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680" w:type="dxa"/>
            <w:vMerge w:val="restart"/>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го</w:t>
            </w:r>
            <w:proofErr w:type="spellEnd"/>
            <w:r w:rsidRPr="00C4370D">
              <w:rPr>
                <w:rFonts w:cs="Arial"/>
                <w:szCs w:val="20"/>
              </w:rPr>
              <w:t xml:space="preserve"> транспорта</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68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на 100 </w:t>
            </w:r>
            <w:proofErr w:type="spellStart"/>
            <w:r w:rsidRPr="00C4370D">
              <w:rPr>
                <w:rFonts w:cs="Arial"/>
                <w:szCs w:val="20"/>
              </w:rPr>
              <w:t>машино</w:t>
            </w:r>
            <w:proofErr w:type="spellEnd"/>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7"/>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мест</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СТО</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680" w:type="dxa"/>
            <w:vMerge w:val="restart"/>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мощностью 4</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0"/>
        </w:trPr>
        <w:tc>
          <w:tcPr>
            <w:tcW w:w="68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поста</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680" w:type="dxa"/>
            <w:vMerge w:val="restart"/>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АЗС на 4 ТРК</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37"/>
        </w:trPr>
        <w:tc>
          <w:tcPr>
            <w:tcW w:w="68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1"/>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объекты</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680" w:type="dxa"/>
            <w:vMerge w:val="restart"/>
            <w:tcBorders>
              <w:left w:val="single" w:sz="8" w:space="0" w:color="auto"/>
            </w:tcBorders>
            <w:shd w:val="clear" w:color="auto" w:fill="auto"/>
            <w:vAlign w:val="bottom"/>
          </w:tcPr>
          <w:p w:rsidR="00C4370D" w:rsidRPr="00C4370D" w:rsidRDefault="00C4370D" w:rsidP="00C4370D">
            <w:pPr>
              <w:spacing w:line="0" w:lineRule="atLeast"/>
              <w:ind w:right="360"/>
              <w:jc w:val="right"/>
              <w:rPr>
                <w:rFonts w:cs="Arial"/>
                <w:szCs w:val="20"/>
              </w:rPr>
            </w:pPr>
            <w:r w:rsidRPr="00C4370D">
              <w:rPr>
                <w:rFonts w:cs="Arial"/>
                <w:szCs w:val="20"/>
              </w:rPr>
              <w:t>-</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придорожного</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68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68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1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сервиса</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51"/>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285"/>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9440" w:type="dxa"/>
            <w:gridSpan w:val="6"/>
            <w:tcBorders>
              <w:bottom w:val="single" w:sz="8" w:space="0" w:color="auto"/>
              <w:right w:val="single" w:sz="8" w:space="0" w:color="auto"/>
            </w:tcBorders>
            <w:shd w:val="clear" w:color="auto" w:fill="auto"/>
            <w:vAlign w:val="bottom"/>
          </w:tcPr>
          <w:p w:rsidR="00C4370D" w:rsidRPr="00C4370D" w:rsidRDefault="00C4370D" w:rsidP="00C4370D">
            <w:pPr>
              <w:spacing w:line="273" w:lineRule="exact"/>
              <w:ind w:right="580"/>
              <w:jc w:val="center"/>
              <w:rPr>
                <w:rFonts w:cs="Arial"/>
                <w:b/>
                <w:w w:val="99"/>
                <w:szCs w:val="20"/>
              </w:rPr>
            </w:pPr>
            <w:r w:rsidRPr="00C4370D">
              <w:rPr>
                <w:rFonts w:cs="Arial"/>
                <w:b/>
                <w:w w:val="99"/>
                <w:szCs w:val="20"/>
              </w:rPr>
              <w:t>Объекты трубопроводного транспорта и инженерной инфраструктуры</w:t>
            </w:r>
          </w:p>
        </w:tc>
      </w:tr>
      <w:tr w:rsidR="00C4370D" w:rsidRPr="00C4370D" w:rsidTr="00C4370D">
        <w:trPr>
          <w:trHeight w:val="287"/>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20" w:type="dxa"/>
            <w:gridSpan w:val="3"/>
            <w:tcBorders>
              <w:bottom w:val="single" w:sz="8" w:space="0" w:color="auto"/>
            </w:tcBorders>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Электрические подстанции</w:t>
            </w: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5"/>
        </w:trPr>
        <w:tc>
          <w:tcPr>
            <w:tcW w:w="680" w:type="dxa"/>
            <w:tcBorders>
              <w:left w:val="single" w:sz="8" w:space="0" w:color="auto"/>
              <w:bottom w:val="single" w:sz="8" w:space="0" w:color="auto"/>
            </w:tcBorders>
            <w:shd w:val="clear" w:color="auto" w:fill="auto"/>
            <w:vAlign w:val="bottom"/>
          </w:tcPr>
          <w:p w:rsidR="00C4370D" w:rsidRPr="00C4370D" w:rsidRDefault="00C4370D" w:rsidP="00C4370D">
            <w:pPr>
              <w:spacing w:line="273" w:lineRule="exact"/>
              <w:ind w:right="360"/>
              <w:jc w:val="right"/>
              <w:rPr>
                <w:rFonts w:cs="Arial"/>
                <w:szCs w:val="20"/>
              </w:rPr>
            </w:pPr>
            <w:r w:rsidRPr="00C4370D">
              <w:rPr>
                <w:rFonts w:cs="Arial"/>
                <w:szCs w:val="20"/>
              </w:rPr>
              <w:t>-</w:t>
            </w: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Тельминское МО</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 xml:space="preserve">ПС 35/10 </w:t>
            </w:r>
            <w:proofErr w:type="spellStart"/>
            <w:r w:rsidRPr="00C4370D">
              <w:rPr>
                <w:rFonts w:cs="Arial"/>
                <w:szCs w:val="20"/>
              </w:rPr>
              <w:t>кВ</w:t>
            </w:r>
            <w:proofErr w:type="spellEnd"/>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новое</w:t>
            </w: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расчетный</w:t>
            </w:r>
          </w:p>
        </w:tc>
      </w:tr>
    </w:tbl>
    <w:p w:rsidR="00C4370D" w:rsidRPr="00C4370D" w:rsidRDefault="00E335EA" w:rsidP="00C4370D">
      <w:pPr>
        <w:spacing w:line="20" w:lineRule="exact"/>
        <w:rPr>
          <w:rFonts w:cs="Arial"/>
          <w:sz w:val="20"/>
          <w:szCs w:val="20"/>
        </w:rPr>
      </w:pPr>
      <w:r>
        <w:rPr>
          <w:rFonts w:cs="Arial"/>
          <w:szCs w:val="20"/>
        </w:rPr>
        <w:pict>
          <v:rect id="_x0000_s1057" style="position:absolute;margin-left:125.85pt;margin-top:-674.3pt;width:.95pt;height:1pt;z-index:-251626496;mso-position-horizontal-relative:text;mso-position-vertical-relative:text" o:userdrawn="t" fillcolor="black" strokecolor="none"/>
        </w:pict>
      </w:r>
      <w:r>
        <w:rPr>
          <w:rFonts w:cs="Arial"/>
          <w:szCs w:val="20"/>
        </w:rPr>
        <w:pict>
          <v:rect id="_x0000_s1058" style="position:absolute;margin-left:233.85pt;margin-top:-674.3pt;width:1pt;height:1pt;z-index:-251625472;mso-position-horizontal-relative:text;mso-position-vertical-relative:text" o:userdrawn="t" fillcolor="black" strokecolor="none"/>
        </w:pict>
      </w:r>
      <w:r>
        <w:rPr>
          <w:rFonts w:cs="Arial"/>
          <w:szCs w:val="20"/>
        </w:rPr>
        <w:pict>
          <v:rect id="_x0000_s1059" style="position:absolute;margin-left:326.05pt;margin-top:-674.3pt;width:.95pt;height:1pt;z-index:-251624448;mso-position-horizontal-relative:text;mso-position-vertical-relative:text" o:userdrawn="t" fillcolor="black" strokecolor="none"/>
        </w:pict>
      </w:r>
      <w:r>
        <w:rPr>
          <w:rFonts w:cs="Arial"/>
          <w:szCs w:val="20"/>
        </w:rPr>
        <w:pict>
          <v:rect id="_x0000_s1060" style="position:absolute;margin-left:418.2pt;margin-top:-674.3pt;width:1pt;height:1pt;z-index:-251623424;mso-position-horizontal-relative:text;mso-position-vertical-relative:text" o:userdrawn="t" fillcolor="black" strokecolor="none"/>
        </w:pict>
      </w:r>
      <w:r>
        <w:rPr>
          <w:rFonts w:cs="Arial"/>
          <w:szCs w:val="20"/>
        </w:rPr>
        <w:pict>
          <v:rect id="_x0000_s1061" style="position:absolute;margin-left:504.75pt;margin-top:-466.6pt;width:1.45pt;height:1pt;z-index:-251622400;mso-position-horizontal-relative:text;mso-position-vertical-relative:text" o:userdrawn="t" fillcolor="black" strokecolor="none"/>
        </w:pict>
      </w:r>
      <w:r>
        <w:rPr>
          <w:rFonts w:cs="Arial"/>
          <w:szCs w:val="20"/>
        </w:rPr>
        <w:pict>
          <v:rect id="_x0000_s1062" style="position:absolute;margin-left:504.75pt;margin-top:-.7pt;width:1.45pt;height:.95pt;z-index:-251621376;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43" w:lineRule="exact"/>
        <w:rPr>
          <w:rFonts w:cs="Arial"/>
          <w:sz w:val="20"/>
          <w:szCs w:val="20"/>
        </w:rPr>
      </w:pPr>
    </w:p>
    <w:p w:rsidR="00C4370D" w:rsidRPr="00C4370D" w:rsidRDefault="00C4370D" w:rsidP="00C4370D">
      <w:pPr>
        <w:spacing w:line="0" w:lineRule="atLeast"/>
        <w:ind w:right="-99"/>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9</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1226" w:bottom="279" w:left="560" w:header="0" w:footer="0" w:gutter="0"/>
          <w:cols w:space="0" w:equalWidth="0">
            <w:col w:w="101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540"/>
        <w:gridCol w:w="30"/>
        <w:gridCol w:w="2140"/>
        <w:gridCol w:w="1860"/>
        <w:gridCol w:w="1840"/>
        <w:gridCol w:w="1740"/>
      </w:tblGrid>
      <w:tr w:rsidR="00C4370D" w:rsidRPr="00C4370D" w:rsidTr="00C4370D">
        <w:trPr>
          <w:trHeight w:val="284"/>
        </w:trPr>
        <w:tc>
          <w:tcPr>
            <w:tcW w:w="2540" w:type="dxa"/>
            <w:tcBorders>
              <w:top w:val="single" w:sz="8" w:space="0" w:color="auto"/>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bookmarkStart w:id="10" w:name="page11"/>
            <w:bookmarkEnd w:id="10"/>
          </w:p>
        </w:tc>
        <w:tc>
          <w:tcPr>
            <w:tcW w:w="20" w:type="dxa"/>
            <w:tcBorders>
              <w:top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tcBorders>
              <w:top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5" w:lineRule="exact"/>
              <w:rPr>
                <w:rFonts w:cs="Arial"/>
                <w:szCs w:val="20"/>
              </w:rPr>
            </w:pPr>
            <w:r w:rsidRPr="00C4370D">
              <w:rPr>
                <w:rFonts w:cs="Arial"/>
                <w:szCs w:val="20"/>
              </w:rPr>
              <w:t xml:space="preserve">Отпайка от </w:t>
            </w:r>
            <w:proofErr w:type="gramStart"/>
            <w:r w:rsidRPr="00C4370D">
              <w:rPr>
                <w:rFonts w:cs="Arial"/>
                <w:szCs w:val="20"/>
              </w:rPr>
              <w:t>ВЛ</w:t>
            </w:r>
            <w:proofErr w:type="gram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35 </w:t>
            </w:r>
            <w:proofErr w:type="spellStart"/>
            <w:r w:rsidRPr="00C4370D">
              <w:rPr>
                <w:rFonts w:cs="Arial"/>
                <w:szCs w:val="20"/>
              </w:rPr>
              <w:t>кВ</w:t>
            </w:r>
            <w:proofErr w:type="spellEnd"/>
            <w:r w:rsidRPr="00C4370D">
              <w:rPr>
                <w:rFonts w:cs="Arial"/>
                <w:szCs w:val="20"/>
              </w:rPr>
              <w:t xml:space="preserve"> ЗГО -</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Железнодорож</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ник </w:t>
            </w:r>
            <w:proofErr w:type="gramStart"/>
            <w:r w:rsidRPr="00C4370D">
              <w:rPr>
                <w:rFonts w:cs="Arial"/>
                <w:szCs w:val="20"/>
              </w:rPr>
              <w:t>на</w:t>
            </w:r>
            <w:proofErr w:type="gram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проектируемую</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ПС,</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70м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3хТП 6-10/0,4</w:t>
            </w: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первая</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кВ</w:t>
            </w:r>
            <w:proofErr w:type="spellEnd"/>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2хТП 6-10/0,4</w:t>
            </w:r>
          </w:p>
        </w:tc>
        <w:tc>
          <w:tcPr>
            <w:tcW w:w="18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кВ</w:t>
            </w:r>
            <w:proofErr w:type="spellEnd"/>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0"/>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реконструкция</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ТП 184ПА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 увеличением</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0"/>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мощности</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6-10/0,4 </w:t>
            </w:r>
            <w:proofErr w:type="spellStart"/>
            <w:r w:rsidRPr="00C4370D">
              <w:rPr>
                <w:rFonts w:cs="Arial"/>
                <w:szCs w:val="20"/>
              </w:rPr>
              <w:t>кВ</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0"/>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реконструкция</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Тюменск</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ТП 12</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 увеличением</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мощности</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6-10/0,4 </w:t>
            </w:r>
            <w:proofErr w:type="spellStart"/>
            <w:r w:rsidRPr="00C4370D">
              <w:rPr>
                <w:rFonts w:cs="Arial"/>
                <w:szCs w:val="20"/>
              </w:rPr>
              <w:t>кВ</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реконструкция</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ТП 521ПА</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 сохранением</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мощности</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6-10/0,4 </w:t>
            </w:r>
            <w:proofErr w:type="spellStart"/>
            <w:r w:rsidRPr="00C4370D">
              <w:rPr>
                <w:rFonts w:cs="Arial"/>
                <w:szCs w:val="20"/>
              </w:rPr>
              <w:t>кВ</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40"/>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реконструкция</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Саннолыжный</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10/0,4 </w:t>
            </w:r>
            <w:proofErr w:type="spellStart"/>
            <w:r w:rsidRPr="00C4370D">
              <w:rPr>
                <w:rFonts w:cs="Arial"/>
                <w:szCs w:val="20"/>
              </w:rPr>
              <w:t>кВ</w:t>
            </w:r>
            <w:proofErr w:type="spellEnd"/>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 увеличением</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мощности</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Ершовка</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6-10/0,4 </w:t>
            </w:r>
            <w:proofErr w:type="spellStart"/>
            <w:r w:rsidRPr="00C4370D">
              <w:rPr>
                <w:rFonts w:cs="Arial"/>
                <w:szCs w:val="20"/>
              </w:rPr>
              <w:t>кВ</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0"/>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6-10/0,4 </w:t>
            </w:r>
            <w:proofErr w:type="spellStart"/>
            <w:r w:rsidRPr="00C4370D">
              <w:rPr>
                <w:rFonts w:cs="Arial"/>
                <w:szCs w:val="20"/>
              </w:rPr>
              <w:t>кВ</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1"/>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реконструкция</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 Сапиновка</w:t>
            </w: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ТП 10/0,4 </w:t>
            </w:r>
            <w:proofErr w:type="spellStart"/>
            <w:r w:rsidRPr="00C4370D">
              <w:rPr>
                <w:rFonts w:cs="Arial"/>
                <w:szCs w:val="20"/>
              </w:rPr>
              <w:t>кВ</w:t>
            </w:r>
            <w:proofErr w:type="spellEnd"/>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 увеличением</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мощности</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6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4"/>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4"/>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4"/>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4"/>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4"/>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4"/>
                <w:szCs w:val="20"/>
              </w:rPr>
            </w:pPr>
          </w:p>
        </w:tc>
      </w:tr>
      <w:tr w:rsidR="00C4370D" w:rsidRPr="00C4370D" w:rsidTr="00C4370D">
        <w:trPr>
          <w:trHeight w:val="279"/>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000" w:type="dxa"/>
            <w:gridSpan w:val="2"/>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Объекты теплоснабжения</w:t>
            </w:r>
          </w:p>
        </w:tc>
        <w:tc>
          <w:tcPr>
            <w:tcW w:w="184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размещения</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котельная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инженерной</w:t>
            </w:r>
            <w:proofErr w:type="gramEnd"/>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«Совхозная»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инфраструктуры</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размещения</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производственных</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котельная</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 4,5 классов</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«Центральная»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8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вредности</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99"/>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000" w:type="dxa"/>
            <w:gridSpan w:val="2"/>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Сети теплоснабжения</w:t>
            </w:r>
          </w:p>
        </w:tc>
        <w:tc>
          <w:tcPr>
            <w:tcW w:w="184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1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21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6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теплопровод,</w:t>
            </w:r>
          </w:p>
        </w:tc>
        <w:tc>
          <w:tcPr>
            <w:tcW w:w="18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первая</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21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d70 мм,</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9"/>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1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bl>
    <w:p w:rsidR="00C4370D" w:rsidRPr="00C4370D" w:rsidRDefault="00E335EA" w:rsidP="00C4370D">
      <w:pPr>
        <w:spacing w:line="20" w:lineRule="exact"/>
        <w:rPr>
          <w:rFonts w:cs="Arial"/>
          <w:sz w:val="20"/>
          <w:szCs w:val="20"/>
        </w:rPr>
      </w:pPr>
      <w:r>
        <w:rPr>
          <w:rFonts w:cs="Arial"/>
          <w:sz w:val="12"/>
          <w:szCs w:val="20"/>
        </w:rPr>
        <w:pict>
          <v:rect id="_x0000_s1063" style="position:absolute;margin-left:0;margin-top:-164.05pt;width:1.45pt;height:1.6pt;z-index:-251620352;mso-position-horizontal-relative:text;mso-position-vertical-relative:text" o:userdrawn="t" fillcolor="black" strokecolor="none"/>
        </w:pict>
      </w:r>
      <w:r>
        <w:rPr>
          <w:rFonts w:cs="Arial"/>
          <w:sz w:val="12"/>
          <w:szCs w:val="20"/>
        </w:rPr>
        <w:pict>
          <v:rect id="_x0000_s1064" style="position:absolute;margin-left:505.05pt;margin-top:-164.05pt;width:1.45pt;height:1.6pt;z-index:-251619328;mso-position-horizontal-relative:text;mso-position-vertical-relative:text" o:userdrawn="t" fillcolor="black" strokecolor="none"/>
        </w:pict>
      </w:r>
    </w:p>
    <w:p w:rsidR="00C4370D" w:rsidRPr="00C4370D" w:rsidRDefault="00C4370D" w:rsidP="00C4370D">
      <w:pPr>
        <w:spacing w:line="347" w:lineRule="exact"/>
        <w:rPr>
          <w:rFonts w:cs="Arial"/>
          <w:sz w:val="20"/>
          <w:szCs w:val="20"/>
        </w:rPr>
      </w:pPr>
    </w:p>
    <w:p w:rsidR="00C4370D" w:rsidRPr="00C4370D" w:rsidRDefault="00C4370D" w:rsidP="00C4370D">
      <w:pPr>
        <w:spacing w:line="0" w:lineRule="atLeast"/>
        <w:ind w:right="-99"/>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10</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646" w:bottom="279" w:left="1120" w:header="0" w:footer="0" w:gutter="0"/>
          <w:cols w:space="0" w:equalWidth="0">
            <w:col w:w="1014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2540"/>
        <w:gridCol w:w="1360"/>
        <w:gridCol w:w="800"/>
        <w:gridCol w:w="1840"/>
        <w:gridCol w:w="30"/>
        <w:gridCol w:w="1820"/>
        <w:gridCol w:w="1740"/>
      </w:tblGrid>
      <w:tr w:rsidR="00C4370D" w:rsidRPr="00C4370D" w:rsidTr="00C4370D">
        <w:trPr>
          <w:trHeight w:val="283"/>
        </w:trPr>
        <w:tc>
          <w:tcPr>
            <w:tcW w:w="2540" w:type="dxa"/>
            <w:tcBorders>
              <w:top w:val="single" w:sz="8" w:space="0" w:color="auto"/>
              <w:left w:val="single" w:sz="8" w:space="0" w:color="auto"/>
              <w:right w:val="single" w:sz="8" w:space="0" w:color="auto"/>
            </w:tcBorders>
            <w:shd w:val="clear" w:color="auto" w:fill="auto"/>
            <w:vAlign w:val="bottom"/>
          </w:tcPr>
          <w:p w:rsidR="00C4370D" w:rsidRPr="00C4370D" w:rsidRDefault="00E335EA" w:rsidP="00C4370D">
            <w:pPr>
              <w:spacing w:line="0" w:lineRule="atLeast"/>
              <w:rPr>
                <w:rFonts w:cs="Arial"/>
                <w:szCs w:val="20"/>
              </w:rPr>
            </w:pPr>
            <w:bookmarkStart w:id="11" w:name="page12"/>
            <w:bookmarkEnd w:id="11"/>
            <w:r>
              <w:rPr>
                <w:rFonts w:ascii="Century Gothic" w:eastAsia="Century Gothic" w:hAnsi="Century Gothic" w:cs="Arial"/>
                <w:sz w:val="20"/>
                <w:szCs w:val="20"/>
              </w:rPr>
              <w:lastRenderedPageBreak/>
              <w:pict>
                <v:rect id="_x0000_s1065" style="position:absolute;margin-left:532.75pt;margin-top:62.35pt;width:1.45pt;height:1pt;z-index:-251618304;mso-position-horizontal-relative:page;mso-position-vertical-relative:page" o:userdrawn="t" fillcolor="black" strokecolor="none">
                  <w10:wrap anchorx="page" anchory="page"/>
                </v:rect>
              </w:pict>
            </w:r>
          </w:p>
        </w:tc>
        <w:tc>
          <w:tcPr>
            <w:tcW w:w="136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33 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360" w:type="dxa"/>
            <w:shd w:val="clear" w:color="auto" w:fill="auto"/>
            <w:vAlign w:val="bottom"/>
          </w:tcPr>
          <w:p w:rsidR="00C4370D" w:rsidRPr="00C4370D" w:rsidRDefault="00C4370D" w:rsidP="00C4370D">
            <w:pPr>
              <w:spacing w:line="0" w:lineRule="atLeast"/>
              <w:rPr>
                <w:rFonts w:cs="Arial"/>
                <w:sz w:val="2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теплопровод,</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d50 мм,</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vMerge/>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220 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360" w:type="dxa"/>
            <w:shd w:val="clear" w:color="auto" w:fill="auto"/>
            <w:vAlign w:val="bottom"/>
          </w:tcPr>
          <w:p w:rsidR="00C4370D" w:rsidRPr="00C4370D" w:rsidRDefault="00C4370D" w:rsidP="00C4370D">
            <w:pPr>
              <w:spacing w:line="0" w:lineRule="atLeast"/>
              <w:rPr>
                <w:rFonts w:cs="Arial"/>
                <w:sz w:val="23"/>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 xml:space="preserve">теплопровод, </w:t>
            </w:r>
            <w:proofErr w:type="gramStart"/>
            <w:r w:rsidRPr="00C4370D">
              <w:rPr>
                <w:rFonts w:cs="Arial"/>
                <w:szCs w:val="20"/>
              </w:rPr>
              <w:t>с</w:t>
            </w:r>
            <w:proofErr w:type="gramEnd"/>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увеличением</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3"/>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диаметра с d50</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первая</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vMerge/>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gramStart"/>
            <w:r w:rsidRPr="00C4370D">
              <w:rPr>
                <w:rFonts w:cs="Arial"/>
                <w:szCs w:val="20"/>
              </w:rPr>
              <w:t>мм</w:t>
            </w:r>
            <w:proofErr w:type="gramEnd"/>
            <w:r w:rsidRPr="00C4370D">
              <w:rPr>
                <w:rFonts w:cs="Arial"/>
                <w:szCs w:val="20"/>
              </w:rPr>
              <w:t xml:space="preserve"> до d70 мм,</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27 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360" w:type="dxa"/>
            <w:shd w:val="clear" w:color="auto" w:fill="auto"/>
            <w:vAlign w:val="bottom"/>
          </w:tcPr>
          <w:p w:rsidR="00C4370D" w:rsidRPr="00C4370D" w:rsidRDefault="00C4370D" w:rsidP="00C4370D">
            <w:pPr>
              <w:spacing w:line="0" w:lineRule="atLeast"/>
              <w:rPr>
                <w:rFonts w:cs="Arial"/>
                <w:sz w:val="23"/>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 xml:space="preserve">теплопровод </w:t>
            </w:r>
            <w:proofErr w:type="gramStart"/>
            <w:r w:rsidRPr="00C4370D">
              <w:rPr>
                <w:rFonts w:cs="Arial"/>
                <w:szCs w:val="20"/>
              </w:rPr>
              <w:t>от</w:t>
            </w:r>
            <w:proofErr w:type="gramEnd"/>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котельной</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«Совхозная», с</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увеличением</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vMerge/>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диаметра с d50</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gramStart"/>
            <w:r w:rsidRPr="00C4370D">
              <w:rPr>
                <w:rFonts w:cs="Arial"/>
                <w:szCs w:val="20"/>
              </w:rPr>
              <w:t>мм</w:t>
            </w:r>
            <w:proofErr w:type="gramEnd"/>
            <w:r w:rsidRPr="00C4370D">
              <w:rPr>
                <w:rFonts w:cs="Arial"/>
                <w:szCs w:val="20"/>
              </w:rPr>
              <w:t xml:space="preserve"> до d70 мм,</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360" w:type="dxa"/>
            <w:shd w:val="clear" w:color="auto" w:fill="auto"/>
            <w:vAlign w:val="bottom"/>
          </w:tcPr>
          <w:p w:rsidR="00C4370D" w:rsidRPr="00C4370D" w:rsidRDefault="00C4370D" w:rsidP="00C4370D">
            <w:pPr>
              <w:spacing w:line="0" w:lineRule="atLeast"/>
              <w:rPr>
                <w:rFonts w:cs="Arial"/>
                <w:sz w:val="23"/>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41 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360" w:type="dxa"/>
            <w:shd w:val="clear" w:color="auto" w:fill="auto"/>
            <w:vAlign w:val="bottom"/>
          </w:tcPr>
          <w:p w:rsidR="00C4370D" w:rsidRPr="00C4370D" w:rsidRDefault="00C4370D" w:rsidP="00C4370D">
            <w:pPr>
              <w:spacing w:line="0" w:lineRule="atLeast"/>
              <w:rPr>
                <w:rFonts w:cs="Arial"/>
                <w:sz w:val="2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 xml:space="preserve">теплопровод </w:t>
            </w:r>
            <w:proofErr w:type="gramStart"/>
            <w:r w:rsidRPr="00C4370D">
              <w:rPr>
                <w:rFonts w:cs="Arial"/>
                <w:szCs w:val="20"/>
              </w:rPr>
              <w:t>от</w:t>
            </w:r>
            <w:proofErr w:type="gramEnd"/>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котельной</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360" w:type="dxa"/>
            <w:shd w:val="clear" w:color="auto" w:fill="auto"/>
            <w:vAlign w:val="bottom"/>
          </w:tcPr>
          <w:p w:rsidR="00C4370D" w:rsidRPr="00C4370D" w:rsidRDefault="00C4370D" w:rsidP="00C4370D">
            <w:pPr>
              <w:spacing w:line="0" w:lineRule="atLeast"/>
              <w:rPr>
                <w:rFonts w:cs="Arial"/>
                <w:sz w:val="23"/>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«Совхозная», с</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увеличением</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vMerge/>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диаметра с d50</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gramStart"/>
            <w:r w:rsidRPr="00C4370D">
              <w:rPr>
                <w:rFonts w:cs="Arial"/>
                <w:szCs w:val="20"/>
              </w:rPr>
              <w:t>мм</w:t>
            </w:r>
            <w:proofErr w:type="gramEnd"/>
            <w:r w:rsidRPr="00C4370D">
              <w:rPr>
                <w:rFonts w:cs="Arial"/>
                <w:szCs w:val="20"/>
              </w:rPr>
              <w:t xml:space="preserve"> до d70 мм,</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w w:val="98"/>
                <w:szCs w:val="20"/>
              </w:rPr>
            </w:pPr>
            <w:r w:rsidRPr="00C4370D">
              <w:rPr>
                <w:rFonts w:cs="Arial"/>
                <w:w w:val="98"/>
                <w:szCs w:val="20"/>
              </w:rPr>
              <w:t>протяженностью</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28 м</w:t>
            </w: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00"/>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00" w:type="dxa"/>
            <w:gridSpan w:val="3"/>
            <w:shd w:val="clear" w:color="auto" w:fill="auto"/>
            <w:vAlign w:val="bottom"/>
          </w:tcPr>
          <w:p w:rsidR="00C4370D" w:rsidRPr="00C4370D" w:rsidRDefault="00C4370D" w:rsidP="00C4370D">
            <w:pPr>
              <w:spacing w:line="0" w:lineRule="atLeast"/>
              <w:jc w:val="center"/>
              <w:rPr>
                <w:rFonts w:cs="Arial"/>
                <w:szCs w:val="20"/>
              </w:rPr>
            </w:pPr>
            <w:r w:rsidRPr="00C4370D">
              <w:rPr>
                <w:rFonts w:cs="Arial"/>
                <w:szCs w:val="20"/>
              </w:rPr>
              <w:t>Объекты водоснабжения</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0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Зоны размещения</w:t>
            </w:r>
          </w:p>
        </w:tc>
        <w:tc>
          <w:tcPr>
            <w:tcW w:w="1360" w:type="dxa"/>
            <w:shd w:val="clear" w:color="auto" w:fill="auto"/>
            <w:vAlign w:val="bottom"/>
          </w:tcPr>
          <w:p w:rsidR="00C4370D" w:rsidRPr="00C4370D" w:rsidRDefault="00C4370D" w:rsidP="00C4370D">
            <w:pPr>
              <w:spacing w:line="0" w:lineRule="atLeast"/>
              <w:rPr>
                <w:rFonts w:cs="Arial"/>
                <w:sz w:val="23"/>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водозабор,</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1"/>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инженерной</w:t>
            </w:r>
            <w:proofErr w:type="gramEnd"/>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5"/>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vMerge/>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2200 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22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инфраструктуры</w:t>
            </w:r>
          </w:p>
        </w:tc>
        <w:tc>
          <w:tcPr>
            <w:tcW w:w="1360" w:type="dxa"/>
            <w:shd w:val="clear" w:color="auto" w:fill="auto"/>
            <w:vAlign w:val="bottom"/>
          </w:tcPr>
          <w:p w:rsidR="00C4370D" w:rsidRPr="00C4370D" w:rsidRDefault="00C4370D" w:rsidP="00C4370D">
            <w:pPr>
              <w:spacing w:line="0" w:lineRule="atLeast"/>
              <w:rPr>
                <w:rFonts w:cs="Arial"/>
                <w:sz w:val="19"/>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9"/>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9"/>
                <w:szCs w:val="20"/>
              </w:rPr>
            </w:pPr>
          </w:p>
        </w:tc>
        <w:tc>
          <w:tcPr>
            <w:tcW w:w="20" w:type="dxa"/>
            <w:shd w:val="clear" w:color="auto" w:fill="auto"/>
            <w:vAlign w:val="bottom"/>
          </w:tcPr>
          <w:p w:rsidR="00C4370D" w:rsidRPr="00C4370D" w:rsidRDefault="00C4370D" w:rsidP="00C4370D">
            <w:pPr>
              <w:spacing w:line="0" w:lineRule="atLeast"/>
              <w:rPr>
                <w:rFonts w:cs="Arial"/>
                <w:sz w:val="19"/>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9"/>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9"/>
                <w:szCs w:val="20"/>
              </w:rPr>
            </w:pPr>
          </w:p>
        </w:tc>
      </w:tr>
      <w:tr w:rsidR="00C4370D" w:rsidRPr="00C4370D" w:rsidTr="00C4370D">
        <w:trPr>
          <w:trHeight w:val="5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4"/>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размещения</w:t>
            </w:r>
          </w:p>
        </w:tc>
        <w:tc>
          <w:tcPr>
            <w:tcW w:w="1360" w:type="dxa"/>
            <w:shd w:val="clear" w:color="auto" w:fill="auto"/>
            <w:vAlign w:val="bottom"/>
          </w:tcPr>
          <w:p w:rsidR="00C4370D" w:rsidRPr="00C4370D" w:rsidRDefault="00C4370D" w:rsidP="00C4370D">
            <w:pPr>
              <w:spacing w:line="0" w:lineRule="atLeast"/>
              <w:rPr>
                <w:rFonts w:cs="Arial"/>
                <w:sz w:val="2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насосная</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 xml:space="preserve">объектов </w:t>
            </w:r>
            <w:proofErr w:type="gramStart"/>
            <w:r w:rsidRPr="00C4370D">
              <w:rPr>
                <w:rFonts w:cs="Arial"/>
                <w:szCs w:val="20"/>
              </w:rPr>
              <w:t>инженерной</w:t>
            </w:r>
            <w:proofErr w:type="gramEnd"/>
          </w:p>
        </w:tc>
        <w:tc>
          <w:tcPr>
            <w:tcW w:w="1360" w:type="dxa"/>
            <w:vMerge w:val="restart"/>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станция, 2200</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реконструкция</w:t>
            </w: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vMerge/>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инфраструктуры</w:t>
            </w:r>
          </w:p>
        </w:tc>
        <w:tc>
          <w:tcPr>
            <w:tcW w:w="1360" w:type="dxa"/>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86" w:lineRule="exact"/>
              <w:rPr>
                <w:rFonts w:cs="Arial"/>
                <w:szCs w:val="20"/>
              </w:rPr>
            </w:pPr>
            <w:r w:rsidRPr="00C4370D">
              <w:rPr>
                <w:rFonts w:cs="Arial"/>
                <w:szCs w:val="20"/>
              </w:rPr>
              <w:t>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0"/>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5"/>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размещения</w:t>
            </w:r>
          </w:p>
        </w:tc>
        <w:tc>
          <w:tcPr>
            <w:tcW w:w="1360" w:type="dxa"/>
            <w:shd w:val="clear" w:color="auto" w:fill="auto"/>
            <w:vAlign w:val="bottom"/>
          </w:tcPr>
          <w:p w:rsidR="00C4370D" w:rsidRPr="00C4370D" w:rsidRDefault="00C4370D" w:rsidP="00C4370D">
            <w:pPr>
              <w:spacing w:line="0" w:lineRule="atLeast"/>
              <w:rPr>
                <w:rFonts w:cs="Arial"/>
                <w:sz w:val="23"/>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5" w:lineRule="exact"/>
              <w:rPr>
                <w:rFonts w:cs="Arial"/>
                <w:szCs w:val="20"/>
              </w:rPr>
            </w:pPr>
            <w:r w:rsidRPr="00C4370D">
              <w:rPr>
                <w:rFonts w:cs="Arial"/>
                <w:szCs w:val="20"/>
              </w:rPr>
              <w:t>водопроводные</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очистные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инженерной</w:t>
            </w:r>
            <w:proofErr w:type="gramEnd"/>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vMerge/>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сооружения,</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срок</w:t>
            </w:r>
          </w:p>
        </w:tc>
      </w:tr>
      <w:tr w:rsidR="00C4370D" w:rsidRPr="00C4370D" w:rsidTr="00C4370D">
        <w:trPr>
          <w:trHeight w:val="131"/>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инфраструктуры</w:t>
            </w:r>
          </w:p>
        </w:tc>
        <w:tc>
          <w:tcPr>
            <w:tcW w:w="1360" w:type="dxa"/>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4"/>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86" w:lineRule="exact"/>
              <w:rPr>
                <w:rFonts w:cs="Arial"/>
                <w:szCs w:val="20"/>
              </w:rPr>
            </w:pPr>
            <w:r w:rsidRPr="00C4370D">
              <w:rPr>
                <w:rFonts w:cs="Arial"/>
                <w:szCs w:val="20"/>
              </w:rPr>
              <w:t>2100 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2"/>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3"/>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размещения</w:t>
            </w:r>
          </w:p>
        </w:tc>
        <w:tc>
          <w:tcPr>
            <w:tcW w:w="1360" w:type="dxa"/>
            <w:shd w:val="clear" w:color="auto" w:fill="auto"/>
            <w:vAlign w:val="bottom"/>
          </w:tcPr>
          <w:p w:rsidR="00C4370D" w:rsidRPr="00C4370D" w:rsidRDefault="00C4370D" w:rsidP="00C4370D">
            <w:pPr>
              <w:spacing w:line="0" w:lineRule="atLeast"/>
              <w:rPr>
                <w:rFonts w:cs="Arial"/>
                <w:sz w:val="2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ку</w:t>
            </w:r>
            <w:proofErr w:type="gramStart"/>
            <w:r w:rsidRPr="00C4370D">
              <w:rPr>
                <w:rFonts w:cs="Arial"/>
                <w:szCs w:val="20"/>
              </w:rPr>
              <w:t>ст скв</w:t>
            </w:r>
            <w:proofErr w:type="gramEnd"/>
            <w:r w:rsidRPr="00C4370D">
              <w:rPr>
                <w:rFonts w:cs="Arial"/>
                <w:szCs w:val="20"/>
              </w:rPr>
              <w:t>ажин,</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2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инженерной</w:t>
            </w:r>
            <w:proofErr w:type="gramEnd"/>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vMerge/>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50 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инфраструктуры</w:t>
            </w: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размещения</w:t>
            </w:r>
          </w:p>
        </w:tc>
        <w:tc>
          <w:tcPr>
            <w:tcW w:w="1360" w:type="dxa"/>
            <w:shd w:val="clear" w:color="auto" w:fill="auto"/>
            <w:vAlign w:val="bottom"/>
          </w:tcPr>
          <w:p w:rsidR="00C4370D" w:rsidRPr="00C4370D" w:rsidRDefault="00C4370D" w:rsidP="00C4370D">
            <w:pPr>
              <w:spacing w:line="0" w:lineRule="atLeast"/>
              <w:rPr>
                <w:rFonts w:cs="Arial"/>
                <w:sz w:val="2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водопроводные</w:t>
            </w: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очистные</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39"/>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объектов </w:t>
            </w:r>
            <w:proofErr w:type="gramStart"/>
            <w:r w:rsidRPr="00C4370D">
              <w:rPr>
                <w:rFonts w:cs="Arial"/>
                <w:szCs w:val="20"/>
              </w:rPr>
              <w:t>инженерной</w:t>
            </w:r>
            <w:proofErr w:type="gramEnd"/>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360" w:type="dxa"/>
            <w:vMerge/>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сооружения, 50</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очередь</w:t>
            </w:r>
          </w:p>
        </w:tc>
      </w:tr>
      <w:tr w:rsidR="00C4370D" w:rsidRPr="00C4370D" w:rsidTr="00C4370D">
        <w:trPr>
          <w:trHeight w:val="131"/>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инфраструктуры</w:t>
            </w:r>
          </w:p>
        </w:tc>
        <w:tc>
          <w:tcPr>
            <w:tcW w:w="1360" w:type="dxa"/>
            <w:shd w:val="clear" w:color="auto" w:fill="auto"/>
            <w:vAlign w:val="bottom"/>
          </w:tcPr>
          <w:p w:rsidR="00C4370D" w:rsidRPr="00C4370D" w:rsidRDefault="00C4370D" w:rsidP="00C4370D">
            <w:pPr>
              <w:spacing w:line="0" w:lineRule="atLeast"/>
              <w:rPr>
                <w:rFonts w:cs="Arial"/>
                <w:sz w:val="11"/>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5"/>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286" w:lineRule="exact"/>
              <w:rPr>
                <w:rFonts w:cs="Arial"/>
                <w:szCs w:val="20"/>
              </w:rPr>
            </w:pPr>
            <w:r w:rsidRPr="00C4370D">
              <w:rPr>
                <w:rFonts w:cs="Arial"/>
                <w:szCs w:val="20"/>
              </w:rPr>
              <w:t>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51"/>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299"/>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360" w:type="dxa"/>
            <w:shd w:val="clear" w:color="auto" w:fill="auto"/>
            <w:vAlign w:val="bottom"/>
          </w:tcPr>
          <w:p w:rsidR="00C4370D" w:rsidRPr="00C4370D" w:rsidRDefault="00C4370D" w:rsidP="00C4370D">
            <w:pPr>
              <w:spacing w:line="0" w:lineRule="atLeast"/>
              <w:rPr>
                <w:rFonts w:cs="Arial"/>
                <w:szCs w:val="20"/>
              </w:rPr>
            </w:pPr>
          </w:p>
        </w:tc>
        <w:tc>
          <w:tcPr>
            <w:tcW w:w="2640" w:type="dxa"/>
            <w:gridSpan w:val="2"/>
            <w:shd w:val="clear" w:color="auto" w:fill="auto"/>
            <w:vAlign w:val="bottom"/>
          </w:tcPr>
          <w:p w:rsidR="00C4370D" w:rsidRPr="00C4370D" w:rsidRDefault="00C4370D" w:rsidP="00C4370D">
            <w:pPr>
              <w:spacing w:line="0" w:lineRule="atLeast"/>
              <w:ind w:right="220"/>
              <w:jc w:val="center"/>
              <w:rPr>
                <w:rFonts w:cs="Arial"/>
                <w:szCs w:val="20"/>
              </w:rPr>
            </w:pPr>
            <w:r w:rsidRPr="00C4370D">
              <w:rPr>
                <w:rFonts w:cs="Arial"/>
                <w:szCs w:val="20"/>
              </w:rPr>
              <w:t>Сети водоснабжения</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182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0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136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магистральные</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82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расчетный</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vMerge/>
            <w:shd w:val="clear" w:color="auto" w:fill="auto"/>
            <w:vAlign w:val="bottom"/>
          </w:tcPr>
          <w:p w:rsidR="00C4370D" w:rsidRPr="00C4370D" w:rsidRDefault="00C4370D" w:rsidP="00C4370D">
            <w:pPr>
              <w:spacing w:line="0" w:lineRule="atLeast"/>
              <w:rPr>
                <w:rFonts w:cs="Arial"/>
                <w:sz w:val="12"/>
                <w:szCs w:val="20"/>
              </w:rPr>
            </w:pPr>
          </w:p>
        </w:tc>
        <w:tc>
          <w:tcPr>
            <w:tcW w:w="8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сети</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41"/>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3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bl>
    <w:p w:rsidR="00C4370D" w:rsidRPr="00C4370D" w:rsidRDefault="00E335EA" w:rsidP="00C4370D">
      <w:pPr>
        <w:spacing w:line="20" w:lineRule="exact"/>
        <w:rPr>
          <w:rFonts w:cs="Arial"/>
          <w:sz w:val="20"/>
          <w:szCs w:val="20"/>
        </w:rPr>
      </w:pPr>
      <w:r>
        <w:rPr>
          <w:rFonts w:cs="Arial"/>
          <w:sz w:val="12"/>
          <w:szCs w:val="20"/>
        </w:rPr>
        <w:pict>
          <v:rect id="_x0000_s1066" style="position:absolute;margin-left:-.25pt;margin-top:-303.45pt;width:1.4pt;height:1.55pt;z-index:-251617280;mso-position-horizontal-relative:text;mso-position-vertical-relative:text" o:userdrawn="t" fillcolor="black" strokecolor="none"/>
        </w:pict>
      </w:r>
      <w:r>
        <w:rPr>
          <w:rFonts w:cs="Arial"/>
          <w:sz w:val="12"/>
          <w:szCs w:val="20"/>
        </w:rPr>
        <w:pict>
          <v:rect id="_x0000_s1067" style="position:absolute;margin-left:504.75pt;margin-top:-303.45pt;width:1.45pt;height:1.55pt;z-index:-251616256;mso-position-horizontal-relative:text;mso-position-vertical-relative:text" o:userdrawn="t" fillcolor="black" strokecolor="none"/>
        </w:pict>
      </w:r>
      <w:r>
        <w:rPr>
          <w:rFonts w:cs="Arial"/>
          <w:sz w:val="12"/>
          <w:szCs w:val="20"/>
        </w:rPr>
        <w:pict>
          <v:rect id="_x0000_s1068" style="position:absolute;margin-left:504.75pt;margin-top:-201.1pt;width:1.45pt;height:.95pt;z-index:-251615232;mso-position-horizontal-relative:text;mso-position-vertical-relative:text" o:userdrawn="t" fillcolor="black" strokecolor="none"/>
        </w:pict>
      </w:r>
      <w:r>
        <w:rPr>
          <w:rFonts w:cs="Arial"/>
          <w:sz w:val="12"/>
          <w:szCs w:val="20"/>
        </w:rPr>
        <w:pict>
          <v:rect id="_x0000_s1069" style="position:absolute;margin-left:504.75pt;margin-top:-103.4pt;width:1.45pt;height:.95pt;z-index:-251614208;mso-position-horizontal-relative:text;mso-position-vertical-relative:text" o:userdrawn="t" fillcolor="black" strokecolor="none"/>
        </w:pict>
      </w:r>
      <w:r>
        <w:rPr>
          <w:rFonts w:cs="Arial"/>
          <w:sz w:val="12"/>
          <w:szCs w:val="20"/>
        </w:rPr>
        <w:pict>
          <v:rect id="_x0000_s1070" style="position:absolute;margin-left:504.75pt;margin-top:-.7pt;width:1.45pt;height:.95pt;z-index:-251613184;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7" w:lineRule="exact"/>
        <w:rPr>
          <w:rFonts w:cs="Arial"/>
          <w:sz w:val="20"/>
          <w:szCs w:val="20"/>
        </w:rPr>
      </w:pPr>
    </w:p>
    <w:p w:rsidR="00C4370D" w:rsidRPr="00C4370D" w:rsidRDefault="00C4370D" w:rsidP="00C4370D">
      <w:pPr>
        <w:spacing w:line="0" w:lineRule="atLeast"/>
        <w:ind w:right="-99"/>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11</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1226" w:bottom="279" w:left="560" w:header="0" w:footer="0" w:gutter="0"/>
          <w:cols w:space="0" w:equalWidth="0">
            <w:col w:w="101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00"/>
        <w:gridCol w:w="1640"/>
        <w:gridCol w:w="30"/>
        <w:gridCol w:w="1440"/>
        <w:gridCol w:w="700"/>
        <w:gridCol w:w="1860"/>
        <w:gridCol w:w="1840"/>
        <w:gridCol w:w="1740"/>
      </w:tblGrid>
      <w:tr w:rsidR="00C4370D" w:rsidRPr="00C4370D" w:rsidTr="00C4370D">
        <w:trPr>
          <w:trHeight w:val="283"/>
        </w:trPr>
        <w:tc>
          <w:tcPr>
            <w:tcW w:w="900" w:type="dxa"/>
            <w:tcBorders>
              <w:top w:val="single" w:sz="8" w:space="0" w:color="auto"/>
              <w:left w:val="single" w:sz="8" w:space="0" w:color="auto"/>
            </w:tcBorders>
            <w:shd w:val="clear" w:color="auto" w:fill="auto"/>
            <w:vAlign w:val="bottom"/>
          </w:tcPr>
          <w:p w:rsidR="00C4370D" w:rsidRPr="00C4370D" w:rsidRDefault="00C4370D" w:rsidP="00C4370D">
            <w:pPr>
              <w:spacing w:line="0" w:lineRule="atLeast"/>
              <w:rPr>
                <w:rFonts w:cs="Arial"/>
                <w:szCs w:val="20"/>
              </w:rPr>
            </w:pPr>
            <w:bookmarkStart w:id="12" w:name="page13"/>
            <w:bookmarkEnd w:id="12"/>
          </w:p>
        </w:tc>
        <w:tc>
          <w:tcPr>
            <w:tcW w:w="16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водоснабжения</w:t>
            </w: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d110-225 мм,</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17,8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440" w:type="dxa"/>
            <w:shd w:val="clear" w:color="auto" w:fill="auto"/>
            <w:vAlign w:val="bottom"/>
          </w:tcPr>
          <w:p w:rsidR="00C4370D" w:rsidRPr="00C4370D" w:rsidRDefault="00C4370D" w:rsidP="00C4370D">
            <w:pPr>
              <w:spacing w:line="0" w:lineRule="atLeast"/>
              <w:rPr>
                <w:rFonts w:cs="Arial"/>
                <w:sz w:val="2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магистральные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440" w:type="dxa"/>
            <w:shd w:val="clear" w:color="auto" w:fill="auto"/>
            <w:vAlign w:val="bottom"/>
          </w:tcPr>
          <w:p w:rsidR="00C4370D" w:rsidRPr="00C4370D" w:rsidRDefault="00C4370D" w:rsidP="00C4370D">
            <w:pPr>
              <w:spacing w:line="0" w:lineRule="atLeast"/>
              <w:rPr>
                <w:rFonts w:cs="Arial"/>
                <w:sz w:val="23"/>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водоснабжения</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реконструкция</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d160-225 мм,</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3,5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4"/>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440" w:type="dxa"/>
            <w:shd w:val="clear" w:color="auto" w:fill="auto"/>
            <w:vAlign w:val="bottom"/>
          </w:tcPr>
          <w:p w:rsidR="00C4370D" w:rsidRPr="00C4370D" w:rsidRDefault="00C4370D" w:rsidP="00C4370D">
            <w:pPr>
              <w:spacing w:line="0" w:lineRule="atLeast"/>
              <w:rPr>
                <w:rFonts w:cs="Arial"/>
                <w:sz w:val="2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магистральные</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39"/>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сети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vMerge/>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водоснабжения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8"/>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440" w:type="dxa"/>
            <w:shd w:val="clear" w:color="auto" w:fill="auto"/>
            <w:vAlign w:val="bottom"/>
          </w:tcPr>
          <w:p w:rsidR="00C4370D" w:rsidRPr="00C4370D" w:rsidRDefault="00C4370D" w:rsidP="00C4370D">
            <w:pPr>
              <w:spacing w:line="0" w:lineRule="atLeast"/>
              <w:rPr>
                <w:rFonts w:cs="Arial"/>
                <w:sz w:val="23"/>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6" w:lineRule="exact"/>
              <w:rPr>
                <w:rFonts w:cs="Arial"/>
                <w:szCs w:val="20"/>
              </w:rPr>
            </w:pPr>
            <w:r w:rsidRPr="00C4370D">
              <w:rPr>
                <w:rFonts w:cs="Arial"/>
                <w:szCs w:val="20"/>
              </w:rPr>
              <w:t>магистральные</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 Озерный</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сети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0"/>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водоснабжения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51"/>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300"/>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000" w:type="dxa"/>
            <w:gridSpan w:val="3"/>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Объекты водоотведения</w:t>
            </w:r>
          </w:p>
        </w:tc>
        <w:tc>
          <w:tcPr>
            <w:tcW w:w="184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6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440" w:type="dxa"/>
            <w:shd w:val="clear" w:color="auto" w:fill="auto"/>
            <w:vAlign w:val="bottom"/>
          </w:tcPr>
          <w:p w:rsidR="00C4370D" w:rsidRPr="00C4370D" w:rsidRDefault="00C4370D" w:rsidP="00C4370D">
            <w:pPr>
              <w:spacing w:line="0" w:lineRule="atLeast"/>
              <w:rPr>
                <w:rFonts w:cs="Arial"/>
                <w:sz w:val="23"/>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proofErr w:type="spellStart"/>
            <w:r w:rsidRPr="00C4370D">
              <w:rPr>
                <w:rFonts w:cs="Arial"/>
                <w:szCs w:val="20"/>
              </w:rPr>
              <w:t>канализационн</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ые</w:t>
            </w:r>
            <w:proofErr w:type="spellEnd"/>
            <w:r w:rsidRPr="00C4370D">
              <w:rPr>
                <w:rFonts w:cs="Arial"/>
                <w:szCs w:val="20"/>
              </w:rPr>
              <w:t xml:space="preserve"> очистные</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сооружения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vMerge/>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(КОС), 1740</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86"/>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286" w:lineRule="exact"/>
              <w:rPr>
                <w:rFonts w:cs="Arial"/>
                <w:szCs w:val="20"/>
              </w:rPr>
            </w:pPr>
            <w:r w:rsidRPr="00C4370D">
              <w:rPr>
                <w:rFonts w:cs="Arial"/>
                <w:szCs w:val="20"/>
              </w:rPr>
              <w:t>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3"/>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440" w:type="dxa"/>
            <w:shd w:val="clear" w:color="auto" w:fill="auto"/>
            <w:vAlign w:val="bottom"/>
          </w:tcPr>
          <w:p w:rsidR="00C4370D" w:rsidRPr="00C4370D" w:rsidRDefault="00C4370D" w:rsidP="00C4370D">
            <w:pPr>
              <w:spacing w:line="0" w:lineRule="atLeast"/>
              <w:rPr>
                <w:rFonts w:cs="Arial"/>
                <w:sz w:val="2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proofErr w:type="spellStart"/>
            <w:r w:rsidRPr="00C4370D">
              <w:rPr>
                <w:rFonts w:cs="Arial"/>
                <w:szCs w:val="20"/>
              </w:rPr>
              <w:t>канализационн</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ая</w:t>
            </w:r>
            <w:proofErr w:type="spellEnd"/>
            <w:r w:rsidRPr="00C4370D">
              <w:rPr>
                <w:rFonts w:cs="Arial"/>
                <w:szCs w:val="20"/>
              </w:rPr>
              <w:t xml:space="preserve"> насосная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станция (КНС),</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срок</w:t>
            </w:r>
          </w:p>
        </w:tc>
      </w:tr>
      <w:tr w:rsidR="00C4370D" w:rsidRPr="00C4370D" w:rsidTr="00C4370D">
        <w:trPr>
          <w:trHeight w:val="12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87"/>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286" w:lineRule="exact"/>
              <w:rPr>
                <w:rFonts w:cs="Arial"/>
                <w:szCs w:val="20"/>
              </w:rPr>
            </w:pPr>
            <w:r w:rsidRPr="00C4370D">
              <w:rPr>
                <w:rFonts w:cs="Arial"/>
                <w:szCs w:val="20"/>
              </w:rPr>
              <w:t>350 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3"/>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440" w:type="dxa"/>
            <w:shd w:val="clear" w:color="auto" w:fill="auto"/>
            <w:vAlign w:val="bottom"/>
          </w:tcPr>
          <w:p w:rsidR="00C4370D" w:rsidRPr="00C4370D" w:rsidRDefault="00C4370D" w:rsidP="00C4370D">
            <w:pPr>
              <w:spacing w:line="0" w:lineRule="atLeast"/>
              <w:rPr>
                <w:rFonts w:cs="Arial"/>
                <w:sz w:val="2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3" w:lineRule="exact"/>
              <w:rPr>
                <w:rFonts w:cs="Arial"/>
                <w:szCs w:val="20"/>
              </w:rPr>
            </w:pPr>
            <w:proofErr w:type="spellStart"/>
            <w:r w:rsidRPr="00C4370D">
              <w:rPr>
                <w:rFonts w:cs="Arial"/>
                <w:szCs w:val="20"/>
              </w:rPr>
              <w:t>канализационн</w:t>
            </w:r>
            <w:proofErr w:type="spellEnd"/>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ые</w:t>
            </w:r>
            <w:proofErr w:type="spellEnd"/>
            <w:r w:rsidRPr="00C4370D">
              <w:rPr>
                <w:rFonts w:cs="Arial"/>
                <w:szCs w:val="20"/>
              </w:rPr>
              <w:t xml:space="preserve"> очистные</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val="restart"/>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д. Сапиновка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сооружения</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vMerge/>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(КОС), 40</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2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95"/>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286" w:lineRule="exact"/>
              <w:rPr>
                <w:rFonts w:cs="Arial"/>
                <w:szCs w:val="20"/>
              </w:rPr>
            </w:pPr>
            <w:r w:rsidRPr="00C4370D">
              <w:rPr>
                <w:rFonts w:cs="Arial"/>
                <w:szCs w:val="20"/>
              </w:rPr>
              <w:t>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02"/>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2560" w:type="dxa"/>
            <w:gridSpan w:val="2"/>
            <w:shd w:val="clear" w:color="auto" w:fill="auto"/>
            <w:vAlign w:val="bottom"/>
          </w:tcPr>
          <w:p w:rsidR="00C4370D" w:rsidRPr="00C4370D" w:rsidRDefault="00C4370D" w:rsidP="00C4370D">
            <w:pPr>
              <w:spacing w:line="0" w:lineRule="atLeast"/>
              <w:ind w:right="320"/>
              <w:jc w:val="center"/>
              <w:rPr>
                <w:rFonts w:cs="Arial"/>
                <w:szCs w:val="20"/>
              </w:rPr>
            </w:pPr>
            <w:r w:rsidRPr="00C4370D">
              <w:rPr>
                <w:rFonts w:cs="Arial"/>
                <w:szCs w:val="20"/>
              </w:rPr>
              <w:t>Сети водоотведения</w:t>
            </w:r>
          </w:p>
        </w:tc>
        <w:tc>
          <w:tcPr>
            <w:tcW w:w="184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6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440" w:type="dxa"/>
            <w:shd w:val="clear" w:color="auto" w:fill="auto"/>
            <w:vAlign w:val="bottom"/>
          </w:tcPr>
          <w:p w:rsidR="00C4370D" w:rsidRPr="00C4370D" w:rsidRDefault="00C4370D" w:rsidP="00C4370D">
            <w:pPr>
              <w:spacing w:line="0" w:lineRule="atLeast"/>
              <w:rPr>
                <w:rFonts w:cs="Arial"/>
                <w:sz w:val="23"/>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магистральные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канализации,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d160-225 мм –</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5,9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3"/>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1440" w:type="dxa"/>
            <w:shd w:val="clear" w:color="auto" w:fill="auto"/>
            <w:vAlign w:val="bottom"/>
          </w:tcPr>
          <w:p w:rsidR="00C4370D" w:rsidRPr="00C4370D" w:rsidRDefault="00C4370D" w:rsidP="00C4370D">
            <w:pPr>
              <w:spacing w:line="0" w:lineRule="atLeast"/>
              <w:rPr>
                <w:rFonts w:cs="Arial"/>
                <w:sz w:val="2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6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магистральные</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7"/>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сети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vMerge w:val="restart"/>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д. Сапиновка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канализации,</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9"/>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vMerge/>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d90 мм –</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shd w:val="clear" w:color="auto" w:fill="auto"/>
            <w:vAlign w:val="bottom"/>
          </w:tcPr>
          <w:p w:rsidR="00C4370D" w:rsidRPr="00C4370D" w:rsidRDefault="00C4370D" w:rsidP="00C4370D">
            <w:pPr>
              <w:spacing w:line="0" w:lineRule="atLeast"/>
              <w:rPr>
                <w:rFonts w:cs="Arial"/>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7"/>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0,3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00"/>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9240" w:type="dxa"/>
            <w:gridSpan w:val="7"/>
            <w:tcBorders>
              <w:right w:val="single" w:sz="8" w:space="0" w:color="auto"/>
            </w:tcBorders>
            <w:shd w:val="clear" w:color="auto" w:fill="auto"/>
            <w:vAlign w:val="bottom"/>
          </w:tcPr>
          <w:p w:rsidR="00C4370D" w:rsidRPr="00C4370D" w:rsidRDefault="00C4370D" w:rsidP="00C4370D">
            <w:pPr>
              <w:spacing w:line="0" w:lineRule="atLeast"/>
              <w:ind w:right="801"/>
              <w:jc w:val="center"/>
              <w:rPr>
                <w:rFonts w:cs="Arial"/>
                <w:szCs w:val="20"/>
              </w:rPr>
            </w:pPr>
            <w:r w:rsidRPr="00C4370D">
              <w:rPr>
                <w:rFonts w:cs="Arial"/>
                <w:szCs w:val="20"/>
              </w:rPr>
              <w:t>Объекты инженерной защиты от опасных геологических процессов</w:t>
            </w:r>
          </w:p>
        </w:tc>
      </w:tr>
      <w:tr w:rsidR="00C4370D" w:rsidRPr="00C4370D" w:rsidTr="00C4370D">
        <w:trPr>
          <w:trHeight w:val="38"/>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6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70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5"/>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1440" w:type="dxa"/>
            <w:shd w:val="clear" w:color="auto" w:fill="auto"/>
            <w:vAlign w:val="bottom"/>
          </w:tcPr>
          <w:p w:rsidR="00C4370D" w:rsidRPr="00C4370D" w:rsidRDefault="00C4370D" w:rsidP="00C4370D">
            <w:pPr>
              <w:spacing w:line="0" w:lineRule="atLeast"/>
              <w:rPr>
                <w:rFonts w:cs="Arial"/>
                <w:sz w:val="23"/>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защитная</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900" w:type="dxa"/>
            <w:vMerge w:val="restart"/>
            <w:tcBorders>
              <w:left w:val="single" w:sz="8" w:space="0" w:color="auto"/>
            </w:tcBorders>
            <w:shd w:val="clear" w:color="auto" w:fill="auto"/>
            <w:vAlign w:val="bottom"/>
          </w:tcPr>
          <w:p w:rsidR="00C4370D" w:rsidRPr="00C4370D" w:rsidRDefault="00C4370D" w:rsidP="00C4370D">
            <w:pPr>
              <w:spacing w:line="0" w:lineRule="atLeast"/>
              <w:ind w:right="580"/>
              <w:jc w:val="right"/>
              <w:rPr>
                <w:rFonts w:cs="Arial"/>
                <w:szCs w:val="20"/>
              </w:rPr>
            </w:pPr>
            <w:r w:rsidRPr="00C4370D">
              <w:rPr>
                <w:rFonts w:cs="Arial"/>
                <w:szCs w:val="20"/>
              </w:rPr>
              <w:t>-</w:t>
            </w: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144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дамба, общей</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900" w:type="dxa"/>
            <w:vMerge/>
            <w:tcBorders>
              <w:lef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440" w:type="dxa"/>
            <w:vMerge/>
            <w:shd w:val="clear" w:color="auto" w:fill="auto"/>
            <w:vAlign w:val="bottom"/>
          </w:tcPr>
          <w:p w:rsidR="00C4370D" w:rsidRPr="00C4370D" w:rsidRDefault="00C4370D" w:rsidP="00C4370D">
            <w:pPr>
              <w:spacing w:line="0" w:lineRule="atLeast"/>
              <w:rPr>
                <w:rFonts w:cs="Arial"/>
                <w:sz w:val="11"/>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w w:val="99"/>
                <w:szCs w:val="20"/>
              </w:rPr>
            </w:pPr>
            <w:r w:rsidRPr="00C4370D">
              <w:rPr>
                <w:rFonts w:cs="Arial"/>
                <w:w w:val="99"/>
                <w:szCs w:val="20"/>
              </w:rPr>
              <w:t>протяженностью</w:t>
            </w: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9"/>
        </w:trPr>
        <w:tc>
          <w:tcPr>
            <w:tcW w:w="900" w:type="dxa"/>
            <w:tcBorders>
              <w:lef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6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1440" w:type="dxa"/>
            <w:shd w:val="clear" w:color="auto" w:fill="auto"/>
            <w:vAlign w:val="bottom"/>
          </w:tcPr>
          <w:p w:rsidR="00C4370D" w:rsidRPr="00C4370D" w:rsidRDefault="00C4370D" w:rsidP="00C4370D">
            <w:pPr>
              <w:spacing w:line="0" w:lineRule="atLeast"/>
              <w:rPr>
                <w:rFonts w:cs="Arial"/>
                <w:sz w:val="12"/>
                <w:szCs w:val="20"/>
              </w:rPr>
            </w:pPr>
          </w:p>
        </w:tc>
        <w:tc>
          <w:tcPr>
            <w:tcW w:w="70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88"/>
        </w:trPr>
        <w:tc>
          <w:tcPr>
            <w:tcW w:w="90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6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4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7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2,3 км</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538"/>
        </w:trPr>
        <w:tc>
          <w:tcPr>
            <w:tcW w:w="900" w:type="dxa"/>
            <w:shd w:val="clear" w:color="auto" w:fill="auto"/>
            <w:vAlign w:val="bottom"/>
          </w:tcPr>
          <w:p w:rsidR="00C4370D" w:rsidRPr="00C4370D" w:rsidRDefault="00C4370D" w:rsidP="00C4370D">
            <w:pPr>
              <w:spacing w:line="0" w:lineRule="atLeast"/>
              <w:rPr>
                <w:rFonts w:cs="Arial"/>
                <w:szCs w:val="20"/>
              </w:rPr>
            </w:pPr>
          </w:p>
        </w:tc>
        <w:tc>
          <w:tcPr>
            <w:tcW w:w="1640" w:type="dxa"/>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5840" w:type="dxa"/>
            <w:gridSpan w:val="4"/>
            <w:shd w:val="clear" w:color="auto" w:fill="auto"/>
            <w:vAlign w:val="bottom"/>
          </w:tcPr>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tc>
        <w:tc>
          <w:tcPr>
            <w:tcW w:w="17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47"/>
        </w:trPr>
        <w:tc>
          <w:tcPr>
            <w:tcW w:w="900" w:type="dxa"/>
            <w:shd w:val="clear" w:color="auto" w:fill="auto"/>
            <w:vAlign w:val="bottom"/>
          </w:tcPr>
          <w:p w:rsidR="00C4370D" w:rsidRPr="00C4370D" w:rsidRDefault="00C4370D" w:rsidP="00C4370D">
            <w:pPr>
              <w:spacing w:line="0" w:lineRule="atLeast"/>
              <w:rPr>
                <w:rFonts w:cs="Arial"/>
                <w:sz w:val="21"/>
                <w:szCs w:val="20"/>
              </w:rPr>
            </w:pPr>
          </w:p>
        </w:tc>
        <w:tc>
          <w:tcPr>
            <w:tcW w:w="1640" w:type="dxa"/>
            <w:shd w:val="clear" w:color="auto" w:fill="auto"/>
            <w:vAlign w:val="bottom"/>
          </w:tcPr>
          <w:p w:rsidR="00C4370D" w:rsidRPr="00C4370D" w:rsidRDefault="00C4370D" w:rsidP="00C4370D">
            <w:pPr>
              <w:spacing w:line="0" w:lineRule="atLeast"/>
              <w:rPr>
                <w:rFonts w:cs="Arial"/>
                <w:sz w:val="21"/>
                <w:szCs w:val="20"/>
              </w:rPr>
            </w:pPr>
          </w:p>
        </w:tc>
        <w:tc>
          <w:tcPr>
            <w:tcW w:w="20" w:type="dxa"/>
            <w:shd w:val="clear" w:color="auto" w:fill="auto"/>
            <w:vAlign w:val="bottom"/>
          </w:tcPr>
          <w:p w:rsidR="00C4370D" w:rsidRPr="00C4370D" w:rsidRDefault="00C4370D" w:rsidP="00C4370D">
            <w:pPr>
              <w:spacing w:line="0" w:lineRule="atLeast"/>
              <w:rPr>
                <w:rFonts w:cs="Arial"/>
                <w:sz w:val="21"/>
                <w:szCs w:val="20"/>
              </w:rPr>
            </w:pPr>
          </w:p>
        </w:tc>
        <w:tc>
          <w:tcPr>
            <w:tcW w:w="1440" w:type="dxa"/>
            <w:shd w:val="clear" w:color="auto" w:fill="auto"/>
            <w:vAlign w:val="bottom"/>
          </w:tcPr>
          <w:p w:rsidR="00C4370D" w:rsidRPr="00C4370D" w:rsidRDefault="00C4370D" w:rsidP="00C4370D">
            <w:pPr>
              <w:spacing w:line="0" w:lineRule="atLeast"/>
              <w:rPr>
                <w:rFonts w:cs="Arial"/>
                <w:sz w:val="21"/>
                <w:szCs w:val="20"/>
              </w:rPr>
            </w:pPr>
          </w:p>
        </w:tc>
        <w:tc>
          <w:tcPr>
            <w:tcW w:w="700" w:type="dxa"/>
            <w:shd w:val="clear" w:color="auto" w:fill="auto"/>
            <w:vAlign w:val="bottom"/>
          </w:tcPr>
          <w:p w:rsidR="00C4370D" w:rsidRPr="00C4370D" w:rsidRDefault="00C4370D" w:rsidP="00C4370D">
            <w:pPr>
              <w:spacing w:line="0" w:lineRule="atLeast"/>
              <w:rPr>
                <w:rFonts w:cs="Arial"/>
                <w:sz w:val="21"/>
                <w:szCs w:val="20"/>
              </w:rPr>
            </w:pPr>
          </w:p>
        </w:tc>
        <w:tc>
          <w:tcPr>
            <w:tcW w:w="1860" w:type="dxa"/>
            <w:shd w:val="clear" w:color="auto" w:fill="auto"/>
            <w:vAlign w:val="bottom"/>
          </w:tcPr>
          <w:p w:rsidR="00C4370D" w:rsidRPr="00C4370D" w:rsidRDefault="00C4370D" w:rsidP="00C4370D">
            <w:pPr>
              <w:spacing w:line="0" w:lineRule="atLeast"/>
              <w:rPr>
                <w:rFonts w:cs="Arial"/>
                <w:sz w:val="21"/>
                <w:szCs w:val="20"/>
              </w:rPr>
            </w:pPr>
          </w:p>
        </w:tc>
        <w:tc>
          <w:tcPr>
            <w:tcW w:w="1840" w:type="dxa"/>
            <w:shd w:val="clear" w:color="auto" w:fill="auto"/>
            <w:vAlign w:val="bottom"/>
          </w:tcPr>
          <w:p w:rsidR="00C4370D" w:rsidRPr="00C4370D" w:rsidRDefault="00C4370D" w:rsidP="00C4370D">
            <w:pPr>
              <w:spacing w:line="0" w:lineRule="atLeast"/>
              <w:rPr>
                <w:rFonts w:cs="Arial"/>
                <w:sz w:val="21"/>
                <w:szCs w:val="20"/>
              </w:rPr>
            </w:pPr>
          </w:p>
        </w:tc>
        <w:tc>
          <w:tcPr>
            <w:tcW w:w="1740" w:type="dxa"/>
            <w:shd w:val="clear" w:color="auto" w:fill="auto"/>
            <w:vAlign w:val="bottom"/>
          </w:tcPr>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12</w:t>
            </w:r>
          </w:p>
        </w:tc>
      </w:tr>
    </w:tbl>
    <w:p w:rsidR="00C4370D" w:rsidRPr="00C4370D" w:rsidRDefault="00E335EA" w:rsidP="00C4370D">
      <w:pPr>
        <w:spacing w:line="20" w:lineRule="exact"/>
        <w:rPr>
          <w:rFonts w:cs="Arial"/>
          <w:sz w:val="20"/>
          <w:szCs w:val="20"/>
        </w:rPr>
      </w:pPr>
      <w:r>
        <w:rPr>
          <w:rFonts w:ascii="Century Gothic" w:eastAsia="Century Gothic" w:hAnsi="Century Gothic" w:cs="Arial"/>
          <w:sz w:val="20"/>
          <w:szCs w:val="20"/>
        </w:rPr>
        <w:pict>
          <v:rect id="_x0000_s1071" style="position:absolute;margin-left:0;margin-top:-514.35pt;width:1.45pt;height:1.6pt;z-index:-251612160;mso-position-horizontal-relative:text;mso-position-vertical-relative:text" o:userdrawn="t" fillcolor="black" strokecolor="none"/>
        </w:pict>
      </w:r>
      <w:r>
        <w:rPr>
          <w:rFonts w:ascii="Century Gothic" w:eastAsia="Century Gothic" w:hAnsi="Century Gothic" w:cs="Arial"/>
          <w:sz w:val="20"/>
          <w:szCs w:val="20"/>
        </w:rPr>
        <w:pict>
          <v:rect id="_x0000_s1072" style="position:absolute;margin-left:505.05pt;margin-top:-514.35pt;width:1.45pt;height:1.6pt;z-index:-251611136;mso-position-horizontal-relative:text;mso-position-vertical-relative:text" o:userdrawn="t" fillcolor="black" strokecolor="none"/>
        </w:pict>
      </w:r>
      <w:r>
        <w:rPr>
          <w:rFonts w:ascii="Century Gothic" w:eastAsia="Century Gothic" w:hAnsi="Century Gothic" w:cs="Arial"/>
          <w:sz w:val="20"/>
          <w:szCs w:val="20"/>
        </w:rPr>
        <w:pict>
          <v:rect id="_x0000_s1073" style="position:absolute;margin-left:0;margin-top:-198.85pt;width:1.45pt;height:1pt;z-index:-251610112;mso-position-horizontal-relative:text;mso-position-vertical-relative:text" o:userdrawn="t" fillcolor="black" strokecolor="none"/>
        </w:pict>
      </w:r>
      <w:r>
        <w:rPr>
          <w:rFonts w:ascii="Century Gothic" w:eastAsia="Century Gothic" w:hAnsi="Century Gothic" w:cs="Arial"/>
          <w:sz w:val="20"/>
          <w:szCs w:val="20"/>
        </w:rPr>
        <w:pict>
          <v:rect id="_x0000_s1074" style="position:absolute;margin-left:126.15pt;margin-top:-96.4pt;width:.95pt;height:1pt;z-index:-251609088;mso-position-horizontal-relative:text;mso-position-vertical-relative:text" o:userdrawn="t" fillcolor="black" strokecolor="none"/>
        </w:pict>
      </w:r>
      <w:r>
        <w:rPr>
          <w:rFonts w:ascii="Century Gothic" w:eastAsia="Century Gothic" w:hAnsi="Century Gothic" w:cs="Arial"/>
          <w:sz w:val="20"/>
          <w:szCs w:val="20"/>
        </w:rPr>
        <w:pict>
          <v:rect id="_x0000_s1075" style="position:absolute;margin-left:418.55pt;margin-top:-96.4pt;width:.95pt;height:1pt;z-index:-251608064;mso-position-horizontal-relative:text;mso-position-vertical-relative:text" o:userdrawn="t" fillcolor="black" strokecolor="none"/>
        </w:pict>
      </w:r>
    </w:p>
    <w:p w:rsidR="00C4370D" w:rsidRPr="00C4370D" w:rsidRDefault="00C4370D" w:rsidP="00C4370D">
      <w:pPr>
        <w:spacing w:line="20" w:lineRule="exact"/>
        <w:rPr>
          <w:rFonts w:cs="Arial"/>
          <w:sz w:val="20"/>
          <w:szCs w:val="20"/>
        </w:rPr>
        <w:sectPr w:rsidR="00C4370D" w:rsidRPr="00C4370D">
          <w:pgSz w:w="11900" w:h="16841"/>
          <w:pgMar w:top="1232" w:right="646" w:bottom="279" w:left="1120" w:header="0" w:footer="0" w:gutter="0"/>
          <w:cols w:space="0" w:equalWidth="0">
            <w:col w:w="10140"/>
          </w:cols>
          <w:docGrid w:linePitch="360"/>
        </w:sectPr>
      </w:pPr>
    </w:p>
    <w:p w:rsidR="00C4370D" w:rsidRPr="00C4370D" w:rsidRDefault="00E335EA" w:rsidP="00C4370D">
      <w:pPr>
        <w:spacing w:line="0" w:lineRule="atLeast"/>
        <w:jc w:val="center"/>
        <w:rPr>
          <w:rFonts w:cs="Arial"/>
          <w:b/>
          <w:szCs w:val="20"/>
        </w:rPr>
      </w:pPr>
      <w:bookmarkStart w:id="13" w:name="page14"/>
      <w:bookmarkEnd w:id="13"/>
      <w:r>
        <w:rPr>
          <w:rFonts w:cs="Arial"/>
          <w:sz w:val="20"/>
          <w:szCs w:val="20"/>
        </w:rPr>
        <w:lastRenderedPageBreak/>
        <w:pict>
          <v:line id="_x0000_s1076" style="position:absolute;left:0;text-align:left;z-index:-251607040;mso-position-horizontal-relative:page;mso-position-vertical-relative:page" from="28.4pt,62.6pt" to="28.4pt,94.7pt" o:userdrawn="t" strokeweight=".50794mm">
            <w10:wrap anchorx="page" anchory="page"/>
          </v:line>
        </w:pict>
      </w:r>
      <w:r>
        <w:rPr>
          <w:rFonts w:cs="Arial"/>
          <w:sz w:val="20"/>
          <w:szCs w:val="20"/>
        </w:rPr>
        <w:pict>
          <v:line id="_x0000_s1077" style="position:absolute;left:0;text-align:left;z-index:-251606016;mso-position-horizontal-relative:page;mso-position-vertical-relative:page" from="27.7pt,63.35pt" to="534.2pt,63.35pt" o:userdrawn="t" strokeweight=".50794mm">
            <w10:wrap anchorx="page" anchory="page"/>
          </v:line>
        </w:pict>
      </w:r>
      <w:r>
        <w:rPr>
          <w:rFonts w:cs="Arial"/>
          <w:sz w:val="20"/>
          <w:szCs w:val="20"/>
        </w:rPr>
        <w:pict>
          <v:line id="_x0000_s1078" style="position:absolute;left:0;text-align:left;z-index:-251604992;mso-position-horizontal-relative:page;mso-position-vertical-relative:page" from="27.7pt,78.7pt" to="534.2pt,78.7pt" o:userdrawn="t" strokeweight=".50794mm">
            <w10:wrap anchorx="page" anchory="page"/>
          </v:line>
        </w:pict>
      </w:r>
      <w:r>
        <w:rPr>
          <w:rFonts w:cs="Arial"/>
          <w:sz w:val="20"/>
          <w:szCs w:val="20"/>
        </w:rPr>
        <w:pict>
          <v:line id="_x0000_s1079" style="position:absolute;left:0;text-align:left;z-index:-251603968;mso-position-horizontal-relative:page;mso-position-vertical-relative:page" from="533.5pt,62.6pt" to="533.5pt,93.25pt" o:userdrawn="t" strokeweight=".50794mm">
            <w10:wrap anchorx="page" anchory="page"/>
          </v:line>
        </w:pict>
      </w:r>
      <w:r>
        <w:rPr>
          <w:rFonts w:cs="Arial"/>
          <w:sz w:val="20"/>
          <w:szCs w:val="20"/>
        </w:rPr>
        <w:pict>
          <v:rect id="_x0000_s1080" style="position:absolute;left:0;text-align:left;margin-left:27.7pt;margin-top:93.25pt;width:1.45pt;height:1.55pt;z-index:-251602944;mso-position-horizontal-relative:page;mso-position-vertical-relative:page" o:userdrawn="t" fillcolor="black" strokecolor="none">
            <w10:wrap anchorx="page" anchory="page"/>
          </v:rect>
        </w:pict>
      </w:r>
      <w:r w:rsidR="00C4370D" w:rsidRPr="00C4370D">
        <w:rPr>
          <w:rFonts w:cs="Arial"/>
          <w:b/>
          <w:szCs w:val="20"/>
        </w:rPr>
        <w:t>Иные объекты местного значения</w:t>
      </w:r>
    </w:p>
    <w:p w:rsidR="00C4370D" w:rsidRPr="00C4370D" w:rsidRDefault="00C4370D" w:rsidP="00C4370D">
      <w:pPr>
        <w:spacing w:line="29" w:lineRule="exact"/>
        <w:rPr>
          <w:rFonts w:cs="Arial"/>
          <w:sz w:val="20"/>
          <w:szCs w:val="20"/>
        </w:rPr>
      </w:pPr>
    </w:p>
    <w:p w:rsidR="00C4370D" w:rsidRPr="00C4370D" w:rsidRDefault="00C4370D" w:rsidP="00C4370D">
      <w:pPr>
        <w:spacing w:line="0" w:lineRule="atLeast"/>
        <w:jc w:val="center"/>
        <w:rPr>
          <w:rFonts w:cs="Arial"/>
          <w:szCs w:val="20"/>
        </w:rPr>
      </w:pPr>
      <w:r w:rsidRPr="00C4370D">
        <w:rPr>
          <w:rFonts w:cs="Arial"/>
          <w:szCs w:val="20"/>
        </w:rPr>
        <w:t>Места погребения</w:t>
      </w:r>
    </w:p>
    <w:p w:rsidR="00C4370D" w:rsidRPr="00C4370D" w:rsidRDefault="00E335EA" w:rsidP="00C4370D">
      <w:pPr>
        <w:spacing w:line="20" w:lineRule="exact"/>
        <w:rPr>
          <w:rFonts w:cs="Arial"/>
          <w:sz w:val="20"/>
          <w:szCs w:val="20"/>
        </w:rPr>
      </w:pPr>
      <w:r>
        <w:rPr>
          <w:rFonts w:cs="Arial"/>
          <w:szCs w:val="20"/>
        </w:rPr>
        <w:pict>
          <v:line id="_x0000_s1081" style="position:absolute;z-index:-251601920" from="-.25pt,.85pt" to="234.1pt,.85pt" o:userdrawn="t" strokeweight=".50794mm"/>
        </w:pict>
      </w:r>
      <w:r>
        <w:rPr>
          <w:rFonts w:cs="Arial"/>
          <w:szCs w:val="20"/>
        </w:rPr>
        <w:pict>
          <v:rect id="_x0000_s1082" style="position:absolute;margin-left:504.75pt;margin-top:.1pt;width:1.45pt;height:1.6pt;z-index:-251600896" o:userdrawn="t" fillcolor="black" strokecolor="none"/>
        </w:pict>
      </w: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40"/>
        <w:gridCol w:w="30"/>
        <w:gridCol w:w="1820"/>
        <w:gridCol w:w="1740"/>
      </w:tblGrid>
      <w:tr w:rsidR="00C4370D" w:rsidRPr="00C4370D" w:rsidTr="00C4370D">
        <w:trPr>
          <w:trHeight w:val="287"/>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занятые</w:t>
            </w:r>
          </w:p>
        </w:tc>
        <w:tc>
          <w:tcPr>
            <w:tcW w:w="21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кладбище, 3,1</w:t>
            </w: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кладбищами</w:t>
            </w:r>
          </w:p>
        </w:tc>
        <w:tc>
          <w:tcPr>
            <w:tcW w:w="21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га</w:t>
            </w: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18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5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1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bl>
    <w:p w:rsidR="00C4370D" w:rsidRPr="00C4370D" w:rsidRDefault="00E335EA" w:rsidP="00C4370D">
      <w:pPr>
        <w:spacing w:line="20" w:lineRule="exact"/>
        <w:rPr>
          <w:rFonts w:cs="Arial"/>
          <w:sz w:val="20"/>
          <w:szCs w:val="20"/>
        </w:rPr>
      </w:pPr>
      <w:r>
        <w:rPr>
          <w:rFonts w:cs="Arial"/>
          <w:sz w:val="13"/>
          <w:szCs w:val="20"/>
        </w:rPr>
        <w:pict>
          <v:rect id="_x0000_s1083" style="position:absolute;margin-left:125.85pt;margin-top:-29.6pt;width:.95pt;height:1.05pt;z-index:-251599872;mso-position-horizontal-relative:text;mso-position-vertical-relative:text" o:userdrawn="t" fillcolor="black" strokecolor="none"/>
        </w:pict>
      </w:r>
      <w:r>
        <w:rPr>
          <w:rFonts w:cs="Arial"/>
          <w:sz w:val="13"/>
          <w:szCs w:val="20"/>
        </w:rPr>
        <w:pict>
          <v:rect id="_x0000_s1084" style="position:absolute;margin-left:233.85pt;margin-top:-29.6pt;width:1pt;height:1.05pt;z-index:-251598848;mso-position-horizontal-relative:text;mso-position-vertical-relative:text" o:userdrawn="t" fillcolor="black" strokecolor="none"/>
        </w:pict>
      </w:r>
      <w:r>
        <w:rPr>
          <w:rFonts w:cs="Arial"/>
          <w:sz w:val="13"/>
          <w:szCs w:val="20"/>
        </w:rPr>
        <w:pict>
          <v:rect id="_x0000_s1085" style="position:absolute;margin-left:326.05pt;margin-top:-29.6pt;width:.95pt;height:1.05pt;z-index:-251597824;mso-position-horizontal-relative:text;mso-position-vertical-relative:text" o:userdrawn="t" fillcolor="black" strokecolor="none"/>
        </w:pict>
      </w:r>
      <w:r>
        <w:rPr>
          <w:rFonts w:cs="Arial"/>
          <w:sz w:val="13"/>
          <w:szCs w:val="20"/>
        </w:rPr>
        <w:pict>
          <v:rect id="_x0000_s1086" style="position:absolute;margin-left:418.2pt;margin-top:-29.6pt;width:1pt;height:1.05pt;z-index:-251596800;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33" w:lineRule="exact"/>
        <w:rPr>
          <w:rFonts w:cs="Arial"/>
          <w:sz w:val="20"/>
          <w:szCs w:val="20"/>
        </w:rPr>
      </w:pPr>
    </w:p>
    <w:p w:rsidR="00C4370D" w:rsidRPr="00C4370D" w:rsidRDefault="00C4370D" w:rsidP="00C4370D">
      <w:pPr>
        <w:spacing w:line="0" w:lineRule="atLeast"/>
        <w:ind w:right="-99"/>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13</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81" w:right="1226" w:bottom="279" w:left="560" w:header="0" w:footer="0" w:gutter="0"/>
          <w:cols w:space="0" w:equalWidth="0">
            <w:col w:w="10120"/>
          </w:cols>
          <w:docGrid w:linePitch="360"/>
        </w:sectPr>
      </w:pPr>
    </w:p>
    <w:p w:rsidR="00C4370D" w:rsidRPr="00C4370D" w:rsidRDefault="00C4370D" w:rsidP="00C4370D">
      <w:pPr>
        <w:spacing w:line="236" w:lineRule="auto"/>
        <w:ind w:right="20"/>
        <w:jc w:val="both"/>
        <w:rPr>
          <w:rFonts w:cs="Arial"/>
          <w:b/>
          <w:sz w:val="28"/>
          <w:szCs w:val="20"/>
        </w:rPr>
      </w:pPr>
      <w:bookmarkStart w:id="14" w:name="page15"/>
      <w:bookmarkEnd w:id="14"/>
      <w:r w:rsidRPr="00C4370D">
        <w:rPr>
          <w:rFonts w:cs="Arial"/>
          <w:b/>
          <w:sz w:val="28"/>
          <w:szCs w:val="20"/>
        </w:rPr>
        <w:lastRenderedPageBreak/>
        <w:t>Раздел 2. Характеристики зон с особыми условиями использования территорий, установленные в связи с размещением объектов местного значения поселения</w:t>
      </w:r>
    </w:p>
    <w:p w:rsidR="00C4370D" w:rsidRPr="00C4370D" w:rsidRDefault="00E335EA" w:rsidP="00C4370D">
      <w:pPr>
        <w:spacing w:line="20" w:lineRule="exact"/>
        <w:rPr>
          <w:rFonts w:cs="Arial"/>
          <w:sz w:val="20"/>
          <w:szCs w:val="20"/>
        </w:rPr>
      </w:pPr>
      <w:r>
        <w:rPr>
          <w:rFonts w:cs="Arial"/>
          <w:b/>
          <w:sz w:val="28"/>
          <w:szCs w:val="20"/>
        </w:rPr>
        <w:pict>
          <v:rect id="_x0000_s1087" style="position:absolute;margin-left:-.15pt;margin-top:6.2pt;width:1.35pt;height:1.55pt;z-index:-251595776" o:userdrawn="t" fillcolor="black" strokecolor="none"/>
        </w:pict>
      </w:r>
      <w:r>
        <w:rPr>
          <w:rFonts w:cs="Arial"/>
          <w:b/>
          <w:sz w:val="28"/>
          <w:szCs w:val="20"/>
        </w:rPr>
        <w:pict>
          <v:rect id="_x0000_s1088" style="position:absolute;margin-left:484.9pt;margin-top:6.2pt;width:1.45pt;height:1.55pt;z-index:-251594752" o:userdrawn="t" fillcolor="black" strokecolor="none"/>
        </w:pict>
      </w:r>
    </w:p>
    <w:p w:rsidR="00C4370D" w:rsidRPr="00C4370D" w:rsidRDefault="00C4370D" w:rsidP="00C4370D">
      <w:pPr>
        <w:spacing w:line="84"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30"/>
        <w:gridCol w:w="4520"/>
        <w:gridCol w:w="60"/>
        <w:gridCol w:w="2020"/>
        <w:gridCol w:w="40"/>
      </w:tblGrid>
      <w:tr w:rsidR="00C4370D" w:rsidRPr="00C4370D" w:rsidTr="00C4370D">
        <w:trPr>
          <w:trHeight w:val="302"/>
        </w:trPr>
        <w:tc>
          <w:tcPr>
            <w:tcW w:w="3100" w:type="dxa"/>
            <w:vMerge w:val="restart"/>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Наименование</w:t>
            </w:r>
          </w:p>
        </w:tc>
        <w:tc>
          <w:tcPr>
            <w:tcW w:w="2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Мероприятие</w:t>
            </w:r>
          </w:p>
        </w:tc>
        <w:tc>
          <w:tcPr>
            <w:tcW w:w="6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Характеристика,</w:t>
            </w: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9"/>
        </w:trPr>
        <w:tc>
          <w:tcPr>
            <w:tcW w:w="310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w:t>
            </w: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49"/>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7"/>
        </w:trPr>
        <w:tc>
          <w:tcPr>
            <w:tcW w:w="7700" w:type="dxa"/>
            <w:gridSpan w:val="4"/>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Санитарно-защитные зоны и санитарные разрывы</w:t>
            </w: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70" w:lineRule="exact"/>
              <w:rPr>
                <w:rFonts w:cs="Arial"/>
                <w:szCs w:val="20"/>
              </w:rPr>
            </w:pPr>
            <w:r w:rsidRPr="00C4370D">
              <w:rPr>
                <w:rFonts w:cs="Arial"/>
                <w:szCs w:val="20"/>
              </w:rPr>
              <w:t>Канализационные</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70" w:lineRule="exact"/>
              <w:rPr>
                <w:rFonts w:cs="Arial"/>
                <w:szCs w:val="20"/>
              </w:rPr>
            </w:pPr>
            <w:r w:rsidRPr="00C4370D">
              <w:rPr>
                <w:rFonts w:cs="Arial"/>
                <w:szCs w:val="20"/>
              </w:rPr>
              <w:t xml:space="preserve">Строительство КОС на расчетный срок </w:t>
            </w:r>
            <w:proofErr w:type="gramStart"/>
            <w:r w:rsidRPr="00C4370D">
              <w:rPr>
                <w:rFonts w:cs="Arial"/>
                <w:szCs w:val="20"/>
              </w:rPr>
              <w:t>с</w:t>
            </w:r>
            <w:proofErr w:type="gramEnd"/>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очистные сооружения</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учетом требований СанПиН</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8"/>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производительность – 40</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2.2.1/2.1.1.1200-03 «Санитарно-защитные</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15</w:t>
            </w: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45"/>
        </w:trPr>
        <w:tc>
          <w:tcPr>
            <w:tcW w:w="310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296" w:lineRule="exact"/>
              <w:rPr>
                <w:rFonts w:cs="Arial"/>
                <w:szCs w:val="20"/>
              </w:rPr>
            </w:pPr>
            <w:r w:rsidRPr="00C4370D">
              <w:rPr>
                <w:rFonts w:cs="Arial"/>
                <w:szCs w:val="20"/>
              </w:rPr>
              <w:t>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r w:rsidRPr="00C4370D">
              <w:rPr>
                <w:rFonts w:cs="Arial"/>
                <w:szCs w:val="20"/>
              </w:rPr>
              <w:t>, Тельминское МО</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и санитарная классификация</w:t>
            </w: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51"/>
        </w:trPr>
        <w:tc>
          <w:tcPr>
            <w:tcW w:w="310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shd w:val="clear" w:color="auto" w:fill="auto"/>
            <w:vAlign w:val="bottom"/>
          </w:tcPr>
          <w:p w:rsidR="00C4370D" w:rsidRPr="00C4370D" w:rsidRDefault="00C4370D" w:rsidP="00C4370D">
            <w:pPr>
              <w:spacing w:line="0" w:lineRule="atLeast"/>
              <w:rPr>
                <w:rFonts w:cs="Arial"/>
                <w:sz w:val="13"/>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60" w:type="dxa"/>
            <w:shd w:val="clear" w:color="auto" w:fill="auto"/>
            <w:vAlign w:val="bottom"/>
          </w:tcPr>
          <w:p w:rsidR="00C4370D" w:rsidRPr="00C4370D" w:rsidRDefault="00C4370D" w:rsidP="00C4370D">
            <w:pPr>
              <w:spacing w:line="0" w:lineRule="atLeast"/>
              <w:rPr>
                <w:rFonts w:cs="Arial"/>
                <w:sz w:val="1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40" w:type="dxa"/>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264"/>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45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предприятий, сооружений и иных</w:t>
            </w:r>
          </w:p>
        </w:tc>
        <w:tc>
          <w:tcPr>
            <w:tcW w:w="60" w:type="dxa"/>
            <w:shd w:val="clear" w:color="auto" w:fill="auto"/>
            <w:vAlign w:val="bottom"/>
          </w:tcPr>
          <w:p w:rsidR="00C4370D" w:rsidRPr="00C4370D" w:rsidRDefault="00C4370D" w:rsidP="00C4370D">
            <w:pPr>
              <w:spacing w:line="0" w:lineRule="atLeast"/>
              <w:rPr>
                <w:rFonts w:cs="Arial"/>
                <w:sz w:val="22"/>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40" w:type="dxa"/>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7"/>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Канализационные</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 xml:space="preserve">Строительство КОС на расчетный срок </w:t>
            </w:r>
            <w:proofErr w:type="gramStart"/>
            <w:r w:rsidRPr="00C4370D">
              <w:rPr>
                <w:rFonts w:cs="Arial"/>
                <w:szCs w:val="20"/>
              </w:rPr>
              <w:t>с</w:t>
            </w:r>
            <w:proofErr w:type="gramEnd"/>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очистные сооружения</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учетом требований СанПиН</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8"/>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производительность – 1740</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2.2.1/2.1.1.1200-03 «Санитарно-защитные</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20</w:t>
            </w: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44"/>
        </w:trPr>
        <w:tc>
          <w:tcPr>
            <w:tcW w:w="310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295" w:lineRule="exact"/>
              <w:rPr>
                <w:rFonts w:cs="Arial"/>
                <w:szCs w:val="20"/>
              </w:rPr>
            </w:pPr>
            <w:r w:rsidRPr="00C4370D">
              <w:rPr>
                <w:rFonts w:cs="Arial"/>
                <w:szCs w:val="20"/>
              </w:rPr>
              <w:t>м</w:t>
            </w:r>
            <w:r w:rsidRPr="00C4370D">
              <w:rPr>
                <w:rFonts w:cs="Arial"/>
                <w:sz w:val="32"/>
                <w:szCs w:val="20"/>
                <w:vertAlign w:val="superscript"/>
              </w:rPr>
              <w:t>3</w:t>
            </w:r>
            <w:r w:rsidRPr="00C4370D">
              <w:rPr>
                <w:rFonts w:cs="Arial"/>
                <w:szCs w:val="20"/>
              </w:rPr>
              <w:t>/</w:t>
            </w:r>
            <w:proofErr w:type="spellStart"/>
            <w:r w:rsidRPr="00C4370D">
              <w:rPr>
                <w:rFonts w:cs="Arial"/>
                <w:szCs w:val="20"/>
              </w:rPr>
              <w:t>сут</w:t>
            </w:r>
            <w:proofErr w:type="spellEnd"/>
            <w:r w:rsidRPr="00C4370D">
              <w:rPr>
                <w:rFonts w:cs="Arial"/>
                <w:szCs w:val="20"/>
              </w:rPr>
              <w:t>, р.п. Тельма</w:t>
            </w: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и санитарная классификация</w:t>
            </w: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51"/>
        </w:trPr>
        <w:tc>
          <w:tcPr>
            <w:tcW w:w="310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 w:type="dxa"/>
            <w:shd w:val="clear" w:color="auto" w:fill="auto"/>
            <w:vAlign w:val="bottom"/>
          </w:tcPr>
          <w:p w:rsidR="00C4370D" w:rsidRPr="00C4370D" w:rsidRDefault="00C4370D" w:rsidP="00C4370D">
            <w:pPr>
              <w:spacing w:line="0" w:lineRule="atLeast"/>
              <w:rPr>
                <w:rFonts w:cs="Arial"/>
                <w:sz w:val="13"/>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60" w:type="dxa"/>
            <w:shd w:val="clear" w:color="auto" w:fill="auto"/>
            <w:vAlign w:val="bottom"/>
          </w:tcPr>
          <w:p w:rsidR="00C4370D" w:rsidRPr="00C4370D" w:rsidRDefault="00C4370D" w:rsidP="00C4370D">
            <w:pPr>
              <w:spacing w:line="0" w:lineRule="atLeast"/>
              <w:rPr>
                <w:rFonts w:cs="Arial"/>
                <w:sz w:val="1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40" w:type="dxa"/>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264"/>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20" w:type="dxa"/>
            <w:shd w:val="clear" w:color="auto" w:fill="auto"/>
            <w:vAlign w:val="bottom"/>
          </w:tcPr>
          <w:p w:rsidR="00C4370D" w:rsidRPr="00C4370D" w:rsidRDefault="00C4370D" w:rsidP="00C4370D">
            <w:pPr>
              <w:spacing w:line="0" w:lineRule="atLeast"/>
              <w:rPr>
                <w:rFonts w:cs="Arial"/>
                <w:sz w:val="22"/>
                <w:szCs w:val="20"/>
              </w:rPr>
            </w:pPr>
          </w:p>
        </w:tc>
        <w:tc>
          <w:tcPr>
            <w:tcW w:w="4520" w:type="dxa"/>
            <w:tcBorders>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предприятий, сооружений и иных</w:t>
            </w:r>
          </w:p>
        </w:tc>
        <w:tc>
          <w:tcPr>
            <w:tcW w:w="60" w:type="dxa"/>
            <w:shd w:val="clear" w:color="auto" w:fill="auto"/>
            <w:vAlign w:val="bottom"/>
          </w:tcPr>
          <w:p w:rsidR="00C4370D" w:rsidRPr="00C4370D" w:rsidRDefault="00C4370D" w:rsidP="00C4370D">
            <w:pPr>
              <w:spacing w:line="0" w:lineRule="atLeast"/>
              <w:rPr>
                <w:rFonts w:cs="Arial"/>
                <w:sz w:val="22"/>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40" w:type="dxa"/>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8"/>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Автозаправочная станция,</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68" w:lineRule="exact"/>
              <w:rPr>
                <w:rFonts w:cs="Arial"/>
                <w:szCs w:val="20"/>
              </w:rPr>
            </w:pPr>
            <w:r w:rsidRPr="00C4370D">
              <w:rPr>
                <w:rFonts w:cs="Arial"/>
                <w:szCs w:val="20"/>
              </w:rPr>
              <w:t xml:space="preserve">Строительство АЗС на расчетный срок </w:t>
            </w:r>
            <w:proofErr w:type="gramStart"/>
            <w:r w:rsidRPr="00C4370D">
              <w:rPr>
                <w:rFonts w:cs="Arial"/>
                <w:szCs w:val="20"/>
              </w:rPr>
              <w:t>с</w:t>
            </w:r>
            <w:proofErr w:type="gramEnd"/>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4 </w:t>
            </w:r>
            <w:proofErr w:type="gramStart"/>
            <w:r w:rsidRPr="00C4370D">
              <w:rPr>
                <w:rFonts w:cs="Arial"/>
                <w:szCs w:val="20"/>
              </w:rPr>
              <w:t>топливо-раздаточные</w:t>
            </w:r>
            <w:proofErr w:type="gramEnd"/>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учетом требований СанПиН</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колонки, Тельминское МО</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2.2.1/2.1.1.1200-03 «Санитарно-защитные</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100</w:t>
            </w: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и санитарная классификация</w:t>
            </w: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0" w:type="dxa"/>
            <w:shd w:val="clear" w:color="auto" w:fill="auto"/>
            <w:vAlign w:val="bottom"/>
          </w:tcPr>
          <w:p w:rsidR="00C4370D" w:rsidRPr="00C4370D" w:rsidRDefault="00C4370D" w:rsidP="00C4370D">
            <w:pPr>
              <w:spacing w:line="0" w:lineRule="atLeast"/>
              <w:rPr>
                <w:rFonts w:cs="Arial"/>
                <w:sz w:val="11"/>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предприятий, сооружений и иных</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70" w:lineRule="exact"/>
              <w:rPr>
                <w:rFonts w:cs="Arial"/>
                <w:szCs w:val="20"/>
              </w:rPr>
            </w:pPr>
            <w:r w:rsidRPr="00C4370D">
              <w:rPr>
                <w:rFonts w:cs="Arial"/>
                <w:szCs w:val="20"/>
              </w:rPr>
              <w:t xml:space="preserve">Станция </w:t>
            </w:r>
            <w:proofErr w:type="gramStart"/>
            <w:r w:rsidRPr="00C4370D">
              <w:rPr>
                <w:rFonts w:cs="Arial"/>
                <w:szCs w:val="20"/>
              </w:rPr>
              <w:t>технического</w:t>
            </w:r>
            <w:proofErr w:type="gramEnd"/>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70" w:lineRule="exact"/>
              <w:rPr>
                <w:rFonts w:cs="Arial"/>
                <w:szCs w:val="20"/>
              </w:rPr>
            </w:pPr>
            <w:r w:rsidRPr="00C4370D">
              <w:rPr>
                <w:rFonts w:cs="Arial"/>
                <w:szCs w:val="20"/>
              </w:rPr>
              <w:t xml:space="preserve">Строительство СТО на расчетный срок </w:t>
            </w:r>
            <w:proofErr w:type="gramStart"/>
            <w:r w:rsidRPr="00C4370D">
              <w:rPr>
                <w:rFonts w:cs="Arial"/>
                <w:szCs w:val="20"/>
              </w:rPr>
              <w:t>с</w:t>
            </w:r>
            <w:proofErr w:type="gramEnd"/>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обслуживания, 4 поста,</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учетом требований СанПиН</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2.2.1/2.1.1.1200-03 «Санитарно-защитные</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50</w:t>
            </w: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и санитарная классификация</w:t>
            </w: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0" w:type="dxa"/>
            <w:shd w:val="clear" w:color="auto" w:fill="auto"/>
            <w:vAlign w:val="bottom"/>
          </w:tcPr>
          <w:p w:rsidR="00C4370D" w:rsidRPr="00C4370D" w:rsidRDefault="00C4370D" w:rsidP="00C4370D">
            <w:pPr>
              <w:spacing w:line="0" w:lineRule="atLeast"/>
              <w:rPr>
                <w:rFonts w:cs="Arial"/>
                <w:sz w:val="11"/>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предприятий, сооружений и иных</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2"/>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72" w:lineRule="exact"/>
              <w:rPr>
                <w:rFonts w:cs="Arial"/>
                <w:szCs w:val="20"/>
              </w:rPr>
            </w:pPr>
            <w:proofErr w:type="spellStart"/>
            <w:r w:rsidRPr="00C4370D">
              <w:rPr>
                <w:rFonts w:cs="Arial"/>
                <w:szCs w:val="20"/>
              </w:rPr>
              <w:t>Ферма</w:t>
            </w:r>
            <w:proofErr w:type="gramStart"/>
            <w:r w:rsidRPr="00C4370D">
              <w:rPr>
                <w:rFonts w:cs="Arial"/>
                <w:szCs w:val="20"/>
              </w:rPr>
              <w:t>,д</w:t>
            </w:r>
            <w:proofErr w:type="spellEnd"/>
            <w:proofErr w:type="gramEnd"/>
            <w:r w:rsidRPr="00C4370D">
              <w:rPr>
                <w:rFonts w:cs="Arial"/>
                <w:szCs w:val="20"/>
              </w:rPr>
              <w:t>. Сапиновка</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72" w:lineRule="exact"/>
              <w:rPr>
                <w:rFonts w:cs="Arial"/>
                <w:szCs w:val="20"/>
              </w:rPr>
            </w:pPr>
            <w:r w:rsidRPr="00C4370D">
              <w:rPr>
                <w:rFonts w:cs="Arial"/>
                <w:szCs w:val="20"/>
              </w:rPr>
              <w:t>Строительство фермы на расчетный срок</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 учетом требований СанПиН</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2.2.1/2.1.1.1200-03 «Санитарно-защитные</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50</w:t>
            </w: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зоны и санитарная классификация</w:t>
            </w:r>
          </w:p>
        </w:tc>
        <w:tc>
          <w:tcPr>
            <w:tcW w:w="60" w:type="dxa"/>
            <w:shd w:val="clear" w:color="auto" w:fill="auto"/>
            <w:vAlign w:val="bottom"/>
          </w:tcPr>
          <w:p w:rsidR="00C4370D" w:rsidRPr="00C4370D" w:rsidRDefault="00C4370D" w:rsidP="00C4370D">
            <w:pPr>
              <w:spacing w:line="0" w:lineRule="atLeast"/>
              <w:rPr>
                <w:rFonts w:cs="Arial"/>
                <w:sz w:val="11"/>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0" w:type="dxa"/>
            <w:shd w:val="clear" w:color="auto" w:fill="auto"/>
            <w:vAlign w:val="bottom"/>
          </w:tcPr>
          <w:p w:rsidR="00C4370D" w:rsidRPr="00C4370D" w:rsidRDefault="00C4370D" w:rsidP="00C4370D">
            <w:pPr>
              <w:spacing w:line="0" w:lineRule="atLeast"/>
              <w:rPr>
                <w:rFonts w:cs="Arial"/>
                <w:sz w:val="11"/>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предприятий, сооружений и иных</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8"/>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1"/>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71" w:lineRule="exact"/>
              <w:rPr>
                <w:rFonts w:cs="Arial"/>
                <w:szCs w:val="20"/>
              </w:rPr>
            </w:pPr>
            <w:r w:rsidRPr="00C4370D">
              <w:rPr>
                <w:rFonts w:cs="Arial"/>
                <w:szCs w:val="20"/>
              </w:rPr>
              <w:t>Предприятие пчеловодства,</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71" w:lineRule="exact"/>
              <w:rPr>
                <w:rFonts w:cs="Arial"/>
                <w:szCs w:val="20"/>
              </w:rPr>
            </w:pPr>
            <w:r w:rsidRPr="00C4370D">
              <w:rPr>
                <w:rFonts w:cs="Arial"/>
                <w:szCs w:val="20"/>
              </w:rPr>
              <w:t>Строительство предприятия</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Тельминское МО</w:t>
            </w: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пчеловодства на расчетный срок с учетом</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требований СанПиН 2.2.1/2.1.1.1200-03</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50</w:t>
            </w: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«Санитарно-защитные зоны и </w:t>
            </w:r>
            <w:proofErr w:type="gramStart"/>
            <w:r w:rsidRPr="00C4370D">
              <w:rPr>
                <w:rFonts w:cs="Arial"/>
                <w:szCs w:val="20"/>
              </w:rPr>
              <w:t>санитарная</w:t>
            </w:r>
            <w:proofErr w:type="gramEnd"/>
          </w:p>
        </w:tc>
        <w:tc>
          <w:tcPr>
            <w:tcW w:w="60" w:type="dxa"/>
            <w:shd w:val="clear" w:color="auto" w:fill="auto"/>
            <w:vAlign w:val="bottom"/>
          </w:tcPr>
          <w:p w:rsidR="00C4370D" w:rsidRPr="00C4370D" w:rsidRDefault="00C4370D" w:rsidP="00C4370D">
            <w:pPr>
              <w:spacing w:line="0" w:lineRule="atLeast"/>
              <w:rPr>
                <w:rFonts w:cs="Arial"/>
                <w:sz w:val="11"/>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классификация предприятий, сооружений</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 иных 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270" w:lineRule="exact"/>
              <w:rPr>
                <w:rFonts w:cs="Arial"/>
                <w:szCs w:val="20"/>
              </w:rPr>
            </w:pPr>
            <w:r w:rsidRPr="00C4370D">
              <w:rPr>
                <w:rFonts w:cs="Arial"/>
                <w:szCs w:val="20"/>
              </w:rPr>
              <w:t xml:space="preserve">Объекты </w:t>
            </w:r>
            <w:proofErr w:type="gramStart"/>
            <w:r w:rsidRPr="00C4370D">
              <w:rPr>
                <w:rFonts w:cs="Arial"/>
                <w:szCs w:val="20"/>
              </w:rPr>
              <w:t>придорожного</w:t>
            </w:r>
            <w:proofErr w:type="gramEnd"/>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270" w:lineRule="exact"/>
              <w:rPr>
                <w:rFonts w:cs="Arial"/>
                <w:szCs w:val="20"/>
              </w:rPr>
            </w:pPr>
            <w:r w:rsidRPr="00C4370D">
              <w:rPr>
                <w:rFonts w:cs="Arial"/>
                <w:szCs w:val="20"/>
              </w:rPr>
              <w:t xml:space="preserve">Строительство объектов </w:t>
            </w:r>
            <w:proofErr w:type="gramStart"/>
            <w:r w:rsidRPr="00C4370D">
              <w:rPr>
                <w:rFonts w:cs="Arial"/>
                <w:szCs w:val="20"/>
              </w:rPr>
              <w:t>придорожного</w:t>
            </w:r>
            <w:proofErr w:type="gramEnd"/>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сервиса, Тельминское МО</w:t>
            </w:r>
          </w:p>
        </w:tc>
        <w:tc>
          <w:tcPr>
            <w:tcW w:w="20" w:type="dxa"/>
            <w:shd w:val="clear" w:color="auto" w:fill="auto"/>
            <w:vAlign w:val="bottom"/>
          </w:tcPr>
          <w:p w:rsidR="00C4370D" w:rsidRPr="00C4370D" w:rsidRDefault="00C4370D" w:rsidP="00C4370D">
            <w:pPr>
              <w:spacing w:line="0" w:lineRule="atLeast"/>
              <w:rPr>
                <w:rFonts w:cs="Arial"/>
                <w:sz w:val="23"/>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roofErr w:type="spellStart"/>
            <w:r w:rsidRPr="00C4370D">
              <w:rPr>
                <w:rFonts w:cs="Arial"/>
                <w:szCs w:val="20"/>
              </w:rPr>
              <w:t>сервисана</w:t>
            </w:r>
            <w:proofErr w:type="spellEnd"/>
            <w:r w:rsidRPr="00C4370D">
              <w:rPr>
                <w:rFonts w:cs="Arial"/>
                <w:szCs w:val="20"/>
              </w:rPr>
              <w:t xml:space="preserve"> расчетный срок с учетом</w:t>
            </w:r>
          </w:p>
        </w:tc>
        <w:tc>
          <w:tcPr>
            <w:tcW w:w="60" w:type="dxa"/>
            <w:shd w:val="clear" w:color="auto" w:fill="auto"/>
            <w:vAlign w:val="bottom"/>
          </w:tcPr>
          <w:p w:rsidR="00C4370D" w:rsidRPr="00C4370D" w:rsidRDefault="00C4370D" w:rsidP="00C4370D">
            <w:pPr>
              <w:spacing w:line="0" w:lineRule="atLeast"/>
              <w:rPr>
                <w:rFonts w:cs="Arial"/>
                <w:sz w:val="23"/>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40" w:type="dxa"/>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требований СанПиН 2.2.1/2.1.1.1200-03</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50</w:t>
            </w: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7"/>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 w:type="dxa"/>
            <w:shd w:val="clear" w:color="auto" w:fill="auto"/>
            <w:vAlign w:val="bottom"/>
          </w:tcPr>
          <w:p w:rsidR="00C4370D" w:rsidRPr="00C4370D" w:rsidRDefault="00C4370D" w:rsidP="00C4370D">
            <w:pPr>
              <w:spacing w:line="0" w:lineRule="atLeast"/>
              <w:rPr>
                <w:rFonts w:cs="Arial"/>
                <w:sz w:val="11"/>
                <w:szCs w:val="20"/>
              </w:rPr>
            </w:pPr>
          </w:p>
        </w:tc>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«Санитарно-защитные зоны и </w:t>
            </w:r>
            <w:proofErr w:type="gramStart"/>
            <w:r w:rsidRPr="00C4370D">
              <w:rPr>
                <w:rFonts w:cs="Arial"/>
                <w:szCs w:val="20"/>
              </w:rPr>
              <w:t>санитарная</w:t>
            </w:r>
            <w:proofErr w:type="gramEnd"/>
          </w:p>
        </w:tc>
        <w:tc>
          <w:tcPr>
            <w:tcW w:w="60" w:type="dxa"/>
            <w:shd w:val="clear" w:color="auto" w:fill="auto"/>
            <w:vAlign w:val="bottom"/>
          </w:tcPr>
          <w:p w:rsidR="00C4370D" w:rsidRPr="00C4370D" w:rsidRDefault="00C4370D" w:rsidP="00C4370D">
            <w:pPr>
              <w:spacing w:line="0" w:lineRule="atLeast"/>
              <w:rPr>
                <w:rFonts w:cs="Arial"/>
                <w:sz w:val="11"/>
                <w:szCs w:val="20"/>
              </w:rPr>
            </w:pPr>
          </w:p>
        </w:tc>
        <w:tc>
          <w:tcPr>
            <w:tcW w:w="20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40" w:type="dxa"/>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20" w:type="dxa"/>
            <w:shd w:val="clear" w:color="auto" w:fill="auto"/>
            <w:vAlign w:val="bottom"/>
          </w:tcPr>
          <w:p w:rsidR="00C4370D" w:rsidRPr="00C4370D" w:rsidRDefault="00C4370D" w:rsidP="00C4370D">
            <w:pPr>
              <w:spacing w:line="0" w:lineRule="atLeast"/>
              <w:rPr>
                <w:rFonts w:cs="Arial"/>
                <w:sz w:val="12"/>
                <w:szCs w:val="20"/>
              </w:rPr>
            </w:pPr>
          </w:p>
        </w:tc>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0" w:type="dxa"/>
            <w:shd w:val="clear" w:color="auto" w:fill="auto"/>
            <w:vAlign w:val="bottom"/>
          </w:tcPr>
          <w:p w:rsidR="00C4370D" w:rsidRPr="00C4370D" w:rsidRDefault="00C4370D" w:rsidP="00C4370D">
            <w:pPr>
              <w:spacing w:line="0" w:lineRule="atLeast"/>
              <w:rPr>
                <w:rFonts w:cs="Arial"/>
                <w:sz w:val="12"/>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40" w:type="dxa"/>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31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shd w:val="clear" w:color="auto" w:fill="auto"/>
            <w:vAlign w:val="bottom"/>
          </w:tcPr>
          <w:p w:rsidR="00C4370D" w:rsidRPr="00C4370D" w:rsidRDefault="00C4370D" w:rsidP="00C4370D">
            <w:pPr>
              <w:spacing w:line="0" w:lineRule="atLeast"/>
              <w:rPr>
                <w:rFonts w:cs="Arial"/>
                <w:szCs w:val="20"/>
              </w:rPr>
            </w:pPr>
          </w:p>
        </w:tc>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классификация предприятий, сооружений</w:t>
            </w:r>
          </w:p>
        </w:tc>
        <w:tc>
          <w:tcPr>
            <w:tcW w:w="60" w:type="dxa"/>
            <w:shd w:val="clear" w:color="auto" w:fill="auto"/>
            <w:vAlign w:val="bottom"/>
          </w:tcPr>
          <w:p w:rsidR="00C4370D" w:rsidRPr="00C4370D" w:rsidRDefault="00C4370D" w:rsidP="00C4370D">
            <w:pPr>
              <w:spacing w:line="0" w:lineRule="atLeast"/>
              <w:rPr>
                <w:rFonts w:cs="Arial"/>
                <w:szCs w:val="20"/>
              </w:rPr>
            </w:pPr>
          </w:p>
        </w:tc>
        <w:tc>
          <w:tcPr>
            <w:tcW w:w="20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7"/>
        </w:trPr>
        <w:tc>
          <w:tcPr>
            <w:tcW w:w="31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и иных объектов»</w:t>
            </w:r>
          </w:p>
        </w:tc>
        <w:tc>
          <w:tcPr>
            <w:tcW w:w="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0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687"/>
        </w:trPr>
        <w:tc>
          <w:tcPr>
            <w:tcW w:w="7700" w:type="dxa"/>
            <w:gridSpan w:val="4"/>
            <w:shd w:val="clear" w:color="auto" w:fill="auto"/>
            <w:vAlign w:val="bottom"/>
          </w:tcPr>
          <w:p w:rsidR="00C4370D" w:rsidRPr="00C4370D" w:rsidRDefault="00C4370D" w:rsidP="00C4370D">
            <w:pPr>
              <w:spacing w:line="0" w:lineRule="atLeast"/>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tc>
        <w:tc>
          <w:tcPr>
            <w:tcW w:w="2020" w:type="dxa"/>
            <w:shd w:val="clear" w:color="auto" w:fill="auto"/>
            <w:vAlign w:val="bottom"/>
          </w:tcPr>
          <w:p w:rsidR="00C4370D" w:rsidRPr="00C4370D" w:rsidRDefault="00C4370D" w:rsidP="00C4370D">
            <w:pPr>
              <w:spacing w:line="0" w:lineRule="atLeast"/>
              <w:rPr>
                <w:rFonts w:cs="Arial"/>
                <w:szCs w:val="20"/>
              </w:rPr>
            </w:pPr>
          </w:p>
        </w:tc>
        <w:tc>
          <w:tcPr>
            <w:tcW w:w="40" w:type="dxa"/>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47"/>
        </w:trPr>
        <w:tc>
          <w:tcPr>
            <w:tcW w:w="3100" w:type="dxa"/>
            <w:shd w:val="clear" w:color="auto" w:fill="auto"/>
            <w:vAlign w:val="bottom"/>
          </w:tcPr>
          <w:p w:rsidR="00C4370D" w:rsidRPr="00C4370D" w:rsidRDefault="00C4370D" w:rsidP="00C4370D">
            <w:pPr>
              <w:spacing w:line="0" w:lineRule="atLeast"/>
              <w:rPr>
                <w:rFonts w:cs="Arial"/>
                <w:sz w:val="21"/>
                <w:szCs w:val="20"/>
              </w:rPr>
            </w:pPr>
          </w:p>
        </w:tc>
        <w:tc>
          <w:tcPr>
            <w:tcW w:w="20" w:type="dxa"/>
            <w:shd w:val="clear" w:color="auto" w:fill="auto"/>
            <w:vAlign w:val="bottom"/>
          </w:tcPr>
          <w:p w:rsidR="00C4370D" w:rsidRPr="00C4370D" w:rsidRDefault="00C4370D" w:rsidP="00C4370D">
            <w:pPr>
              <w:spacing w:line="0" w:lineRule="atLeast"/>
              <w:rPr>
                <w:rFonts w:cs="Arial"/>
                <w:sz w:val="21"/>
                <w:szCs w:val="20"/>
              </w:rPr>
            </w:pPr>
          </w:p>
        </w:tc>
        <w:tc>
          <w:tcPr>
            <w:tcW w:w="4520" w:type="dxa"/>
            <w:shd w:val="clear" w:color="auto" w:fill="auto"/>
            <w:vAlign w:val="bottom"/>
          </w:tcPr>
          <w:p w:rsidR="00C4370D" w:rsidRPr="00C4370D" w:rsidRDefault="00C4370D" w:rsidP="00C4370D">
            <w:pPr>
              <w:spacing w:line="0" w:lineRule="atLeast"/>
              <w:rPr>
                <w:rFonts w:cs="Arial"/>
                <w:sz w:val="21"/>
                <w:szCs w:val="20"/>
              </w:rPr>
            </w:pPr>
          </w:p>
        </w:tc>
        <w:tc>
          <w:tcPr>
            <w:tcW w:w="60" w:type="dxa"/>
            <w:shd w:val="clear" w:color="auto" w:fill="auto"/>
            <w:vAlign w:val="bottom"/>
          </w:tcPr>
          <w:p w:rsidR="00C4370D" w:rsidRPr="00C4370D" w:rsidRDefault="00C4370D" w:rsidP="00C4370D">
            <w:pPr>
              <w:spacing w:line="0" w:lineRule="atLeast"/>
              <w:rPr>
                <w:rFonts w:cs="Arial"/>
                <w:sz w:val="21"/>
                <w:szCs w:val="20"/>
              </w:rPr>
            </w:pPr>
          </w:p>
        </w:tc>
        <w:tc>
          <w:tcPr>
            <w:tcW w:w="2060" w:type="dxa"/>
            <w:gridSpan w:val="2"/>
            <w:shd w:val="clear" w:color="auto" w:fill="auto"/>
            <w:vAlign w:val="bottom"/>
          </w:tcPr>
          <w:p w:rsidR="00C4370D" w:rsidRPr="00C4370D" w:rsidRDefault="00C4370D" w:rsidP="00C4370D">
            <w:pPr>
              <w:spacing w:line="0" w:lineRule="atLeast"/>
              <w:rPr>
                <w:rFonts w:ascii="Century Gothic" w:eastAsia="Century Gothic" w:hAnsi="Century Gothic" w:cs="Arial"/>
                <w:w w:val="90"/>
                <w:sz w:val="20"/>
                <w:szCs w:val="20"/>
              </w:rPr>
            </w:pPr>
            <w:r w:rsidRPr="00C4370D">
              <w:rPr>
                <w:rFonts w:ascii="Century Gothic" w:eastAsia="Century Gothic" w:hAnsi="Century Gothic" w:cs="Arial"/>
                <w:w w:val="90"/>
                <w:sz w:val="20"/>
                <w:szCs w:val="20"/>
              </w:rPr>
              <w:t>14</w:t>
            </w:r>
          </w:p>
        </w:tc>
      </w:tr>
    </w:tbl>
    <w:p w:rsidR="00C4370D" w:rsidRPr="00C4370D" w:rsidRDefault="00E335EA" w:rsidP="00C4370D">
      <w:pPr>
        <w:spacing w:line="20" w:lineRule="exact"/>
        <w:rPr>
          <w:rFonts w:cs="Arial"/>
          <w:sz w:val="20"/>
          <w:szCs w:val="20"/>
        </w:rPr>
      </w:pPr>
      <w:r>
        <w:rPr>
          <w:rFonts w:ascii="Century Gothic" w:eastAsia="Century Gothic" w:hAnsi="Century Gothic" w:cs="Arial"/>
          <w:w w:val="90"/>
          <w:sz w:val="20"/>
          <w:szCs w:val="20"/>
        </w:rPr>
        <w:pict>
          <v:line id="_x0000_s1089" style="position:absolute;z-index:-251593728;mso-position-horizontal-relative:text;mso-position-vertical-relative:text" from="154.4pt,-675.35pt" to="155.1pt,-675.35pt" o:userdrawn="t" strokeweight=".04231mm"/>
        </w:pict>
      </w:r>
      <w:r>
        <w:rPr>
          <w:rFonts w:ascii="Century Gothic" w:eastAsia="Century Gothic" w:hAnsi="Century Gothic" w:cs="Arial"/>
          <w:w w:val="90"/>
          <w:sz w:val="20"/>
          <w:szCs w:val="20"/>
        </w:rPr>
        <w:pict>
          <v:line id="_x0000_s1090" style="position:absolute;z-index:-251592704;mso-position-horizontal-relative:text;mso-position-vertical-relative:text" from="381.2pt,-675.35pt" to="381.9pt,-675.35pt" o:userdrawn="t" strokeweight=".04231mm"/>
        </w:pict>
      </w:r>
      <w:r>
        <w:rPr>
          <w:rFonts w:ascii="Century Gothic" w:eastAsia="Century Gothic" w:hAnsi="Century Gothic" w:cs="Arial"/>
          <w:w w:val="90"/>
          <w:sz w:val="20"/>
          <w:szCs w:val="20"/>
        </w:rPr>
        <w:pict>
          <v:rect id="_x0000_s1091" style="position:absolute;margin-left:-.15pt;margin-top:-647.8pt;width:1.35pt;height:1.55pt;z-index:-251591680;mso-position-horizontal-relative:text;mso-position-vertical-relative:text" o:userdrawn="t" fillcolor="black" strokecolor="none"/>
        </w:pict>
      </w:r>
      <w:r>
        <w:rPr>
          <w:rFonts w:ascii="Century Gothic" w:eastAsia="Century Gothic" w:hAnsi="Century Gothic" w:cs="Arial"/>
          <w:w w:val="90"/>
          <w:sz w:val="20"/>
          <w:szCs w:val="20"/>
        </w:rPr>
        <w:pict>
          <v:rect id="_x0000_s1092" style="position:absolute;margin-left:484.9pt;margin-top:-647.8pt;width:1.45pt;height:1.55pt;z-index:-251590656;mso-position-horizontal-relative:text;mso-position-vertical-relative:text" o:userdrawn="t" fillcolor="black" strokecolor="none"/>
        </w:pict>
      </w:r>
      <w:r>
        <w:rPr>
          <w:rFonts w:ascii="Century Gothic" w:eastAsia="Century Gothic" w:hAnsi="Century Gothic" w:cs="Arial"/>
          <w:w w:val="90"/>
          <w:sz w:val="20"/>
          <w:szCs w:val="20"/>
        </w:rPr>
        <w:pict>
          <v:rect id="_x0000_s1093" style="position:absolute;margin-left:484.9pt;margin-top:-214.95pt;width:1.45pt;height:1.05pt;z-index:-251589632;mso-position-horizontal-relative:text;mso-position-vertical-relative:text" o:userdrawn="t" fillcolor="black" strokecolor="none"/>
        </w:pict>
      </w:r>
    </w:p>
    <w:p w:rsidR="00C4370D" w:rsidRPr="00C4370D" w:rsidRDefault="00C4370D" w:rsidP="00C4370D">
      <w:pPr>
        <w:spacing w:line="20" w:lineRule="exact"/>
        <w:rPr>
          <w:rFonts w:cs="Arial"/>
          <w:sz w:val="20"/>
          <w:szCs w:val="20"/>
        </w:rPr>
        <w:sectPr w:rsidR="00C4370D" w:rsidRPr="00C4370D">
          <w:pgSz w:w="11900" w:h="16841"/>
          <w:pgMar w:top="1385" w:right="846" w:bottom="279" w:left="1300" w:header="0" w:footer="0" w:gutter="0"/>
          <w:cols w:space="0" w:equalWidth="0">
            <w:col w:w="9760"/>
          </w:cols>
          <w:docGrid w:linePitch="360"/>
        </w:sectPr>
      </w:pPr>
    </w:p>
    <w:p w:rsidR="00C4370D" w:rsidRPr="00C4370D" w:rsidRDefault="00E335EA" w:rsidP="00C4370D">
      <w:pPr>
        <w:spacing w:line="185" w:lineRule="exact"/>
        <w:rPr>
          <w:rFonts w:cs="Arial"/>
          <w:sz w:val="20"/>
          <w:szCs w:val="20"/>
        </w:rPr>
      </w:pPr>
      <w:bookmarkStart w:id="15" w:name="page16"/>
      <w:bookmarkEnd w:id="15"/>
      <w:r>
        <w:rPr>
          <w:rFonts w:cs="Arial"/>
          <w:sz w:val="20"/>
          <w:szCs w:val="20"/>
        </w:rPr>
        <w:lastRenderedPageBreak/>
        <w:pict>
          <v:line id="_x0000_s1094" style="position:absolute;z-index:-251588608;mso-position-horizontal-relative:page;mso-position-vertical-relative:page" from="36.45pt,63.35pt" to="192.45pt,63.35pt" o:userdrawn="t" strokeweight=".50794mm">
            <w10:wrap anchorx="page" anchory="page"/>
          </v:line>
        </w:pict>
      </w:r>
      <w:r>
        <w:rPr>
          <w:rFonts w:cs="Arial"/>
          <w:sz w:val="20"/>
          <w:szCs w:val="20"/>
        </w:rPr>
        <w:pict>
          <v:line id="_x0000_s1095" style="position:absolute;z-index:-251587584;mso-position-horizontal-relative:page;mso-position-vertical-relative:page" from="37.15pt,62.6pt" to="37.15pt,177.5pt" o:userdrawn="t" strokeweight=".50794mm">
            <w10:wrap anchorx="page" anchory="page"/>
          </v:line>
        </w:pict>
      </w:r>
    </w:p>
    <w:p w:rsidR="00C4370D" w:rsidRPr="00C4370D" w:rsidRDefault="00C4370D" w:rsidP="00C4370D">
      <w:pPr>
        <w:spacing w:line="0" w:lineRule="atLeast"/>
        <w:rPr>
          <w:rFonts w:cs="Arial"/>
          <w:b/>
          <w:szCs w:val="20"/>
        </w:rPr>
      </w:pPr>
      <w:r w:rsidRPr="00C4370D">
        <w:rPr>
          <w:rFonts w:cs="Arial"/>
          <w:b/>
          <w:szCs w:val="20"/>
        </w:rPr>
        <w:t>Наименование</w:t>
      </w:r>
    </w:p>
    <w:p w:rsidR="00C4370D" w:rsidRPr="00C4370D" w:rsidRDefault="00E335EA" w:rsidP="00C4370D">
      <w:pPr>
        <w:spacing w:line="20" w:lineRule="exact"/>
        <w:rPr>
          <w:rFonts w:cs="Arial"/>
          <w:sz w:val="20"/>
          <w:szCs w:val="20"/>
        </w:rPr>
      </w:pPr>
      <w:r>
        <w:rPr>
          <w:rFonts w:cs="Arial"/>
          <w:b/>
          <w:szCs w:val="20"/>
        </w:rPr>
        <w:pict>
          <v:line id="_x0000_s1096" style="position:absolute;z-index:-251586560" from="148.4pt,-22.05pt" to="148.4pt,92.75pt" o:userdrawn="t" strokeweight=".25397mm"/>
        </w:pict>
      </w:r>
      <w:r>
        <w:rPr>
          <w:rFonts w:cs="Arial"/>
          <w:b/>
          <w:szCs w:val="20"/>
        </w:rPr>
        <w:pict>
          <v:line id="_x0000_s1097" style="position:absolute;z-index:-251585536" from="-6.5pt,7.8pt" to="149.45pt,7.8pt" o:userdrawn="t" strokeweight=".50794mm"/>
        </w:pict>
      </w:r>
    </w:p>
    <w:p w:rsidR="00C4370D" w:rsidRPr="00C4370D" w:rsidRDefault="00C4370D" w:rsidP="00C4370D">
      <w:pPr>
        <w:spacing w:line="160" w:lineRule="exact"/>
        <w:rPr>
          <w:rFonts w:cs="Arial"/>
          <w:sz w:val="20"/>
          <w:szCs w:val="20"/>
        </w:rPr>
      </w:pPr>
    </w:p>
    <w:p w:rsidR="00C4370D" w:rsidRPr="00C4370D" w:rsidRDefault="00C4370D" w:rsidP="00C4370D">
      <w:pPr>
        <w:spacing w:line="0" w:lineRule="atLeast"/>
        <w:rPr>
          <w:rFonts w:cs="Arial"/>
          <w:sz w:val="23"/>
          <w:szCs w:val="20"/>
        </w:rPr>
      </w:pPr>
      <w:r w:rsidRPr="00C4370D">
        <w:rPr>
          <w:rFonts w:cs="Arial"/>
          <w:sz w:val="23"/>
          <w:szCs w:val="20"/>
        </w:rPr>
        <w:t>Кладбище, р.п. Тельма</w:t>
      </w:r>
    </w:p>
    <w:p w:rsidR="00C4370D" w:rsidRPr="00C4370D" w:rsidRDefault="00E335EA" w:rsidP="00C4370D">
      <w:pPr>
        <w:spacing w:line="20" w:lineRule="exact"/>
        <w:rPr>
          <w:rFonts w:cs="Arial"/>
          <w:sz w:val="20"/>
          <w:szCs w:val="20"/>
        </w:rPr>
      </w:pPr>
      <w:r>
        <w:rPr>
          <w:rFonts w:cs="Arial"/>
          <w:sz w:val="23"/>
          <w:szCs w:val="20"/>
        </w:rPr>
        <w:pict>
          <v:line id="_x0000_s1098" style="position:absolute;z-index:-251584512" from="-6.5pt,69.85pt" to="149.45pt,69.85pt" o:userdrawn="t" strokeweight=".50794mm"/>
        </w:pict>
      </w:r>
    </w:p>
    <w:p w:rsidR="00C4370D" w:rsidRPr="00C4370D" w:rsidRDefault="00C4370D" w:rsidP="00C4370D">
      <w:pPr>
        <w:spacing w:line="1" w:lineRule="exact"/>
        <w:rPr>
          <w:rFonts w:cs="Arial"/>
          <w:sz w:val="1"/>
          <w:szCs w:val="20"/>
        </w:rPr>
      </w:pPr>
      <w:r w:rsidRPr="00C4370D">
        <w:rPr>
          <w:rFonts w:cs="Arial"/>
          <w:sz w:val="20"/>
          <w:szCs w:val="20"/>
        </w:rPr>
        <w:br w:type="column"/>
      </w:r>
    </w:p>
    <w:tbl>
      <w:tblPr>
        <w:tblW w:w="0" w:type="auto"/>
        <w:tblLayout w:type="fixed"/>
        <w:tblCellMar>
          <w:left w:w="0" w:type="dxa"/>
          <w:right w:w="0" w:type="dxa"/>
        </w:tblCellMar>
        <w:tblLook w:val="0000" w:firstRow="0" w:lastRow="0" w:firstColumn="0" w:lastColumn="0" w:noHBand="0" w:noVBand="0"/>
      </w:tblPr>
      <w:tblGrid>
        <w:gridCol w:w="4520"/>
        <w:gridCol w:w="2080"/>
      </w:tblGrid>
      <w:tr w:rsidR="00C4370D" w:rsidRPr="00C4370D" w:rsidTr="00C4370D">
        <w:trPr>
          <w:trHeight w:val="305"/>
        </w:trPr>
        <w:tc>
          <w:tcPr>
            <w:tcW w:w="45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Мероприятие</w:t>
            </w:r>
          </w:p>
        </w:tc>
        <w:tc>
          <w:tcPr>
            <w:tcW w:w="208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Характеристика,</w:t>
            </w:r>
          </w:p>
        </w:tc>
      </w:tr>
      <w:tr w:rsidR="00C4370D" w:rsidRPr="00C4370D" w:rsidTr="00C4370D">
        <w:trPr>
          <w:trHeight w:val="137"/>
        </w:trPr>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8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w:t>
            </w:r>
          </w:p>
        </w:tc>
      </w:tr>
      <w:tr w:rsidR="00C4370D" w:rsidRPr="00C4370D" w:rsidTr="00C4370D">
        <w:trPr>
          <w:trHeight w:val="151"/>
        </w:trPr>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208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273"/>
        </w:trPr>
        <w:tc>
          <w:tcPr>
            <w:tcW w:w="4520" w:type="dxa"/>
            <w:tcBorders>
              <w:right w:val="single" w:sz="8" w:space="0" w:color="auto"/>
            </w:tcBorders>
            <w:shd w:val="clear" w:color="auto" w:fill="auto"/>
            <w:vAlign w:val="bottom"/>
          </w:tcPr>
          <w:p w:rsidR="00C4370D" w:rsidRPr="00C4370D" w:rsidRDefault="00C4370D" w:rsidP="00C4370D">
            <w:pPr>
              <w:spacing w:line="273" w:lineRule="exact"/>
              <w:rPr>
                <w:rFonts w:cs="Arial"/>
                <w:szCs w:val="20"/>
              </w:rPr>
            </w:pPr>
            <w:r w:rsidRPr="00C4370D">
              <w:rPr>
                <w:rFonts w:cs="Arial"/>
                <w:szCs w:val="20"/>
              </w:rPr>
              <w:t xml:space="preserve">Строительство кладбища на </w:t>
            </w:r>
            <w:proofErr w:type="gramStart"/>
            <w:r w:rsidRPr="00C4370D">
              <w:rPr>
                <w:rFonts w:cs="Arial"/>
                <w:szCs w:val="20"/>
              </w:rPr>
              <w:t>расчетный</w:t>
            </w:r>
            <w:proofErr w:type="gramEnd"/>
          </w:p>
        </w:tc>
        <w:tc>
          <w:tcPr>
            <w:tcW w:w="208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 с учетом требований СанПиН</w:t>
            </w:r>
          </w:p>
        </w:tc>
        <w:tc>
          <w:tcPr>
            <w:tcW w:w="208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76"/>
        </w:trPr>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2.2.1/2.1.1.1200-03 «Санитарно-защитные</w:t>
            </w:r>
          </w:p>
        </w:tc>
        <w:tc>
          <w:tcPr>
            <w:tcW w:w="208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100</w:t>
            </w:r>
          </w:p>
        </w:tc>
      </w:tr>
      <w:tr w:rsidR="00C4370D" w:rsidRPr="00C4370D" w:rsidTr="00C4370D">
        <w:trPr>
          <w:trHeight w:val="276"/>
        </w:trPr>
        <w:tc>
          <w:tcPr>
            <w:tcW w:w="45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и санитарная классификация</w:t>
            </w:r>
          </w:p>
        </w:tc>
        <w:tc>
          <w:tcPr>
            <w:tcW w:w="20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45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208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6"/>
        </w:trPr>
        <w:tc>
          <w:tcPr>
            <w:tcW w:w="45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предприятий, сооружений и иных</w:t>
            </w:r>
          </w:p>
        </w:tc>
        <w:tc>
          <w:tcPr>
            <w:tcW w:w="208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88"/>
        </w:trPr>
        <w:tc>
          <w:tcPr>
            <w:tcW w:w="45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объектов»</w:t>
            </w:r>
          </w:p>
        </w:tc>
        <w:tc>
          <w:tcPr>
            <w:tcW w:w="20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bl>
    <w:p w:rsidR="00C4370D" w:rsidRPr="00C4370D" w:rsidRDefault="00E335EA" w:rsidP="00C4370D">
      <w:pPr>
        <w:spacing w:line="20" w:lineRule="exact"/>
        <w:rPr>
          <w:rFonts w:cs="Arial"/>
          <w:sz w:val="20"/>
          <w:szCs w:val="20"/>
        </w:rPr>
      </w:pPr>
      <w:r>
        <w:rPr>
          <w:rFonts w:cs="Arial"/>
          <w:szCs w:val="20"/>
        </w:rPr>
        <w:pict>
          <v:rect id="_x0000_s1099" style="position:absolute;margin-left:328.6pt;margin-top:-1.4pt;width:1.4pt;height:1.4pt;z-index:-251583488;mso-position-horizontal-relative:text;mso-position-vertical-relative:text" o:userdrawn="t" fillcolor="black" strokecolor="none"/>
        </w:pict>
      </w:r>
    </w:p>
    <w:p w:rsidR="00C4370D" w:rsidRPr="00C4370D" w:rsidRDefault="00C4370D" w:rsidP="00C4370D">
      <w:pPr>
        <w:spacing w:line="20" w:lineRule="exact"/>
        <w:rPr>
          <w:rFonts w:cs="Arial"/>
          <w:sz w:val="20"/>
          <w:szCs w:val="20"/>
        </w:rPr>
        <w:sectPr w:rsidR="00C4370D" w:rsidRPr="00C4370D">
          <w:pgSz w:w="11900" w:h="16841"/>
          <w:pgMar w:top="1232" w:right="1406" w:bottom="279" w:left="860" w:header="0" w:footer="0" w:gutter="0"/>
          <w:cols w:num="2" w:space="0" w:equalWidth="0">
            <w:col w:w="2340" w:space="660"/>
            <w:col w:w="6640"/>
          </w:cols>
          <w:docGrid w:linePitch="360"/>
        </w:sect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84" w:lineRule="exact"/>
        <w:rPr>
          <w:rFonts w:cs="Arial"/>
          <w:sz w:val="20"/>
          <w:szCs w:val="20"/>
        </w:rPr>
      </w:pPr>
    </w:p>
    <w:p w:rsidR="00C4370D" w:rsidRPr="00C4370D" w:rsidRDefault="00C4370D" w:rsidP="00C4370D">
      <w:pPr>
        <w:spacing w:line="0" w:lineRule="atLeast"/>
        <w:ind w:right="20"/>
        <w:jc w:val="center"/>
        <w:rPr>
          <w:rFonts w:ascii="Century Gothic" w:eastAsia="Century Gothic" w:hAnsi="Century Gothic" w:cs="Arial"/>
          <w:color w:val="7F7F7F"/>
          <w:sz w:val="17"/>
          <w:szCs w:val="20"/>
        </w:rPr>
      </w:pPr>
      <w:r w:rsidRPr="00C4370D">
        <w:rPr>
          <w:rFonts w:ascii="Century Gothic" w:eastAsia="Century Gothic" w:hAnsi="Century Gothic" w:cs="Arial"/>
          <w:color w:val="7F7F7F"/>
          <w:sz w:val="17"/>
          <w:szCs w:val="20"/>
        </w:rPr>
        <w:t>ООО «Градостроительная мастерская «Линия»</w:t>
      </w:r>
    </w:p>
    <w:p w:rsidR="00C4370D" w:rsidRPr="00C4370D" w:rsidRDefault="00C4370D" w:rsidP="00C4370D">
      <w:pPr>
        <w:spacing w:line="10"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15</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type w:val="continuous"/>
          <w:pgSz w:w="11900" w:h="16841"/>
          <w:pgMar w:top="1232" w:right="1406" w:bottom="279" w:left="860" w:header="0" w:footer="0" w:gutter="0"/>
          <w:cols w:space="0" w:equalWidth="0">
            <w:col w:w="9640"/>
          </w:cols>
          <w:docGrid w:linePitch="360"/>
        </w:sectPr>
      </w:pPr>
    </w:p>
    <w:p w:rsidR="00C4370D" w:rsidRPr="00C4370D" w:rsidRDefault="00C4370D" w:rsidP="00C4370D">
      <w:pPr>
        <w:spacing w:line="0" w:lineRule="atLeast"/>
        <w:rPr>
          <w:rFonts w:cs="Arial"/>
          <w:b/>
          <w:sz w:val="28"/>
          <w:szCs w:val="20"/>
        </w:rPr>
      </w:pPr>
      <w:bookmarkStart w:id="16" w:name="page17"/>
      <w:bookmarkEnd w:id="16"/>
      <w:r w:rsidRPr="00C4370D">
        <w:rPr>
          <w:rFonts w:cs="Arial"/>
          <w:b/>
          <w:sz w:val="28"/>
          <w:szCs w:val="20"/>
        </w:rPr>
        <w:lastRenderedPageBreak/>
        <w:t>Раздел 3. Параметры функциональных зон</w:t>
      </w:r>
    </w:p>
    <w:p w:rsidR="00C4370D" w:rsidRPr="00C4370D" w:rsidRDefault="00C4370D" w:rsidP="00C4370D">
      <w:pPr>
        <w:spacing w:line="118" w:lineRule="exact"/>
        <w:rPr>
          <w:rFonts w:cs="Arial"/>
          <w:sz w:val="20"/>
          <w:szCs w:val="20"/>
        </w:rPr>
      </w:pPr>
    </w:p>
    <w:p w:rsidR="00C4370D" w:rsidRPr="00C4370D" w:rsidRDefault="00C4370D" w:rsidP="00C4370D">
      <w:pPr>
        <w:spacing w:line="0" w:lineRule="atLeast"/>
        <w:rPr>
          <w:rFonts w:cs="Arial"/>
          <w:b/>
          <w:szCs w:val="20"/>
        </w:rPr>
      </w:pPr>
      <w:r w:rsidRPr="00C4370D">
        <w:rPr>
          <w:rFonts w:cs="Arial"/>
          <w:b/>
          <w:szCs w:val="20"/>
        </w:rPr>
        <w:t>Таблица 3.1 – Параметры функциональных зон</w:t>
      </w:r>
    </w:p>
    <w:p w:rsidR="00C4370D" w:rsidRPr="00C4370D" w:rsidRDefault="00E335EA" w:rsidP="00C4370D">
      <w:pPr>
        <w:spacing w:line="20" w:lineRule="exact"/>
        <w:rPr>
          <w:rFonts w:cs="Arial"/>
          <w:sz w:val="20"/>
          <w:szCs w:val="20"/>
        </w:rPr>
      </w:pPr>
      <w:r>
        <w:rPr>
          <w:rFonts w:cs="Arial"/>
          <w:b/>
          <w:szCs w:val="20"/>
        </w:rPr>
        <w:pict>
          <v:rect id="_x0000_s1100" style="position:absolute;margin-left:-.45pt;margin-top:6.1pt;width:1.35pt;height:1.55pt;z-index:-251582464" o:userdrawn="t" fillcolor="black" strokecolor="none"/>
        </w:pict>
      </w:r>
      <w:r>
        <w:rPr>
          <w:rFonts w:cs="Arial"/>
          <w:b/>
          <w:szCs w:val="20"/>
        </w:rPr>
        <w:pict>
          <v:rect id="_x0000_s1101" style="position:absolute;margin-left:482.55pt;margin-top:6.1pt;width:1.45pt;height:1.55pt;z-index:-251581440" o:userdrawn="t" fillcolor="black" strokecolor="none"/>
        </w:pict>
      </w:r>
    </w:p>
    <w:p w:rsidR="00C4370D" w:rsidRPr="00C4370D" w:rsidRDefault="00C4370D" w:rsidP="00C4370D">
      <w:pPr>
        <w:spacing w:line="83"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340"/>
        <w:gridCol w:w="6920"/>
        <w:gridCol w:w="1420"/>
      </w:tblGrid>
      <w:tr w:rsidR="00C4370D" w:rsidRPr="00C4370D" w:rsidTr="00C4370D">
        <w:trPr>
          <w:trHeight w:val="281"/>
        </w:trPr>
        <w:tc>
          <w:tcPr>
            <w:tcW w:w="134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Индекс</w:t>
            </w:r>
          </w:p>
        </w:tc>
        <w:tc>
          <w:tcPr>
            <w:tcW w:w="6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Наименование функциональной зоны</w:t>
            </w:r>
          </w:p>
        </w:tc>
        <w:tc>
          <w:tcPr>
            <w:tcW w:w="14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9"/>
                <w:sz w:val="22"/>
                <w:szCs w:val="20"/>
              </w:rPr>
            </w:pPr>
            <w:r w:rsidRPr="00C4370D">
              <w:rPr>
                <w:rFonts w:cs="Arial"/>
                <w:b/>
                <w:w w:val="99"/>
                <w:sz w:val="22"/>
                <w:szCs w:val="20"/>
              </w:rPr>
              <w:t>Площадь,</w:t>
            </w:r>
          </w:p>
        </w:tc>
      </w:tr>
      <w:tr w:rsidR="00C4370D" w:rsidRPr="00C4370D" w:rsidTr="00C4370D">
        <w:trPr>
          <w:trHeight w:val="253"/>
        </w:trPr>
        <w:tc>
          <w:tcPr>
            <w:tcW w:w="13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зоны</w:t>
            </w:r>
          </w:p>
        </w:tc>
        <w:tc>
          <w:tcPr>
            <w:tcW w:w="6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5"/>
                <w:sz w:val="22"/>
                <w:szCs w:val="20"/>
              </w:rPr>
            </w:pPr>
            <w:r w:rsidRPr="00C4370D">
              <w:rPr>
                <w:rFonts w:cs="Arial"/>
                <w:b/>
                <w:w w:val="95"/>
                <w:sz w:val="22"/>
                <w:szCs w:val="20"/>
              </w:rPr>
              <w:t>га</w:t>
            </w:r>
          </w:p>
        </w:tc>
      </w:tr>
      <w:tr w:rsidR="00C4370D" w:rsidRPr="00C4370D" w:rsidTr="00C4370D">
        <w:trPr>
          <w:trHeight w:val="141"/>
        </w:trPr>
        <w:tc>
          <w:tcPr>
            <w:tcW w:w="13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4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4"/>
        </w:trPr>
        <w:tc>
          <w:tcPr>
            <w:tcW w:w="1340" w:type="dxa"/>
            <w:tcBorders>
              <w:lef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shd w:val="clear" w:color="auto" w:fill="auto"/>
            <w:vAlign w:val="bottom"/>
          </w:tcPr>
          <w:p w:rsidR="00C4370D" w:rsidRPr="00C4370D" w:rsidRDefault="00C4370D" w:rsidP="00C4370D">
            <w:pPr>
              <w:spacing w:line="0" w:lineRule="atLeast"/>
              <w:rPr>
                <w:rFonts w:cs="Arial"/>
                <w:b/>
                <w:i/>
                <w:sz w:val="22"/>
                <w:szCs w:val="20"/>
              </w:rPr>
            </w:pPr>
            <w:r w:rsidRPr="00C4370D">
              <w:rPr>
                <w:rFonts w:cs="Arial"/>
                <w:b/>
                <w:i/>
                <w:sz w:val="22"/>
                <w:szCs w:val="20"/>
              </w:rPr>
              <w:t>р.п. Тельма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ЖИЛЫЕ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индивидуальными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260,6</w:t>
            </w: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314"/>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Ж-2</w:t>
            </w: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малоэтажными жилыми домами</w:t>
            </w: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25,2</w:t>
            </w:r>
          </w:p>
        </w:tc>
      </w:tr>
      <w:tr w:rsidR="00C4370D" w:rsidRPr="00C4370D" w:rsidTr="00C4370D">
        <w:trPr>
          <w:trHeight w:val="224"/>
        </w:trPr>
        <w:tc>
          <w:tcPr>
            <w:tcW w:w="13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Ж-3</w:t>
            </w:r>
          </w:p>
        </w:tc>
        <w:tc>
          <w:tcPr>
            <w:tcW w:w="6920" w:type="dxa"/>
            <w:tcBorders>
              <w:right w:val="single" w:sz="8" w:space="0" w:color="auto"/>
            </w:tcBorders>
            <w:shd w:val="clear" w:color="auto" w:fill="auto"/>
            <w:vAlign w:val="bottom"/>
          </w:tcPr>
          <w:p w:rsidR="00C4370D" w:rsidRPr="00C4370D" w:rsidRDefault="00C4370D" w:rsidP="00C4370D">
            <w:pPr>
              <w:spacing w:line="224" w:lineRule="exact"/>
              <w:rPr>
                <w:rFonts w:cs="Arial"/>
                <w:sz w:val="22"/>
                <w:szCs w:val="20"/>
              </w:rPr>
            </w:pPr>
            <w:r w:rsidRPr="00C4370D">
              <w:rPr>
                <w:rFonts w:cs="Arial"/>
                <w:sz w:val="22"/>
                <w:szCs w:val="20"/>
              </w:rPr>
              <w:t>Зоны  размещения  объектов  дошкольного,  начального  общего  и</w:t>
            </w: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3,0</w:t>
            </w:r>
          </w:p>
        </w:tc>
      </w:tr>
      <w:tr w:rsidR="00C4370D" w:rsidRPr="00C4370D" w:rsidTr="00C4370D">
        <w:trPr>
          <w:trHeight w:val="127"/>
        </w:trPr>
        <w:tc>
          <w:tcPr>
            <w:tcW w:w="13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среднего общего образования</w:t>
            </w:r>
          </w:p>
        </w:tc>
        <w:tc>
          <w:tcPr>
            <w:tcW w:w="14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27"/>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ОБЩЕСТВЕННО-ДЕЛОВЫЕ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7"/>
                <w:sz w:val="22"/>
                <w:szCs w:val="20"/>
              </w:rPr>
            </w:pPr>
            <w:r w:rsidRPr="00C4370D">
              <w:rPr>
                <w:rFonts w:cs="Arial"/>
                <w:w w:val="97"/>
                <w:sz w:val="22"/>
                <w:szCs w:val="20"/>
              </w:rPr>
              <w:t>ОД-1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11,4</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47"/>
        </w:trPr>
        <w:tc>
          <w:tcPr>
            <w:tcW w:w="13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7"/>
                <w:sz w:val="22"/>
                <w:szCs w:val="20"/>
              </w:rPr>
            </w:pPr>
            <w:r w:rsidRPr="00C4370D">
              <w:rPr>
                <w:rFonts w:cs="Arial"/>
                <w:w w:val="97"/>
                <w:sz w:val="22"/>
                <w:szCs w:val="20"/>
              </w:rPr>
              <w:t>ОД-2</w:t>
            </w:r>
          </w:p>
        </w:tc>
        <w:tc>
          <w:tcPr>
            <w:tcW w:w="6920" w:type="dxa"/>
            <w:tcBorders>
              <w:right w:val="single" w:sz="8" w:space="0" w:color="auto"/>
            </w:tcBorders>
            <w:shd w:val="clear" w:color="auto" w:fill="auto"/>
            <w:vAlign w:val="bottom"/>
          </w:tcPr>
          <w:p w:rsidR="00C4370D" w:rsidRPr="00C4370D" w:rsidRDefault="00C4370D" w:rsidP="00C4370D">
            <w:pPr>
              <w:spacing w:line="247" w:lineRule="exact"/>
              <w:rPr>
                <w:rFonts w:cs="Arial"/>
                <w:sz w:val="22"/>
                <w:szCs w:val="20"/>
              </w:rPr>
            </w:pPr>
            <w:r w:rsidRPr="00C4370D">
              <w:rPr>
                <w:rFonts w:cs="Arial"/>
                <w:sz w:val="22"/>
                <w:szCs w:val="20"/>
              </w:rPr>
              <w:t>Зоны  размещения  объектов  социального  и  коммунально-бытового</w:t>
            </w: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3,4</w:t>
            </w:r>
          </w:p>
        </w:tc>
      </w:tr>
      <w:tr w:rsidR="00C4370D" w:rsidRPr="00C4370D" w:rsidTr="00C4370D">
        <w:trPr>
          <w:trHeight w:val="126"/>
        </w:trPr>
        <w:tc>
          <w:tcPr>
            <w:tcW w:w="13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69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назначения</w:t>
            </w:r>
          </w:p>
        </w:tc>
        <w:tc>
          <w:tcPr>
            <w:tcW w:w="14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r>
      <w:tr w:rsidR="00C4370D" w:rsidRPr="00C4370D" w:rsidTr="00C4370D">
        <w:trPr>
          <w:trHeight w:val="1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ПРОИЗВОДСТВЕННЫЕ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П-2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производственных объектов 4,5 классов вредности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8,4</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1,4</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транспортной инфраструктуры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1,5</w:t>
            </w: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58,7</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16,3</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объектами сельскохозяйственного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18,5</w:t>
            </w: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94"/>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СХ-3</w:t>
            </w: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ведения дачного хозяйства, садоводства</w:t>
            </w: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20,6</w:t>
            </w: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озелененных территорий общего 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5,6</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2,7</w:t>
            </w: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Р-4</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лесами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3,5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64,0</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водными объектами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32,5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СПЕЦИАЛЬНОГО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СН-1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кладбищами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9,2</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b/>
                <w:i/>
                <w:w w:val="99"/>
                <w:sz w:val="22"/>
                <w:szCs w:val="20"/>
              </w:rPr>
            </w:pPr>
            <w:r w:rsidRPr="00C4370D">
              <w:rPr>
                <w:rFonts w:cs="Arial"/>
                <w:b/>
                <w:i/>
                <w:w w:val="99"/>
                <w:sz w:val="22"/>
                <w:szCs w:val="20"/>
              </w:rPr>
              <w:t>п. Тюменск</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ЖИЛЫЕ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индивидуальными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20,7</w:t>
            </w:r>
          </w:p>
        </w:tc>
      </w:tr>
      <w:tr w:rsidR="00C4370D" w:rsidRPr="00C4370D" w:rsidTr="00C4370D">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малоэтажными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1,4</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ОБЩЕСТВЕННО-ДЕЛОВЫЕ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94"/>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7"/>
                <w:sz w:val="22"/>
                <w:szCs w:val="20"/>
              </w:rPr>
            </w:pPr>
            <w:r w:rsidRPr="00C4370D">
              <w:rPr>
                <w:rFonts w:cs="Arial"/>
                <w:w w:val="97"/>
                <w:sz w:val="22"/>
                <w:szCs w:val="20"/>
              </w:rPr>
              <w:t>ОД-1</w:t>
            </w: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делового, общественного и коммерческого назначения</w:t>
            </w: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0,9</w:t>
            </w: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9"/>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2,6</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94"/>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3,3</w:t>
            </w: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9"/>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94"/>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4,3</w:t>
            </w:r>
          </w:p>
        </w:tc>
      </w:tr>
    </w:tbl>
    <w:p w:rsidR="00C4370D" w:rsidRPr="00C4370D" w:rsidRDefault="00E335EA" w:rsidP="00C4370D">
      <w:pPr>
        <w:spacing w:line="20" w:lineRule="exact"/>
        <w:rPr>
          <w:rFonts w:cs="Arial"/>
          <w:sz w:val="20"/>
          <w:szCs w:val="20"/>
        </w:rPr>
      </w:pPr>
      <w:r>
        <w:rPr>
          <w:rFonts w:cs="Arial"/>
          <w:sz w:val="22"/>
          <w:szCs w:val="20"/>
        </w:rPr>
        <w:pict>
          <v:line id="_x0000_s1102" style="position:absolute;z-index:-251580416;mso-position-horizontal-relative:text;mso-position-vertical-relative:text" from=".9pt,-645.95pt" to="65.85pt,-645.95pt" o:userdrawn="t" strokecolor="white" strokeweight=".04231mm"/>
        </w:pict>
      </w:r>
      <w:r>
        <w:rPr>
          <w:rFonts w:cs="Arial"/>
          <w:sz w:val="22"/>
          <w:szCs w:val="20"/>
        </w:rPr>
        <w:pict>
          <v:line id="_x0000_s1103" style="position:absolute;z-index:-251579392;mso-position-horizontal-relative:text;mso-position-vertical-relative:text" from="65.85pt,-645.95pt" to="66.55pt,-645.95pt" o:userdrawn="t" strokeweight=".04231mm"/>
        </w:pict>
      </w:r>
      <w:r>
        <w:rPr>
          <w:rFonts w:cs="Arial"/>
          <w:sz w:val="22"/>
          <w:szCs w:val="20"/>
        </w:rPr>
        <w:pict>
          <v:line id="_x0000_s1104" style="position:absolute;z-index:-251578368;mso-position-horizontal-relative:text;mso-position-vertical-relative:text" from="67.3pt,-645.95pt" to="412pt,-645.95pt" o:userdrawn="t" strokecolor="white" strokeweight=".04231mm"/>
        </w:pict>
      </w:r>
      <w:r>
        <w:rPr>
          <w:rFonts w:cs="Arial"/>
          <w:sz w:val="22"/>
          <w:szCs w:val="20"/>
        </w:rPr>
        <w:pict>
          <v:line id="_x0000_s1105" style="position:absolute;z-index:-251577344;mso-position-horizontal-relative:text;mso-position-vertical-relative:text" from="412pt,-645.95pt" to="412.7pt,-645.95pt" o:userdrawn="t" strokeweight=".04231mm"/>
        </w:pict>
      </w:r>
      <w:r>
        <w:rPr>
          <w:rFonts w:cs="Arial"/>
          <w:sz w:val="22"/>
          <w:szCs w:val="20"/>
        </w:rPr>
        <w:pict>
          <v:line id="_x0000_s1106" style="position:absolute;z-index:-251576320;mso-position-horizontal-relative:text;mso-position-vertical-relative:text" from="413.45pt,-645.95pt" to="482.55pt,-645.95pt" o:userdrawn="t" strokecolor="white" strokeweight=".04231mm"/>
        </w:pict>
      </w:r>
      <w:r>
        <w:rPr>
          <w:rFonts w:cs="Arial"/>
          <w:sz w:val="22"/>
          <w:szCs w:val="20"/>
        </w:rPr>
        <w:pict>
          <v:rect id="_x0000_s1107" style="position:absolute;margin-left:-.45pt;margin-top:-557pt;width:1.35pt;height:1.05pt;z-index:-251575296;mso-position-horizontal-relative:text;mso-position-vertical-relative:text" o:userdrawn="t" fillcolor="black" strokecolor="none"/>
        </w:pict>
      </w:r>
      <w:r>
        <w:rPr>
          <w:rFonts w:cs="Arial"/>
          <w:sz w:val="22"/>
          <w:szCs w:val="20"/>
        </w:rPr>
        <w:pict>
          <v:rect id="_x0000_s1108" style="position:absolute;margin-left:411.85pt;margin-top:-557pt;width:1pt;height:1.05pt;z-index:-251574272;mso-position-horizontal-relative:text;mso-position-vertical-relative:text" o:userdrawn="t" fillcolor="black" strokecolor="none"/>
        </w:pict>
      </w:r>
      <w:r>
        <w:rPr>
          <w:rFonts w:cs="Arial"/>
          <w:sz w:val="22"/>
          <w:szCs w:val="20"/>
        </w:rPr>
        <w:pict>
          <v:rect id="_x0000_s1109" style="position:absolute;margin-left:411.85pt;margin-top:-315.9pt;width:1pt;height:1.05pt;z-index:-251573248;mso-position-horizontal-relative:text;mso-position-vertical-relative:text" o:userdrawn="t" fillcolor="black" strokecolor="none"/>
        </w:pict>
      </w:r>
      <w:r>
        <w:rPr>
          <w:rFonts w:cs="Arial"/>
          <w:sz w:val="22"/>
          <w:szCs w:val="20"/>
        </w:rPr>
        <w:pict>
          <v:rect id="_x0000_s1110" style="position:absolute;margin-left:-.45pt;margin-top:-95.4pt;width:1.35pt;height:1pt;z-index:-251572224;mso-position-horizontal-relative:text;mso-position-vertical-relative:text" o:userdrawn="t" fillcolor="black" strokecolor="none"/>
        </w:pict>
      </w:r>
      <w:r>
        <w:rPr>
          <w:rFonts w:cs="Arial"/>
          <w:sz w:val="22"/>
          <w:szCs w:val="20"/>
        </w:rPr>
        <w:pict>
          <v:rect id="_x0000_s1111" style="position:absolute;margin-left:411.85pt;margin-top:-95.4pt;width:1pt;height:1pt;z-index:-251571200;mso-position-horizontal-relative:text;mso-position-vertical-relative:text" o:userdrawn="t" fillcolor="black" strokecolor="none"/>
        </w:pict>
      </w:r>
      <w:r>
        <w:rPr>
          <w:rFonts w:cs="Arial"/>
          <w:sz w:val="22"/>
          <w:szCs w:val="20"/>
        </w:rPr>
        <w:pict>
          <v:rect id="_x0000_s1112" style="position:absolute;margin-left:411.85pt;margin-top:-32.4pt;width:1pt;height:1pt;z-index:-251570176;mso-position-horizontal-relative:text;mso-position-vertical-relative:text" o:userdrawn="t" fillcolor="black" strokecolor="none"/>
        </w:pict>
      </w:r>
      <w:r>
        <w:rPr>
          <w:rFonts w:cs="Arial"/>
          <w:sz w:val="22"/>
          <w:szCs w:val="20"/>
        </w:rPr>
        <w:pict>
          <v:rect id="_x0000_s1113" style="position:absolute;margin-left:411.85pt;margin-top:-.85pt;width:1pt;height:1pt;z-index:-251569152;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70" w:lineRule="exact"/>
        <w:rPr>
          <w:rFonts w:cs="Arial"/>
          <w:sz w:val="20"/>
          <w:szCs w:val="20"/>
        </w:rPr>
      </w:pPr>
    </w:p>
    <w:p w:rsidR="00C4370D" w:rsidRPr="00C4370D" w:rsidRDefault="00C4370D" w:rsidP="00C4370D">
      <w:pPr>
        <w:spacing w:line="0" w:lineRule="atLeast"/>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16</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52" w:right="826" w:bottom="279" w:left="1400" w:header="0" w:footer="0" w:gutter="0"/>
          <w:cols w:space="0" w:equalWidth="0">
            <w:col w:w="96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360"/>
        <w:gridCol w:w="6920"/>
        <w:gridCol w:w="1420"/>
      </w:tblGrid>
      <w:tr w:rsidR="00C4370D" w:rsidRPr="00C4370D" w:rsidTr="00C4370D">
        <w:trPr>
          <w:trHeight w:val="281"/>
        </w:trPr>
        <w:tc>
          <w:tcPr>
            <w:tcW w:w="136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bookmarkStart w:id="17" w:name="page18"/>
            <w:bookmarkEnd w:id="17"/>
            <w:r w:rsidRPr="00C4370D">
              <w:rPr>
                <w:rFonts w:cs="Arial"/>
                <w:b/>
                <w:sz w:val="22"/>
                <w:szCs w:val="20"/>
              </w:rPr>
              <w:lastRenderedPageBreak/>
              <w:t>Индекс</w:t>
            </w:r>
          </w:p>
        </w:tc>
        <w:tc>
          <w:tcPr>
            <w:tcW w:w="6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Наименование функциональной зоны</w:t>
            </w:r>
          </w:p>
        </w:tc>
        <w:tc>
          <w:tcPr>
            <w:tcW w:w="14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9"/>
                <w:sz w:val="22"/>
                <w:szCs w:val="20"/>
              </w:rPr>
            </w:pPr>
            <w:r w:rsidRPr="00C4370D">
              <w:rPr>
                <w:rFonts w:cs="Arial"/>
                <w:b/>
                <w:w w:val="99"/>
                <w:sz w:val="22"/>
                <w:szCs w:val="20"/>
              </w:rPr>
              <w:t>Площадь,</w:t>
            </w:r>
          </w:p>
        </w:tc>
      </w:tr>
      <w:tr w:rsidR="00C4370D" w:rsidRPr="00C4370D" w:rsidTr="00C4370D">
        <w:trPr>
          <w:trHeight w:val="253"/>
        </w:trPr>
        <w:tc>
          <w:tcPr>
            <w:tcW w:w="136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зоны</w:t>
            </w:r>
          </w:p>
        </w:tc>
        <w:tc>
          <w:tcPr>
            <w:tcW w:w="6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га</w:t>
            </w:r>
          </w:p>
        </w:tc>
      </w:tr>
      <w:tr w:rsidR="00C4370D" w:rsidRPr="00C4370D" w:rsidTr="00C4370D">
        <w:trPr>
          <w:trHeight w:val="139"/>
        </w:trPr>
        <w:tc>
          <w:tcPr>
            <w:tcW w:w="136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4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76"/>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b/>
                <w:i/>
                <w:w w:val="99"/>
                <w:sz w:val="22"/>
                <w:szCs w:val="20"/>
              </w:rPr>
            </w:pPr>
            <w:r w:rsidRPr="00C4370D">
              <w:rPr>
                <w:rFonts w:cs="Arial"/>
                <w:b/>
                <w:i/>
                <w:w w:val="99"/>
                <w:sz w:val="22"/>
                <w:szCs w:val="20"/>
              </w:rPr>
              <w:t>п. Озерный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ЖИЛЫЕ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индивидуальными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11,7</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малоэтажными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1,4</w:t>
            </w:r>
          </w:p>
        </w:tc>
      </w:tr>
      <w:tr w:rsidR="00C4370D" w:rsidRPr="00C4370D" w:rsidTr="00C4370D">
        <w:trPr>
          <w:trHeight w:val="29"/>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ОБЩЕСТВЕННО-ДЕЛОВЫЕ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ОД-1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0,4</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44"/>
        </w:trPr>
        <w:tc>
          <w:tcPr>
            <w:tcW w:w="136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ОД-2</w:t>
            </w:r>
          </w:p>
        </w:tc>
        <w:tc>
          <w:tcPr>
            <w:tcW w:w="6920" w:type="dxa"/>
            <w:tcBorders>
              <w:right w:val="single" w:sz="8" w:space="0" w:color="auto"/>
            </w:tcBorders>
            <w:shd w:val="clear" w:color="auto" w:fill="auto"/>
            <w:vAlign w:val="bottom"/>
          </w:tcPr>
          <w:p w:rsidR="00C4370D" w:rsidRPr="00C4370D" w:rsidRDefault="00C4370D" w:rsidP="00C4370D">
            <w:pPr>
              <w:spacing w:line="244" w:lineRule="exact"/>
              <w:rPr>
                <w:rFonts w:cs="Arial"/>
                <w:sz w:val="22"/>
                <w:szCs w:val="20"/>
              </w:rPr>
            </w:pPr>
            <w:r w:rsidRPr="00C4370D">
              <w:rPr>
                <w:rFonts w:cs="Arial"/>
                <w:sz w:val="22"/>
                <w:szCs w:val="20"/>
              </w:rPr>
              <w:t>Зоны  размещения  объектов  социального  и  коммунально-бытового</w:t>
            </w: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0,2</w:t>
            </w:r>
          </w:p>
        </w:tc>
      </w:tr>
      <w:tr w:rsidR="00C4370D" w:rsidRPr="00C4370D" w:rsidTr="00C4370D">
        <w:trPr>
          <w:trHeight w:val="127"/>
        </w:trPr>
        <w:tc>
          <w:tcPr>
            <w:tcW w:w="136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назначения</w:t>
            </w:r>
          </w:p>
        </w:tc>
        <w:tc>
          <w:tcPr>
            <w:tcW w:w="14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28"/>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70"/>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0,2</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2,8</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1,2</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0,4</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Р-4</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лесами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3,7</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4,9</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b/>
                <w:i/>
                <w:sz w:val="22"/>
                <w:szCs w:val="20"/>
              </w:rPr>
            </w:pPr>
            <w:r w:rsidRPr="00C4370D">
              <w:rPr>
                <w:rFonts w:cs="Arial"/>
                <w:b/>
                <w:i/>
                <w:sz w:val="22"/>
                <w:szCs w:val="20"/>
              </w:rPr>
              <w:t>п. Саннолыжный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ЖИЛЫЕ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индивидуальными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8,9</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малоэтажными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0,7</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ОБЩЕСТВЕННО-ДЕЛОВЫЕ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ОД-1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0,4</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2,5</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0,1</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озелененных территорий общего 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0,8</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0,2</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отдыха, туризма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1,4</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6,9</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b/>
                <w:i/>
                <w:sz w:val="22"/>
                <w:szCs w:val="20"/>
              </w:rPr>
            </w:pPr>
            <w:r w:rsidRPr="00C4370D">
              <w:rPr>
                <w:rFonts w:cs="Arial"/>
                <w:b/>
                <w:i/>
                <w:sz w:val="22"/>
                <w:szCs w:val="20"/>
              </w:rPr>
              <w:t>п. Ершовка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ЖИЛЫЕ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индивидуальными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6,3</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0,1</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1,4</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5,1</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6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Р-4</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лесами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0,5</w:t>
            </w:r>
          </w:p>
        </w:tc>
      </w:tr>
      <w:tr w:rsidR="00C4370D" w:rsidRPr="00C4370D" w:rsidTr="00C4370D">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94"/>
        </w:trPr>
        <w:tc>
          <w:tcPr>
            <w:tcW w:w="136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4"/>
                <w:sz w:val="22"/>
                <w:szCs w:val="20"/>
              </w:rPr>
            </w:pPr>
            <w:r w:rsidRPr="00C4370D">
              <w:rPr>
                <w:rFonts w:cs="Arial"/>
                <w:w w:val="94"/>
                <w:sz w:val="22"/>
                <w:szCs w:val="20"/>
              </w:rPr>
              <w:t>3,1</w:t>
            </w:r>
          </w:p>
        </w:tc>
      </w:tr>
    </w:tbl>
    <w:p w:rsidR="00C4370D" w:rsidRPr="00C4370D" w:rsidRDefault="00E335EA" w:rsidP="00C4370D">
      <w:pPr>
        <w:spacing w:line="20" w:lineRule="exact"/>
        <w:rPr>
          <w:rFonts w:cs="Arial"/>
          <w:sz w:val="20"/>
          <w:szCs w:val="20"/>
        </w:rPr>
      </w:pPr>
      <w:r>
        <w:rPr>
          <w:rFonts w:cs="Arial"/>
          <w:w w:val="94"/>
          <w:sz w:val="22"/>
          <w:szCs w:val="20"/>
        </w:rPr>
        <w:pict>
          <v:rect id="_x0000_s1114" style="position:absolute;margin-left:483.25pt;margin-top:-.85pt;width:1.4pt;height:1pt;z-index:-251568128;mso-position-horizontal-relative:text;mso-position-vertical-relative:text" o:userdrawn="t" fillcolor="black" strokecolor="none"/>
        </w:pict>
      </w:r>
    </w:p>
    <w:p w:rsidR="00C4370D" w:rsidRPr="00C4370D" w:rsidRDefault="00C4370D" w:rsidP="00C4370D">
      <w:pPr>
        <w:spacing w:line="254" w:lineRule="exact"/>
        <w:rPr>
          <w:rFonts w:cs="Arial"/>
          <w:sz w:val="20"/>
          <w:szCs w:val="20"/>
        </w:rPr>
      </w:pPr>
    </w:p>
    <w:p w:rsidR="00C4370D" w:rsidRPr="00C4370D" w:rsidRDefault="00C4370D" w:rsidP="00C4370D">
      <w:pPr>
        <w:spacing w:line="0" w:lineRule="atLeast"/>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17</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1386" w:bottom="279" w:left="820" w:header="0" w:footer="0" w:gutter="0"/>
          <w:cols w:space="0" w:equalWidth="0">
            <w:col w:w="970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340"/>
        <w:gridCol w:w="6920"/>
        <w:gridCol w:w="1420"/>
      </w:tblGrid>
      <w:tr w:rsidR="00C4370D" w:rsidRPr="00C4370D" w:rsidTr="00C4370D">
        <w:trPr>
          <w:trHeight w:val="281"/>
        </w:trPr>
        <w:tc>
          <w:tcPr>
            <w:tcW w:w="134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bookmarkStart w:id="18" w:name="page19"/>
            <w:bookmarkEnd w:id="18"/>
            <w:r w:rsidRPr="00C4370D">
              <w:rPr>
                <w:rFonts w:cs="Arial"/>
                <w:b/>
                <w:sz w:val="22"/>
                <w:szCs w:val="20"/>
              </w:rPr>
              <w:lastRenderedPageBreak/>
              <w:t>Индекс</w:t>
            </w:r>
          </w:p>
        </w:tc>
        <w:tc>
          <w:tcPr>
            <w:tcW w:w="6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Наименование функциональной зоны</w:t>
            </w:r>
          </w:p>
        </w:tc>
        <w:tc>
          <w:tcPr>
            <w:tcW w:w="142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9"/>
                <w:sz w:val="22"/>
                <w:szCs w:val="20"/>
              </w:rPr>
            </w:pPr>
            <w:r w:rsidRPr="00C4370D">
              <w:rPr>
                <w:rFonts w:cs="Arial"/>
                <w:b/>
                <w:w w:val="99"/>
                <w:sz w:val="22"/>
                <w:szCs w:val="20"/>
              </w:rPr>
              <w:t>Площадь,</w:t>
            </w:r>
          </w:p>
        </w:tc>
      </w:tr>
      <w:tr w:rsidR="00C4370D" w:rsidRPr="00C4370D" w:rsidTr="00C4370D">
        <w:trPr>
          <w:trHeight w:val="253"/>
        </w:trPr>
        <w:tc>
          <w:tcPr>
            <w:tcW w:w="13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22"/>
                <w:szCs w:val="20"/>
              </w:rPr>
            </w:pPr>
            <w:r w:rsidRPr="00C4370D">
              <w:rPr>
                <w:rFonts w:cs="Arial"/>
                <w:b/>
                <w:sz w:val="22"/>
                <w:szCs w:val="20"/>
              </w:rPr>
              <w:t>зоны</w:t>
            </w:r>
          </w:p>
        </w:tc>
        <w:tc>
          <w:tcPr>
            <w:tcW w:w="6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0"/>
                <w:szCs w:val="20"/>
              </w:rPr>
            </w:pP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5"/>
                <w:sz w:val="22"/>
                <w:szCs w:val="20"/>
              </w:rPr>
            </w:pPr>
            <w:r w:rsidRPr="00C4370D">
              <w:rPr>
                <w:rFonts w:cs="Arial"/>
                <w:b/>
                <w:w w:val="95"/>
                <w:sz w:val="22"/>
                <w:szCs w:val="20"/>
              </w:rPr>
              <w:t>га</w:t>
            </w:r>
          </w:p>
        </w:tc>
      </w:tr>
      <w:tr w:rsidR="00C4370D" w:rsidRPr="00C4370D" w:rsidTr="00C4370D">
        <w:trPr>
          <w:trHeight w:val="139"/>
        </w:trPr>
        <w:tc>
          <w:tcPr>
            <w:tcW w:w="13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4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302"/>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b/>
                <w:i/>
                <w:sz w:val="22"/>
                <w:szCs w:val="20"/>
              </w:rPr>
            </w:pPr>
            <w:r w:rsidRPr="00C4370D">
              <w:rPr>
                <w:rFonts w:cs="Arial"/>
                <w:b/>
                <w:i/>
                <w:sz w:val="22"/>
                <w:szCs w:val="20"/>
              </w:rPr>
              <w:t>д. Сапиновка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ЖИЛЫЕ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индивидуальными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7,6</w:t>
            </w:r>
          </w:p>
        </w:tc>
      </w:tr>
      <w:tr w:rsidR="00C4370D" w:rsidRPr="00C4370D" w:rsidTr="00C4370D">
        <w:trPr>
          <w:trHeight w:val="29"/>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застройки малоэтажными жилыми домами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0,9</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44"/>
        </w:trPr>
        <w:tc>
          <w:tcPr>
            <w:tcW w:w="13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Ж-3</w:t>
            </w:r>
          </w:p>
        </w:tc>
        <w:tc>
          <w:tcPr>
            <w:tcW w:w="6920" w:type="dxa"/>
            <w:tcBorders>
              <w:right w:val="single" w:sz="8" w:space="0" w:color="auto"/>
            </w:tcBorders>
            <w:shd w:val="clear" w:color="auto" w:fill="auto"/>
            <w:vAlign w:val="bottom"/>
          </w:tcPr>
          <w:p w:rsidR="00C4370D" w:rsidRPr="00C4370D" w:rsidRDefault="00C4370D" w:rsidP="00C4370D">
            <w:pPr>
              <w:spacing w:line="244" w:lineRule="exact"/>
              <w:rPr>
                <w:rFonts w:cs="Arial"/>
                <w:sz w:val="22"/>
                <w:szCs w:val="20"/>
              </w:rPr>
            </w:pPr>
            <w:r w:rsidRPr="00C4370D">
              <w:rPr>
                <w:rFonts w:cs="Arial"/>
                <w:sz w:val="22"/>
                <w:szCs w:val="20"/>
              </w:rPr>
              <w:t>Зоны  размещения  объектов  дошкольного,  начального  общего  и</w:t>
            </w:r>
          </w:p>
        </w:tc>
        <w:tc>
          <w:tcPr>
            <w:tcW w:w="142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0,1</w:t>
            </w:r>
          </w:p>
        </w:tc>
      </w:tr>
      <w:tr w:rsidR="00C4370D" w:rsidRPr="00C4370D" w:rsidTr="00C4370D">
        <w:trPr>
          <w:trHeight w:val="127"/>
        </w:trPr>
        <w:tc>
          <w:tcPr>
            <w:tcW w:w="13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среднего общего образования</w:t>
            </w:r>
          </w:p>
        </w:tc>
        <w:tc>
          <w:tcPr>
            <w:tcW w:w="14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28"/>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692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ОБЩЕСТВЕННО-ДЕЛОВЫЕ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7"/>
                <w:sz w:val="22"/>
                <w:szCs w:val="20"/>
              </w:rPr>
            </w:pPr>
            <w:r w:rsidRPr="00C4370D">
              <w:rPr>
                <w:rFonts w:cs="Arial"/>
                <w:w w:val="97"/>
                <w:sz w:val="22"/>
                <w:szCs w:val="20"/>
              </w:rPr>
              <w:t>ОД-1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0,2</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1,2</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объектами сельскохозяйственного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7,1</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озелененных территорий общего 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0,3</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4,4</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водными объектами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0,6</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b/>
                <w:i/>
                <w:sz w:val="22"/>
                <w:szCs w:val="20"/>
              </w:rPr>
            </w:pPr>
            <w:r w:rsidRPr="00C4370D">
              <w:rPr>
                <w:rFonts w:cs="Arial"/>
                <w:b/>
                <w:i/>
                <w:sz w:val="22"/>
                <w:szCs w:val="20"/>
              </w:rPr>
              <w:t>вне границ населенных пунктов</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ИНЖЕНЕРНОЙ И ТРАНСПОРТНОЙ ИНФРАСТРУКТУР</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1,7</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транспортной инфраструктуры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151,1</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ИТ-3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объектов улично-дорожной сети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2,5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ПРОИЗВОДСТВЕННЫЕ ЗОНЫ</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П-2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размещения производственных объектов 4,5 классов вредности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3,5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СЕЛЬСКОХОЗЯЙСТВЕННОГО ИСПОЛЬЗОВАНИЯ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СХ-1</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сельскохозяйственных угодий</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7318,6</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СХ-2</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объектами сельскохозяйственного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61,6</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СХ-3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ведения дачного хозяйства, садоводства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139,6</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b/>
                <w:sz w:val="22"/>
                <w:szCs w:val="20"/>
              </w:rPr>
            </w:pPr>
            <w:r w:rsidRPr="00C4370D">
              <w:rPr>
                <w:rFonts w:cs="Arial"/>
                <w:b/>
                <w:sz w:val="22"/>
                <w:szCs w:val="20"/>
              </w:rPr>
              <w:t>ЗОНЫ РЕКРЕАЦИОННОГО НАЗНАЧЕНИЯ</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9"/>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Р-3</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предназначенные для отдыха, туризма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15</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Р-4</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лесами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sz w:val="22"/>
                <w:szCs w:val="20"/>
              </w:rPr>
            </w:pPr>
            <w:r w:rsidRPr="00C4370D">
              <w:rPr>
                <w:rFonts w:cs="Arial"/>
                <w:sz w:val="22"/>
                <w:szCs w:val="20"/>
              </w:rPr>
              <w:t>14967,8</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71"/>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Р-5</w:t>
            </w: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природного ландшафта</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9"/>
                <w:sz w:val="22"/>
                <w:szCs w:val="20"/>
              </w:rPr>
            </w:pPr>
            <w:r w:rsidRPr="00C4370D">
              <w:rPr>
                <w:rFonts w:cs="Arial"/>
                <w:w w:val="99"/>
                <w:sz w:val="22"/>
                <w:szCs w:val="20"/>
              </w:rPr>
              <w:t>2531,9</w:t>
            </w:r>
          </w:p>
        </w:tc>
      </w:tr>
      <w:tr w:rsidR="00C4370D" w:rsidRPr="00C4370D" w:rsidTr="00C4370D">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r w:rsidR="00C4370D" w:rsidRPr="00C4370D" w:rsidTr="00C4370D">
        <w:trPr>
          <w:trHeight w:val="268"/>
        </w:trPr>
        <w:tc>
          <w:tcPr>
            <w:tcW w:w="13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692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r w:rsidRPr="00C4370D">
              <w:rPr>
                <w:rFonts w:cs="Arial"/>
                <w:sz w:val="22"/>
                <w:szCs w:val="20"/>
              </w:rPr>
              <w:t>Зоны, занятые водными объектами</w:t>
            </w:r>
          </w:p>
        </w:tc>
        <w:tc>
          <w:tcPr>
            <w:tcW w:w="1420" w:type="dxa"/>
            <w:tcBorders>
              <w:right w:val="single" w:sz="8" w:space="0" w:color="auto"/>
            </w:tcBorders>
            <w:shd w:val="clear" w:color="auto" w:fill="auto"/>
            <w:vAlign w:val="bottom"/>
          </w:tcPr>
          <w:p w:rsidR="00C4370D" w:rsidRPr="00C4370D" w:rsidRDefault="00C4370D" w:rsidP="00C4370D">
            <w:pPr>
              <w:spacing w:line="0" w:lineRule="atLeast"/>
              <w:jc w:val="center"/>
              <w:rPr>
                <w:rFonts w:cs="Arial"/>
                <w:w w:val="98"/>
                <w:sz w:val="22"/>
                <w:szCs w:val="20"/>
              </w:rPr>
            </w:pPr>
            <w:r w:rsidRPr="00C4370D">
              <w:rPr>
                <w:rFonts w:cs="Arial"/>
                <w:w w:val="98"/>
                <w:sz w:val="22"/>
                <w:szCs w:val="20"/>
              </w:rPr>
              <w:t>87,1</w:t>
            </w:r>
          </w:p>
        </w:tc>
      </w:tr>
      <w:tr w:rsidR="00C4370D" w:rsidRPr="00C4370D" w:rsidTr="00C4370D">
        <w:trPr>
          <w:trHeight w:val="32"/>
        </w:trPr>
        <w:tc>
          <w:tcPr>
            <w:tcW w:w="13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6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c>
          <w:tcPr>
            <w:tcW w:w="14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2"/>
                <w:szCs w:val="20"/>
              </w:rPr>
            </w:pPr>
          </w:p>
        </w:tc>
      </w:tr>
    </w:tbl>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82" w:lineRule="exact"/>
        <w:rPr>
          <w:rFonts w:cs="Arial"/>
          <w:sz w:val="20"/>
          <w:szCs w:val="20"/>
        </w:rPr>
      </w:pPr>
    </w:p>
    <w:p w:rsidR="00C4370D" w:rsidRPr="00C4370D" w:rsidRDefault="00C4370D" w:rsidP="00C4370D">
      <w:pPr>
        <w:spacing w:line="0" w:lineRule="atLeast"/>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18</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32" w:right="826" w:bottom="279" w:left="1400" w:header="0" w:footer="0" w:gutter="0"/>
          <w:cols w:space="0" w:equalWidth="0">
            <w:col w:w="9680"/>
          </w:cols>
          <w:docGrid w:linePitch="360"/>
        </w:sectPr>
      </w:pPr>
    </w:p>
    <w:p w:rsidR="00C4370D" w:rsidRPr="00C4370D" w:rsidRDefault="00C4370D" w:rsidP="00C4370D">
      <w:pPr>
        <w:spacing w:line="236" w:lineRule="auto"/>
        <w:ind w:right="180"/>
        <w:jc w:val="both"/>
        <w:rPr>
          <w:rFonts w:cs="Arial"/>
          <w:b/>
          <w:szCs w:val="20"/>
        </w:rPr>
      </w:pPr>
      <w:bookmarkStart w:id="19" w:name="page20"/>
      <w:bookmarkEnd w:id="19"/>
      <w:r w:rsidRPr="00C4370D">
        <w:rPr>
          <w:rFonts w:cs="Arial"/>
          <w:b/>
          <w:szCs w:val="20"/>
        </w:rPr>
        <w:lastRenderedPageBreak/>
        <w:t>Таблица 3.2 -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p w:rsidR="00C4370D" w:rsidRPr="00C4370D" w:rsidRDefault="00C4370D" w:rsidP="00C4370D">
      <w:pPr>
        <w:spacing w:line="105"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2540"/>
        <w:gridCol w:w="1820"/>
        <w:gridCol w:w="340"/>
        <w:gridCol w:w="1840"/>
        <w:gridCol w:w="80"/>
        <w:gridCol w:w="1760"/>
        <w:gridCol w:w="1740"/>
      </w:tblGrid>
      <w:tr w:rsidR="00C4370D" w:rsidRPr="00C4370D" w:rsidTr="00C4370D">
        <w:trPr>
          <w:trHeight w:val="304"/>
        </w:trPr>
        <w:tc>
          <w:tcPr>
            <w:tcW w:w="254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Наименование</w:t>
            </w:r>
          </w:p>
        </w:tc>
        <w:tc>
          <w:tcPr>
            <w:tcW w:w="1820" w:type="dxa"/>
            <w:vMerge w:val="restart"/>
            <w:tcBorders>
              <w:top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Населенный</w:t>
            </w:r>
          </w:p>
        </w:tc>
        <w:tc>
          <w:tcPr>
            <w:tcW w:w="3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 w:type="dxa"/>
            <w:tcBorders>
              <w:top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6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функциональной</w:t>
            </w:r>
          </w:p>
        </w:tc>
        <w:tc>
          <w:tcPr>
            <w:tcW w:w="1820" w:type="dxa"/>
            <w:vMerge/>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Объект</w:t>
            </w: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Мероприятие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b/>
                <w:szCs w:val="20"/>
              </w:rPr>
            </w:pPr>
            <w:r w:rsidRPr="00C4370D">
              <w:rPr>
                <w:rFonts w:cs="Arial"/>
                <w:b/>
                <w:szCs w:val="20"/>
              </w:rPr>
              <w:t>Очередность</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пункт</w:t>
            </w: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9"/>
                <w:szCs w:val="20"/>
              </w:rPr>
            </w:pPr>
            <w:r w:rsidRPr="00C4370D">
              <w:rPr>
                <w:rFonts w:cs="Arial"/>
                <w:b/>
                <w:w w:val="99"/>
                <w:szCs w:val="20"/>
              </w:rPr>
              <w:t>зоны</w:t>
            </w:r>
          </w:p>
        </w:tc>
        <w:tc>
          <w:tcPr>
            <w:tcW w:w="1820" w:type="dxa"/>
            <w:vMerge/>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5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3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273"/>
        </w:trPr>
        <w:tc>
          <w:tcPr>
            <w:tcW w:w="10120" w:type="dxa"/>
            <w:gridSpan w:val="7"/>
            <w:tcBorders>
              <w:left w:val="single" w:sz="8" w:space="0" w:color="auto"/>
              <w:right w:val="single" w:sz="8" w:space="0" w:color="auto"/>
            </w:tcBorders>
            <w:shd w:val="clear" w:color="auto" w:fill="auto"/>
            <w:vAlign w:val="bottom"/>
          </w:tcPr>
          <w:p w:rsidR="00C4370D" w:rsidRPr="00C4370D" w:rsidRDefault="00C4370D" w:rsidP="00C4370D">
            <w:pPr>
              <w:spacing w:line="273" w:lineRule="exact"/>
              <w:jc w:val="center"/>
              <w:rPr>
                <w:rFonts w:cs="Arial"/>
                <w:b/>
                <w:w w:val="99"/>
                <w:szCs w:val="20"/>
              </w:rPr>
            </w:pPr>
            <w:r w:rsidRPr="00C4370D">
              <w:rPr>
                <w:rFonts w:cs="Arial"/>
                <w:b/>
                <w:w w:val="99"/>
                <w:szCs w:val="20"/>
              </w:rPr>
              <w:t>Объекты социальной инфраструктуры, отдыха и туризма, санаторно-курортного</w:t>
            </w:r>
          </w:p>
        </w:tc>
      </w:tr>
      <w:tr w:rsidR="00C4370D" w:rsidRPr="00C4370D" w:rsidTr="00C4370D">
        <w:trPr>
          <w:trHeight w:val="28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260" w:type="dxa"/>
            <w:gridSpan w:val="3"/>
            <w:tcBorders>
              <w:bottom w:val="single" w:sz="8" w:space="0" w:color="auto"/>
            </w:tcBorders>
            <w:shd w:val="clear" w:color="auto" w:fill="auto"/>
            <w:vAlign w:val="bottom"/>
          </w:tcPr>
          <w:p w:rsidR="00C4370D" w:rsidRPr="00C4370D" w:rsidRDefault="00C4370D" w:rsidP="00C4370D">
            <w:pPr>
              <w:spacing w:line="0" w:lineRule="atLeast"/>
              <w:ind w:right="880"/>
              <w:jc w:val="center"/>
              <w:rPr>
                <w:rFonts w:cs="Arial"/>
                <w:b/>
                <w:w w:val="99"/>
                <w:szCs w:val="20"/>
              </w:rPr>
            </w:pPr>
            <w:r w:rsidRPr="00C4370D">
              <w:rPr>
                <w:rFonts w:cs="Arial"/>
                <w:b/>
                <w:w w:val="99"/>
                <w:szCs w:val="20"/>
              </w:rPr>
              <w:t>назначения</w:t>
            </w:r>
          </w:p>
        </w:tc>
        <w:tc>
          <w:tcPr>
            <w:tcW w:w="17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00"/>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80" w:type="dxa"/>
            <w:gridSpan w:val="4"/>
            <w:shd w:val="clear" w:color="auto" w:fill="auto"/>
            <w:vAlign w:val="bottom"/>
          </w:tcPr>
          <w:p w:rsidR="00C4370D" w:rsidRPr="00C4370D" w:rsidRDefault="00C4370D" w:rsidP="00C4370D">
            <w:pPr>
              <w:spacing w:line="0" w:lineRule="atLeast"/>
              <w:jc w:val="center"/>
              <w:rPr>
                <w:rFonts w:cs="Arial"/>
                <w:w w:val="99"/>
                <w:szCs w:val="20"/>
              </w:rPr>
            </w:pPr>
            <w:r w:rsidRPr="00C4370D">
              <w:rPr>
                <w:rFonts w:cs="Arial"/>
                <w:w w:val="99"/>
                <w:szCs w:val="20"/>
              </w:rPr>
              <w:t>Объекты образования и науки</w:t>
            </w:r>
          </w:p>
        </w:tc>
        <w:tc>
          <w:tcPr>
            <w:tcW w:w="176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3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5"/>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Зоны объектов</w:t>
            </w:r>
          </w:p>
        </w:tc>
        <w:tc>
          <w:tcPr>
            <w:tcW w:w="1820" w:type="dxa"/>
            <w:shd w:val="clear" w:color="auto" w:fill="auto"/>
            <w:vAlign w:val="bottom"/>
          </w:tcPr>
          <w:p w:rsidR="00C4370D" w:rsidRPr="00C4370D" w:rsidRDefault="00C4370D" w:rsidP="00C4370D">
            <w:pPr>
              <w:spacing w:line="0" w:lineRule="atLeast"/>
              <w:rPr>
                <w:rFonts w:cs="Arial"/>
                <w:sz w:val="23"/>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дошкольное</w:t>
            </w:r>
          </w:p>
        </w:tc>
        <w:tc>
          <w:tcPr>
            <w:tcW w:w="80" w:type="dxa"/>
            <w:shd w:val="clear" w:color="auto" w:fill="auto"/>
            <w:vAlign w:val="bottom"/>
          </w:tcPr>
          <w:p w:rsidR="00C4370D" w:rsidRPr="00C4370D" w:rsidRDefault="00C4370D" w:rsidP="00C4370D">
            <w:pPr>
              <w:spacing w:line="0" w:lineRule="atLeast"/>
              <w:rPr>
                <w:rFonts w:cs="Arial"/>
                <w:sz w:val="23"/>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дошкольного,</w:t>
            </w:r>
          </w:p>
        </w:tc>
        <w:tc>
          <w:tcPr>
            <w:tcW w:w="1820" w:type="dxa"/>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shd w:val="clear" w:color="auto" w:fill="auto"/>
            <w:vAlign w:val="bottom"/>
          </w:tcPr>
          <w:p w:rsidR="00C4370D" w:rsidRPr="00C4370D" w:rsidRDefault="00C4370D" w:rsidP="00C4370D">
            <w:pPr>
              <w:spacing w:line="0" w:lineRule="atLeast"/>
              <w:rPr>
                <w:rFonts w:cs="Arial"/>
                <w:sz w:val="1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образовательное</w:t>
            </w: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начального и</w:t>
            </w:r>
          </w:p>
        </w:tc>
        <w:tc>
          <w:tcPr>
            <w:tcW w:w="182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shd w:val="clear" w:color="auto" w:fill="auto"/>
            <w:vAlign w:val="bottom"/>
          </w:tcPr>
          <w:p w:rsidR="00C4370D" w:rsidRPr="00C4370D" w:rsidRDefault="00C4370D" w:rsidP="00C4370D">
            <w:pPr>
              <w:spacing w:line="0" w:lineRule="atLeast"/>
              <w:rPr>
                <w:rFonts w:cs="Arial"/>
                <w:sz w:val="1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учреждение,</w:t>
            </w: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среднего общего</w:t>
            </w:r>
          </w:p>
        </w:tc>
        <w:tc>
          <w:tcPr>
            <w:tcW w:w="1820" w:type="dxa"/>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shd w:val="clear" w:color="auto" w:fill="auto"/>
            <w:vAlign w:val="bottom"/>
          </w:tcPr>
          <w:p w:rsidR="00C4370D" w:rsidRPr="00C4370D" w:rsidRDefault="00C4370D" w:rsidP="00C4370D">
            <w:pPr>
              <w:spacing w:line="0" w:lineRule="atLeast"/>
              <w:rPr>
                <w:rFonts w:cs="Arial"/>
                <w:sz w:val="1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1х120 мест</w:t>
            </w: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образования</w:t>
            </w:r>
          </w:p>
        </w:tc>
        <w:tc>
          <w:tcPr>
            <w:tcW w:w="1820" w:type="dxa"/>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3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64"/>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264" w:lineRule="exact"/>
              <w:rPr>
                <w:rFonts w:cs="Arial"/>
                <w:szCs w:val="20"/>
              </w:rPr>
            </w:pPr>
            <w:r w:rsidRPr="00C4370D">
              <w:rPr>
                <w:rFonts w:cs="Arial"/>
                <w:szCs w:val="20"/>
              </w:rPr>
              <w:t>Зоны объектов</w:t>
            </w:r>
          </w:p>
        </w:tc>
        <w:tc>
          <w:tcPr>
            <w:tcW w:w="1820" w:type="dxa"/>
            <w:shd w:val="clear" w:color="auto" w:fill="auto"/>
            <w:vAlign w:val="bottom"/>
          </w:tcPr>
          <w:p w:rsidR="00C4370D" w:rsidRPr="00C4370D" w:rsidRDefault="00C4370D" w:rsidP="00C4370D">
            <w:pPr>
              <w:spacing w:line="0" w:lineRule="atLeast"/>
              <w:rPr>
                <w:rFonts w:cs="Arial"/>
                <w:sz w:val="2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80" w:type="dxa"/>
            <w:shd w:val="clear" w:color="auto" w:fill="auto"/>
            <w:vAlign w:val="bottom"/>
          </w:tcPr>
          <w:p w:rsidR="00C4370D" w:rsidRPr="00C4370D" w:rsidRDefault="00C4370D" w:rsidP="00C4370D">
            <w:pPr>
              <w:spacing w:line="0" w:lineRule="atLeast"/>
              <w:rPr>
                <w:rFonts w:cs="Arial"/>
                <w:sz w:val="22"/>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2"/>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дошкольного,</w:t>
            </w:r>
          </w:p>
        </w:tc>
        <w:tc>
          <w:tcPr>
            <w:tcW w:w="1820" w:type="dxa"/>
            <w:shd w:val="clear" w:color="auto" w:fill="auto"/>
            <w:vAlign w:val="bottom"/>
          </w:tcPr>
          <w:p w:rsidR="00C4370D" w:rsidRPr="00C4370D" w:rsidRDefault="00C4370D" w:rsidP="00C4370D">
            <w:pPr>
              <w:spacing w:line="0" w:lineRule="atLeast"/>
              <w:rPr>
                <w:rFonts w:cs="Arial"/>
                <w:sz w:val="23"/>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начальная</w:t>
            </w:r>
          </w:p>
        </w:tc>
        <w:tc>
          <w:tcPr>
            <w:tcW w:w="80" w:type="dxa"/>
            <w:shd w:val="clear" w:color="auto" w:fill="auto"/>
            <w:vAlign w:val="bottom"/>
          </w:tcPr>
          <w:p w:rsidR="00C4370D" w:rsidRPr="00C4370D" w:rsidRDefault="00C4370D" w:rsidP="00C4370D">
            <w:pPr>
              <w:spacing w:line="0" w:lineRule="atLeast"/>
              <w:rPr>
                <w:rFonts w:cs="Arial"/>
                <w:sz w:val="23"/>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начального и</w:t>
            </w:r>
          </w:p>
        </w:tc>
        <w:tc>
          <w:tcPr>
            <w:tcW w:w="182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школа, 1х50</w:t>
            </w: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shd w:val="clear" w:color="auto" w:fill="auto"/>
            <w:vAlign w:val="bottom"/>
          </w:tcPr>
          <w:p w:rsidR="00C4370D" w:rsidRPr="00C4370D" w:rsidRDefault="00C4370D" w:rsidP="00C4370D">
            <w:pPr>
              <w:spacing w:line="0" w:lineRule="atLeast"/>
              <w:rPr>
                <w:rFonts w:cs="Arial"/>
                <w:sz w:val="1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среднего общего</w:t>
            </w:r>
          </w:p>
        </w:tc>
        <w:tc>
          <w:tcPr>
            <w:tcW w:w="1820" w:type="dxa"/>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мест</w:t>
            </w: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shd w:val="clear" w:color="auto" w:fill="auto"/>
            <w:vAlign w:val="bottom"/>
          </w:tcPr>
          <w:p w:rsidR="00C4370D" w:rsidRPr="00C4370D" w:rsidRDefault="00C4370D" w:rsidP="00C4370D">
            <w:pPr>
              <w:spacing w:line="0" w:lineRule="atLeast"/>
              <w:rPr>
                <w:rFonts w:cs="Arial"/>
                <w:sz w:val="1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288"/>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образования</w:t>
            </w: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3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99"/>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5840" w:type="dxa"/>
            <w:gridSpan w:val="5"/>
            <w:shd w:val="clear" w:color="auto" w:fill="auto"/>
            <w:vAlign w:val="bottom"/>
          </w:tcPr>
          <w:p w:rsidR="00C4370D" w:rsidRPr="00C4370D" w:rsidRDefault="00C4370D" w:rsidP="00C4370D">
            <w:pPr>
              <w:spacing w:line="0" w:lineRule="atLeast"/>
              <w:ind w:right="700"/>
              <w:jc w:val="center"/>
              <w:rPr>
                <w:rFonts w:cs="Arial"/>
                <w:b/>
                <w:w w:val="99"/>
                <w:szCs w:val="20"/>
              </w:rPr>
            </w:pPr>
            <w:r w:rsidRPr="00C4370D">
              <w:rPr>
                <w:rFonts w:cs="Arial"/>
                <w:b/>
                <w:w w:val="99"/>
                <w:szCs w:val="20"/>
              </w:rPr>
              <w:t>Объекты транспортной инфраструктуры</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4080" w:type="dxa"/>
            <w:gridSpan w:val="4"/>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300"/>
        </w:trPr>
        <w:tc>
          <w:tcPr>
            <w:tcW w:w="2540" w:type="dxa"/>
            <w:tcBorders>
              <w:left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4080" w:type="dxa"/>
            <w:gridSpan w:val="4"/>
            <w:shd w:val="clear" w:color="auto" w:fill="auto"/>
            <w:vAlign w:val="bottom"/>
          </w:tcPr>
          <w:p w:rsidR="00C4370D" w:rsidRPr="00C4370D" w:rsidRDefault="00C4370D" w:rsidP="00C4370D">
            <w:pPr>
              <w:spacing w:line="0" w:lineRule="atLeast"/>
              <w:jc w:val="center"/>
              <w:rPr>
                <w:rFonts w:cs="Arial"/>
                <w:szCs w:val="20"/>
              </w:rPr>
            </w:pPr>
            <w:r w:rsidRPr="00C4370D">
              <w:rPr>
                <w:rFonts w:cs="Arial"/>
                <w:szCs w:val="20"/>
              </w:rPr>
              <w:t>Объекты водного транспорта</w:t>
            </w:r>
          </w:p>
        </w:tc>
        <w:tc>
          <w:tcPr>
            <w:tcW w:w="1760" w:type="dxa"/>
            <w:shd w:val="clear" w:color="auto" w:fill="auto"/>
            <w:vAlign w:val="bottom"/>
          </w:tcPr>
          <w:p w:rsidR="00C4370D" w:rsidRPr="00C4370D" w:rsidRDefault="00C4370D" w:rsidP="00C4370D">
            <w:pPr>
              <w:spacing w:line="0" w:lineRule="atLeast"/>
              <w:rPr>
                <w:rFonts w:cs="Arial"/>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3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3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60" w:type="dxa"/>
            <w:tcBorders>
              <w:bottom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6"/>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w:t>
            </w:r>
          </w:p>
        </w:tc>
        <w:tc>
          <w:tcPr>
            <w:tcW w:w="182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причал</w:t>
            </w:r>
          </w:p>
        </w:tc>
        <w:tc>
          <w:tcPr>
            <w:tcW w:w="80" w:type="dxa"/>
            <w:shd w:val="clear" w:color="auto" w:fill="auto"/>
            <w:vAlign w:val="bottom"/>
          </w:tcPr>
          <w:p w:rsidR="00C4370D" w:rsidRPr="00C4370D" w:rsidRDefault="00C4370D" w:rsidP="00C4370D">
            <w:pPr>
              <w:spacing w:line="0" w:lineRule="atLeast"/>
              <w:rPr>
                <w:rFonts w:cs="Arial"/>
                <w:sz w:val="23"/>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расчетный</w:t>
            </w:r>
          </w:p>
        </w:tc>
      </w:tr>
      <w:tr w:rsidR="00C4370D" w:rsidRPr="00C4370D" w:rsidTr="00C4370D">
        <w:trPr>
          <w:trHeight w:val="137"/>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20" w:type="dxa"/>
            <w:vMerge/>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срок</w:t>
            </w:r>
          </w:p>
        </w:tc>
      </w:tr>
      <w:tr w:rsidR="00C4370D" w:rsidRPr="00C4370D" w:rsidTr="00C4370D">
        <w:trPr>
          <w:trHeight w:val="151"/>
        </w:trPr>
        <w:tc>
          <w:tcPr>
            <w:tcW w:w="254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3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6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r w:rsidR="00C4370D" w:rsidRPr="00C4370D" w:rsidTr="00C4370D">
        <w:trPr>
          <w:trHeight w:val="300"/>
        </w:trPr>
        <w:tc>
          <w:tcPr>
            <w:tcW w:w="10120" w:type="dxa"/>
            <w:gridSpan w:val="7"/>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Cs w:val="20"/>
              </w:rPr>
            </w:pPr>
            <w:r w:rsidRPr="00C4370D">
              <w:rPr>
                <w:rFonts w:cs="Arial"/>
                <w:b/>
                <w:szCs w:val="20"/>
              </w:rPr>
              <w:t>Иные объекты федерального значения, регионального значения, местного значения</w:t>
            </w:r>
          </w:p>
        </w:tc>
      </w:tr>
      <w:tr w:rsidR="00C4370D" w:rsidRPr="00C4370D" w:rsidTr="00C4370D">
        <w:trPr>
          <w:trHeight w:val="38"/>
        </w:trPr>
        <w:tc>
          <w:tcPr>
            <w:tcW w:w="10120" w:type="dxa"/>
            <w:gridSpan w:val="7"/>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3"/>
        </w:trPr>
        <w:tc>
          <w:tcPr>
            <w:tcW w:w="10120" w:type="dxa"/>
            <w:gridSpan w:val="7"/>
            <w:tcBorders>
              <w:left w:val="single" w:sz="8" w:space="0" w:color="auto"/>
              <w:right w:val="single" w:sz="8" w:space="0" w:color="auto"/>
            </w:tcBorders>
            <w:shd w:val="clear" w:color="auto" w:fill="auto"/>
            <w:vAlign w:val="bottom"/>
          </w:tcPr>
          <w:p w:rsidR="00C4370D" w:rsidRPr="00C4370D" w:rsidRDefault="00C4370D" w:rsidP="00C4370D">
            <w:pPr>
              <w:spacing w:line="273" w:lineRule="exact"/>
              <w:jc w:val="center"/>
              <w:rPr>
                <w:rFonts w:cs="Arial"/>
                <w:w w:val="99"/>
                <w:szCs w:val="20"/>
              </w:rPr>
            </w:pPr>
            <w:r w:rsidRPr="00C4370D">
              <w:rPr>
                <w:rFonts w:cs="Arial"/>
                <w:w w:val="99"/>
                <w:szCs w:val="20"/>
              </w:rPr>
              <w:t xml:space="preserve">Объекты единой государственной системы предупреждения и ликвидации </w:t>
            </w:r>
            <w:proofErr w:type="gramStart"/>
            <w:r w:rsidRPr="00C4370D">
              <w:rPr>
                <w:rFonts w:cs="Arial"/>
                <w:w w:val="99"/>
                <w:szCs w:val="20"/>
              </w:rPr>
              <w:t>чрезвычайных</w:t>
            </w:r>
            <w:proofErr w:type="gramEnd"/>
          </w:p>
        </w:tc>
      </w:tr>
      <w:tr w:rsidR="00C4370D" w:rsidRPr="00C4370D" w:rsidTr="00C4370D">
        <w:trPr>
          <w:trHeight w:val="288"/>
        </w:trPr>
        <w:tc>
          <w:tcPr>
            <w:tcW w:w="2540" w:type="dxa"/>
            <w:tcBorders>
              <w:left w:val="single" w:sz="8" w:space="0" w:color="auto"/>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2260" w:type="dxa"/>
            <w:gridSpan w:val="3"/>
            <w:tcBorders>
              <w:bottom w:val="single" w:sz="8" w:space="0" w:color="auto"/>
            </w:tcBorders>
            <w:shd w:val="clear" w:color="auto" w:fill="auto"/>
            <w:vAlign w:val="bottom"/>
          </w:tcPr>
          <w:p w:rsidR="00C4370D" w:rsidRPr="00C4370D" w:rsidRDefault="00C4370D" w:rsidP="00C4370D">
            <w:pPr>
              <w:spacing w:line="0" w:lineRule="atLeast"/>
              <w:ind w:right="860"/>
              <w:jc w:val="center"/>
              <w:rPr>
                <w:rFonts w:cs="Arial"/>
                <w:szCs w:val="20"/>
              </w:rPr>
            </w:pPr>
            <w:r w:rsidRPr="00C4370D">
              <w:rPr>
                <w:rFonts w:cs="Arial"/>
                <w:szCs w:val="20"/>
              </w:rPr>
              <w:t>ситуаций</w:t>
            </w:r>
          </w:p>
        </w:tc>
        <w:tc>
          <w:tcPr>
            <w:tcW w:w="1760" w:type="dxa"/>
            <w:tcBorders>
              <w:bottom w:val="single" w:sz="8" w:space="0" w:color="auto"/>
            </w:tcBorders>
            <w:shd w:val="clear" w:color="auto" w:fill="auto"/>
            <w:vAlign w:val="bottom"/>
          </w:tcPr>
          <w:p w:rsidR="00C4370D" w:rsidRPr="00C4370D" w:rsidRDefault="00C4370D" w:rsidP="00C4370D">
            <w:pPr>
              <w:spacing w:line="0" w:lineRule="atLeast"/>
              <w:rPr>
                <w:rFonts w:cs="Arial"/>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p>
        </w:tc>
      </w:tr>
      <w:tr w:rsidR="00C4370D" w:rsidRPr="00C4370D" w:rsidTr="00C4370D">
        <w:trPr>
          <w:trHeight w:val="276"/>
        </w:trPr>
        <w:tc>
          <w:tcPr>
            <w:tcW w:w="254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 xml:space="preserve">Зоны </w:t>
            </w:r>
            <w:proofErr w:type="gramStart"/>
            <w:r w:rsidRPr="00C4370D">
              <w:rPr>
                <w:rFonts w:cs="Arial"/>
                <w:szCs w:val="20"/>
              </w:rPr>
              <w:t>делового</w:t>
            </w:r>
            <w:proofErr w:type="gramEnd"/>
            <w:r w:rsidRPr="00C4370D">
              <w:rPr>
                <w:rFonts w:cs="Arial"/>
                <w:szCs w:val="20"/>
              </w:rPr>
              <w:t>,</w:t>
            </w:r>
          </w:p>
        </w:tc>
        <w:tc>
          <w:tcPr>
            <w:tcW w:w="1820" w:type="dxa"/>
            <w:shd w:val="clear" w:color="auto" w:fill="auto"/>
            <w:vAlign w:val="bottom"/>
          </w:tcPr>
          <w:p w:rsidR="00C4370D" w:rsidRPr="00C4370D" w:rsidRDefault="00C4370D" w:rsidP="00C4370D">
            <w:pPr>
              <w:spacing w:line="0" w:lineRule="atLeast"/>
              <w:rPr>
                <w:rFonts w:cs="Arial"/>
                <w:sz w:val="23"/>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пожарное депо</w:t>
            </w:r>
          </w:p>
        </w:tc>
        <w:tc>
          <w:tcPr>
            <w:tcW w:w="80" w:type="dxa"/>
            <w:shd w:val="clear" w:color="auto" w:fill="auto"/>
            <w:vAlign w:val="bottom"/>
          </w:tcPr>
          <w:p w:rsidR="00C4370D" w:rsidRPr="00C4370D" w:rsidRDefault="00C4370D" w:rsidP="00C4370D">
            <w:pPr>
              <w:spacing w:line="0" w:lineRule="atLeast"/>
              <w:rPr>
                <w:rFonts w:cs="Arial"/>
                <w:sz w:val="23"/>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23"/>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общественного и</w:t>
            </w:r>
          </w:p>
        </w:tc>
        <w:tc>
          <w:tcPr>
            <w:tcW w:w="1820" w:type="dxa"/>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новое</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первая</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vMerge w:val="restart"/>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р.п. Тельма</w:t>
            </w: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 6</w:t>
            </w: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коммерческого</w:t>
            </w:r>
          </w:p>
        </w:tc>
        <w:tc>
          <w:tcPr>
            <w:tcW w:w="1820" w:type="dxa"/>
            <w:vMerge/>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строительство</w:t>
            </w:r>
          </w:p>
        </w:tc>
        <w:tc>
          <w:tcPr>
            <w:tcW w:w="17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очередь</w:t>
            </w:r>
          </w:p>
        </w:tc>
      </w:tr>
      <w:tr w:rsidR="00C4370D" w:rsidRPr="00C4370D" w:rsidTr="00C4370D">
        <w:trPr>
          <w:trHeight w:val="139"/>
        </w:trPr>
        <w:tc>
          <w:tcPr>
            <w:tcW w:w="2540" w:type="dxa"/>
            <w:vMerge/>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20" w:type="dxa"/>
            <w:shd w:val="clear" w:color="auto" w:fill="auto"/>
            <w:vAlign w:val="bottom"/>
          </w:tcPr>
          <w:p w:rsidR="00C4370D" w:rsidRPr="00C4370D" w:rsidRDefault="00C4370D" w:rsidP="00C4370D">
            <w:pPr>
              <w:spacing w:line="0" w:lineRule="atLeast"/>
              <w:rPr>
                <w:rFonts w:cs="Arial"/>
                <w:sz w:val="12"/>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840" w:type="dxa"/>
            <w:vMerge w:val="restart"/>
            <w:tcBorders>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автомобилей</w:t>
            </w:r>
          </w:p>
        </w:tc>
        <w:tc>
          <w:tcPr>
            <w:tcW w:w="80" w:type="dxa"/>
            <w:shd w:val="clear" w:color="auto" w:fill="auto"/>
            <w:vAlign w:val="bottom"/>
          </w:tcPr>
          <w:p w:rsidR="00C4370D" w:rsidRPr="00C4370D" w:rsidRDefault="00C4370D" w:rsidP="00C4370D">
            <w:pPr>
              <w:spacing w:line="0" w:lineRule="atLeast"/>
              <w:rPr>
                <w:rFonts w:cs="Arial"/>
                <w:sz w:val="12"/>
                <w:szCs w:val="20"/>
              </w:rPr>
            </w:pPr>
          </w:p>
        </w:tc>
        <w:tc>
          <w:tcPr>
            <w:tcW w:w="176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c>
          <w:tcPr>
            <w:tcW w:w="17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2"/>
                <w:szCs w:val="20"/>
              </w:rPr>
            </w:pPr>
          </w:p>
        </w:tc>
      </w:tr>
      <w:tr w:rsidR="00C4370D" w:rsidRPr="00C4370D" w:rsidTr="00C4370D">
        <w:trPr>
          <w:trHeight w:val="137"/>
        </w:trPr>
        <w:tc>
          <w:tcPr>
            <w:tcW w:w="254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Cs w:val="20"/>
              </w:rPr>
            </w:pPr>
            <w:r w:rsidRPr="00C4370D">
              <w:rPr>
                <w:rFonts w:cs="Arial"/>
                <w:szCs w:val="20"/>
              </w:rPr>
              <w:t>назначения</w:t>
            </w:r>
          </w:p>
        </w:tc>
        <w:tc>
          <w:tcPr>
            <w:tcW w:w="1820" w:type="dxa"/>
            <w:shd w:val="clear" w:color="auto" w:fill="auto"/>
            <w:vAlign w:val="bottom"/>
          </w:tcPr>
          <w:p w:rsidR="00C4370D" w:rsidRPr="00C4370D" w:rsidRDefault="00C4370D" w:rsidP="00C4370D">
            <w:pPr>
              <w:spacing w:line="0" w:lineRule="atLeast"/>
              <w:rPr>
                <w:rFonts w:cs="Arial"/>
                <w:sz w:val="11"/>
                <w:szCs w:val="20"/>
              </w:rPr>
            </w:pPr>
          </w:p>
        </w:tc>
        <w:tc>
          <w:tcPr>
            <w:tcW w:w="3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80" w:type="dxa"/>
            <w:shd w:val="clear" w:color="auto" w:fill="auto"/>
            <w:vAlign w:val="bottom"/>
          </w:tcPr>
          <w:p w:rsidR="00C4370D" w:rsidRPr="00C4370D" w:rsidRDefault="00C4370D" w:rsidP="00C4370D">
            <w:pPr>
              <w:spacing w:line="0" w:lineRule="atLeast"/>
              <w:rPr>
                <w:rFonts w:cs="Arial"/>
                <w:sz w:val="11"/>
                <w:szCs w:val="20"/>
              </w:rPr>
            </w:pPr>
          </w:p>
        </w:tc>
        <w:tc>
          <w:tcPr>
            <w:tcW w:w="176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c>
          <w:tcPr>
            <w:tcW w:w="1740" w:type="dxa"/>
            <w:tcBorders>
              <w:right w:val="single" w:sz="8" w:space="0" w:color="auto"/>
            </w:tcBorders>
            <w:shd w:val="clear" w:color="auto" w:fill="auto"/>
            <w:vAlign w:val="bottom"/>
          </w:tcPr>
          <w:p w:rsidR="00C4370D" w:rsidRPr="00C4370D" w:rsidRDefault="00C4370D" w:rsidP="00C4370D">
            <w:pPr>
              <w:spacing w:line="0" w:lineRule="atLeast"/>
              <w:rPr>
                <w:rFonts w:cs="Arial"/>
                <w:sz w:val="11"/>
                <w:szCs w:val="20"/>
              </w:rPr>
            </w:pPr>
          </w:p>
        </w:tc>
      </w:tr>
      <w:tr w:rsidR="00C4370D" w:rsidRPr="00C4370D" w:rsidTr="00C4370D">
        <w:trPr>
          <w:trHeight w:val="151"/>
        </w:trPr>
        <w:tc>
          <w:tcPr>
            <w:tcW w:w="254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2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3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80" w:type="dxa"/>
            <w:tcBorders>
              <w:bottom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6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c>
          <w:tcPr>
            <w:tcW w:w="17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3"/>
                <w:szCs w:val="20"/>
              </w:rPr>
            </w:pPr>
          </w:p>
        </w:tc>
      </w:tr>
    </w:tbl>
    <w:p w:rsidR="00C4370D" w:rsidRPr="00C4370D" w:rsidRDefault="00E335EA" w:rsidP="00C4370D">
      <w:pPr>
        <w:spacing w:line="20" w:lineRule="exact"/>
        <w:rPr>
          <w:rFonts w:cs="Arial"/>
          <w:sz w:val="20"/>
          <w:szCs w:val="20"/>
        </w:rPr>
      </w:pPr>
      <w:r>
        <w:rPr>
          <w:rFonts w:cs="Arial"/>
          <w:sz w:val="13"/>
          <w:szCs w:val="20"/>
        </w:rPr>
        <w:pict>
          <v:rect id="_x0000_s1115" style="position:absolute;margin-left:-.25pt;margin-top:-357pt;width:1.4pt;height:1.55pt;z-index:-251567104;mso-position-horizontal-relative:text;mso-position-vertical-relative:text" o:userdrawn="t" fillcolor="black" strokecolor="none"/>
        </w:pict>
      </w:r>
      <w:r>
        <w:rPr>
          <w:rFonts w:cs="Arial"/>
          <w:sz w:val="13"/>
          <w:szCs w:val="20"/>
        </w:rPr>
        <w:pict>
          <v:rect id="_x0000_s1116" style="position:absolute;margin-left:504.75pt;margin-top:-357pt;width:1.45pt;height:1.55pt;z-index:-251566080;mso-position-horizontal-relative:text;mso-position-vertical-relative:text" o:userdrawn="t" fillcolor="black" strokecolor="none"/>
        </w:pict>
      </w:r>
      <w:r>
        <w:rPr>
          <w:rFonts w:cs="Arial"/>
          <w:sz w:val="13"/>
          <w:szCs w:val="20"/>
        </w:rPr>
        <w:pict>
          <v:rect id="_x0000_s1117" style="position:absolute;margin-left:-.25pt;margin-top:-328pt;width:1.4pt;height:1.55pt;z-index:-251565056;mso-position-horizontal-relative:text;mso-position-vertical-relative:text" o:userdrawn="t" fillcolor="black" strokecolor="none"/>
        </w:pict>
      </w:r>
      <w:r>
        <w:rPr>
          <w:rFonts w:cs="Arial"/>
          <w:sz w:val="13"/>
          <w:szCs w:val="20"/>
        </w:rPr>
        <w:pict>
          <v:rect id="_x0000_s1118" style="position:absolute;margin-left:504.75pt;margin-top:-328pt;width:1.45pt;height:1.55pt;z-index:-251564032;mso-position-horizontal-relative:text;mso-position-vertical-relative:text" o:userdrawn="t" fillcolor="black" strokecolor="none"/>
        </w:pict>
      </w:r>
      <w:r>
        <w:rPr>
          <w:rFonts w:cs="Arial"/>
          <w:sz w:val="13"/>
          <w:szCs w:val="20"/>
        </w:rPr>
        <w:pict>
          <v:rect id="_x0000_s1119" style="position:absolute;margin-left:504.75pt;margin-top:-239.75pt;width:1.45pt;height:.95pt;z-index:-251563008;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09" w:lineRule="exact"/>
        <w:rPr>
          <w:rFonts w:cs="Arial"/>
          <w:sz w:val="20"/>
          <w:szCs w:val="20"/>
        </w:rPr>
      </w:pPr>
    </w:p>
    <w:p w:rsidR="00C4370D" w:rsidRPr="00C4370D" w:rsidRDefault="00C4370D" w:rsidP="00C4370D">
      <w:pPr>
        <w:spacing w:line="0" w:lineRule="atLeast"/>
        <w:ind w:right="-99"/>
        <w:jc w:val="center"/>
        <w:rPr>
          <w:rFonts w:ascii="Century Gothic" w:eastAsia="Century Gothic" w:hAnsi="Century Gothic" w:cs="Arial"/>
          <w:color w:val="7F7F7F"/>
          <w:sz w:val="18"/>
          <w:szCs w:val="20"/>
        </w:rPr>
      </w:pPr>
      <w:r w:rsidRPr="00C4370D">
        <w:rPr>
          <w:rFonts w:ascii="Century Gothic" w:eastAsia="Century Gothic" w:hAnsi="Century Gothic" w:cs="Arial"/>
          <w:color w:val="7F7F7F"/>
          <w:sz w:val="18"/>
          <w:szCs w:val="20"/>
        </w:rPr>
        <w:t>ООО «Градостроительная мастерская «Линия»</w:t>
      </w:r>
    </w:p>
    <w:p w:rsidR="00C4370D" w:rsidRPr="00C4370D" w:rsidRDefault="00C4370D" w:rsidP="00C4370D">
      <w:pPr>
        <w:spacing w:line="2" w:lineRule="exact"/>
        <w:rPr>
          <w:rFonts w:cs="Arial"/>
          <w:sz w:val="20"/>
          <w:szCs w:val="20"/>
        </w:rPr>
      </w:pPr>
    </w:p>
    <w:p w:rsidR="00C4370D" w:rsidRPr="00C4370D" w:rsidRDefault="00C4370D" w:rsidP="00C4370D">
      <w:pPr>
        <w:spacing w:line="0" w:lineRule="atLeast"/>
        <w:rPr>
          <w:rFonts w:ascii="Century Gothic" w:eastAsia="Century Gothic" w:hAnsi="Century Gothic" w:cs="Arial"/>
          <w:sz w:val="20"/>
          <w:szCs w:val="20"/>
        </w:rPr>
      </w:pPr>
      <w:r w:rsidRPr="00C4370D">
        <w:rPr>
          <w:rFonts w:ascii="Century Gothic" w:eastAsia="Century Gothic" w:hAnsi="Century Gothic" w:cs="Arial"/>
          <w:sz w:val="20"/>
          <w:szCs w:val="20"/>
        </w:rPr>
        <w:t>19</w:t>
      </w:r>
    </w:p>
    <w:p w:rsidR="00C4370D" w:rsidRPr="00C4370D" w:rsidRDefault="00C4370D" w:rsidP="00C4370D">
      <w:pPr>
        <w:spacing w:line="0" w:lineRule="atLeast"/>
        <w:rPr>
          <w:rFonts w:ascii="Century Gothic" w:eastAsia="Century Gothic" w:hAnsi="Century Gothic" w:cs="Arial"/>
          <w:sz w:val="20"/>
          <w:szCs w:val="20"/>
        </w:rPr>
        <w:sectPr w:rsidR="00C4370D" w:rsidRPr="00C4370D">
          <w:pgSz w:w="11900" w:h="16841"/>
          <w:pgMar w:top="1262" w:right="1226" w:bottom="279" w:left="560" w:header="0" w:footer="0" w:gutter="0"/>
          <w:cols w:space="0" w:equalWidth="0">
            <w:col w:w="10120"/>
          </w:cols>
          <w:docGrid w:linePitch="360"/>
        </w:sectPr>
      </w:pPr>
    </w:p>
    <w:p w:rsidR="00C4370D" w:rsidRPr="00C4370D" w:rsidRDefault="00C4370D" w:rsidP="00C4370D">
      <w:pPr>
        <w:spacing w:line="236" w:lineRule="auto"/>
        <w:jc w:val="right"/>
        <w:rPr>
          <w:rFonts w:cs="Arial"/>
          <w:szCs w:val="20"/>
        </w:rPr>
      </w:pPr>
      <w:bookmarkStart w:id="20" w:name="page21"/>
      <w:bookmarkEnd w:id="20"/>
      <w:r w:rsidRPr="00C4370D">
        <w:rPr>
          <w:rFonts w:cs="Arial"/>
          <w:szCs w:val="20"/>
        </w:rPr>
        <w:lastRenderedPageBreak/>
        <w:t>Приложение 1. Сведения о границах населенных пунктов, входящих в состав городского поселения Тельминского муниципального образования Усольского района Иркутской области</w:t>
      </w:r>
    </w:p>
    <w:p w:rsidR="00C4370D" w:rsidRPr="00C4370D" w:rsidRDefault="00C4370D" w:rsidP="00C4370D">
      <w:pPr>
        <w:spacing w:line="278" w:lineRule="exact"/>
        <w:rPr>
          <w:rFonts w:cs="Arial"/>
          <w:sz w:val="20"/>
          <w:szCs w:val="20"/>
        </w:rPr>
      </w:pPr>
    </w:p>
    <w:p w:rsidR="00C4370D" w:rsidRPr="00C4370D" w:rsidRDefault="00C4370D" w:rsidP="00C4370D">
      <w:pPr>
        <w:spacing w:line="0" w:lineRule="atLeast"/>
        <w:ind w:right="40"/>
        <w:jc w:val="center"/>
        <w:rPr>
          <w:rFonts w:cs="Arial"/>
          <w:szCs w:val="20"/>
        </w:rPr>
      </w:pPr>
      <w:r w:rsidRPr="00C4370D">
        <w:rPr>
          <w:rFonts w:cs="Arial"/>
          <w:szCs w:val="20"/>
        </w:rPr>
        <w:t>Графическое описание местоположения границ р.п. Тельма (М 1:15 000)</w:t>
      </w:r>
    </w:p>
    <w:p w:rsidR="00C4370D" w:rsidRPr="00C4370D" w:rsidRDefault="00C4370D" w:rsidP="00C4370D">
      <w:pPr>
        <w:spacing w:line="20" w:lineRule="exact"/>
        <w:rPr>
          <w:rFonts w:cs="Arial"/>
          <w:sz w:val="20"/>
          <w:szCs w:val="20"/>
        </w:rPr>
      </w:pPr>
      <w:r>
        <w:rPr>
          <w:rFonts w:cs="Arial"/>
          <w:noProof/>
          <w:szCs w:val="20"/>
        </w:rPr>
        <w:drawing>
          <wp:anchor distT="0" distB="0" distL="114300" distR="114300" simplePos="0" relativeHeight="251754496" behindDoc="1" locked="0" layoutInCell="1" allowOverlap="1">
            <wp:simplePos x="0" y="0"/>
            <wp:positionH relativeFrom="column">
              <wp:posOffset>74930</wp:posOffset>
            </wp:positionH>
            <wp:positionV relativeFrom="paragraph">
              <wp:posOffset>27940</wp:posOffset>
            </wp:positionV>
            <wp:extent cx="5943600" cy="77343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02"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20</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62" w:right="846" w:bottom="279" w:left="1440" w:header="0" w:footer="0" w:gutter="0"/>
          <w:cols w:space="0" w:equalWidth="0">
            <w:col w:w="9620"/>
          </w:cols>
          <w:docGrid w:linePitch="360"/>
        </w:sectPr>
      </w:pPr>
    </w:p>
    <w:p w:rsidR="00C4370D" w:rsidRPr="00C4370D" w:rsidRDefault="00C4370D" w:rsidP="00C4370D">
      <w:pPr>
        <w:spacing w:line="265" w:lineRule="auto"/>
        <w:ind w:right="660"/>
        <w:jc w:val="center"/>
        <w:rPr>
          <w:rFonts w:cs="Arial"/>
          <w:szCs w:val="20"/>
        </w:rPr>
      </w:pPr>
      <w:bookmarkStart w:id="21" w:name="page22"/>
      <w:bookmarkEnd w:id="21"/>
      <w:r w:rsidRPr="00C4370D">
        <w:rPr>
          <w:rFonts w:cs="Arial"/>
          <w:szCs w:val="20"/>
        </w:rPr>
        <w:lastRenderedPageBreak/>
        <w:t>Перечень координат характерных точек границ р.п. Тельма в системе координат, используемой для ведения Единого государственного реестра недвижимости</w:t>
      </w:r>
    </w:p>
    <w:p w:rsidR="00C4370D" w:rsidRPr="00C4370D" w:rsidRDefault="00C4370D" w:rsidP="00C4370D">
      <w:pPr>
        <w:spacing w:line="197"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000"/>
        <w:gridCol w:w="1840"/>
        <w:gridCol w:w="1920"/>
        <w:gridCol w:w="840"/>
        <w:gridCol w:w="1780"/>
        <w:gridCol w:w="1800"/>
      </w:tblGrid>
      <w:tr w:rsidR="00C4370D" w:rsidRPr="00C4370D" w:rsidTr="00C4370D">
        <w:trPr>
          <w:trHeight w:val="225"/>
        </w:trPr>
        <w:tc>
          <w:tcPr>
            <w:tcW w:w="100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r w:rsidRPr="00C4370D">
              <w:rPr>
                <w:rFonts w:cs="Arial"/>
                <w:b/>
                <w:w w:val="97"/>
                <w:sz w:val="18"/>
                <w:szCs w:val="20"/>
              </w:rPr>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3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r w:rsidRPr="00C4370D">
              <w:rPr>
                <w:rFonts w:cs="Arial"/>
                <w:b/>
                <w:w w:val="97"/>
                <w:sz w:val="18"/>
                <w:szCs w:val="20"/>
              </w:rPr>
              <w:t>Номер</w:t>
            </w:r>
          </w:p>
        </w:tc>
        <w:tc>
          <w:tcPr>
            <w:tcW w:w="178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100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7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105"/>
        </w:trPr>
        <w:tc>
          <w:tcPr>
            <w:tcW w:w="100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428345,54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3295410,46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429637,98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3294952,22</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428405,34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3295336,74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429648,24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3294957,93</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428408,17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3295333,25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429775,01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3295026,29</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428425,98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3295334,54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429784,34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3295011,19</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428426,47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3295334,57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429768,21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3295002,79</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428473,74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3295338,00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429796,25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3294975,75</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428554,18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3295300,43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429976,52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3294846,21</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428598,63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3295243,28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430059,36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3294781,83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428634,08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3295244,87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430097,71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3294842,90</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428637,10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3295252,45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430230,83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3294909,69</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428637,54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3295253,54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430278,31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3294878,39</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428644,09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3295249,19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430318,84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3294866,87</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428649,20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3295260,76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430340,22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3294855,86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428650,72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3295264,20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430359,89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3294843,65</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428670,08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3295308,04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430393,33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3294831,90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428679,74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3295329,91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430423,37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3294809,67</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428708,72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3295405,60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430440,73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3294800,99</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428714,39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3295373,38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430491,31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3294779,63</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428714,67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3295371,75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430513,17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3294779,03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428717,16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3295357,58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430541,71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3294759,75</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428696,73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3295305,31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430640,22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3294866,58</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428694,04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3295298,41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430667,86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3294872,75</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428675,36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3295257,04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430668,53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3294873,33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428680,90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3295201,60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430683,53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3294858,68</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428681,38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3295196,78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430712,14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3294884,34</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428685,41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3295156,50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430708,03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3294890,40</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428734,62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3295108,34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430705,87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3294893,58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428764,26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3295076,59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430706,96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3294891,98</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428784,90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3295050,14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430708,03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3294890,40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428807,48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3295010,67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430716,24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3294889,14</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428814,09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3294998,44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430744,70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3294900,87</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428821,37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3294991,64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430766,67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3294904,44</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428824,01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3294984,08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430849,29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3294969,07</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428838,02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3294954,02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430840,59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3294983,30</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428844,69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3294937,42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430851,31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3294995,03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428855,27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3294930,54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430903,30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3294944,90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428858,98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3294913,61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430927,98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3294920,44</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428861,26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3294882,78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430952,29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3294891,96</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428865,33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3294827,89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430985,78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3294830,28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428972,07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3294702,89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431004,81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3294799,94</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429120,04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3294643,88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431026,05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3294772,76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429224,98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3294689,81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431048,62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3294753,97</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429251,32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3294700,82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431074,45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3294735,04</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9"/>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429479,70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3294859,80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431112,68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3294708,48</w:t>
            </w:r>
          </w:p>
        </w:tc>
      </w:tr>
      <w:tr w:rsidR="00C4370D" w:rsidRPr="00C4370D" w:rsidTr="00C4370D">
        <w:trPr>
          <w:trHeight w:val="44"/>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429554,34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3294903,95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90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431295,02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3294929,60</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21" style="position:absolute;margin-left:458.45pt;margin-top:-59.25pt;width:1pt;height:1pt;z-index:-251560960;mso-position-horizontal-relative:text;mso-position-vertical-relative:text" o:userdrawn="t" fillcolor="black" strokecolor="none"/>
        </w:pict>
      </w:r>
    </w:p>
    <w:p w:rsidR="00C4370D" w:rsidRPr="00C4370D" w:rsidRDefault="00C4370D" w:rsidP="00C4370D">
      <w:pPr>
        <w:spacing w:line="169"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21</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62" w:right="1406" w:bottom="279" w:left="720" w:header="0" w:footer="0" w:gutter="0"/>
          <w:cols w:space="0" w:equalWidth="0">
            <w:col w:w="97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840"/>
        <w:gridCol w:w="1920"/>
        <w:gridCol w:w="840"/>
        <w:gridCol w:w="1800"/>
        <w:gridCol w:w="1800"/>
      </w:tblGrid>
      <w:tr w:rsidR="00C4370D" w:rsidRPr="00C4370D" w:rsidTr="00C4370D">
        <w:trPr>
          <w:trHeight w:val="225"/>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bookmarkStart w:id="22" w:name="page23"/>
            <w:bookmarkEnd w:id="22"/>
            <w:r w:rsidRPr="00C4370D">
              <w:rPr>
                <w:rFonts w:cs="Arial"/>
                <w:b/>
                <w:sz w:val="18"/>
                <w:szCs w:val="20"/>
              </w:rPr>
              <w:lastRenderedPageBreak/>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1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4"/>
        </w:trPr>
        <w:tc>
          <w:tcPr>
            <w:tcW w:w="98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431394,09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3295008,80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430752,20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3296912,70</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431462,41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3295068,82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138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430712,14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3296937,87</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431571,38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3295098,14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139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430646,55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3296969,17</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431712,53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3295116,18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430569,86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3296991,72</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431786,47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3295261,16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430511,46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3297014,50</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431670,47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3295311,00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430432,77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3297051,43</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431657,26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3295341,61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430385,26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3297100,51</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431631,31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3295352,83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430306,51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3297147,02</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431600,82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3295389,87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430277,51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3297172,26</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431568,48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3295445,25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430217,72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3297204,12</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431501,52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3295552,27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430127,80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3297239,53</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431476,16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3295605,11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430072,35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3297264,22</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431437,04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3295684,02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149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430032,94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3297293,17</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431393,13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3295786,61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429960,87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3297335,83</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431356,57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3295859,67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429871,50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3297411,00</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431316,08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3295981,54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429864,30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3297393,67</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431293,00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3296064,36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429844,82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3297339,07</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431294,00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3296082,50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429689,27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3296940,12</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431284,76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3296107,01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429567,30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3297010,49</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431282,61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3296120,14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429445,34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3297080,86</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431266,80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3296124,60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429299,92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3296847,76</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431253,31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3296133,36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429337,08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3296822,33</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431243,12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3296145,17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159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429167,44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3296516,21</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431236,21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3296153,78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429078,89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3296564,62</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431229,68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3296163,61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429014,93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3296600,90</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431221,53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3296169,49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429005,05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3296582,73</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431222,68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3296175,91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428990,53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3296563,22</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431221,97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3296180,11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428742,74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3296690,23</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431235,61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3296178,39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428534,60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3296306,60</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431243,36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3296173,81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428766,77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3296151,09</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431252,12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3296157,94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428939,22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3296043,99</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431263,20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3296139,58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428966,91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3296016,28</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431273,45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3296140,69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169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428956,99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3295817,40</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431264,78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3296159,08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428729,34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3295444,24</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431257,63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3296174,47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428721,05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3295430,66</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431249,32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3296195,14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428721,04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3295430,66</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431246,79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3296205,85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428645,77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3295444,99</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431235,88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3296210,33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428611,79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3295451,45</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431225,27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3296231,27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428578,87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3295458,45</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431174,69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3296352,54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428555,46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3295463,43</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431103,39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3296493,29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428545,99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3295465,44</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431070,74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3296547,78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428535,84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3295467,60</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430996,62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3296641,14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179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428399,24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3295496,64</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430933,80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3296721,07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180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428262,39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3295519,03</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430862,60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3296805,57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181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428302,14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3295471,76</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430819,44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3296862,70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270"/>
              <w:jc w:val="right"/>
              <w:rPr>
                <w:rFonts w:cs="Arial"/>
                <w:sz w:val="18"/>
                <w:szCs w:val="20"/>
              </w:rPr>
            </w:pPr>
            <w:r w:rsidRPr="00C4370D">
              <w:rPr>
                <w:rFonts w:cs="Arial"/>
                <w:sz w:val="18"/>
                <w:szCs w:val="20"/>
              </w:rPr>
              <w:t>182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428293,90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3295472,54</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22" style="position:absolute;margin-left:.5pt;margin-top:-665.7pt;width:.95pt;height:.95pt;z-index:-251559936;mso-position-horizontal-relative:text;mso-position-vertical-relative:text" o:userdrawn="t" fillcolor="black" strokecolor="none"/>
        </w:pict>
      </w:r>
      <w:r>
        <w:rPr>
          <w:rFonts w:cs="Arial"/>
          <w:sz w:val="3"/>
          <w:szCs w:val="20"/>
        </w:rPr>
        <w:pict>
          <v:rect id="_x0000_s1123" style="position:absolute;margin-left:457.55pt;margin-top:-492.05pt;width:1pt;height:1pt;z-index:-251558912;mso-position-horizontal-relative:text;mso-position-vertical-relative:text" o:userdrawn="t" fillcolor="black" strokecolor="none"/>
        </w:pict>
      </w:r>
      <w:r>
        <w:rPr>
          <w:rFonts w:cs="Arial"/>
          <w:sz w:val="3"/>
          <w:szCs w:val="20"/>
        </w:rPr>
        <w:pict>
          <v:rect id="_x0000_s1124" style="position:absolute;margin-left:457.55pt;margin-top:-419.8pt;width:1pt;height:1pt;z-index:-251557888;mso-position-horizontal-relative:text;mso-position-vertical-relative:text" o:userdrawn="t" fillcolor="black" strokecolor="none"/>
        </w:pict>
      </w:r>
      <w:r>
        <w:rPr>
          <w:rFonts w:cs="Arial"/>
          <w:sz w:val="3"/>
          <w:szCs w:val="20"/>
        </w:rPr>
        <w:pict>
          <v:rect id="_x0000_s1125" style="position:absolute;margin-left:457.55pt;margin-top:-275.3pt;width:1pt;height:1pt;z-index:-251556864;mso-position-horizontal-relative:text;mso-position-vertical-relative:text" o:userdrawn="t" fillcolor="black" strokecolor="none"/>
        </w:pict>
      </w:r>
      <w:r>
        <w:rPr>
          <w:rFonts w:cs="Arial"/>
          <w:sz w:val="3"/>
          <w:szCs w:val="20"/>
        </w:rPr>
        <w:pict>
          <v:rect id="_x0000_s1126" style="position:absolute;margin-left:457.55pt;margin-top:-203.05pt;width:1pt;height:1pt;z-index:-251555840;mso-position-horizontal-relative:text;mso-position-vertical-relative:text" o:userdrawn="t" fillcolor="black" strokecolor="none"/>
        </w:pict>
      </w:r>
      <w:r>
        <w:rPr>
          <w:rFonts w:cs="Arial"/>
          <w:sz w:val="3"/>
          <w:szCs w:val="20"/>
        </w:rPr>
        <w:pict>
          <v:rect id="_x0000_s1127" style="position:absolute;margin-left:457.55pt;margin-top:-130.8pt;width:1pt;height:1pt;z-index:-251554816;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30"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22</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32" w:right="846" w:bottom="279" w:left="1300" w:header="0" w:footer="0" w:gutter="0"/>
          <w:cols w:space="0" w:equalWidth="0">
            <w:col w:w="9760"/>
          </w:cols>
          <w:docGrid w:linePitch="360"/>
        </w:sectPr>
      </w:pPr>
    </w:p>
    <w:p w:rsidR="00C4370D" w:rsidRPr="00C4370D" w:rsidRDefault="00C4370D" w:rsidP="00C4370D">
      <w:pPr>
        <w:spacing w:line="0" w:lineRule="atLeast"/>
        <w:rPr>
          <w:rFonts w:cs="Arial"/>
          <w:szCs w:val="20"/>
        </w:rPr>
      </w:pPr>
      <w:bookmarkStart w:id="23" w:name="page24"/>
      <w:bookmarkEnd w:id="23"/>
      <w:r w:rsidRPr="00C4370D">
        <w:rPr>
          <w:rFonts w:cs="Arial"/>
          <w:szCs w:val="20"/>
        </w:rPr>
        <w:lastRenderedPageBreak/>
        <w:t>Графическое описание местоположения границ п. Тюменск (М 1:6 000)</w:t>
      </w:r>
    </w:p>
    <w:p w:rsidR="00C4370D" w:rsidRPr="00C4370D" w:rsidRDefault="00C4370D" w:rsidP="00C4370D">
      <w:pPr>
        <w:spacing w:line="20" w:lineRule="exact"/>
        <w:rPr>
          <w:rFonts w:cs="Arial"/>
          <w:sz w:val="20"/>
          <w:szCs w:val="20"/>
        </w:rPr>
      </w:pPr>
      <w:r>
        <w:rPr>
          <w:rFonts w:cs="Arial"/>
          <w:noProof/>
          <w:szCs w:val="20"/>
        </w:rPr>
        <w:drawing>
          <wp:anchor distT="0" distB="0" distL="114300" distR="114300" simplePos="0" relativeHeight="251762688" behindDoc="1" locked="0" layoutInCell="1" allowOverlap="1">
            <wp:simplePos x="0" y="0"/>
            <wp:positionH relativeFrom="column">
              <wp:posOffset>172085</wp:posOffset>
            </wp:positionH>
            <wp:positionV relativeFrom="paragraph">
              <wp:posOffset>114300</wp:posOffset>
            </wp:positionV>
            <wp:extent cx="5943600" cy="53797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379720"/>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84" w:lineRule="exact"/>
        <w:rPr>
          <w:rFonts w:cs="Arial"/>
          <w:sz w:val="20"/>
          <w:szCs w:val="20"/>
        </w:rPr>
      </w:pPr>
    </w:p>
    <w:p w:rsidR="00C4370D" w:rsidRPr="00C4370D" w:rsidRDefault="00C4370D" w:rsidP="00C4370D">
      <w:pPr>
        <w:spacing w:line="289" w:lineRule="auto"/>
        <w:ind w:right="660"/>
        <w:jc w:val="center"/>
        <w:rPr>
          <w:rFonts w:cs="Arial"/>
          <w:sz w:val="23"/>
          <w:szCs w:val="20"/>
        </w:rPr>
      </w:pPr>
      <w:r w:rsidRPr="00C4370D">
        <w:rPr>
          <w:rFonts w:cs="Arial"/>
          <w:sz w:val="23"/>
          <w:szCs w:val="20"/>
        </w:rPr>
        <w:t>Перечень координат характерных точек границ п. Тюменск в системе координат, используемой для ведения Единого государственного реестра недвижимости</w:t>
      </w:r>
    </w:p>
    <w:p w:rsidR="00C4370D" w:rsidRPr="00C4370D" w:rsidRDefault="00C4370D" w:rsidP="00C4370D">
      <w:pPr>
        <w:spacing w:line="169"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1000"/>
        <w:gridCol w:w="1840"/>
        <w:gridCol w:w="1920"/>
        <w:gridCol w:w="840"/>
        <w:gridCol w:w="1780"/>
        <w:gridCol w:w="1800"/>
      </w:tblGrid>
      <w:tr w:rsidR="00C4370D" w:rsidRPr="00C4370D" w:rsidTr="00C4370D">
        <w:trPr>
          <w:trHeight w:val="225"/>
        </w:trPr>
        <w:tc>
          <w:tcPr>
            <w:tcW w:w="100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r w:rsidRPr="00C4370D">
              <w:rPr>
                <w:rFonts w:cs="Arial"/>
                <w:b/>
                <w:w w:val="97"/>
                <w:sz w:val="18"/>
                <w:szCs w:val="20"/>
              </w:rPr>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3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r w:rsidRPr="00C4370D">
              <w:rPr>
                <w:rFonts w:cs="Arial"/>
                <w:b/>
                <w:w w:val="97"/>
                <w:sz w:val="18"/>
                <w:szCs w:val="20"/>
              </w:rPr>
              <w:t>Номер</w:t>
            </w:r>
          </w:p>
        </w:tc>
        <w:tc>
          <w:tcPr>
            <w:tcW w:w="178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100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7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4"/>
        </w:trPr>
        <w:tc>
          <w:tcPr>
            <w:tcW w:w="100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420964,42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3295985,59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15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421124,59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3295916,66</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420989,37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3295928,10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16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421130,84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3295912,30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420986,96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3295921,38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17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421137,09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3295907,94</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420986,13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3295907,62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18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421164,03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3295889,15</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420983,40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3295862,34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19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421185,48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3295889,03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420992,81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3295854,13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421188,16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3295889,01</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421071,82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3295852,81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421231,37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3295888,76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421072,15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3295875,04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421298,34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3295841,31</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421085,83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3295885,90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421341,01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3295774,48</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421097,44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3295895,11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421347,12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3295764,91</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421102,32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3295905,91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421373,90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3295722,96</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421111,73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3295906,46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421358,11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3295714,08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421118,76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3295912,03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421377,02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3295681,08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421120,47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3295913,39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28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421381,48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3295665,92</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C4370D" w:rsidP="00C4370D">
      <w:pPr>
        <w:spacing w:line="196"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23</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50" w:right="1406" w:bottom="279" w:left="720" w:header="0" w:footer="0" w:gutter="0"/>
          <w:cols w:space="0" w:equalWidth="0">
            <w:col w:w="97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840"/>
        <w:gridCol w:w="1920"/>
        <w:gridCol w:w="840"/>
        <w:gridCol w:w="1800"/>
        <w:gridCol w:w="1800"/>
      </w:tblGrid>
      <w:tr w:rsidR="00C4370D" w:rsidRPr="00C4370D" w:rsidTr="00C4370D">
        <w:trPr>
          <w:trHeight w:val="225"/>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bookmarkStart w:id="24" w:name="page25"/>
            <w:bookmarkEnd w:id="24"/>
            <w:r w:rsidRPr="00C4370D">
              <w:rPr>
                <w:rFonts w:cs="Arial"/>
                <w:b/>
                <w:sz w:val="18"/>
                <w:szCs w:val="20"/>
              </w:rPr>
              <w:lastRenderedPageBreak/>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1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4"/>
        </w:trPr>
        <w:tc>
          <w:tcPr>
            <w:tcW w:w="98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90"/>
              <w:jc w:val="right"/>
              <w:rPr>
                <w:rFonts w:cs="Arial"/>
                <w:sz w:val="18"/>
                <w:szCs w:val="20"/>
              </w:rPr>
            </w:pPr>
            <w:r w:rsidRPr="00C4370D">
              <w:rPr>
                <w:rFonts w:cs="Arial"/>
                <w:sz w:val="18"/>
                <w:szCs w:val="20"/>
              </w:rPr>
              <w:t>29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421391,21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3295642,21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421208,77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3296246,19</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421393,75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3295636,12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421210,23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3296254,87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421410,62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3295609,70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421186,54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3296298,30</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421413,68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3295604,91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421180,76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3296306,34</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421421,49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3295592,68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421172,34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3296322,92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421448,06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3295580,20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421159,63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3296352,37</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421466,74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3295596,48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421123,68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3296341,25</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421469,93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3295599,26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421046,17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3296507,95</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421472,77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3295601,73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420995,04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3296481,15</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421482,50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3295597,16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420969,25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3296487,42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39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421489,15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3295594,04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420957,34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3296510,00</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40</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421493,48</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3295592,01</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87</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420934,09</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3296541,24</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421526,97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3295583,34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420928,38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3296570,13</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421538,68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3295570,77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420917,13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3296585,39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421550,52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3295565,21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420915,51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3296587,60</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421551,62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3295564,69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420908,05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3296597,71</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45</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421598,90</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3295542,48</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92</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420905,90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3296600,63</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421605,68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3295552,57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420898,00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3296612,20</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421584,64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3295638,88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420851,34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3296603,00</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421588,71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3295642,27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420856,82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3296574,14</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49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421602,36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3295653,67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420861,32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3296550,44</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421611,24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3295661,09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420862,30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3296545,27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421592,92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3295684,02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420840,83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3296429,39</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421563,41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3295720,97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420840,20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3296426,02</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421561,09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3295724,63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420839,41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3296421,76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421578,08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3295737,36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420832,27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3296419,87</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55</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421575,95</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3295770,93</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102</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420830,92</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3296399,88</w:t>
            </w: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421617,45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3295805,90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420842,30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3296330,35</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421607,37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3295954,33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420845,80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3296319,34</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9"/>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421593,55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3295967,28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420849,27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3296308,43</w:t>
            </w:r>
          </w:p>
        </w:tc>
      </w:tr>
      <w:tr w:rsidR="00C4370D" w:rsidRPr="00C4370D" w:rsidTr="00C4370D">
        <w:trPr>
          <w:trHeight w:val="44"/>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59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421560,94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3296000,94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420846,80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3296307,32</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421539,74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3296019,03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420859,09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3296261,96</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421527,18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3296027,02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420859,17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3296260,13</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421470,72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3296048,97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420860,99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3296222,23</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421345,89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3296090,57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420878,11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3296177,82</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421323,78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3296085,18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420885,44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3296158,80</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421316,99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3296091,64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420906,20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3296120,14</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421308,08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3296105,28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420921,76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3296089,90</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421298,35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3296100,57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420924,29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3296083,74</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421287,89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3296115,44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420927,73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3296075,34</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69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421287,57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3296115,94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420933,70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3296060,78</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70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421286,85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3296115,48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420943,42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3296037,21</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71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421282,54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3296123,24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420945,64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3296031,81</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72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421280,90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3296122,39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420946,22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3296030,34</w:t>
            </w:r>
          </w:p>
        </w:tc>
      </w:tr>
      <w:tr w:rsidR="00C4370D" w:rsidRPr="00C4370D" w:rsidTr="00C4370D">
        <w:trPr>
          <w:trHeight w:val="37"/>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73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421256,74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3296163,54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420947,48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3296027,16</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74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421234,11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3296198,96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420951,41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3296017,22</w:t>
            </w:r>
          </w:p>
        </w:tc>
      </w:tr>
      <w:tr w:rsidR="00C4370D" w:rsidRPr="00C4370D" w:rsidTr="00C4370D">
        <w:trPr>
          <w:trHeight w:val="36"/>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75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421216,56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3296229,24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420958,92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3295998,24</w:t>
            </w:r>
          </w:p>
        </w:tc>
      </w:tr>
      <w:tr w:rsidR="00C4370D" w:rsidRPr="00C4370D" w:rsidTr="00C4370D">
        <w:trPr>
          <w:trHeight w:val="39"/>
        </w:trPr>
        <w:tc>
          <w:tcPr>
            <w:tcW w:w="9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29" style="position:absolute;margin-left:457.55pt;margin-top:-507.3pt;width:.95pt;height:1pt;z-index:-251552768;mso-position-horizontal-relative:text;mso-position-vertical-relative:text" o:userdrawn="t" fillcolor="black" strokecolor="none"/>
        </w:pict>
      </w:r>
      <w:r>
        <w:rPr>
          <w:rFonts w:cs="Arial"/>
          <w:sz w:val="3"/>
          <w:szCs w:val="20"/>
        </w:rPr>
        <w:pict>
          <v:rect id="_x0000_s1130" style="position:absolute;margin-left:457.55pt;margin-top:-435pt;width:.95pt;height:.95pt;z-index:-251551744;mso-position-horizontal-relative:text;mso-position-vertical-relative:text" o:userdrawn="t" fillcolor="black" strokecolor="none"/>
        </w:pict>
      </w:r>
      <w:r>
        <w:rPr>
          <w:rFonts w:cs="Arial"/>
          <w:sz w:val="3"/>
          <w:szCs w:val="20"/>
        </w:rPr>
        <w:pict>
          <v:rect id="_x0000_s1131" style="position:absolute;margin-left:457.5pt;margin-top:-290.5pt;width:1.05pt;height:.95pt;z-index:-251550720;mso-position-horizontal-relative:text;mso-position-vertical-relative:text" o:userdrawn="t" fillcolor="black" strokecolor="none"/>
        </w:pict>
      </w:r>
      <w:r>
        <w:rPr>
          <w:rFonts w:cs="Arial"/>
          <w:sz w:val="3"/>
          <w:szCs w:val="20"/>
        </w:rPr>
        <w:pict>
          <v:rect id="_x0000_s1132" style="position:absolute;margin-left:457.55pt;margin-top:-246.5pt;width:1pt;height:1pt;z-index:-251549696;mso-position-horizontal-relative:text;mso-position-vertical-relative:text" o:userdrawn="t" fillcolor="black" strokecolor="none"/>
        </w:pict>
      </w:r>
      <w:r>
        <w:rPr>
          <w:rFonts w:cs="Arial"/>
          <w:sz w:val="3"/>
          <w:szCs w:val="20"/>
        </w:rPr>
        <w:pict>
          <v:rect id="_x0000_s1133" style="position:absolute;margin-left:457.55pt;margin-top:-159.7pt;width:1pt;height:.95pt;z-index:-251548672;mso-position-horizontal-relative:text;mso-position-vertical-relative:text" o:userdrawn="t" fillcolor="black" strokecolor="none"/>
        </w:pict>
      </w:r>
      <w:r>
        <w:rPr>
          <w:rFonts w:cs="Arial"/>
          <w:sz w:val="3"/>
          <w:szCs w:val="20"/>
        </w:rPr>
        <w:pict>
          <v:rect id="_x0000_s1134" style="position:absolute;margin-left:457.55pt;margin-top:-116.4pt;width:1pt;height:1pt;z-index:-251547648;mso-position-horizontal-relative:text;mso-position-vertical-relative:text" o:userdrawn="t" fillcolor="black" strokecolor="none"/>
        </w:pict>
      </w:r>
      <w:r>
        <w:rPr>
          <w:rFonts w:cs="Arial"/>
          <w:sz w:val="3"/>
          <w:szCs w:val="20"/>
        </w:rPr>
        <w:pict>
          <v:rect id="_x0000_s1135" style="position:absolute;margin-left:457.55pt;margin-top:-44.15pt;width:1pt;height:1pt;z-index:-251546624;mso-position-horizontal-relative:text;mso-position-vertical-relative:text" o:userdrawn="t" fillcolor="black" strokecolor="none"/>
        </w:pict>
      </w:r>
      <w:r>
        <w:rPr>
          <w:rFonts w:cs="Arial"/>
          <w:sz w:val="3"/>
          <w:szCs w:val="20"/>
        </w:rPr>
        <w:pict>
          <v:rect id="_x0000_s1136" style="position:absolute;margin-left:457.55pt;margin-top:-15.2pt;width:1pt;height:.95pt;z-index:-251545600;mso-position-horizontal-relative:text;mso-position-vertical-relative:text" o:userdrawn="t" fillcolor="black" strokecolor="none"/>
        </w:pict>
      </w:r>
      <w:r>
        <w:rPr>
          <w:rFonts w:cs="Arial"/>
          <w:sz w:val="3"/>
          <w:szCs w:val="20"/>
        </w:rPr>
        <w:pict>
          <v:rect id="_x0000_s1137" style="position:absolute;margin-left:457.55pt;margin-top:-.7pt;width:1pt;height:.95pt;z-index:-251544576;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26"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24</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32" w:right="846" w:bottom="279" w:left="1300" w:header="0" w:footer="0" w:gutter="0"/>
          <w:cols w:space="0" w:equalWidth="0">
            <w:col w:w="9760"/>
          </w:cols>
          <w:docGrid w:linePitch="360"/>
        </w:sectPr>
      </w:pPr>
    </w:p>
    <w:p w:rsidR="00C4370D" w:rsidRPr="00C4370D" w:rsidRDefault="00C4370D" w:rsidP="00C4370D">
      <w:pPr>
        <w:spacing w:line="0" w:lineRule="atLeast"/>
        <w:rPr>
          <w:rFonts w:cs="Arial"/>
          <w:szCs w:val="20"/>
        </w:rPr>
      </w:pPr>
      <w:bookmarkStart w:id="25" w:name="page26"/>
      <w:bookmarkEnd w:id="25"/>
      <w:r w:rsidRPr="00C4370D">
        <w:rPr>
          <w:rFonts w:cs="Arial"/>
          <w:szCs w:val="20"/>
        </w:rPr>
        <w:lastRenderedPageBreak/>
        <w:t>Графическое описание местоположения границ д. Сапиновка (М 1:6 000)</w:t>
      </w:r>
    </w:p>
    <w:p w:rsidR="00C4370D" w:rsidRPr="00C4370D" w:rsidRDefault="00C4370D" w:rsidP="00C4370D">
      <w:pPr>
        <w:spacing w:line="20" w:lineRule="exact"/>
        <w:rPr>
          <w:rFonts w:cs="Arial"/>
          <w:sz w:val="20"/>
          <w:szCs w:val="20"/>
        </w:rPr>
      </w:pPr>
      <w:r>
        <w:rPr>
          <w:rFonts w:cs="Arial"/>
          <w:noProof/>
          <w:szCs w:val="20"/>
        </w:rPr>
        <w:drawing>
          <wp:anchor distT="0" distB="0" distL="114300" distR="114300" simplePos="0" relativeHeight="251772928" behindDoc="1" locked="0" layoutInCell="1" allowOverlap="1">
            <wp:simplePos x="0" y="0"/>
            <wp:positionH relativeFrom="column">
              <wp:posOffset>-284480</wp:posOffset>
            </wp:positionH>
            <wp:positionV relativeFrom="paragraph">
              <wp:posOffset>27940</wp:posOffset>
            </wp:positionV>
            <wp:extent cx="5943600" cy="6019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019800"/>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6"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25</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50" w:right="1406" w:bottom="279" w:left="1440" w:header="0" w:footer="0" w:gutter="0"/>
          <w:cols w:space="0" w:equalWidth="0">
            <w:col w:w="9060"/>
          </w:cols>
          <w:docGrid w:linePitch="360"/>
        </w:sectPr>
      </w:pPr>
    </w:p>
    <w:p w:rsidR="00C4370D" w:rsidRPr="00C4370D" w:rsidRDefault="00C4370D" w:rsidP="00C4370D">
      <w:pPr>
        <w:spacing w:line="267" w:lineRule="auto"/>
        <w:ind w:right="580"/>
        <w:jc w:val="center"/>
        <w:rPr>
          <w:rFonts w:cs="Arial"/>
          <w:sz w:val="23"/>
          <w:szCs w:val="20"/>
        </w:rPr>
      </w:pPr>
      <w:bookmarkStart w:id="26" w:name="page27"/>
      <w:bookmarkEnd w:id="26"/>
      <w:r w:rsidRPr="00C4370D">
        <w:rPr>
          <w:rFonts w:cs="Arial"/>
          <w:sz w:val="23"/>
          <w:szCs w:val="20"/>
        </w:rPr>
        <w:lastRenderedPageBreak/>
        <w:t>Перечень координат характерных точек границ д. Сапиновка в системе координат, используемой для ведения Единого государственного реестра недвижимости</w:t>
      </w:r>
    </w:p>
    <w:p w:rsidR="00C4370D" w:rsidRPr="00C4370D" w:rsidRDefault="00C4370D" w:rsidP="00C4370D">
      <w:pPr>
        <w:spacing w:line="131"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1840"/>
        <w:gridCol w:w="1920"/>
        <w:gridCol w:w="840"/>
        <w:gridCol w:w="1800"/>
        <w:gridCol w:w="1800"/>
      </w:tblGrid>
      <w:tr w:rsidR="00C4370D" w:rsidRPr="00C4370D" w:rsidTr="00C4370D">
        <w:trPr>
          <w:trHeight w:val="225"/>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1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3"/>
        </w:trPr>
        <w:tc>
          <w:tcPr>
            <w:tcW w:w="98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24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425875,31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3279461,94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426321,50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3279599,03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425883,59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3279486,43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426223,53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3279633,45</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425893,21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3279483,34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425862,88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3279785,33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425918,91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3279475,08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425858,09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3279788,35</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425921,40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3279472,93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425845,66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3279796,17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425932,47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3279463,37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425749,77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3279889,67</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425936,20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3279460,16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425581,36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3279974,81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425951,00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3279447,38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425467,31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3279832,56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425969,31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3279459,59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425474,12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3279814,88</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426013,77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3279472,74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425489,08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3279795,29</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426085,16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3279460,29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425492,13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3279768,08</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426112,59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3279451,04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425499,12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3279749,92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426138,25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3279450,89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425504,19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3279733,71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14</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426148,64</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3279438,34</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43</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425541,68</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3279695,51</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426211,01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3279402,96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425522,88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3279657,00</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426237,52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3279458,75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425539,42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3279653,35</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17</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426255,20</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3279452,09</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46</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425638,90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3279628,48</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426260,60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3279465,20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425671,18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3279603,08</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426261,32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3279466,94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425643,13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3279514,71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426262,29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3279469,29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425664,30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3279498,61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21</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426262,52</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3279469,83</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425684,81</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3279489,61</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426263,13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3279471,31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425692,11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3279486,41</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426261,49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3279472,98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425719,86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3279489,84</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426266,38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3279488,98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425772,77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3279451,02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426276,10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3279484,76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425845,59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3279419,07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426284,28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3279512,94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425860,07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3279416,86</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27</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426285,88</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3279517,30</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56</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425871,95</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3279452,01</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426289,80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3279515,39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425873,43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3279456,38</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426290,77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3279517,93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20"/>
                <w:szCs w:val="20"/>
              </w:rPr>
            </w:pPr>
          </w:p>
        </w:tc>
        <w:tc>
          <w:tcPr>
            <w:tcW w:w="1800" w:type="dxa"/>
            <w:tcBorders>
              <w:right w:val="single" w:sz="8" w:space="0" w:color="auto"/>
            </w:tcBorders>
            <w:shd w:val="clear" w:color="auto" w:fill="auto"/>
            <w:vAlign w:val="bottom"/>
          </w:tcPr>
          <w:p w:rsidR="00C4370D" w:rsidRPr="00C4370D" w:rsidRDefault="00C4370D" w:rsidP="00C4370D">
            <w:pPr>
              <w:spacing w:line="0" w:lineRule="atLeast"/>
              <w:rPr>
                <w:rFonts w:cs="Arial"/>
                <w:sz w:val="20"/>
                <w:szCs w:val="20"/>
              </w:rPr>
            </w:pPr>
          </w:p>
        </w:tc>
        <w:tc>
          <w:tcPr>
            <w:tcW w:w="1800" w:type="dxa"/>
            <w:tcBorders>
              <w:right w:val="single" w:sz="8" w:space="0" w:color="auto"/>
            </w:tcBorders>
            <w:shd w:val="clear" w:color="auto" w:fill="auto"/>
            <w:vAlign w:val="bottom"/>
          </w:tcPr>
          <w:p w:rsidR="00C4370D" w:rsidRPr="00C4370D" w:rsidRDefault="00C4370D" w:rsidP="00C4370D">
            <w:pPr>
              <w:spacing w:line="0" w:lineRule="atLeast"/>
              <w:rPr>
                <w:rFonts w:cs="Arial"/>
                <w:sz w:val="20"/>
                <w:szCs w:val="20"/>
              </w:rPr>
            </w:pP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39" style="position:absolute;margin-left:457.55pt;margin-top:-217.45pt;width:.95pt;height:1pt;z-index:-251542528;mso-position-horizontal-relative:text;mso-position-vertical-relative:text" o:userdrawn="t" fillcolor="black" strokecolor="none"/>
        </w:pict>
      </w:r>
      <w:r>
        <w:rPr>
          <w:rFonts w:cs="Arial"/>
          <w:sz w:val="3"/>
          <w:szCs w:val="20"/>
        </w:rPr>
        <w:pict>
          <v:rect id="_x0000_s1140" style="position:absolute;margin-left:457.55pt;margin-top:-174.1pt;width:.95pt;height:.95pt;z-index:-251541504;mso-position-horizontal-relative:text;mso-position-vertical-relative:text" o:userdrawn="t" fillcolor="black" strokecolor="none"/>
        </w:pict>
      </w:r>
      <w:r>
        <w:rPr>
          <w:rFonts w:cs="Arial"/>
          <w:sz w:val="3"/>
          <w:szCs w:val="20"/>
        </w:rPr>
        <w:pict>
          <v:rect id="_x0000_s1141" style="position:absolute;margin-left:457.55pt;margin-top:-116.3pt;width:.95pt;height:1pt;z-index:-251540480;mso-position-horizontal-relative:text;mso-position-vertical-relative:text" o:userdrawn="t" fillcolor="black" strokecolor="none"/>
        </w:pict>
      </w:r>
      <w:r>
        <w:rPr>
          <w:rFonts w:cs="Arial"/>
          <w:sz w:val="3"/>
          <w:szCs w:val="20"/>
        </w:rPr>
        <w:pict>
          <v:rect id="_x0000_s1142" style="position:absolute;margin-left:457.55pt;margin-top:-29.6pt;width:.95pt;height:.95pt;z-index:-251539456;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95"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26</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62" w:right="846" w:bottom="279" w:left="1300" w:header="0" w:footer="0" w:gutter="0"/>
          <w:cols w:space="0" w:equalWidth="0">
            <w:col w:w="9760"/>
          </w:cols>
          <w:docGrid w:linePitch="360"/>
        </w:sectPr>
      </w:pPr>
    </w:p>
    <w:p w:rsidR="00C4370D" w:rsidRPr="00C4370D" w:rsidRDefault="00C4370D" w:rsidP="00C4370D">
      <w:pPr>
        <w:spacing w:line="0" w:lineRule="atLeast"/>
        <w:rPr>
          <w:rFonts w:cs="Arial"/>
          <w:szCs w:val="20"/>
        </w:rPr>
      </w:pPr>
      <w:bookmarkStart w:id="27" w:name="page28"/>
      <w:bookmarkEnd w:id="27"/>
      <w:r w:rsidRPr="00C4370D">
        <w:rPr>
          <w:rFonts w:cs="Arial"/>
          <w:szCs w:val="20"/>
        </w:rPr>
        <w:lastRenderedPageBreak/>
        <w:t>Графическое описание местоположения границ п. Саннолыжный (М 1:6 000)</w:t>
      </w:r>
    </w:p>
    <w:p w:rsidR="00C4370D" w:rsidRPr="00C4370D" w:rsidRDefault="00C4370D" w:rsidP="00C4370D">
      <w:pPr>
        <w:spacing w:line="20" w:lineRule="exact"/>
        <w:rPr>
          <w:rFonts w:cs="Arial"/>
          <w:sz w:val="20"/>
          <w:szCs w:val="20"/>
        </w:rPr>
      </w:pPr>
      <w:r>
        <w:rPr>
          <w:rFonts w:cs="Arial"/>
          <w:noProof/>
          <w:szCs w:val="20"/>
        </w:rPr>
        <w:drawing>
          <wp:anchor distT="0" distB="0" distL="114300" distR="114300" simplePos="0" relativeHeight="251778048" behindDoc="1" locked="0" layoutInCell="1" allowOverlap="1">
            <wp:simplePos x="0" y="0"/>
            <wp:positionH relativeFrom="column">
              <wp:posOffset>-284480</wp:posOffset>
            </wp:positionH>
            <wp:positionV relativeFrom="paragraph">
              <wp:posOffset>114300</wp:posOffset>
            </wp:positionV>
            <wp:extent cx="5943600" cy="60674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067425"/>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6"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27</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50" w:right="1406" w:bottom="279" w:left="1440" w:header="0" w:footer="0" w:gutter="0"/>
          <w:cols w:space="0" w:equalWidth="0">
            <w:col w:w="9060"/>
          </w:cols>
          <w:docGrid w:linePitch="360"/>
        </w:sectPr>
      </w:pPr>
    </w:p>
    <w:p w:rsidR="00C4370D" w:rsidRPr="00C4370D" w:rsidRDefault="00C4370D" w:rsidP="00C4370D">
      <w:pPr>
        <w:spacing w:line="246" w:lineRule="auto"/>
        <w:ind w:right="360"/>
        <w:jc w:val="center"/>
        <w:rPr>
          <w:rFonts w:cs="Arial"/>
          <w:szCs w:val="20"/>
        </w:rPr>
      </w:pPr>
      <w:bookmarkStart w:id="28" w:name="page29"/>
      <w:bookmarkEnd w:id="28"/>
      <w:r w:rsidRPr="00C4370D">
        <w:rPr>
          <w:rFonts w:cs="Arial"/>
          <w:szCs w:val="20"/>
        </w:rPr>
        <w:lastRenderedPageBreak/>
        <w:t>Перечень координат характерных точек границ п. Саннолыжный в системе координат, используемой для ведения Единого государственного реестра недвижимости</w:t>
      </w:r>
    </w:p>
    <w:p w:rsidR="00C4370D" w:rsidRPr="00C4370D" w:rsidRDefault="00C4370D" w:rsidP="00C4370D">
      <w:pPr>
        <w:spacing w:line="154"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1840"/>
        <w:gridCol w:w="1920"/>
        <w:gridCol w:w="840"/>
        <w:gridCol w:w="1800"/>
        <w:gridCol w:w="1800"/>
      </w:tblGrid>
      <w:tr w:rsidR="00C4370D" w:rsidRPr="00C4370D" w:rsidTr="00C4370D">
        <w:trPr>
          <w:trHeight w:val="225"/>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1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3"/>
        </w:trPr>
        <w:tc>
          <w:tcPr>
            <w:tcW w:w="98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24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432001,81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3277855,69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432524,88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3277350,86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431981,59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3277831,70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432557,30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3277365,51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431974,04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3277830,44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432526,27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3277409,55</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431903,67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3277818,79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432542,86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3277422,36</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431890,85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3277802,79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432522,98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3277474,39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431849,33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3277729,93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432518,41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3277486,37</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432175,57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3277375,82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432482,50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3277513,08</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432182,64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3277376,11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432476,59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3277523,72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432210,61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3277368,35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432455,04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3277562,46</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432286,55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3277281,69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39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432450,29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3277559,56</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432288,74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3277279,19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432444,46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3277555,99</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432288,79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3277278,35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432437,00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3277564,84</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432315,55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3277212,71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432420,36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3277583,86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14</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432370,42</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3277236,56</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43</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432412,70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3277577,44</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432376,10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3277235,61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432402,91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3277589,13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432384,10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3277235,85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432363,63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3277636,04</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17</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432386,15</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3277235,91</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46</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432338,69</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3277619,31</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432452,99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3277237,91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432262,96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3277670,44</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432482,81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3277252,95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432230,33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3277685,61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432523,70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3277184,83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432223,72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3277691,78</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21</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432624,76</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3277126,62</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432215,85</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3277701,96</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432662,07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3277149,15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432208,04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3277701,01</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432647,92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3277202,33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432201,24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3277700,17</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432647,17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3277237,39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432200,18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3277700,79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432613,35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3277261,10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432194,93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3277703,81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432593,19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3277279,78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432123,64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3277774,96</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27</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432563,71</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3277287,65</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56</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432099,67</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3277753,01</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432545,07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3277306,18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432072,60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3277778,26</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432528,87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3277342,04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432083,49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3277796,16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44" style="position:absolute;margin-left:457.55pt;margin-top:-217.45pt;width:.95pt;height:1pt;z-index:-251537408;mso-position-horizontal-relative:text;mso-position-vertical-relative:text" o:userdrawn="t" fillcolor="black" strokecolor="none"/>
        </w:pict>
      </w:r>
      <w:r>
        <w:rPr>
          <w:rFonts w:cs="Arial"/>
          <w:sz w:val="3"/>
          <w:szCs w:val="20"/>
        </w:rPr>
        <w:pict>
          <v:rect id="_x0000_s1145" style="position:absolute;margin-left:457.55pt;margin-top:-174.1pt;width:.95pt;height:.95pt;z-index:-251536384;mso-position-horizontal-relative:text;mso-position-vertical-relative:text" o:userdrawn="t" fillcolor="black" strokecolor="none"/>
        </w:pict>
      </w:r>
      <w:r>
        <w:rPr>
          <w:rFonts w:cs="Arial"/>
          <w:sz w:val="3"/>
          <w:szCs w:val="20"/>
        </w:rPr>
        <w:pict>
          <v:rect id="_x0000_s1146" style="position:absolute;margin-left:457.55pt;margin-top:-116.3pt;width:.95pt;height:1pt;z-index:-251535360;mso-position-horizontal-relative:text;mso-position-vertical-relative:text" o:userdrawn="t" fillcolor="black" strokecolor="none"/>
        </w:pict>
      </w:r>
      <w:r>
        <w:rPr>
          <w:rFonts w:cs="Arial"/>
          <w:sz w:val="3"/>
          <w:szCs w:val="20"/>
        </w:rPr>
        <w:pict>
          <v:rect id="_x0000_s1147" style="position:absolute;margin-left:457.55pt;margin-top:-29.6pt;width:.95pt;height:.95pt;z-index:-251534336;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95"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28</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62" w:right="846" w:bottom="279" w:left="1300" w:header="0" w:footer="0" w:gutter="0"/>
          <w:cols w:space="0" w:equalWidth="0">
            <w:col w:w="9760"/>
          </w:cols>
          <w:docGrid w:linePitch="360"/>
        </w:sectPr>
      </w:pPr>
    </w:p>
    <w:p w:rsidR="00C4370D" w:rsidRPr="00C4370D" w:rsidRDefault="00C4370D" w:rsidP="00C4370D">
      <w:pPr>
        <w:spacing w:line="0" w:lineRule="atLeast"/>
        <w:rPr>
          <w:rFonts w:cs="Arial"/>
          <w:szCs w:val="20"/>
        </w:rPr>
      </w:pPr>
      <w:bookmarkStart w:id="29" w:name="page30"/>
      <w:bookmarkEnd w:id="29"/>
      <w:r w:rsidRPr="00C4370D">
        <w:rPr>
          <w:rFonts w:cs="Arial"/>
          <w:szCs w:val="20"/>
        </w:rPr>
        <w:lastRenderedPageBreak/>
        <w:t xml:space="preserve">Графическое описание местоположения границ п. </w:t>
      </w:r>
      <w:proofErr w:type="gramStart"/>
      <w:r w:rsidRPr="00C4370D">
        <w:rPr>
          <w:rFonts w:cs="Arial"/>
          <w:szCs w:val="20"/>
        </w:rPr>
        <w:t>Озерный</w:t>
      </w:r>
      <w:proofErr w:type="gramEnd"/>
      <w:r w:rsidRPr="00C4370D">
        <w:rPr>
          <w:rFonts w:cs="Arial"/>
          <w:szCs w:val="20"/>
        </w:rPr>
        <w:t xml:space="preserve"> (М 1:7 000)</w:t>
      </w:r>
    </w:p>
    <w:p w:rsidR="00C4370D" w:rsidRPr="00C4370D" w:rsidRDefault="00C4370D" w:rsidP="00C4370D">
      <w:pPr>
        <w:spacing w:line="20" w:lineRule="exact"/>
        <w:rPr>
          <w:rFonts w:cs="Arial"/>
          <w:sz w:val="20"/>
          <w:szCs w:val="20"/>
        </w:rPr>
      </w:pPr>
      <w:r>
        <w:rPr>
          <w:rFonts w:cs="Arial"/>
          <w:noProof/>
          <w:szCs w:val="20"/>
        </w:rPr>
        <w:drawing>
          <wp:anchor distT="0" distB="0" distL="114300" distR="114300" simplePos="0" relativeHeight="251783168" behindDoc="1" locked="0" layoutInCell="1" allowOverlap="1">
            <wp:simplePos x="0" y="0"/>
            <wp:positionH relativeFrom="column">
              <wp:posOffset>-284480</wp:posOffset>
            </wp:positionH>
            <wp:positionV relativeFrom="paragraph">
              <wp:posOffset>114300</wp:posOffset>
            </wp:positionV>
            <wp:extent cx="5943600" cy="46577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6"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29</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50" w:right="1406" w:bottom="279" w:left="1440" w:header="0" w:footer="0" w:gutter="0"/>
          <w:cols w:space="0" w:equalWidth="0">
            <w:col w:w="9060"/>
          </w:cols>
          <w:docGrid w:linePitch="360"/>
        </w:sectPr>
      </w:pPr>
    </w:p>
    <w:p w:rsidR="00C4370D" w:rsidRPr="00C4370D" w:rsidRDefault="00C4370D" w:rsidP="00C4370D">
      <w:pPr>
        <w:spacing w:line="69" w:lineRule="exact"/>
        <w:rPr>
          <w:rFonts w:cs="Arial"/>
          <w:sz w:val="20"/>
          <w:szCs w:val="20"/>
        </w:rPr>
      </w:pPr>
      <w:bookmarkStart w:id="30" w:name="page31"/>
      <w:bookmarkEnd w:id="30"/>
    </w:p>
    <w:p w:rsidR="00C4370D" w:rsidRPr="00C4370D" w:rsidRDefault="00C4370D" w:rsidP="00C4370D">
      <w:pPr>
        <w:spacing w:line="265" w:lineRule="auto"/>
        <w:ind w:right="660"/>
        <w:jc w:val="center"/>
        <w:rPr>
          <w:rFonts w:cs="Arial"/>
          <w:sz w:val="23"/>
          <w:szCs w:val="20"/>
        </w:rPr>
      </w:pPr>
      <w:r w:rsidRPr="00C4370D">
        <w:rPr>
          <w:rFonts w:cs="Arial"/>
          <w:sz w:val="23"/>
          <w:szCs w:val="20"/>
        </w:rPr>
        <w:t>Перечень координат характерных точек границ п. Озерный в системе координат, используемой для ведения Единого государственного реестра недвижимости</w:t>
      </w:r>
    </w:p>
    <w:p w:rsidR="00C4370D" w:rsidRPr="00C4370D" w:rsidRDefault="00C4370D" w:rsidP="00C4370D">
      <w:pPr>
        <w:spacing w:line="136"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1840"/>
        <w:gridCol w:w="1920"/>
        <w:gridCol w:w="840"/>
        <w:gridCol w:w="1800"/>
        <w:gridCol w:w="1820"/>
      </w:tblGrid>
      <w:tr w:rsidR="00C4370D" w:rsidRPr="00C4370D" w:rsidTr="00C4370D">
        <w:trPr>
          <w:trHeight w:val="225"/>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1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103"/>
        </w:trPr>
        <w:tc>
          <w:tcPr>
            <w:tcW w:w="98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24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690"/>
              <w:jc w:val="right"/>
              <w:rPr>
                <w:rFonts w:cs="Arial"/>
                <w:sz w:val="18"/>
                <w:szCs w:val="20"/>
              </w:rPr>
            </w:pPr>
            <w:r w:rsidRPr="00C4370D">
              <w:rPr>
                <w:rFonts w:cs="Arial"/>
                <w:sz w:val="18"/>
                <w:szCs w:val="20"/>
              </w:rPr>
              <w:t>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432047,21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3278388,36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431743,03</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3278406,63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2</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432015,43</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3278475,06</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47</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431757,94</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3278408,07</w:t>
            </w: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432057,71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3278497,21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431772,91</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3278407,42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431997,29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3278612,51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49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431787,64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3278404,70</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431922,09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3278693,54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431803,22</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3278399,37</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431904,17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3278682,00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431807,55</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3278397,17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431899,42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3278678,94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431815,24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3278393,28</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431895,50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3278684,17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431827,59</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3278384,80</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w w:val="88"/>
                <w:sz w:val="18"/>
                <w:szCs w:val="20"/>
              </w:rPr>
            </w:pPr>
            <w:r w:rsidRPr="00C4370D">
              <w:rPr>
                <w:rFonts w:cs="Arial"/>
                <w:w w:val="88"/>
                <w:sz w:val="18"/>
                <w:szCs w:val="20"/>
              </w:rPr>
              <w:t>9</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431891,83</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3278689,07</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54</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431830,53</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3278382,11</w:t>
            </w: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431890,31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3278691,10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431831,90</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3278380,86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50"/>
              <w:jc w:val="right"/>
              <w:rPr>
                <w:rFonts w:cs="Arial"/>
                <w:sz w:val="18"/>
                <w:szCs w:val="20"/>
              </w:rPr>
            </w:pPr>
            <w:r w:rsidRPr="00C4370D">
              <w:rPr>
                <w:rFonts w:cs="Arial"/>
                <w:sz w:val="18"/>
                <w:szCs w:val="20"/>
              </w:rPr>
              <w:t>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431784,47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3278832,28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431838,64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3278374,69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12</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431780,37</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3278837,74</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57</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431847,38</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3278363,31</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431773,30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3278847,17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431848,16</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3278362,29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431749,45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3278828,99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59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431852,31</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3278356,89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431736,20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3278818,88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431861,97</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3278336,67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431730,80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3278820,83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431874,58</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3278310,16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431719,45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3278824,90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431870,41</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3278307,41</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431715,37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3278826,37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431879,29</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3278293,99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431702,28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3278831,07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431882,97</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3278288,42</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431653,69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3278848,53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431885,64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3278290,19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431646,94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3278850,95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431890,40</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3278280,82</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431626,54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3278858,28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431914,98</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3278236,76</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431607,75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3278865,03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431916,19</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3278234,59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431582,15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3278874,23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69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431919,44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3278228,76</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431560,55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3278882,00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431968,90</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3278160,67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431547,40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3278863,19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431977,39</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3278148,49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27</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431495,43</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3278788,84</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72</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431979,70</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3278145,17</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431515,38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3278765,02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431982,64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3278140,95</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29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431523,33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3278757,63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431983,65</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3278139,51</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431537,71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3278744,26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431992,79</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3278126,39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431561,16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3278702,61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431990,21</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3278124,86</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431589,63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3278622,59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431995,45</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3278117,73</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431622,20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3278550,18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431995,78</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3278117,28</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5"/>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431639,96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3278498,31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79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431996,68</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3278116,05</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431643,81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3278461,95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432006,19</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3278103,10</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36</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431645,60</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3278444,47</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81</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432007,13</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3278101,82</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431648,52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3278436,38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432011,43</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3278095,97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38</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431651,99</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3278428,75</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83</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432012,24</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3278094,87</w:t>
            </w: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39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431657,22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3278421,12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432014,25</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3278092,13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40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431664,02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3278413,95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432023,66</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3278082,41</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41</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431671,62</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3278408,14</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86</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432023,68</w:t>
            </w: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3278082,37</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42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431680,03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3278403,59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432024,12</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3278081,33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43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431687,97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3278403,29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432024,21</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3278081,12</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44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431711,79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3278402,40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89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432025,52</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3278078,04</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490"/>
              <w:jc w:val="center"/>
              <w:rPr>
                <w:rFonts w:cs="Arial"/>
                <w:sz w:val="18"/>
                <w:szCs w:val="20"/>
              </w:rPr>
            </w:pPr>
            <w:r w:rsidRPr="00C4370D">
              <w:rPr>
                <w:rFonts w:cs="Arial"/>
                <w:sz w:val="18"/>
                <w:szCs w:val="20"/>
              </w:rPr>
              <w:t>45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431727,55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3278402,80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490"/>
              <w:jc w:val="right"/>
              <w:rPr>
                <w:rFonts w:cs="Arial"/>
                <w:sz w:val="18"/>
                <w:szCs w:val="20"/>
              </w:rPr>
            </w:pPr>
            <w:r w:rsidRPr="00C4370D">
              <w:rPr>
                <w:rFonts w:cs="Arial"/>
                <w:sz w:val="18"/>
                <w:szCs w:val="20"/>
              </w:rPr>
              <w:t>90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432027,14</w:t>
            </w:r>
          </w:p>
        </w:tc>
        <w:tc>
          <w:tcPr>
            <w:tcW w:w="1820" w:type="dxa"/>
            <w:tcBorders>
              <w:right w:val="single" w:sz="8" w:space="0" w:color="auto"/>
            </w:tcBorders>
            <w:shd w:val="clear" w:color="auto" w:fill="auto"/>
            <w:vAlign w:val="bottom"/>
          </w:tcPr>
          <w:p w:rsidR="00C4370D" w:rsidRPr="00C4370D" w:rsidRDefault="00C4370D" w:rsidP="00C4370D">
            <w:pPr>
              <w:spacing w:line="0" w:lineRule="atLeast"/>
              <w:ind w:right="790"/>
              <w:jc w:val="right"/>
              <w:rPr>
                <w:rFonts w:cs="Arial"/>
                <w:sz w:val="18"/>
                <w:szCs w:val="20"/>
              </w:rPr>
            </w:pPr>
            <w:r w:rsidRPr="00C4370D">
              <w:rPr>
                <w:rFonts w:cs="Arial"/>
                <w:sz w:val="18"/>
                <w:szCs w:val="20"/>
              </w:rPr>
              <w:t>3278074,22</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49" style="position:absolute;margin-left:457.55pt;margin-top:-622.25pt;width:.95pt;height:1pt;z-index:-251532288;mso-position-horizontal-relative:text;mso-position-vertical-relative:text" o:userdrawn="t" fillcolor="black" strokecolor="none"/>
        </w:pict>
      </w:r>
      <w:r>
        <w:rPr>
          <w:rFonts w:cs="Arial"/>
          <w:sz w:val="3"/>
          <w:szCs w:val="20"/>
        </w:rPr>
        <w:pict>
          <v:rect id="_x0000_s1150" style="position:absolute;margin-left:457.55pt;margin-top:-521.05pt;width:.95pt;height:.95pt;z-index:-251531264;mso-position-horizontal-relative:text;mso-position-vertical-relative:text" o:userdrawn="t" fillcolor="black" strokecolor="none"/>
        </w:pict>
      </w:r>
      <w:r>
        <w:rPr>
          <w:rFonts w:cs="Arial"/>
          <w:sz w:val="3"/>
          <w:szCs w:val="20"/>
        </w:rPr>
        <w:pict>
          <v:rect id="_x0000_s1151" style="position:absolute;margin-left:457.55pt;margin-top:-477.65pt;width:.95pt;height:1pt;z-index:-251530240;mso-position-horizontal-relative:text;mso-position-vertical-relative:text" o:userdrawn="t" fillcolor="black" strokecolor="none"/>
        </w:pict>
      </w:r>
      <w:r>
        <w:rPr>
          <w:rFonts w:cs="Arial"/>
          <w:sz w:val="3"/>
          <w:szCs w:val="20"/>
        </w:rPr>
        <w:pict>
          <v:rect id="_x0000_s1152" style="position:absolute;margin-left:457.55pt;margin-top:-260.9pt;width:.95pt;height:1pt;z-index:-251529216;mso-position-horizontal-relative:text;mso-position-vertical-relative:text" o:userdrawn="t" fillcolor="black" strokecolor="none"/>
        </w:pict>
      </w:r>
      <w:r>
        <w:rPr>
          <w:rFonts w:cs="Arial"/>
          <w:sz w:val="3"/>
          <w:szCs w:val="20"/>
        </w:rPr>
        <w:pict>
          <v:rect id="_x0000_s1153" style="position:absolute;margin-left:457.55pt;margin-top:-130.8pt;width:.95pt;height:1pt;z-index:-251528192;mso-position-horizontal-relative:text;mso-position-vertical-relative:text" o:userdrawn="t" fillcolor="black" strokecolor="none"/>
        </w:pict>
      </w:r>
      <w:r>
        <w:rPr>
          <w:rFonts w:cs="Arial"/>
          <w:sz w:val="3"/>
          <w:szCs w:val="20"/>
        </w:rPr>
        <w:pict>
          <v:rect id="_x0000_s1154" style="position:absolute;margin-left:457.55pt;margin-top:-102pt;width:.95pt;height:1pt;z-index:-251527168;mso-position-horizontal-relative:text;mso-position-vertical-relative:text" o:userdrawn="t" fillcolor="black" strokecolor="none"/>
        </w:pict>
      </w:r>
      <w:r>
        <w:rPr>
          <w:rFonts w:cs="Arial"/>
          <w:sz w:val="3"/>
          <w:szCs w:val="20"/>
        </w:rPr>
        <w:pict>
          <v:rect id="_x0000_s1155" style="position:absolute;margin-left:457.55pt;margin-top:-58.55pt;width:.95pt;height:1pt;z-index:-251526144;mso-position-horizontal-relative:text;mso-position-vertical-relative:text" o:userdrawn="t" fillcolor="black" strokecolor="none"/>
        </w:pict>
      </w:r>
    </w:p>
    <w:p w:rsidR="00C4370D" w:rsidRPr="00C4370D" w:rsidRDefault="00C4370D" w:rsidP="00C4370D">
      <w:pPr>
        <w:spacing w:line="22"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30</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440" w:right="846" w:bottom="279" w:left="1300" w:header="0" w:footer="0" w:gutter="0"/>
          <w:cols w:space="0" w:equalWidth="0">
            <w:col w:w="97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000"/>
        <w:gridCol w:w="1840"/>
        <w:gridCol w:w="1920"/>
        <w:gridCol w:w="840"/>
        <w:gridCol w:w="1780"/>
        <w:gridCol w:w="1800"/>
      </w:tblGrid>
      <w:tr w:rsidR="00C4370D" w:rsidRPr="00C4370D" w:rsidTr="00C4370D">
        <w:trPr>
          <w:trHeight w:val="225"/>
        </w:trPr>
        <w:tc>
          <w:tcPr>
            <w:tcW w:w="100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bookmarkStart w:id="31" w:name="page32"/>
            <w:bookmarkEnd w:id="31"/>
            <w:r w:rsidRPr="00C4370D">
              <w:rPr>
                <w:rFonts w:cs="Arial"/>
                <w:b/>
                <w:w w:val="97"/>
                <w:sz w:val="18"/>
                <w:szCs w:val="20"/>
              </w:rPr>
              <w:lastRenderedPageBreak/>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3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r w:rsidRPr="00C4370D">
              <w:rPr>
                <w:rFonts w:cs="Arial"/>
                <w:b/>
                <w:w w:val="97"/>
                <w:sz w:val="18"/>
                <w:szCs w:val="20"/>
              </w:rPr>
              <w:t>Номер</w:t>
            </w:r>
          </w:p>
        </w:tc>
        <w:tc>
          <w:tcPr>
            <w:tcW w:w="178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100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7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4"/>
        </w:trPr>
        <w:tc>
          <w:tcPr>
            <w:tcW w:w="100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432030,62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3278066,03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124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431864,72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3279130,91</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432032,72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3278058,86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125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431873,51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3279128,73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432033,93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3278053,39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126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431878,96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3279127,38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432039,23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3278029,34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127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431884,40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3279126,02</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432039,26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3278028,56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128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431902,64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3279121,50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432114,97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3278026,92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129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431903,01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3279123,17</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432119,46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3278026,82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431912,91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3279167,16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432198,92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3278025,09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431880,97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3279178,36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432209,16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3278024,87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431890,14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3279202,36</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432209,16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3278024,88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431867,24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3279217,60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432209,74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3278053,80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431866,75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3279217,93</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432209,82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3278057,47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431811,69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3279254,58</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432209,87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3278060,21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431792,77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3279250,23</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432209,95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3278064,27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431789,16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3279233,54</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432211,28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3278130,08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431786,33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3279223,08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432212,69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3278170,23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139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431777,12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3279189,07</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432212,92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3278176,85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431768,57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3279170,84</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432215,85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3278260,80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431712,21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3279072,49</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432202,43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3278268,07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431722,56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3279067,54</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432141,19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3278301,24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431737,17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3279060,55</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432087,53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3278330,30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431650,21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3279031,10</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431751,77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3279053,57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431651,89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3279038,46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431759,39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3279067,32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431653,40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3279045,04</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431776,75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3279101,83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431659,22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3279051,65</w:t>
            </w:r>
          </w:p>
        </w:tc>
      </w:tr>
      <w:tr w:rsidR="00C4370D" w:rsidRPr="00C4370D" w:rsidTr="00C4370D">
        <w:trPr>
          <w:trHeight w:val="37"/>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431780,35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3279099,29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431671,39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3279084,20</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431797,21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3279140,05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149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431666,89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3279085,52</w:t>
            </w:r>
          </w:p>
        </w:tc>
      </w:tr>
      <w:tr w:rsidR="00C4370D" w:rsidRPr="00C4370D" w:rsidTr="00C4370D">
        <w:trPr>
          <w:trHeight w:val="37"/>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431799,17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3279144,78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431674,30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3279106,69</w:t>
            </w:r>
          </w:p>
        </w:tc>
      </w:tr>
      <w:tr w:rsidR="00C4370D" w:rsidRPr="00C4370D" w:rsidTr="00C4370D">
        <w:trPr>
          <w:trHeight w:val="37"/>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431826,75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3279135,04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431643,08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3279115,42</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431827,40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3279135,37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431640,69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3279105,27</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431828,00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3279141,82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431639,74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3279105,63</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431829,86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3279141,82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431635,30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3279093,80</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431838,32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3279137,46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431637,79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3279092,96</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431855,92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3279133,09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ind w:right="390"/>
              <w:jc w:val="right"/>
              <w:rPr>
                <w:rFonts w:cs="Arial"/>
                <w:sz w:val="18"/>
                <w:szCs w:val="20"/>
              </w:rPr>
            </w:pPr>
            <w:r w:rsidRPr="00C4370D">
              <w:rPr>
                <w:rFonts w:cs="Arial"/>
                <w:sz w:val="18"/>
                <w:szCs w:val="20"/>
              </w:rPr>
              <w:t>156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431625,09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3279038,95</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307"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31</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32" w:right="1406" w:bottom="279" w:left="720" w:header="0" w:footer="0" w:gutter="0"/>
          <w:cols w:space="0" w:equalWidth="0">
            <w:col w:w="9780"/>
          </w:cols>
          <w:docGrid w:linePitch="360"/>
        </w:sectPr>
      </w:pPr>
    </w:p>
    <w:p w:rsidR="00C4370D" w:rsidRPr="00C4370D" w:rsidRDefault="00C4370D" w:rsidP="00C4370D">
      <w:pPr>
        <w:spacing w:line="0" w:lineRule="atLeast"/>
        <w:ind w:right="-119"/>
        <w:jc w:val="center"/>
        <w:rPr>
          <w:rFonts w:cs="Arial"/>
          <w:szCs w:val="20"/>
        </w:rPr>
      </w:pPr>
      <w:bookmarkStart w:id="32" w:name="page33"/>
      <w:bookmarkEnd w:id="32"/>
      <w:r w:rsidRPr="00C4370D">
        <w:rPr>
          <w:rFonts w:cs="Arial"/>
          <w:szCs w:val="20"/>
        </w:rPr>
        <w:lastRenderedPageBreak/>
        <w:t>Графическое описание местоположения границ п. Ершовка (М 1:6 000)</w:t>
      </w:r>
    </w:p>
    <w:p w:rsidR="00C4370D" w:rsidRPr="00C4370D" w:rsidRDefault="00C4370D" w:rsidP="00C4370D">
      <w:pPr>
        <w:spacing w:line="20" w:lineRule="exact"/>
        <w:rPr>
          <w:rFonts w:cs="Arial"/>
          <w:sz w:val="20"/>
          <w:szCs w:val="20"/>
        </w:rPr>
      </w:pPr>
      <w:r>
        <w:rPr>
          <w:rFonts w:cs="Arial"/>
          <w:noProof/>
          <w:szCs w:val="20"/>
        </w:rPr>
        <w:drawing>
          <wp:anchor distT="0" distB="0" distL="114300" distR="114300" simplePos="0" relativeHeight="251791360" behindDoc="1" locked="0" layoutInCell="1" allowOverlap="1">
            <wp:simplePos x="0" y="0"/>
            <wp:positionH relativeFrom="column">
              <wp:posOffset>163830</wp:posOffset>
            </wp:positionH>
            <wp:positionV relativeFrom="paragraph">
              <wp:posOffset>13970</wp:posOffset>
            </wp:positionV>
            <wp:extent cx="5943600" cy="53340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pic:spPr>
                </pic:pic>
              </a:graphicData>
            </a:graphic>
            <wp14:sizeRelH relativeFrom="page">
              <wp14:pctWidth>0</wp14:pctWidth>
            </wp14:sizeRelH>
            <wp14:sizeRelV relativeFrom="page">
              <wp14:pctHeight>0</wp14:pctHeight>
            </wp14:sizeRelV>
          </wp:anchor>
        </w:drawing>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54" w:lineRule="exact"/>
        <w:rPr>
          <w:rFonts w:cs="Arial"/>
          <w:sz w:val="20"/>
          <w:szCs w:val="20"/>
        </w:rPr>
      </w:pPr>
    </w:p>
    <w:p w:rsidR="00C4370D" w:rsidRPr="00C4370D" w:rsidRDefault="00C4370D" w:rsidP="00C4370D">
      <w:pPr>
        <w:spacing w:line="266" w:lineRule="auto"/>
        <w:ind w:right="660"/>
        <w:jc w:val="center"/>
        <w:rPr>
          <w:rFonts w:cs="Arial"/>
          <w:szCs w:val="20"/>
        </w:rPr>
      </w:pPr>
      <w:r w:rsidRPr="00C4370D">
        <w:rPr>
          <w:rFonts w:cs="Arial"/>
          <w:szCs w:val="20"/>
        </w:rPr>
        <w:t>Перечень координат характерных точек границ п. Ершовка в системе координат, используемой для ведения Единого государственного реестра недвижимости</w:t>
      </w:r>
    </w:p>
    <w:p w:rsidR="00C4370D" w:rsidRPr="00C4370D" w:rsidRDefault="00C4370D" w:rsidP="00C4370D">
      <w:pPr>
        <w:spacing w:line="194" w:lineRule="exact"/>
        <w:rPr>
          <w:rFonts w:cs="Arial"/>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1840"/>
        <w:gridCol w:w="1920"/>
        <w:gridCol w:w="840"/>
        <w:gridCol w:w="1800"/>
        <w:gridCol w:w="1800"/>
      </w:tblGrid>
      <w:tr w:rsidR="00C4370D" w:rsidRPr="00C4370D" w:rsidTr="00C4370D">
        <w:trPr>
          <w:trHeight w:val="227"/>
        </w:trPr>
        <w:tc>
          <w:tcPr>
            <w:tcW w:w="98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1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sz w:val="18"/>
                <w:szCs w:val="20"/>
              </w:rPr>
            </w:pPr>
            <w:r w:rsidRPr="00C4370D">
              <w:rPr>
                <w:rFonts w:cs="Arial"/>
                <w:b/>
                <w:sz w:val="18"/>
                <w:szCs w:val="20"/>
              </w:rPr>
              <w:t>Номер</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98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8"/>
                <w:szCs w:val="20"/>
              </w:rPr>
            </w:pPr>
          </w:p>
        </w:tc>
      </w:tr>
      <w:tr w:rsidR="00C4370D" w:rsidRPr="00C4370D" w:rsidTr="00C4370D">
        <w:trPr>
          <w:trHeight w:val="104"/>
        </w:trPr>
        <w:tc>
          <w:tcPr>
            <w:tcW w:w="98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430412,71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3277073,38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430618,26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3277004,06</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430420,91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3277054,89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430692,83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3277048,69</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430450,86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3277064,40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430731,53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3277000,97</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430459,86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3277049,30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430662,71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3276922,83</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68"/>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430435,18</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3277034,05</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430761,75</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3276886,77</w:t>
            </w: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430435,64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3277017,77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430809,85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3276938,81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430460,85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3277006,19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430895,75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3276909,79</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15</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430485,36</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3277041,73</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16</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430902,49</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3276928,30</w:t>
            </w: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430501,53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3277030,78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430886,24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3276939,45</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430528,79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3277069,91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430888,93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3276956,84</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430540,05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3277055,45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430838,26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3276982,31</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430553,48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3277070,27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430835,57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3276986,73</w:t>
            </w:r>
          </w:p>
        </w:tc>
      </w:tr>
      <w:tr w:rsidR="00C4370D" w:rsidRPr="00C4370D" w:rsidTr="00C4370D">
        <w:trPr>
          <w:trHeight w:val="37"/>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430571,88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3277046,85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430811,49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3276998,78</w:t>
            </w:r>
          </w:p>
        </w:tc>
      </w:tr>
      <w:tr w:rsidR="00C4370D" w:rsidRPr="00C4370D" w:rsidTr="00C4370D">
        <w:trPr>
          <w:trHeight w:val="39"/>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98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430571,83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3277025,96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430817,05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3277017,17</w:t>
            </w:r>
          </w:p>
        </w:tc>
      </w:tr>
      <w:tr w:rsidR="00C4370D" w:rsidRPr="00C4370D" w:rsidTr="00C4370D">
        <w:trPr>
          <w:trHeight w:val="36"/>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70"/>
        </w:trPr>
        <w:tc>
          <w:tcPr>
            <w:tcW w:w="98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29</w:t>
            </w: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430585,86</w:t>
            </w: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3277009,66</w:t>
            </w: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30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850"/>
              <w:jc w:val="right"/>
              <w:rPr>
                <w:rFonts w:cs="Arial"/>
                <w:sz w:val="18"/>
                <w:szCs w:val="20"/>
              </w:rPr>
            </w:pPr>
            <w:r w:rsidRPr="00C4370D">
              <w:rPr>
                <w:rFonts w:cs="Arial"/>
                <w:sz w:val="18"/>
                <w:szCs w:val="20"/>
              </w:rPr>
              <w:t>430815,70</w:t>
            </w: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ind w:right="770"/>
              <w:jc w:val="right"/>
              <w:rPr>
                <w:rFonts w:cs="Arial"/>
                <w:sz w:val="18"/>
                <w:szCs w:val="20"/>
              </w:rPr>
            </w:pPr>
            <w:r w:rsidRPr="00C4370D">
              <w:rPr>
                <w:rFonts w:cs="Arial"/>
                <w:sz w:val="18"/>
                <w:szCs w:val="20"/>
              </w:rPr>
              <w:t>3277019,39</w:t>
            </w:r>
          </w:p>
        </w:tc>
      </w:tr>
    </w:tbl>
    <w:p w:rsidR="00C4370D" w:rsidRPr="00C4370D" w:rsidRDefault="00E335EA" w:rsidP="00C4370D">
      <w:pPr>
        <w:spacing w:line="20" w:lineRule="exact"/>
        <w:rPr>
          <w:rFonts w:cs="Arial"/>
          <w:sz w:val="20"/>
          <w:szCs w:val="20"/>
        </w:rPr>
      </w:pPr>
      <w:r>
        <w:rPr>
          <w:rFonts w:cs="Arial"/>
          <w:sz w:val="18"/>
          <w:szCs w:val="20"/>
        </w:rPr>
        <w:pict>
          <v:rect id="_x0000_s1157" style="position:absolute;margin-left:457.55pt;margin-top:-188.65pt;width:.95pt;height:1pt;z-index:-251524096;mso-position-horizontal-relative:text;mso-position-vertical-relative:text" o:userdrawn="t" fillcolor="black" strokecolor="none"/>
        </w:pict>
      </w:r>
      <w:r>
        <w:rPr>
          <w:rFonts w:cs="Arial"/>
          <w:sz w:val="18"/>
          <w:szCs w:val="20"/>
        </w:rPr>
        <w:pict>
          <v:rect id="_x0000_s1158" style="position:absolute;margin-left:457.55pt;margin-top:-145.3pt;width:.95pt;height:1pt;z-index:-251523072;mso-position-horizontal-relative:text;mso-position-vertical-relative:text" o:userdrawn="t" fillcolor="black" strokecolor="none"/>
        </w:pict>
      </w:r>
      <w:r>
        <w:rPr>
          <w:rFonts w:cs="Arial"/>
          <w:sz w:val="18"/>
          <w:szCs w:val="20"/>
        </w:rPr>
        <w:pict>
          <v:rect id="_x0000_s1159" style="position:absolute;margin-left:457.55pt;margin-top:-101.85pt;width:.95pt;height:.95pt;z-index:-251522048;mso-position-horizontal-relative:text;mso-position-vertical-relative:text" o:userdrawn="t" fillcolor="black" strokecolor="none"/>
        </w:pict>
      </w:r>
      <w:r>
        <w:rPr>
          <w:rFonts w:cs="Arial"/>
          <w:sz w:val="18"/>
          <w:szCs w:val="20"/>
        </w:rPr>
        <w:pict>
          <v:rect id="_x0000_s1160" style="position:absolute;margin-left:457.55pt;margin-top:-.7pt;width:.95pt;height:.95pt;z-index:-251521024;mso-position-horizontal-relative:text;mso-position-vertical-relative:text" o:userdrawn="t" fillcolor="black" strokecolor="none"/>
        </w:pict>
      </w:r>
    </w:p>
    <w:p w:rsidR="00C4370D" w:rsidRPr="00C4370D" w:rsidRDefault="00C4370D" w:rsidP="00C4370D">
      <w:pPr>
        <w:spacing w:line="116" w:lineRule="exact"/>
        <w:rPr>
          <w:rFonts w:cs="Arial"/>
          <w:sz w:val="20"/>
          <w:szCs w:val="20"/>
        </w:rPr>
      </w:pPr>
    </w:p>
    <w:p w:rsidR="00C4370D" w:rsidRPr="00C4370D" w:rsidRDefault="00C4370D" w:rsidP="00C4370D">
      <w:pPr>
        <w:spacing w:line="0" w:lineRule="atLeast"/>
        <w:jc w:val="right"/>
        <w:rPr>
          <w:rFonts w:ascii="Century Gothic" w:eastAsia="Century Gothic" w:hAnsi="Century Gothic" w:cs="Arial"/>
          <w:sz w:val="20"/>
          <w:szCs w:val="20"/>
        </w:rPr>
      </w:pPr>
      <w:r w:rsidRPr="00C4370D">
        <w:rPr>
          <w:rFonts w:ascii="Century Gothic" w:eastAsia="Century Gothic" w:hAnsi="Century Gothic" w:cs="Arial"/>
          <w:sz w:val="20"/>
          <w:szCs w:val="20"/>
        </w:rPr>
        <w:t>32</w:t>
      </w:r>
    </w:p>
    <w:p w:rsidR="00C4370D" w:rsidRPr="00C4370D" w:rsidRDefault="00C4370D" w:rsidP="00C4370D">
      <w:pPr>
        <w:spacing w:line="0" w:lineRule="atLeast"/>
        <w:jc w:val="right"/>
        <w:rPr>
          <w:rFonts w:ascii="Century Gothic" w:eastAsia="Century Gothic" w:hAnsi="Century Gothic" w:cs="Arial"/>
          <w:sz w:val="20"/>
          <w:szCs w:val="20"/>
        </w:rPr>
        <w:sectPr w:rsidR="00C4370D" w:rsidRPr="00C4370D">
          <w:pgSz w:w="11900" w:h="16841"/>
          <w:pgMar w:top="1250" w:right="846" w:bottom="279" w:left="1300" w:header="0" w:footer="0" w:gutter="0"/>
          <w:cols w:space="0" w:equalWidth="0">
            <w:col w:w="97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000"/>
        <w:gridCol w:w="1840"/>
        <w:gridCol w:w="1920"/>
        <w:gridCol w:w="840"/>
        <w:gridCol w:w="1780"/>
        <w:gridCol w:w="1800"/>
      </w:tblGrid>
      <w:tr w:rsidR="00C4370D" w:rsidRPr="00C4370D" w:rsidTr="00C4370D">
        <w:trPr>
          <w:trHeight w:val="225"/>
        </w:trPr>
        <w:tc>
          <w:tcPr>
            <w:tcW w:w="1000" w:type="dxa"/>
            <w:tcBorders>
              <w:top w:val="single" w:sz="8" w:space="0" w:color="auto"/>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bookmarkStart w:id="33" w:name="page34"/>
            <w:bookmarkEnd w:id="33"/>
            <w:r w:rsidRPr="00C4370D">
              <w:rPr>
                <w:rFonts w:cs="Arial"/>
                <w:b/>
                <w:w w:val="97"/>
                <w:sz w:val="18"/>
                <w:szCs w:val="20"/>
              </w:rPr>
              <w:lastRenderedPageBreak/>
              <w:t>Номер</w:t>
            </w:r>
          </w:p>
        </w:tc>
        <w:tc>
          <w:tcPr>
            <w:tcW w:w="184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70"/>
              <w:jc w:val="right"/>
              <w:rPr>
                <w:rFonts w:cs="Arial"/>
                <w:b/>
                <w:sz w:val="18"/>
                <w:szCs w:val="20"/>
              </w:rPr>
            </w:pPr>
            <w:r w:rsidRPr="00C4370D">
              <w:rPr>
                <w:rFonts w:cs="Arial"/>
                <w:b/>
                <w:sz w:val="18"/>
                <w:szCs w:val="20"/>
              </w:rPr>
              <w:t>Координата X</w:t>
            </w:r>
          </w:p>
        </w:tc>
        <w:tc>
          <w:tcPr>
            <w:tcW w:w="192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330"/>
              <w:jc w:val="right"/>
              <w:rPr>
                <w:rFonts w:cs="Arial"/>
                <w:b/>
                <w:sz w:val="18"/>
                <w:szCs w:val="20"/>
              </w:rPr>
            </w:pPr>
            <w:r w:rsidRPr="00C4370D">
              <w:rPr>
                <w:rFonts w:cs="Arial"/>
                <w:b/>
                <w:sz w:val="18"/>
                <w:szCs w:val="20"/>
              </w:rPr>
              <w:t>Координата Y</w:t>
            </w:r>
          </w:p>
        </w:tc>
        <w:tc>
          <w:tcPr>
            <w:tcW w:w="840" w:type="dxa"/>
            <w:tcBorders>
              <w:top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7"/>
                <w:sz w:val="18"/>
                <w:szCs w:val="20"/>
              </w:rPr>
            </w:pPr>
            <w:r w:rsidRPr="00C4370D">
              <w:rPr>
                <w:rFonts w:cs="Arial"/>
                <w:b/>
                <w:w w:val="97"/>
                <w:sz w:val="18"/>
                <w:szCs w:val="20"/>
              </w:rPr>
              <w:t>Номер</w:t>
            </w:r>
          </w:p>
        </w:tc>
        <w:tc>
          <w:tcPr>
            <w:tcW w:w="178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X</w:t>
            </w:r>
          </w:p>
        </w:tc>
        <w:tc>
          <w:tcPr>
            <w:tcW w:w="1800" w:type="dxa"/>
            <w:vMerge w:val="restart"/>
            <w:tcBorders>
              <w:top w:val="single" w:sz="8" w:space="0" w:color="auto"/>
              <w:right w:val="single" w:sz="8" w:space="0" w:color="auto"/>
            </w:tcBorders>
            <w:shd w:val="clear" w:color="auto" w:fill="auto"/>
            <w:vAlign w:val="bottom"/>
          </w:tcPr>
          <w:p w:rsidR="00C4370D" w:rsidRPr="00C4370D" w:rsidRDefault="00C4370D" w:rsidP="00C4370D">
            <w:pPr>
              <w:spacing w:line="0" w:lineRule="atLeast"/>
              <w:ind w:right="250"/>
              <w:jc w:val="right"/>
              <w:rPr>
                <w:rFonts w:cs="Arial"/>
                <w:b/>
                <w:sz w:val="18"/>
                <w:szCs w:val="20"/>
              </w:rPr>
            </w:pPr>
            <w:r w:rsidRPr="00C4370D">
              <w:rPr>
                <w:rFonts w:cs="Arial"/>
                <w:b/>
                <w:sz w:val="18"/>
                <w:szCs w:val="20"/>
              </w:rPr>
              <w:t>Координата Y</w:t>
            </w:r>
          </w:p>
        </w:tc>
      </w:tr>
      <w:tr w:rsidR="00C4370D" w:rsidRPr="00C4370D" w:rsidTr="00C4370D">
        <w:trPr>
          <w:trHeight w:val="207"/>
        </w:trPr>
        <w:tc>
          <w:tcPr>
            <w:tcW w:w="1000" w:type="dxa"/>
            <w:vMerge w:val="restart"/>
            <w:tcBorders>
              <w:left w:val="single" w:sz="8" w:space="0" w:color="auto"/>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84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val="restart"/>
            <w:tcBorders>
              <w:right w:val="single" w:sz="8" w:space="0" w:color="auto"/>
            </w:tcBorders>
            <w:shd w:val="clear" w:color="auto" w:fill="auto"/>
            <w:vAlign w:val="bottom"/>
          </w:tcPr>
          <w:p w:rsidR="00C4370D" w:rsidRPr="00C4370D" w:rsidRDefault="00C4370D" w:rsidP="00C4370D">
            <w:pPr>
              <w:spacing w:line="0" w:lineRule="atLeast"/>
              <w:jc w:val="center"/>
              <w:rPr>
                <w:rFonts w:cs="Arial"/>
                <w:b/>
                <w:w w:val="98"/>
                <w:sz w:val="18"/>
                <w:szCs w:val="20"/>
              </w:rPr>
            </w:pPr>
            <w:r w:rsidRPr="00C4370D">
              <w:rPr>
                <w:rFonts w:cs="Arial"/>
                <w:b/>
                <w:w w:val="98"/>
                <w:sz w:val="18"/>
                <w:szCs w:val="20"/>
              </w:rPr>
              <w:t>точки</w:t>
            </w:r>
          </w:p>
        </w:tc>
        <w:tc>
          <w:tcPr>
            <w:tcW w:w="178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vMerge/>
            <w:tcBorders>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104"/>
        </w:trPr>
        <w:tc>
          <w:tcPr>
            <w:tcW w:w="1000" w:type="dxa"/>
            <w:vMerge/>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840" w:type="dxa"/>
            <w:vMerge/>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9"/>
                <w:szCs w:val="20"/>
              </w:rPr>
            </w:pPr>
          </w:p>
        </w:tc>
      </w:tr>
      <w:tr w:rsidR="00C4370D" w:rsidRPr="00C4370D" w:rsidTr="00C4370D">
        <w:trPr>
          <w:trHeight w:val="24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610"/>
              <w:jc w:val="right"/>
              <w:rPr>
                <w:rFonts w:cs="Arial"/>
                <w:sz w:val="18"/>
                <w:szCs w:val="20"/>
              </w:rPr>
            </w:pPr>
            <w:r w:rsidRPr="00C4370D">
              <w:rPr>
                <w:rFonts w:cs="Arial"/>
                <w:sz w:val="18"/>
                <w:szCs w:val="20"/>
              </w:rPr>
              <w:t>31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430824,76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3277050,71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430294,73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3277368,94</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430784,65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3277082,50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430281,39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3277388,38</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430773,43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3277088,87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430272,08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3277401,93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430766,64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3277100,03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430271,16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3277403,28</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430711,54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3277123,53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430270,58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3277404,12</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430697,03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3277155,23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430265,28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3277411,84</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430695,08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3277159,49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430264,93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3277412,36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430723,21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3277176,32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79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430264,14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3277413,51</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39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430689,36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3277230,25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430262,91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3277414,91</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430687,82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3277232,71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430261,50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3277416,54</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430686,09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3277238,70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430260,68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3277417,48</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430681,83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3277253,42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430260,38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3277417,82</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430679,81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3277260,42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430256,29</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3277422,52</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430622,98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3277252,38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430254,78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3277424,25</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430621,43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3277252,16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430223,60</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3277460,07</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430603,87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3277249,67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430185,16</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3277426,82</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430584,19</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3277243,01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430183,18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3277425,11</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430577,26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3277244,23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89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430152,94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3277398,96</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49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430548,60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3277249,28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430159,65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3277391,73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430545,30</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3277259,92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430220,13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3277326,56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430562,43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3277291,05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430226,71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3277319,46</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430543,41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3277304,68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430228,73</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3277317,29</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430535,67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3277310,23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430231,04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3277314,80</w:t>
            </w:r>
          </w:p>
        </w:tc>
      </w:tr>
      <w:tr w:rsidR="00C4370D" w:rsidRPr="00C4370D" w:rsidTr="00C4370D">
        <w:trPr>
          <w:trHeight w:val="39"/>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430506,47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3277345,27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430252,32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3277330,91</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430503,35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3277349,02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430271,62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3277314,33</w:t>
            </w:r>
          </w:p>
        </w:tc>
      </w:tr>
      <w:tr w:rsidR="00C4370D" w:rsidRPr="00C4370D" w:rsidTr="00C4370D">
        <w:trPr>
          <w:trHeight w:val="36"/>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left w:val="single" w:sz="8" w:space="0" w:color="auto"/>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430488,31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3277367,07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430260,02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3277304,89</w:t>
            </w:r>
          </w:p>
        </w:tc>
      </w:tr>
      <w:tr w:rsidR="00C4370D" w:rsidRPr="00C4370D" w:rsidTr="00C4370D">
        <w:trPr>
          <w:trHeight w:val="37"/>
        </w:trPr>
        <w:tc>
          <w:tcPr>
            <w:tcW w:w="1000" w:type="dxa"/>
            <w:tcBorders>
              <w:left w:val="single" w:sz="8" w:space="0" w:color="auto"/>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430479,12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3277365,78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430264,37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3277299,87</w:t>
            </w:r>
          </w:p>
        </w:tc>
      </w:tr>
      <w:tr w:rsidR="00C4370D" w:rsidRPr="00C4370D" w:rsidTr="00C4370D">
        <w:trPr>
          <w:trHeight w:val="37"/>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430478,15</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3277375,80</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99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430253,94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3277290,79</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9"/>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59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430477,11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3277386,51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430274,37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3277193,50</w:t>
            </w:r>
          </w:p>
        </w:tc>
      </w:tr>
      <w:tr w:rsidR="00C4370D" w:rsidRPr="00C4370D" w:rsidTr="00C4370D">
        <w:trPr>
          <w:trHeight w:val="44"/>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430461,22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3277399,38</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430278,35</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3277182,30</w:t>
            </w:r>
          </w:p>
        </w:tc>
      </w:tr>
      <w:tr w:rsidR="00C4370D" w:rsidRPr="00C4370D" w:rsidTr="00C4370D">
        <w:trPr>
          <w:trHeight w:val="37"/>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430501,16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3277452,43</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102</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430299,14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3277150,91</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62</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430542,12</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3277486,22</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103</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430303,51</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3277144,31</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63</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430546,06</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3277524,67</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104</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430308,68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3277137,89</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64</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430569,61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3277547,99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105</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430313,48</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3277129,59</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65</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430562,53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3277556,31</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106</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430333,12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3277095,66</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4"/>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66</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430383,51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3277430,14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107</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430339,32</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3277098,88</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67</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430339,13</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3277400,55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108</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430341,84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3277100,19</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68</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430301,57</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3277365,19</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109</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430381,84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3277120,95</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1"/>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69</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430299,81</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3277363,54</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110</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430408,07</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3277080,10</w:t>
            </w:r>
          </w:p>
        </w:tc>
      </w:tr>
      <w:tr w:rsidR="00C4370D" w:rsidRPr="00C4370D" w:rsidTr="00C4370D">
        <w:trPr>
          <w:trHeight w:val="36"/>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70</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430298,98</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3277362,75</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18"/>
                <w:szCs w:val="20"/>
              </w:rPr>
            </w:pPr>
            <w:r w:rsidRPr="00C4370D">
              <w:rPr>
                <w:rFonts w:cs="Arial"/>
                <w:sz w:val="18"/>
                <w:szCs w:val="20"/>
              </w:rPr>
              <w:t>111</w:t>
            </w:r>
          </w:p>
        </w:tc>
        <w:tc>
          <w:tcPr>
            <w:tcW w:w="1780" w:type="dxa"/>
            <w:tcBorders>
              <w:right w:val="single" w:sz="8" w:space="0" w:color="auto"/>
            </w:tcBorders>
            <w:shd w:val="clear" w:color="auto" w:fill="auto"/>
            <w:vAlign w:val="bottom"/>
          </w:tcPr>
          <w:p w:rsidR="00C4370D" w:rsidRPr="00C4370D" w:rsidRDefault="00C4370D" w:rsidP="00C4370D">
            <w:pPr>
              <w:spacing w:line="0" w:lineRule="atLeast"/>
              <w:ind w:right="830"/>
              <w:jc w:val="right"/>
              <w:rPr>
                <w:rFonts w:cs="Arial"/>
                <w:sz w:val="18"/>
                <w:szCs w:val="20"/>
              </w:rPr>
            </w:pPr>
            <w:r w:rsidRPr="00C4370D">
              <w:rPr>
                <w:rFonts w:cs="Arial"/>
                <w:sz w:val="18"/>
                <w:szCs w:val="20"/>
              </w:rPr>
              <w:t>430411,54</w:t>
            </w:r>
          </w:p>
        </w:tc>
        <w:tc>
          <w:tcPr>
            <w:tcW w:w="1800" w:type="dxa"/>
            <w:tcBorders>
              <w:right w:val="single" w:sz="8" w:space="0" w:color="auto"/>
            </w:tcBorders>
            <w:shd w:val="clear" w:color="auto" w:fill="auto"/>
            <w:vAlign w:val="bottom"/>
          </w:tcPr>
          <w:p w:rsidR="00C4370D" w:rsidRPr="00C4370D" w:rsidRDefault="00C4370D" w:rsidP="00C4370D">
            <w:pPr>
              <w:spacing w:line="0" w:lineRule="atLeast"/>
              <w:ind w:right="750"/>
              <w:jc w:val="right"/>
              <w:rPr>
                <w:rFonts w:cs="Arial"/>
                <w:sz w:val="18"/>
                <w:szCs w:val="20"/>
              </w:rPr>
            </w:pPr>
            <w:r w:rsidRPr="00C4370D">
              <w:rPr>
                <w:rFonts w:cs="Arial"/>
                <w:sz w:val="18"/>
                <w:szCs w:val="20"/>
              </w:rPr>
              <w:t>3277076,04</w:t>
            </w:r>
          </w:p>
        </w:tc>
      </w:tr>
      <w:tr w:rsidR="00C4370D" w:rsidRPr="00C4370D" w:rsidTr="00C4370D">
        <w:trPr>
          <w:trHeight w:val="39"/>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r w:rsidR="00C4370D" w:rsidRPr="00C4370D" w:rsidTr="00C4370D">
        <w:trPr>
          <w:trHeight w:val="232"/>
        </w:trPr>
        <w:tc>
          <w:tcPr>
            <w:tcW w:w="1000" w:type="dxa"/>
            <w:tcBorders>
              <w:right w:val="single" w:sz="8" w:space="0" w:color="auto"/>
            </w:tcBorders>
            <w:shd w:val="clear" w:color="auto" w:fill="auto"/>
            <w:vAlign w:val="bottom"/>
          </w:tcPr>
          <w:p w:rsidR="00C4370D" w:rsidRPr="00C4370D" w:rsidRDefault="00C4370D" w:rsidP="00C4370D">
            <w:pPr>
              <w:spacing w:line="0" w:lineRule="atLeast"/>
              <w:ind w:right="570"/>
              <w:jc w:val="right"/>
              <w:rPr>
                <w:rFonts w:cs="Arial"/>
                <w:sz w:val="18"/>
                <w:szCs w:val="20"/>
              </w:rPr>
            </w:pPr>
            <w:r w:rsidRPr="00C4370D">
              <w:rPr>
                <w:rFonts w:cs="Arial"/>
                <w:sz w:val="18"/>
                <w:szCs w:val="20"/>
              </w:rPr>
              <w:t>71</w:t>
            </w:r>
          </w:p>
        </w:tc>
        <w:tc>
          <w:tcPr>
            <w:tcW w:w="184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430295,34</w:t>
            </w:r>
          </w:p>
        </w:tc>
        <w:tc>
          <w:tcPr>
            <w:tcW w:w="1920" w:type="dxa"/>
            <w:tcBorders>
              <w:right w:val="single" w:sz="8" w:space="0" w:color="auto"/>
            </w:tcBorders>
            <w:shd w:val="clear" w:color="auto" w:fill="auto"/>
            <w:vAlign w:val="bottom"/>
          </w:tcPr>
          <w:p w:rsidR="00C4370D" w:rsidRPr="00C4370D" w:rsidRDefault="00C4370D" w:rsidP="00C4370D">
            <w:pPr>
              <w:spacing w:line="0" w:lineRule="atLeast"/>
              <w:ind w:right="890"/>
              <w:jc w:val="right"/>
              <w:rPr>
                <w:rFonts w:cs="Arial"/>
                <w:sz w:val="18"/>
                <w:szCs w:val="20"/>
              </w:rPr>
            </w:pPr>
            <w:r w:rsidRPr="00C4370D">
              <w:rPr>
                <w:rFonts w:cs="Arial"/>
                <w:sz w:val="18"/>
                <w:szCs w:val="20"/>
              </w:rPr>
              <w:t>3277368,06</w:t>
            </w:r>
          </w:p>
        </w:tc>
        <w:tc>
          <w:tcPr>
            <w:tcW w:w="840" w:type="dxa"/>
            <w:tcBorders>
              <w:right w:val="single" w:sz="8" w:space="0" w:color="auto"/>
            </w:tcBorders>
            <w:shd w:val="clear" w:color="auto" w:fill="auto"/>
            <w:vAlign w:val="bottom"/>
          </w:tcPr>
          <w:p w:rsidR="00C4370D" w:rsidRPr="00C4370D" w:rsidRDefault="00C4370D" w:rsidP="00C4370D">
            <w:pPr>
              <w:spacing w:line="0" w:lineRule="atLeast"/>
              <w:rPr>
                <w:rFonts w:cs="Arial"/>
                <w:sz w:val="20"/>
                <w:szCs w:val="20"/>
              </w:rPr>
            </w:pPr>
          </w:p>
        </w:tc>
        <w:tc>
          <w:tcPr>
            <w:tcW w:w="1780" w:type="dxa"/>
            <w:tcBorders>
              <w:right w:val="single" w:sz="8" w:space="0" w:color="auto"/>
            </w:tcBorders>
            <w:shd w:val="clear" w:color="auto" w:fill="auto"/>
            <w:vAlign w:val="bottom"/>
          </w:tcPr>
          <w:p w:rsidR="00C4370D" w:rsidRPr="00C4370D" w:rsidRDefault="00C4370D" w:rsidP="00C4370D">
            <w:pPr>
              <w:spacing w:line="0" w:lineRule="atLeast"/>
              <w:rPr>
                <w:rFonts w:cs="Arial"/>
                <w:sz w:val="20"/>
                <w:szCs w:val="20"/>
              </w:rPr>
            </w:pPr>
          </w:p>
        </w:tc>
        <w:tc>
          <w:tcPr>
            <w:tcW w:w="1800" w:type="dxa"/>
            <w:tcBorders>
              <w:right w:val="single" w:sz="8" w:space="0" w:color="auto"/>
            </w:tcBorders>
            <w:shd w:val="clear" w:color="auto" w:fill="auto"/>
            <w:vAlign w:val="bottom"/>
          </w:tcPr>
          <w:p w:rsidR="00C4370D" w:rsidRPr="00C4370D" w:rsidRDefault="00C4370D" w:rsidP="00C4370D">
            <w:pPr>
              <w:spacing w:line="0" w:lineRule="atLeast"/>
              <w:rPr>
                <w:rFonts w:cs="Arial"/>
                <w:sz w:val="20"/>
                <w:szCs w:val="20"/>
              </w:rPr>
            </w:pPr>
          </w:p>
        </w:tc>
      </w:tr>
      <w:tr w:rsidR="00C4370D" w:rsidRPr="00C4370D" w:rsidTr="00C4370D">
        <w:trPr>
          <w:trHeight w:val="37"/>
        </w:trPr>
        <w:tc>
          <w:tcPr>
            <w:tcW w:w="10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92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84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78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c>
          <w:tcPr>
            <w:tcW w:w="1800" w:type="dxa"/>
            <w:tcBorders>
              <w:bottom w:val="single" w:sz="8" w:space="0" w:color="auto"/>
              <w:right w:val="single" w:sz="8" w:space="0" w:color="auto"/>
            </w:tcBorders>
            <w:shd w:val="clear" w:color="auto" w:fill="auto"/>
            <w:vAlign w:val="bottom"/>
          </w:tcPr>
          <w:p w:rsidR="00C4370D" w:rsidRPr="00C4370D" w:rsidRDefault="00C4370D" w:rsidP="00C4370D">
            <w:pPr>
              <w:spacing w:line="0" w:lineRule="atLeast"/>
              <w:rPr>
                <w:rFonts w:cs="Arial"/>
                <w:sz w:val="3"/>
                <w:szCs w:val="20"/>
              </w:rPr>
            </w:pPr>
          </w:p>
        </w:tc>
      </w:tr>
    </w:tbl>
    <w:p w:rsidR="00C4370D" w:rsidRPr="00C4370D" w:rsidRDefault="00E335EA" w:rsidP="00C4370D">
      <w:pPr>
        <w:spacing w:line="20" w:lineRule="exact"/>
        <w:rPr>
          <w:rFonts w:cs="Arial"/>
          <w:sz w:val="20"/>
          <w:szCs w:val="20"/>
        </w:rPr>
      </w:pPr>
      <w:r>
        <w:rPr>
          <w:rFonts w:cs="Arial"/>
          <w:sz w:val="3"/>
          <w:szCs w:val="20"/>
        </w:rPr>
        <w:pict>
          <v:rect id="_x0000_s1161" style="position:absolute;margin-left:458.45pt;margin-top:-218.15pt;width:1pt;height:.95pt;z-index:-251520000;mso-position-horizontal-relative:text;mso-position-vertical-relative:text" o:userdrawn="t" fillcolor="black" strokecolor="none"/>
        </w:pict>
      </w: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C4370D" w:rsidRPr="00C4370D" w:rsidRDefault="00C4370D" w:rsidP="00C4370D">
      <w:pPr>
        <w:spacing w:line="200" w:lineRule="exact"/>
        <w:rPr>
          <w:rFonts w:cs="Arial"/>
          <w:sz w:val="20"/>
          <w:szCs w:val="20"/>
        </w:rPr>
      </w:pPr>
    </w:p>
    <w:p w:rsidR="003C0664" w:rsidRDefault="003C0664" w:rsidP="003C0664">
      <w:pPr>
        <w:spacing w:line="200" w:lineRule="exact"/>
      </w:pPr>
      <w:r>
        <w:rPr>
          <w:noProof/>
        </w:rPr>
        <w:drawing>
          <wp:anchor distT="0" distB="0" distL="114300" distR="114300" simplePos="0" relativeHeight="251798528" behindDoc="1" locked="0" layoutInCell="1" allowOverlap="1">
            <wp:simplePos x="0" y="0"/>
            <wp:positionH relativeFrom="page">
              <wp:posOffset>659130</wp:posOffset>
            </wp:positionH>
            <wp:positionV relativeFrom="page">
              <wp:posOffset>979170</wp:posOffset>
            </wp:positionV>
            <wp:extent cx="6659880" cy="41021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59880" cy="41021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37"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41" w:lineRule="exact"/>
      </w:pPr>
    </w:p>
    <w:p w:rsidR="003C0664" w:rsidRDefault="003C0664" w:rsidP="003C0664">
      <w:pPr>
        <w:spacing w:line="0" w:lineRule="atLeast"/>
        <w:ind w:right="20"/>
        <w:jc w:val="center"/>
        <w:rPr>
          <w:rFonts w:ascii="Century Gothic" w:eastAsia="Century Gothic" w:hAnsi="Century Gothic"/>
          <w:b/>
          <w:sz w:val="28"/>
        </w:rPr>
      </w:pPr>
      <w:r>
        <w:rPr>
          <w:rFonts w:ascii="Century Gothic" w:eastAsia="Century Gothic" w:hAnsi="Century Gothic"/>
          <w:b/>
          <w:sz w:val="28"/>
        </w:rPr>
        <w:t>Материалы по обоснованию.</w:t>
      </w:r>
    </w:p>
    <w:p w:rsidR="003C0664" w:rsidRDefault="003C0664" w:rsidP="003C0664">
      <w:pPr>
        <w:spacing w:line="0" w:lineRule="atLeast"/>
        <w:ind w:right="20"/>
        <w:jc w:val="center"/>
        <w:rPr>
          <w:rFonts w:ascii="Century Gothic" w:eastAsia="Century Gothic" w:hAnsi="Century Gothic"/>
          <w:b/>
          <w:sz w:val="28"/>
        </w:rPr>
      </w:pPr>
      <w:r>
        <w:rPr>
          <w:rFonts w:ascii="Century Gothic" w:eastAsia="Century Gothic" w:hAnsi="Century Gothic"/>
          <w:b/>
          <w:sz w:val="28"/>
        </w:rPr>
        <w:t>Текстовые материалы</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88" w:lineRule="exact"/>
      </w:pPr>
    </w:p>
    <w:p w:rsidR="003C0664" w:rsidRDefault="003C0664" w:rsidP="003C0664">
      <w:pPr>
        <w:spacing w:line="0" w:lineRule="atLeast"/>
        <w:ind w:right="20"/>
        <w:jc w:val="center"/>
        <w:rPr>
          <w:rFonts w:ascii="Century Gothic" w:eastAsia="Century Gothic" w:hAnsi="Century Gothic"/>
          <w:b/>
          <w:sz w:val="28"/>
        </w:rPr>
      </w:pPr>
      <w:r>
        <w:rPr>
          <w:rFonts w:ascii="Century Gothic" w:eastAsia="Century Gothic" w:hAnsi="Century Gothic"/>
          <w:b/>
          <w:sz w:val="28"/>
        </w:rPr>
        <w:t>17-44-измГП-ОМ</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0" w:lineRule="atLeast"/>
        <w:ind w:right="20"/>
        <w:rPr>
          <w:rFonts w:ascii="Century Gothic" w:eastAsia="Century Gothic" w:hAnsi="Century Gothic"/>
        </w:rPr>
        <w:sectPr w:rsidR="003C0664">
          <w:pgSz w:w="11900" w:h="16841"/>
          <w:pgMar w:top="1440" w:right="846" w:bottom="496" w:left="1440" w:header="0" w:footer="0" w:gutter="0"/>
          <w:cols w:space="0" w:equalWidth="0">
            <w:col w:w="9620"/>
          </w:cols>
          <w:docGrid w:linePitch="360"/>
        </w:sectPr>
      </w:pPr>
    </w:p>
    <w:p w:rsidR="003C0664" w:rsidRDefault="003C0664" w:rsidP="003C0664">
      <w:pPr>
        <w:spacing w:line="200" w:lineRule="exact"/>
      </w:pPr>
    </w:p>
    <w:p w:rsidR="003C0664" w:rsidRDefault="003C0664" w:rsidP="003C0664">
      <w:pPr>
        <w:spacing w:line="255" w:lineRule="exact"/>
      </w:pPr>
    </w:p>
    <w:p w:rsidR="003C0664" w:rsidRDefault="003C0664" w:rsidP="003C0664">
      <w:pPr>
        <w:spacing w:line="0" w:lineRule="atLeast"/>
        <w:jc w:val="center"/>
        <w:rPr>
          <w:rFonts w:ascii="Century Gothic" w:eastAsia="Century Gothic" w:hAnsi="Century Gothic"/>
          <w:sz w:val="23"/>
        </w:rPr>
      </w:pPr>
      <w:r>
        <w:rPr>
          <w:rFonts w:ascii="Century Gothic" w:eastAsia="Century Gothic" w:hAnsi="Century Gothic"/>
          <w:sz w:val="23"/>
        </w:rPr>
        <w:t>2018</w:t>
      </w:r>
    </w:p>
    <w:p w:rsidR="003C0664" w:rsidRDefault="003C0664" w:rsidP="003C0664">
      <w:pPr>
        <w:spacing w:line="0" w:lineRule="atLeast"/>
        <w:jc w:val="center"/>
        <w:rPr>
          <w:rFonts w:ascii="Century Gothic" w:eastAsia="Century Gothic" w:hAnsi="Century Gothic"/>
          <w:sz w:val="23"/>
        </w:rPr>
        <w:sectPr w:rsidR="003C0664">
          <w:type w:val="continuous"/>
          <w:pgSz w:w="11900" w:h="16841"/>
          <w:pgMar w:top="1440" w:right="846" w:bottom="983" w:left="1420" w:header="0" w:footer="0" w:gutter="0"/>
          <w:cols w:space="0" w:equalWidth="0">
            <w:col w:w="9640"/>
          </w:cols>
          <w:docGrid w:linePitch="360"/>
        </w:sectPr>
      </w:pPr>
    </w:p>
    <w:p w:rsidR="003C0664" w:rsidRDefault="003C0664" w:rsidP="003C0664">
      <w:pPr>
        <w:spacing w:line="0" w:lineRule="atLeast"/>
        <w:ind w:left="860"/>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left="3020"/>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65" style="position:absolute;z-index:-251515904" from="16.4pt,3pt" to="484.4pt,3pt" o:userdrawn="t"/>
        </w:pict>
      </w:r>
    </w:p>
    <w:p w:rsidR="003C0664" w:rsidRDefault="003C0664" w:rsidP="003C0664">
      <w:pPr>
        <w:spacing w:line="207" w:lineRule="exact"/>
      </w:pPr>
    </w:p>
    <w:p w:rsidR="003C0664" w:rsidRDefault="003C0664" w:rsidP="003C0664">
      <w:pPr>
        <w:spacing w:line="0" w:lineRule="atLeast"/>
        <w:ind w:left="392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8" w:lineRule="exact"/>
      </w:pPr>
    </w:p>
    <w:p w:rsidR="003C0664" w:rsidRDefault="003C0664" w:rsidP="003C0664">
      <w:pPr>
        <w:spacing w:line="0" w:lineRule="atLeast"/>
        <w:rPr>
          <w:b/>
          <w:sz w:val="28"/>
        </w:rPr>
      </w:pPr>
      <w:r>
        <w:rPr>
          <w:b/>
          <w:sz w:val="28"/>
        </w:rPr>
        <w:t>Содержание</w:t>
      </w:r>
    </w:p>
    <w:p w:rsidR="003C0664" w:rsidRDefault="003C0664" w:rsidP="003C0664">
      <w:pPr>
        <w:spacing w:line="278" w:lineRule="exact"/>
      </w:pPr>
    </w:p>
    <w:p w:rsidR="003C0664" w:rsidRDefault="00E335EA" w:rsidP="003C0664">
      <w:pPr>
        <w:tabs>
          <w:tab w:val="left" w:leader="dot" w:pos="9460"/>
        </w:tabs>
        <w:spacing w:line="0" w:lineRule="atLeast"/>
        <w:rPr>
          <w:b/>
          <w:sz w:val="23"/>
        </w:rPr>
      </w:pPr>
      <w:hyperlink w:anchor="page5" w:history="1">
        <w:r w:rsidR="003C0664">
          <w:rPr>
            <w:b/>
          </w:rPr>
          <w:t>Состав проекта</w:t>
        </w:r>
      </w:hyperlink>
      <w:r w:rsidR="003C0664">
        <w:rPr>
          <w:b/>
        </w:rPr>
        <w:tab/>
      </w:r>
      <w:hyperlink w:anchor="page5" w:history="1">
        <w:r w:rsidR="003C0664">
          <w:rPr>
            <w:b/>
            <w:sz w:val="23"/>
          </w:rPr>
          <w:t>4</w:t>
        </w:r>
      </w:hyperlink>
    </w:p>
    <w:p w:rsidR="003C0664" w:rsidRDefault="003C0664" w:rsidP="003C0664">
      <w:pPr>
        <w:spacing w:line="60" w:lineRule="exact"/>
      </w:pPr>
    </w:p>
    <w:p w:rsidR="003C0664" w:rsidRDefault="00E335EA" w:rsidP="003C0664">
      <w:pPr>
        <w:tabs>
          <w:tab w:val="left" w:leader="dot" w:pos="9460"/>
        </w:tabs>
        <w:spacing w:line="0" w:lineRule="atLeast"/>
        <w:rPr>
          <w:b/>
          <w:sz w:val="23"/>
        </w:rPr>
      </w:pPr>
      <w:hyperlink w:anchor="page6" w:history="1">
        <w:r w:rsidR="003C0664">
          <w:rPr>
            <w:b/>
          </w:rPr>
          <w:t>Введение</w:t>
        </w:r>
      </w:hyperlink>
      <w:r w:rsidR="003C0664">
        <w:rPr>
          <w:b/>
        </w:rPr>
        <w:tab/>
      </w:r>
      <w:hyperlink w:anchor="page6" w:history="1">
        <w:r w:rsidR="003C0664">
          <w:rPr>
            <w:b/>
            <w:sz w:val="23"/>
          </w:rPr>
          <w:t>6</w:t>
        </w:r>
      </w:hyperlink>
    </w:p>
    <w:p w:rsidR="003C0664" w:rsidRDefault="003C0664" w:rsidP="003C0664">
      <w:pPr>
        <w:spacing w:line="60" w:lineRule="exact"/>
      </w:pPr>
    </w:p>
    <w:p w:rsidR="003C0664" w:rsidRDefault="00E335EA" w:rsidP="003C0664">
      <w:pPr>
        <w:spacing w:line="0" w:lineRule="atLeast"/>
        <w:rPr>
          <w:b/>
        </w:rPr>
      </w:pPr>
      <w:hyperlink w:anchor="page8" w:history="1">
        <w:r w:rsidR="003C0664">
          <w:rPr>
            <w:b/>
          </w:rPr>
          <w:t>Раздел 1. Сведения о планах и программах комплексного социально-экономического</w:t>
        </w:r>
      </w:hyperlink>
    </w:p>
    <w:p w:rsidR="003C0664" w:rsidRDefault="00E335EA" w:rsidP="003C0664">
      <w:pPr>
        <w:tabs>
          <w:tab w:val="left" w:leader="dot" w:pos="9460"/>
        </w:tabs>
        <w:spacing w:line="0" w:lineRule="atLeast"/>
        <w:rPr>
          <w:b/>
          <w:sz w:val="23"/>
        </w:rPr>
      </w:pPr>
      <w:hyperlink w:anchor="page8" w:history="1">
        <w:r w:rsidR="003C0664">
          <w:rPr>
            <w:b/>
          </w:rPr>
          <w:t>развития территории</w:t>
        </w:r>
      </w:hyperlink>
      <w:r w:rsidR="003C0664">
        <w:rPr>
          <w:b/>
        </w:rPr>
        <w:tab/>
      </w:r>
      <w:hyperlink w:anchor="page8" w:history="1">
        <w:r w:rsidR="003C0664">
          <w:rPr>
            <w:b/>
            <w:sz w:val="23"/>
          </w:rPr>
          <w:t>8</w:t>
        </w:r>
      </w:hyperlink>
    </w:p>
    <w:p w:rsidR="003C0664" w:rsidRDefault="003C0664" w:rsidP="003C0664">
      <w:pPr>
        <w:spacing w:line="60" w:lineRule="exact"/>
      </w:pPr>
    </w:p>
    <w:p w:rsidR="003C0664" w:rsidRDefault="00E335EA" w:rsidP="003C0664">
      <w:pPr>
        <w:spacing w:line="0" w:lineRule="atLeast"/>
        <w:rPr>
          <w:b/>
        </w:rPr>
      </w:pPr>
      <w:hyperlink w:anchor="page12" w:history="1">
        <w:r w:rsidR="003C0664">
          <w:rPr>
            <w:b/>
          </w:rPr>
          <w:t>Раздел 2. Положение территории в системе расселения, административно-</w:t>
        </w:r>
      </w:hyperlink>
    </w:p>
    <w:p w:rsidR="003C0664" w:rsidRDefault="00E335EA" w:rsidP="003C0664">
      <w:pPr>
        <w:tabs>
          <w:tab w:val="left" w:leader="dot" w:pos="9340"/>
        </w:tabs>
        <w:spacing w:line="0" w:lineRule="atLeast"/>
        <w:rPr>
          <w:b/>
          <w:sz w:val="23"/>
        </w:rPr>
      </w:pPr>
      <w:hyperlink w:anchor="page12" w:history="1">
        <w:r w:rsidR="003C0664">
          <w:rPr>
            <w:b/>
          </w:rPr>
          <w:t>территориальное устройство</w:t>
        </w:r>
      </w:hyperlink>
      <w:r w:rsidR="003C0664">
        <w:rPr>
          <w:b/>
        </w:rPr>
        <w:tab/>
      </w:r>
      <w:hyperlink w:anchor="page12" w:history="1">
        <w:r w:rsidR="003C0664">
          <w:rPr>
            <w:b/>
            <w:sz w:val="23"/>
          </w:rPr>
          <w:t>12</w:t>
        </w:r>
      </w:hyperlink>
    </w:p>
    <w:p w:rsidR="003C0664" w:rsidRDefault="003C0664" w:rsidP="003C0664">
      <w:pPr>
        <w:spacing w:line="60" w:lineRule="exact"/>
      </w:pPr>
    </w:p>
    <w:p w:rsidR="003C0664" w:rsidRDefault="00E335EA" w:rsidP="003C0664">
      <w:pPr>
        <w:tabs>
          <w:tab w:val="left" w:leader="dot" w:pos="9340"/>
        </w:tabs>
        <w:spacing w:line="0" w:lineRule="atLeast"/>
        <w:rPr>
          <w:b/>
          <w:sz w:val="23"/>
        </w:rPr>
      </w:pPr>
      <w:hyperlink w:anchor="page13" w:history="1">
        <w:r w:rsidR="003C0664">
          <w:rPr>
            <w:b/>
          </w:rPr>
          <w:t>Раздел 3. Природные условия</w:t>
        </w:r>
      </w:hyperlink>
      <w:r w:rsidR="003C0664">
        <w:rPr>
          <w:b/>
        </w:rPr>
        <w:tab/>
      </w:r>
      <w:hyperlink w:anchor="page13" w:history="1">
        <w:r w:rsidR="003C0664">
          <w:rPr>
            <w:b/>
            <w:sz w:val="23"/>
          </w:rPr>
          <w:t>14</w:t>
        </w:r>
      </w:hyperlink>
    </w:p>
    <w:p w:rsidR="003C0664" w:rsidRDefault="003C0664" w:rsidP="003C0664">
      <w:pPr>
        <w:spacing w:line="61" w:lineRule="exact"/>
      </w:pPr>
    </w:p>
    <w:p w:rsidR="003C0664" w:rsidRDefault="00E335EA" w:rsidP="003C0664">
      <w:pPr>
        <w:tabs>
          <w:tab w:val="left" w:leader="dot" w:pos="9360"/>
        </w:tabs>
        <w:spacing w:line="0" w:lineRule="atLeast"/>
        <w:ind w:left="220"/>
        <w:rPr>
          <w:sz w:val="23"/>
        </w:rPr>
      </w:pPr>
      <w:hyperlink w:anchor="page13" w:history="1">
        <w:r w:rsidR="003C0664">
          <w:t>3.1. Климат</w:t>
        </w:r>
      </w:hyperlink>
      <w:r w:rsidR="003C0664">
        <w:tab/>
      </w:r>
      <w:hyperlink w:anchor="page13" w:history="1">
        <w:r w:rsidR="003C0664">
          <w:rPr>
            <w:sz w:val="23"/>
          </w:rPr>
          <w:t>14</w:t>
        </w:r>
      </w:hyperlink>
    </w:p>
    <w:p w:rsidR="003C0664" w:rsidRDefault="00E335EA" w:rsidP="003C0664">
      <w:pPr>
        <w:tabs>
          <w:tab w:val="left" w:leader="dot" w:pos="9360"/>
        </w:tabs>
        <w:spacing w:line="0" w:lineRule="atLeast"/>
        <w:ind w:left="220"/>
        <w:rPr>
          <w:sz w:val="23"/>
        </w:rPr>
      </w:pPr>
      <w:hyperlink w:anchor="page14" w:history="1">
        <w:r w:rsidR="003C0664">
          <w:t>3.2. Рельеф и геологическое строение</w:t>
        </w:r>
      </w:hyperlink>
      <w:r w:rsidR="003C0664">
        <w:tab/>
      </w:r>
      <w:hyperlink w:anchor="page14" w:history="1">
        <w:r w:rsidR="003C0664">
          <w:rPr>
            <w:sz w:val="23"/>
          </w:rPr>
          <w:t>15</w:t>
        </w:r>
      </w:hyperlink>
    </w:p>
    <w:p w:rsidR="003C0664" w:rsidRDefault="00E335EA" w:rsidP="003C0664">
      <w:pPr>
        <w:tabs>
          <w:tab w:val="left" w:leader="dot" w:pos="9360"/>
        </w:tabs>
        <w:spacing w:line="0" w:lineRule="atLeast"/>
        <w:ind w:left="220"/>
        <w:rPr>
          <w:sz w:val="23"/>
        </w:rPr>
      </w:pPr>
      <w:hyperlink w:anchor="page14" w:history="1">
        <w:r w:rsidR="003C0664">
          <w:t>3.3. Почвы и растительность</w:t>
        </w:r>
      </w:hyperlink>
      <w:r w:rsidR="003C0664">
        <w:tab/>
      </w:r>
      <w:hyperlink w:anchor="page14" w:history="1">
        <w:r w:rsidR="003C0664">
          <w:rPr>
            <w:sz w:val="23"/>
          </w:rPr>
          <w:t>15</w:t>
        </w:r>
      </w:hyperlink>
    </w:p>
    <w:p w:rsidR="003C0664" w:rsidRDefault="00E335EA" w:rsidP="003C0664">
      <w:pPr>
        <w:tabs>
          <w:tab w:val="left" w:leader="dot" w:pos="9360"/>
        </w:tabs>
        <w:spacing w:line="0" w:lineRule="atLeast"/>
        <w:ind w:left="220"/>
        <w:rPr>
          <w:sz w:val="23"/>
        </w:rPr>
      </w:pPr>
      <w:hyperlink w:anchor="page14" w:history="1">
        <w:r w:rsidR="003C0664">
          <w:t>3.4. Гидрогеологические условия</w:t>
        </w:r>
      </w:hyperlink>
      <w:r w:rsidR="003C0664">
        <w:tab/>
      </w:r>
      <w:hyperlink w:anchor="page14" w:history="1">
        <w:r w:rsidR="003C0664">
          <w:rPr>
            <w:sz w:val="23"/>
          </w:rPr>
          <w:t>15</w:t>
        </w:r>
      </w:hyperlink>
    </w:p>
    <w:p w:rsidR="003C0664" w:rsidRDefault="00E335EA" w:rsidP="003C0664">
      <w:pPr>
        <w:tabs>
          <w:tab w:val="left" w:leader="dot" w:pos="9360"/>
        </w:tabs>
        <w:spacing w:line="0" w:lineRule="atLeast"/>
        <w:ind w:left="220"/>
        <w:rPr>
          <w:sz w:val="23"/>
        </w:rPr>
      </w:pPr>
      <w:hyperlink w:anchor="page14" w:history="1">
        <w:r w:rsidR="003C0664">
          <w:t>3.5. Гидрографическая характеристика</w:t>
        </w:r>
      </w:hyperlink>
      <w:r w:rsidR="003C0664">
        <w:tab/>
      </w:r>
      <w:hyperlink w:anchor="page14" w:history="1">
        <w:r w:rsidR="003C0664">
          <w:rPr>
            <w:sz w:val="23"/>
          </w:rPr>
          <w:t>15</w:t>
        </w:r>
      </w:hyperlink>
    </w:p>
    <w:p w:rsidR="003C0664" w:rsidRDefault="00E335EA" w:rsidP="003C0664">
      <w:pPr>
        <w:tabs>
          <w:tab w:val="left" w:leader="dot" w:pos="9360"/>
        </w:tabs>
        <w:spacing w:line="0" w:lineRule="atLeast"/>
        <w:ind w:left="220"/>
        <w:rPr>
          <w:sz w:val="23"/>
        </w:rPr>
      </w:pPr>
      <w:hyperlink w:anchor="page15" w:history="1">
        <w:r w:rsidR="003C0664">
          <w:t>3.6. Сейсмичность территории</w:t>
        </w:r>
      </w:hyperlink>
      <w:r w:rsidR="003C0664">
        <w:tab/>
      </w:r>
      <w:hyperlink w:anchor="page15" w:history="1">
        <w:r w:rsidR="003C0664">
          <w:rPr>
            <w:sz w:val="23"/>
          </w:rPr>
          <w:t>16</w:t>
        </w:r>
      </w:hyperlink>
    </w:p>
    <w:p w:rsidR="003C0664" w:rsidRDefault="00E335EA" w:rsidP="003C0664">
      <w:pPr>
        <w:tabs>
          <w:tab w:val="left" w:leader="dot" w:pos="9360"/>
        </w:tabs>
        <w:spacing w:line="0" w:lineRule="atLeast"/>
        <w:ind w:left="220"/>
        <w:rPr>
          <w:sz w:val="23"/>
        </w:rPr>
      </w:pPr>
      <w:hyperlink w:anchor="page15" w:history="1">
        <w:r w:rsidR="003C0664">
          <w:t>3.7. Природная радиация</w:t>
        </w:r>
      </w:hyperlink>
      <w:r w:rsidR="003C0664">
        <w:tab/>
      </w:r>
      <w:hyperlink w:anchor="page15" w:history="1">
        <w:r w:rsidR="003C0664">
          <w:rPr>
            <w:sz w:val="23"/>
          </w:rPr>
          <w:t>16</w:t>
        </w:r>
      </w:hyperlink>
    </w:p>
    <w:p w:rsidR="003C0664" w:rsidRDefault="003C0664" w:rsidP="003C0664">
      <w:pPr>
        <w:spacing w:line="60" w:lineRule="exact"/>
      </w:pPr>
    </w:p>
    <w:p w:rsidR="003C0664" w:rsidRDefault="00E335EA" w:rsidP="003C0664">
      <w:pPr>
        <w:tabs>
          <w:tab w:val="left" w:leader="dot" w:pos="9340"/>
        </w:tabs>
        <w:spacing w:line="0" w:lineRule="atLeast"/>
        <w:rPr>
          <w:b/>
          <w:sz w:val="23"/>
        </w:rPr>
      </w:pPr>
      <w:hyperlink w:anchor="page16" w:history="1">
        <w:r w:rsidR="003C0664">
          <w:rPr>
            <w:b/>
          </w:rPr>
          <w:t>Раздел 4. Оценка ресурсного потенциала</w:t>
        </w:r>
      </w:hyperlink>
      <w:r w:rsidR="003C0664">
        <w:rPr>
          <w:b/>
        </w:rPr>
        <w:tab/>
      </w:r>
      <w:hyperlink w:anchor="page16" w:history="1">
        <w:r w:rsidR="003C0664">
          <w:rPr>
            <w:b/>
            <w:sz w:val="23"/>
          </w:rPr>
          <w:t>18</w:t>
        </w:r>
      </w:hyperlink>
    </w:p>
    <w:p w:rsidR="003C0664" w:rsidRDefault="003C0664" w:rsidP="003C0664">
      <w:pPr>
        <w:spacing w:line="60" w:lineRule="exact"/>
      </w:pPr>
    </w:p>
    <w:p w:rsidR="003C0664" w:rsidRDefault="00E335EA" w:rsidP="003C0664">
      <w:pPr>
        <w:tabs>
          <w:tab w:val="left" w:leader="dot" w:pos="9360"/>
        </w:tabs>
        <w:spacing w:line="0" w:lineRule="atLeast"/>
        <w:ind w:left="220"/>
        <w:rPr>
          <w:sz w:val="23"/>
        </w:rPr>
      </w:pPr>
      <w:hyperlink w:anchor="page16" w:history="1">
        <w:r w:rsidR="003C0664">
          <w:t>4.1. Минерально-сырьевые ресурсы</w:t>
        </w:r>
      </w:hyperlink>
      <w:r w:rsidR="003C0664">
        <w:tab/>
      </w:r>
      <w:hyperlink w:anchor="page16" w:history="1">
        <w:r w:rsidR="003C0664">
          <w:rPr>
            <w:sz w:val="23"/>
          </w:rPr>
          <w:t>18</w:t>
        </w:r>
      </w:hyperlink>
    </w:p>
    <w:p w:rsidR="003C0664" w:rsidRDefault="00E335EA" w:rsidP="003C0664">
      <w:pPr>
        <w:tabs>
          <w:tab w:val="left" w:leader="dot" w:pos="9360"/>
        </w:tabs>
        <w:spacing w:line="0" w:lineRule="atLeast"/>
        <w:ind w:left="220"/>
        <w:rPr>
          <w:sz w:val="23"/>
        </w:rPr>
      </w:pPr>
      <w:hyperlink w:anchor="page18" w:history="1">
        <w:r w:rsidR="003C0664">
          <w:t>4.2. Лесосырьевые ресурсы</w:t>
        </w:r>
      </w:hyperlink>
      <w:r w:rsidR="003C0664">
        <w:tab/>
      </w:r>
      <w:hyperlink w:anchor="page18" w:history="1">
        <w:r w:rsidR="003C0664">
          <w:rPr>
            <w:sz w:val="23"/>
          </w:rPr>
          <w:t>20</w:t>
        </w:r>
      </w:hyperlink>
    </w:p>
    <w:p w:rsidR="003C0664" w:rsidRDefault="003C0664" w:rsidP="003C0664">
      <w:pPr>
        <w:spacing w:line="61" w:lineRule="exact"/>
      </w:pPr>
    </w:p>
    <w:p w:rsidR="003C0664" w:rsidRDefault="00E335EA" w:rsidP="003C0664">
      <w:pPr>
        <w:spacing w:line="0" w:lineRule="atLeast"/>
        <w:rPr>
          <w:b/>
        </w:rPr>
      </w:pPr>
      <w:hyperlink w:anchor="page24" w:history="1">
        <w:r w:rsidR="003C0664">
          <w:rPr>
            <w:b/>
          </w:rPr>
          <w:t>Раздел 5. Обоснование выбранного варианта размещения объектов местного значения</w:t>
        </w:r>
      </w:hyperlink>
    </w:p>
    <w:p w:rsidR="003C0664" w:rsidRDefault="00E335EA" w:rsidP="003C0664">
      <w:pPr>
        <w:spacing w:line="0" w:lineRule="atLeast"/>
        <w:rPr>
          <w:b/>
        </w:rPr>
      </w:pPr>
      <w:hyperlink w:anchor="page24" w:history="1">
        <w:r w:rsidR="003C0664">
          <w:rPr>
            <w:b/>
          </w:rPr>
          <w:t xml:space="preserve">поселения на основе анализа использования существующей территории, </w:t>
        </w:r>
        <w:proofErr w:type="gramStart"/>
        <w:r w:rsidR="003C0664">
          <w:rPr>
            <w:b/>
          </w:rPr>
          <w:t>возможных</w:t>
        </w:r>
        <w:proofErr w:type="gramEnd"/>
      </w:hyperlink>
    </w:p>
    <w:p w:rsidR="003C0664" w:rsidRDefault="00E335EA" w:rsidP="003C0664">
      <w:pPr>
        <w:tabs>
          <w:tab w:val="left" w:leader="dot" w:pos="9340"/>
        </w:tabs>
        <w:spacing w:line="0" w:lineRule="atLeast"/>
        <w:rPr>
          <w:b/>
          <w:sz w:val="23"/>
        </w:rPr>
      </w:pPr>
      <w:hyperlink w:anchor="page24" w:history="1">
        <w:r w:rsidR="003C0664">
          <w:rPr>
            <w:b/>
          </w:rPr>
          <w:t>направлений ее развития и прогнозируемых ограничений ее использования</w:t>
        </w:r>
      </w:hyperlink>
      <w:r w:rsidR="003C0664">
        <w:rPr>
          <w:b/>
        </w:rPr>
        <w:tab/>
      </w:r>
      <w:hyperlink w:anchor="page24" w:history="1">
        <w:r w:rsidR="003C0664">
          <w:rPr>
            <w:b/>
            <w:sz w:val="23"/>
          </w:rPr>
          <w:t>26</w:t>
        </w:r>
      </w:hyperlink>
    </w:p>
    <w:p w:rsidR="003C0664" w:rsidRDefault="003C0664" w:rsidP="003C0664">
      <w:pPr>
        <w:spacing w:line="60" w:lineRule="exact"/>
      </w:pPr>
    </w:p>
    <w:p w:rsidR="003C0664" w:rsidRDefault="00E335EA" w:rsidP="003C0664">
      <w:pPr>
        <w:tabs>
          <w:tab w:val="left" w:leader="dot" w:pos="9360"/>
        </w:tabs>
        <w:spacing w:line="0" w:lineRule="atLeast"/>
        <w:ind w:left="220"/>
        <w:rPr>
          <w:sz w:val="23"/>
        </w:rPr>
      </w:pPr>
      <w:hyperlink w:anchor="page24" w:history="1">
        <w:r w:rsidR="003C0664">
          <w:t>5.1. Функциональный профиль и градообразующие виды деятельности</w:t>
        </w:r>
      </w:hyperlink>
      <w:r w:rsidR="003C0664">
        <w:tab/>
      </w:r>
      <w:hyperlink w:anchor="page24" w:history="1">
        <w:r w:rsidR="003C0664">
          <w:rPr>
            <w:sz w:val="23"/>
          </w:rPr>
          <w:t>26</w:t>
        </w:r>
      </w:hyperlink>
    </w:p>
    <w:p w:rsidR="003C0664" w:rsidRDefault="003C0664" w:rsidP="003C0664">
      <w:pPr>
        <w:spacing w:line="1" w:lineRule="exact"/>
      </w:pPr>
    </w:p>
    <w:p w:rsidR="003C0664" w:rsidRDefault="00E335EA" w:rsidP="003C0664">
      <w:pPr>
        <w:tabs>
          <w:tab w:val="left" w:leader="dot" w:pos="9360"/>
        </w:tabs>
        <w:spacing w:line="0" w:lineRule="atLeast"/>
        <w:ind w:left="220"/>
        <w:rPr>
          <w:sz w:val="23"/>
        </w:rPr>
      </w:pPr>
      <w:hyperlink w:anchor="page26" w:history="1">
        <w:r w:rsidR="003C0664">
          <w:t>5.2. Обслуживающие виды деятельности</w:t>
        </w:r>
      </w:hyperlink>
      <w:r w:rsidR="003C0664">
        <w:tab/>
      </w:r>
      <w:hyperlink w:anchor="page26" w:history="1">
        <w:r w:rsidR="003C0664">
          <w:rPr>
            <w:sz w:val="23"/>
          </w:rPr>
          <w:t>28</w:t>
        </w:r>
      </w:hyperlink>
    </w:p>
    <w:p w:rsidR="003C0664" w:rsidRDefault="00E335EA" w:rsidP="003C0664">
      <w:pPr>
        <w:tabs>
          <w:tab w:val="left" w:leader="dot" w:pos="9360"/>
        </w:tabs>
        <w:spacing w:line="0" w:lineRule="atLeast"/>
        <w:ind w:left="220"/>
        <w:rPr>
          <w:sz w:val="23"/>
        </w:rPr>
      </w:pPr>
      <w:hyperlink w:anchor="page27" w:history="1">
        <w:r w:rsidR="003C0664">
          <w:t>5.3. Население и система расселения</w:t>
        </w:r>
      </w:hyperlink>
      <w:r w:rsidR="003C0664">
        <w:tab/>
      </w:r>
      <w:hyperlink w:anchor="page27" w:history="1">
        <w:r w:rsidR="003C0664">
          <w:rPr>
            <w:sz w:val="23"/>
          </w:rPr>
          <w:t>29</w:t>
        </w:r>
      </w:hyperlink>
    </w:p>
    <w:p w:rsidR="003C0664" w:rsidRDefault="00E335EA" w:rsidP="003C0664">
      <w:pPr>
        <w:tabs>
          <w:tab w:val="left" w:leader="dot" w:pos="9360"/>
        </w:tabs>
        <w:spacing w:line="0" w:lineRule="atLeast"/>
        <w:ind w:left="220"/>
        <w:rPr>
          <w:sz w:val="23"/>
        </w:rPr>
      </w:pPr>
      <w:hyperlink w:anchor="page31" w:history="1">
        <w:r w:rsidR="003C0664">
          <w:t>5.4. Использование территории</w:t>
        </w:r>
      </w:hyperlink>
      <w:r w:rsidR="003C0664">
        <w:tab/>
      </w:r>
      <w:hyperlink w:anchor="page31" w:history="1">
        <w:r w:rsidR="003C0664">
          <w:rPr>
            <w:sz w:val="23"/>
          </w:rPr>
          <w:t>33</w:t>
        </w:r>
      </w:hyperlink>
    </w:p>
    <w:p w:rsidR="003C0664" w:rsidRDefault="00E335EA" w:rsidP="003C0664">
      <w:pPr>
        <w:tabs>
          <w:tab w:val="left" w:leader="dot" w:pos="9360"/>
        </w:tabs>
        <w:spacing w:line="0" w:lineRule="atLeast"/>
        <w:ind w:left="440"/>
        <w:rPr>
          <w:i/>
          <w:sz w:val="23"/>
        </w:rPr>
      </w:pPr>
      <w:hyperlink w:anchor="page31" w:history="1">
        <w:r w:rsidR="003C0664">
          <w:rPr>
            <w:i/>
          </w:rPr>
          <w:t>5.4.1. Существующее использование территории</w:t>
        </w:r>
      </w:hyperlink>
      <w:r w:rsidR="003C0664">
        <w:rPr>
          <w:i/>
        </w:rPr>
        <w:tab/>
      </w:r>
      <w:hyperlink w:anchor="page31" w:history="1">
        <w:r w:rsidR="003C0664">
          <w:rPr>
            <w:i/>
            <w:sz w:val="23"/>
          </w:rPr>
          <w:t>33</w:t>
        </w:r>
      </w:hyperlink>
    </w:p>
    <w:p w:rsidR="003C0664" w:rsidRDefault="00E335EA" w:rsidP="003C0664">
      <w:pPr>
        <w:tabs>
          <w:tab w:val="left" w:leader="dot" w:pos="9360"/>
        </w:tabs>
        <w:spacing w:line="0" w:lineRule="atLeast"/>
        <w:ind w:left="440"/>
        <w:rPr>
          <w:i/>
          <w:sz w:val="23"/>
        </w:rPr>
      </w:pPr>
      <w:hyperlink w:anchor="page35" w:history="1">
        <w:r w:rsidR="003C0664">
          <w:rPr>
            <w:i/>
          </w:rPr>
          <w:t>5.4.2. Планируемое использование территории</w:t>
        </w:r>
      </w:hyperlink>
      <w:r w:rsidR="003C0664">
        <w:rPr>
          <w:i/>
        </w:rPr>
        <w:tab/>
      </w:r>
      <w:hyperlink w:anchor="page35" w:history="1">
        <w:r w:rsidR="003C0664">
          <w:rPr>
            <w:i/>
            <w:sz w:val="23"/>
          </w:rPr>
          <w:t>37</w:t>
        </w:r>
      </w:hyperlink>
    </w:p>
    <w:p w:rsidR="003C0664" w:rsidRDefault="00E335EA" w:rsidP="003C0664">
      <w:pPr>
        <w:tabs>
          <w:tab w:val="left" w:leader="dot" w:pos="9360"/>
        </w:tabs>
        <w:spacing w:line="0" w:lineRule="atLeast"/>
        <w:ind w:left="440"/>
        <w:rPr>
          <w:i/>
          <w:sz w:val="23"/>
        </w:rPr>
      </w:pPr>
      <w:hyperlink w:anchor="page39" w:history="1">
        <w:r w:rsidR="003C0664">
          <w:rPr>
            <w:i/>
          </w:rPr>
          <w:t>5.4.3. Предложения по изменению границ населенных пунктов</w:t>
        </w:r>
      </w:hyperlink>
      <w:r w:rsidR="003C0664">
        <w:rPr>
          <w:i/>
        </w:rPr>
        <w:tab/>
      </w:r>
      <w:hyperlink w:anchor="page39" w:history="1">
        <w:r w:rsidR="003C0664">
          <w:rPr>
            <w:i/>
            <w:sz w:val="23"/>
          </w:rPr>
          <w:t>41</w:t>
        </w:r>
      </w:hyperlink>
    </w:p>
    <w:p w:rsidR="003C0664" w:rsidRDefault="00E335EA" w:rsidP="003C0664">
      <w:pPr>
        <w:tabs>
          <w:tab w:val="left" w:leader="dot" w:pos="9360"/>
        </w:tabs>
        <w:spacing w:line="0" w:lineRule="atLeast"/>
        <w:ind w:left="220"/>
        <w:rPr>
          <w:sz w:val="23"/>
        </w:rPr>
      </w:pPr>
      <w:hyperlink w:anchor="page44" w:history="1">
        <w:r w:rsidR="003C0664">
          <w:t>5.5. Архитектурно-планировочная организация территории</w:t>
        </w:r>
      </w:hyperlink>
      <w:r w:rsidR="003C0664">
        <w:tab/>
      </w:r>
      <w:hyperlink w:anchor="page44" w:history="1">
        <w:r w:rsidR="003C0664">
          <w:rPr>
            <w:sz w:val="23"/>
          </w:rPr>
          <w:t>46</w:t>
        </w:r>
      </w:hyperlink>
    </w:p>
    <w:p w:rsidR="003C0664" w:rsidRDefault="00E335EA" w:rsidP="003C0664">
      <w:pPr>
        <w:tabs>
          <w:tab w:val="left" w:leader="dot" w:pos="9360"/>
        </w:tabs>
        <w:spacing w:line="0" w:lineRule="atLeast"/>
        <w:ind w:left="440"/>
        <w:rPr>
          <w:i/>
          <w:sz w:val="23"/>
        </w:rPr>
      </w:pPr>
      <w:hyperlink w:anchor="page44" w:history="1">
        <w:r w:rsidR="003C0664">
          <w:rPr>
            <w:i/>
          </w:rPr>
          <w:t>5.5.1. Архитектурно-</w:t>
        </w:r>
        <w:proofErr w:type="gramStart"/>
        <w:r w:rsidR="003C0664">
          <w:rPr>
            <w:i/>
          </w:rPr>
          <w:t>планировочные решения</w:t>
        </w:r>
        <w:proofErr w:type="gramEnd"/>
      </w:hyperlink>
      <w:r w:rsidR="003C0664">
        <w:rPr>
          <w:i/>
        </w:rPr>
        <w:tab/>
      </w:r>
      <w:hyperlink w:anchor="page44" w:history="1">
        <w:r w:rsidR="003C0664">
          <w:rPr>
            <w:i/>
            <w:sz w:val="23"/>
          </w:rPr>
          <w:t>46</w:t>
        </w:r>
      </w:hyperlink>
    </w:p>
    <w:p w:rsidR="003C0664" w:rsidRDefault="00E335EA" w:rsidP="003C0664">
      <w:pPr>
        <w:tabs>
          <w:tab w:val="left" w:leader="dot" w:pos="9360"/>
        </w:tabs>
        <w:spacing w:line="0" w:lineRule="atLeast"/>
        <w:ind w:left="440"/>
        <w:rPr>
          <w:i/>
          <w:sz w:val="23"/>
        </w:rPr>
      </w:pPr>
      <w:hyperlink w:anchor="page46" w:history="1">
        <w:r w:rsidR="003C0664">
          <w:rPr>
            <w:i/>
          </w:rPr>
          <w:t>5.5.2. Функциональное зонирование территории</w:t>
        </w:r>
      </w:hyperlink>
      <w:r w:rsidR="003C0664">
        <w:rPr>
          <w:i/>
        </w:rPr>
        <w:tab/>
      </w:r>
      <w:hyperlink w:anchor="page46" w:history="1">
        <w:r w:rsidR="003C0664">
          <w:rPr>
            <w:i/>
            <w:sz w:val="23"/>
          </w:rPr>
          <w:t>48</w:t>
        </w:r>
      </w:hyperlink>
    </w:p>
    <w:p w:rsidR="003C0664" w:rsidRDefault="00E335EA" w:rsidP="003C0664">
      <w:pPr>
        <w:spacing w:line="0" w:lineRule="atLeast"/>
        <w:ind w:left="220"/>
      </w:pPr>
      <w:hyperlink w:anchor="page61" w:history="1">
        <w:r w:rsidR="003C0664">
          <w:t>5.6. Сведения о видах, назначении и наименованиях объектов, их основные</w:t>
        </w:r>
      </w:hyperlink>
    </w:p>
    <w:p w:rsidR="003C0664" w:rsidRDefault="003C0664" w:rsidP="003C0664">
      <w:pPr>
        <w:spacing w:line="1" w:lineRule="exact"/>
      </w:pPr>
    </w:p>
    <w:p w:rsidR="003C0664" w:rsidRDefault="00E335EA" w:rsidP="003C0664">
      <w:pPr>
        <w:tabs>
          <w:tab w:val="left" w:leader="dot" w:pos="9360"/>
        </w:tabs>
        <w:spacing w:line="0" w:lineRule="atLeast"/>
        <w:ind w:left="220"/>
        <w:rPr>
          <w:sz w:val="23"/>
        </w:rPr>
      </w:pPr>
      <w:hyperlink w:anchor="page61" w:history="1">
        <w:r w:rsidR="003C0664">
          <w:t>характеристики, их местоположение</w:t>
        </w:r>
      </w:hyperlink>
      <w:r w:rsidR="003C0664">
        <w:tab/>
      </w:r>
      <w:hyperlink w:anchor="page61" w:history="1">
        <w:r w:rsidR="003C0664">
          <w:rPr>
            <w:sz w:val="23"/>
          </w:rPr>
          <w:t>63</w:t>
        </w:r>
      </w:hyperlink>
    </w:p>
    <w:p w:rsidR="003C0664" w:rsidRDefault="00E335EA" w:rsidP="003C0664">
      <w:pPr>
        <w:tabs>
          <w:tab w:val="left" w:leader="dot" w:pos="9360"/>
        </w:tabs>
        <w:spacing w:line="0" w:lineRule="atLeast"/>
        <w:ind w:left="440"/>
        <w:rPr>
          <w:i/>
          <w:sz w:val="23"/>
        </w:rPr>
      </w:pPr>
      <w:hyperlink w:anchor="page61" w:history="1">
        <w:r w:rsidR="003C0664">
          <w:rPr>
            <w:i/>
          </w:rPr>
          <w:t>5.6.1. Жилищный фонд</w:t>
        </w:r>
      </w:hyperlink>
      <w:r w:rsidR="003C0664">
        <w:rPr>
          <w:i/>
        </w:rPr>
        <w:tab/>
      </w:r>
      <w:hyperlink w:anchor="page61" w:history="1">
        <w:r w:rsidR="003C0664">
          <w:rPr>
            <w:i/>
            <w:sz w:val="23"/>
          </w:rPr>
          <w:t>63</w:t>
        </w:r>
      </w:hyperlink>
    </w:p>
    <w:p w:rsidR="003C0664" w:rsidRDefault="00E335EA" w:rsidP="003C0664">
      <w:pPr>
        <w:tabs>
          <w:tab w:val="left" w:leader="dot" w:pos="9360"/>
        </w:tabs>
        <w:spacing w:line="0" w:lineRule="atLeast"/>
        <w:ind w:left="440"/>
        <w:rPr>
          <w:i/>
          <w:sz w:val="23"/>
        </w:rPr>
      </w:pPr>
      <w:hyperlink w:anchor="page64" w:history="1">
        <w:r w:rsidR="003C0664">
          <w:rPr>
            <w:i/>
          </w:rPr>
          <w:t>5.6.2. Социальная инфраструктура</w:t>
        </w:r>
      </w:hyperlink>
      <w:r w:rsidR="003C0664">
        <w:rPr>
          <w:i/>
        </w:rPr>
        <w:tab/>
      </w:r>
      <w:hyperlink w:anchor="page64" w:history="1">
        <w:r w:rsidR="003C0664">
          <w:rPr>
            <w:i/>
            <w:sz w:val="23"/>
          </w:rPr>
          <w:t>66</w:t>
        </w:r>
      </w:hyperlink>
    </w:p>
    <w:p w:rsidR="003C0664" w:rsidRDefault="00E335EA" w:rsidP="003C0664">
      <w:pPr>
        <w:tabs>
          <w:tab w:val="left" w:leader="dot" w:pos="9360"/>
        </w:tabs>
        <w:spacing w:line="0" w:lineRule="atLeast"/>
        <w:ind w:left="440"/>
        <w:rPr>
          <w:i/>
          <w:sz w:val="23"/>
        </w:rPr>
      </w:pPr>
      <w:hyperlink w:anchor="page74" w:history="1">
        <w:r w:rsidR="003C0664">
          <w:rPr>
            <w:i/>
          </w:rPr>
          <w:t>5.6.3. Транспортная инфраструктура</w:t>
        </w:r>
      </w:hyperlink>
      <w:r w:rsidR="003C0664">
        <w:rPr>
          <w:i/>
        </w:rPr>
        <w:tab/>
      </w:r>
      <w:hyperlink w:anchor="page74" w:history="1">
        <w:r w:rsidR="003C0664">
          <w:rPr>
            <w:i/>
            <w:sz w:val="23"/>
          </w:rPr>
          <w:t>76</w:t>
        </w:r>
      </w:hyperlink>
    </w:p>
    <w:p w:rsidR="003C0664" w:rsidRDefault="00E335EA" w:rsidP="003C0664">
      <w:pPr>
        <w:tabs>
          <w:tab w:val="left" w:leader="dot" w:pos="9360"/>
        </w:tabs>
        <w:spacing w:line="0" w:lineRule="atLeast"/>
        <w:ind w:left="440"/>
        <w:rPr>
          <w:i/>
          <w:sz w:val="23"/>
        </w:rPr>
      </w:pPr>
      <w:hyperlink w:anchor="page85" w:history="1">
        <w:r w:rsidR="003C0664">
          <w:rPr>
            <w:i/>
          </w:rPr>
          <w:t>5.6.4. Инженерная инфраструктура</w:t>
        </w:r>
      </w:hyperlink>
      <w:r w:rsidR="003C0664">
        <w:rPr>
          <w:i/>
        </w:rPr>
        <w:tab/>
      </w:r>
      <w:hyperlink w:anchor="page85" w:history="1">
        <w:r w:rsidR="003C0664">
          <w:rPr>
            <w:i/>
            <w:sz w:val="23"/>
          </w:rPr>
          <w:t>87</w:t>
        </w:r>
      </w:hyperlink>
    </w:p>
    <w:p w:rsidR="003C0664" w:rsidRDefault="00E335EA" w:rsidP="003C0664">
      <w:pPr>
        <w:tabs>
          <w:tab w:val="left" w:leader="dot" w:pos="9240"/>
        </w:tabs>
        <w:spacing w:line="0" w:lineRule="atLeast"/>
        <w:ind w:left="440"/>
        <w:rPr>
          <w:i/>
          <w:sz w:val="23"/>
        </w:rPr>
      </w:pPr>
      <w:hyperlink w:anchor="page105" w:history="1">
        <w:r w:rsidR="003C0664">
          <w:rPr>
            <w:i/>
          </w:rPr>
          <w:t>5.6.5. Производственные объекты</w:t>
        </w:r>
      </w:hyperlink>
      <w:r w:rsidR="003C0664">
        <w:rPr>
          <w:i/>
        </w:rPr>
        <w:tab/>
      </w:r>
      <w:hyperlink w:anchor="page105" w:history="1">
        <w:r w:rsidR="003C0664">
          <w:rPr>
            <w:i/>
            <w:sz w:val="23"/>
          </w:rPr>
          <w:t>107</w:t>
        </w:r>
      </w:hyperlink>
    </w:p>
    <w:p w:rsidR="003C0664" w:rsidRDefault="003C0664" w:rsidP="003C0664">
      <w:pPr>
        <w:spacing w:line="59" w:lineRule="exact"/>
      </w:pPr>
    </w:p>
    <w:p w:rsidR="003C0664" w:rsidRDefault="00E335EA" w:rsidP="003C0664">
      <w:pPr>
        <w:spacing w:line="0" w:lineRule="atLeast"/>
        <w:rPr>
          <w:b/>
        </w:rPr>
      </w:pPr>
      <w:hyperlink w:anchor="page107" w:history="1">
        <w:r w:rsidR="003C0664">
          <w:rPr>
            <w:b/>
          </w:rPr>
          <w:t>Раздел 6. Оценка влияния объектов на комплексное развитие территории поселения109</w:t>
        </w:r>
      </w:hyperlink>
    </w:p>
    <w:p w:rsidR="003C0664" w:rsidRDefault="003C0664" w:rsidP="003C0664">
      <w:pPr>
        <w:spacing w:line="60" w:lineRule="exact"/>
      </w:pPr>
    </w:p>
    <w:p w:rsidR="003C0664" w:rsidRDefault="00E335EA" w:rsidP="003C0664">
      <w:pPr>
        <w:tabs>
          <w:tab w:val="left" w:leader="dot" w:pos="9240"/>
        </w:tabs>
        <w:spacing w:line="0" w:lineRule="atLeast"/>
        <w:ind w:left="220"/>
        <w:rPr>
          <w:sz w:val="23"/>
        </w:rPr>
      </w:pPr>
      <w:hyperlink w:anchor="page107" w:history="1">
        <w:r w:rsidR="003C0664">
          <w:t>6.1. Охрана окружающей среды</w:t>
        </w:r>
      </w:hyperlink>
      <w:r w:rsidR="003C0664">
        <w:tab/>
      </w:r>
      <w:hyperlink w:anchor="page107" w:history="1">
        <w:r w:rsidR="003C0664">
          <w:rPr>
            <w:sz w:val="23"/>
          </w:rPr>
          <w:t>109</w:t>
        </w:r>
      </w:hyperlink>
    </w:p>
    <w:p w:rsidR="003C0664" w:rsidRDefault="003C0664" w:rsidP="003C0664">
      <w:pPr>
        <w:spacing w:line="1" w:lineRule="exact"/>
      </w:pPr>
    </w:p>
    <w:p w:rsidR="003C0664" w:rsidRDefault="00E335EA" w:rsidP="003C0664">
      <w:pPr>
        <w:tabs>
          <w:tab w:val="left" w:leader="dot" w:pos="9240"/>
        </w:tabs>
        <w:spacing w:line="0" w:lineRule="atLeast"/>
        <w:ind w:left="440"/>
        <w:rPr>
          <w:i/>
          <w:sz w:val="23"/>
        </w:rPr>
      </w:pPr>
      <w:hyperlink w:anchor="page107" w:history="1">
        <w:r w:rsidR="003C0664">
          <w:rPr>
            <w:i/>
          </w:rPr>
          <w:t>6.1.1. Мероприятия по охране атмосферного воздуха</w:t>
        </w:r>
      </w:hyperlink>
      <w:r w:rsidR="003C0664">
        <w:rPr>
          <w:i/>
        </w:rPr>
        <w:tab/>
      </w:r>
      <w:hyperlink w:anchor="page107" w:history="1">
        <w:r w:rsidR="003C0664">
          <w:rPr>
            <w:i/>
            <w:sz w:val="23"/>
          </w:rPr>
          <w:t>109</w:t>
        </w:r>
      </w:hyperlink>
    </w:p>
    <w:p w:rsidR="003C0664" w:rsidRDefault="00E335EA" w:rsidP="003C0664">
      <w:pPr>
        <w:tabs>
          <w:tab w:val="left" w:leader="dot" w:pos="9240"/>
        </w:tabs>
        <w:spacing w:line="0" w:lineRule="atLeast"/>
        <w:ind w:left="440"/>
        <w:rPr>
          <w:i/>
          <w:sz w:val="23"/>
        </w:rPr>
      </w:pPr>
      <w:hyperlink w:anchor="page107" w:history="1">
        <w:r w:rsidR="003C0664">
          <w:rPr>
            <w:i/>
          </w:rPr>
          <w:t>6.1.2. Мероприятия по охране подземных и поверхностных вод</w:t>
        </w:r>
      </w:hyperlink>
      <w:r w:rsidR="003C0664">
        <w:rPr>
          <w:i/>
        </w:rPr>
        <w:tab/>
      </w:r>
      <w:hyperlink w:anchor="page107" w:history="1">
        <w:r w:rsidR="003C0664">
          <w:rPr>
            <w:i/>
            <w:sz w:val="23"/>
          </w:rPr>
          <w:t>109</w:t>
        </w:r>
      </w:hyperlink>
    </w:p>
    <w:p w:rsidR="003C0664" w:rsidRDefault="00E335EA" w:rsidP="003C0664">
      <w:pPr>
        <w:tabs>
          <w:tab w:val="left" w:leader="dot" w:pos="9240"/>
        </w:tabs>
        <w:spacing w:line="0" w:lineRule="atLeast"/>
        <w:ind w:left="440"/>
        <w:rPr>
          <w:i/>
          <w:sz w:val="23"/>
        </w:rPr>
      </w:pPr>
      <w:hyperlink w:anchor="page108" w:history="1">
        <w:r w:rsidR="003C0664">
          <w:rPr>
            <w:i/>
          </w:rPr>
          <w:t>6.1.3. Мероприятия по охране почв</w:t>
        </w:r>
      </w:hyperlink>
      <w:r w:rsidR="003C0664">
        <w:rPr>
          <w:i/>
        </w:rPr>
        <w:tab/>
      </w:r>
      <w:hyperlink w:anchor="page108" w:history="1">
        <w:r w:rsidR="003C0664">
          <w:rPr>
            <w:i/>
            <w:sz w:val="23"/>
          </w:rPr>
          <w:t>110</w:t>
        </w:r>
      </w:hyperlink>
    </w:p>
    <w:p w:rsidR="003C0664" w:rsidRDefault="00E335EA" w:rsidP="003C0664">
      <w:pPr>
        <w:tabs>
          <w:tab w:val="left" w:leader="dot" w:pos="9240"/>
        </w:tabs>
        <w:spacing w:line="0" w:lineRule="atLeast"/>
        <w:ind w:left="440"/>
        <w:rPr>
          <w:i/>
          <w:sz w:val="23"/>
        </w:rPr>
      </w:pPr>
      <w:hyperlink w:anchor="page109" w:history="1">
        <w:r w:rsidR="003C0664">
          <w:rPr>
            <w:i/>
          </w:rPr>
          <w:t>6.1.4. Мероприятия по благоустройству и озеленению</w:t>
        </w:r>
      </w:hyperlink>
      <w:r w:rsidR="003C0664">
        <w:rPr>
          <w:i/>
        </w:rPr>
        <w:tab/>
      </w:r>
      <w:hyperlink w:anchor="page109" w:history="1">
        <w:r w:rsidR="003C0664">
          <w:rPr>
            <w:i/>
            <w:sz w:val="23"/>
          </w:rPr>
          <w:t>111</w:t>
        </w:r>
      </w:hyperlink>
    </w:p>
    <w:p w:rsidR="003C0664" w:rsidRDefault="00E335EA" w:rsidP="003C0664">
      <w:pPr>
        <w:tabs>
          <w:tab w:val="left" w:leader="dot" w:pos="9240"/>
        </w:tabs>
        <w:spacing w:line="0" w:lineRule="atLeast"/>
        <w:ind w:left="220"/>
        <w:rPr>
          <w:sz w:val="23"/>
        </w:rPr>
      </w:pPr>
      <w:hyperlink w:anchor="page110" w:history="1">
        <w:r w:rsidR="003C0664">
          <w:t>6.2. Особо охраняемые территории и объекты</w:t>
        </w:r>
      </w:hyperlink>
      <w:r w:rsidR="003C0664">
        <w:tab/>
      </w:r>
      <w:hyperlink w:anchor="page110" w:history="1">
        <w:r w:rsidR="003C0664">
          <w:rPr>
            <w:sz w:val="23"/>
          </w:rPr>
          <w:t>112</w:t>
        </w:r>
      </w:hyperlink>
    </w:p>
    <w:p w:rsidR="003C0664" w:rsidRDefault="003C0664" w:rsidP="003C0664">
      <w:pPr>
        <w:spacing w:line="384" w:lineRule="exact"/>
      </w:pPr>
    </w:p>
    <w:p w:rsidR="003C0664" w:rsidRDefault="003C0664" w:rsidP="003C0664">
      <w:pPr>
        <w:spacing w:line="0" w:lineRule="atLeast"/>
        <w:ind w:left="268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2</w:t>
      </w:r>
    </w:p>
    <w:p w:rsidR="003C0664" w:rsidRDefault="003C0664" w:rsidP="003C0664">
      <w:pPr>
        <w:spacing w:line="0" w:lineRule="atLeast"/>
        <w:jc w:val="right"/>
        <w:rPr>
          <w:rFonts w:ascii="Century Gothic" w:eastAsia="Century Gothic" w:hAnsi="Century Gothic"/>
        </w:rPr>
        <w:sectPr w:rsidR="003C0664">
          <w:pgSz w:w="11900" w:h="16841"/>
          <w:pgMar w:top="561" w:right="846" w:bottom="279" w:left="1420" w:header="0" w:footer="0" w:gutter="0"/>
          <w:cols w:space="0" w:equalWidth="0">
            <w:col w:w="9640"/>
          </w:cols>
          <w:docGrid w:linePitch="360"/>
        </w:sectPr>
      </w:pPr>
    </w:p>
    <w:p w:rsidR="003C0664" w:rsidRDefault="003C0664" w:rsidP="003C0664">
      <w:pPr>
        <w:spacing w:line="0" w:lineRule="atLeast"/>
        <w:ind w:left="840"/>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left="3000"/>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66" style="position:absolute;z-index:-251514880" from="16pt,3pt" to="484pt,3pt" o:userdrawn="t"/>
        </w:pict>
      </w:r>
    </w:p>
    <w:p w:rsidR="003C0664" w:rsidRDefault="003C0664" w:rsidP="003C0664">
      <w:pPr>
        <w:spacing w:line="207" w:lineRule="exact"/>
      </w:pPr>
    </w:p>
    <w:p w:rsidR="003C0664" w:rsidRDefault="003C0664" w:rsidP="003C0664">
      <w:pPr>
        <w:spacing w:line="0" w:lineRule="atLeast"/>
        <w:ind w:left="390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E335EA" w:rsidP="003C0664">
      <w:pPr>
        <w:tabs>
          <w:tab w:val="left" w:leader="dot" w:pos="9240"/>
        </w:tabs>
        <w:spacing w:line="0" w:lineRule="atLeast"/>
        <w:ind w:left="440"/>
        <w:rPr>
          <w:i/>
          <w:sz w:val="23"/>
        </w:rPr>
      </w:pPr>
      <w:hyperlink w:anchor="page110" w:history="1">
        <w:r w:rsidR="003C0664">
          <w:rPr>
            <w:i/>
          </w:rPr>
          <w:t>6.2.1. Особо охраняемые природные территории</w:t>
        </w:r>
      </w:hyperlink>
      <w:r w:rsidR="003C0664">
        <w:rPr>
          <w:i/>
        </w:rPr>
        <w:tab/>
      </w:r>
      <w:hyperlink w:anchor="page110" w:history="1">
        <w:r w:rsidR="003C0664">
          <w:rPr>
            <w:i/>
            <w:sz w:val="23"/>
          </w:rPr>
          <w:t>112</w:t>
        </w:r>
      </w:hyperlink>
    </w:p>
    <w:p w:rsidR="003C0664" w:rsidRDefault="00E335EA" w:rsidP="003C0664">
      <w:pPr>
        <w:tabs>
          <w:tab w:val="left" w:leader="dot" w:pos="9240"/>
        </w:tabs>
        <w:spacing w:line="0" w:lineRule="atLeast"/>
        <w:ind w:left="440"/>
        <w:rPr>
          <w:i/>
          <w:sz w:val="23"/>
        </w:rPr>
      </w:pPr>
      <w:hyperlink w:anchor="page111" w:history="1">
        <w:r w:rsidR="003C0664">
          <w:rPr>
            <w:i/>
          </w:rPr>
          <w:t>6.2.2. Территории и объекты культурного наследия</w:t>
        </w:r>
      </w:hyperlink>
      <w:r w:rsidR="003C0664">
        <w:rPr>
          <w:i/>
        </w:rPr>
        <w:tab/>
      </w:r>
      <w:hyperlink w:anchor="page111" w:history="1">
        <w:r w:rsidR="003C0664">
          <w:rPr>
            <w:i/>
            <w:sz w:val="23"/>
          </w:rPr>
          <w:t>113</w:t>
        </w:r>
      </w:hyperlink>
    </w:p>
    <w:p w:rsidR="003C0664" w:rsidRDefault="00E335EA" w:rsidP="003C0664">
      <w:pPr>
        <w:spacing w:line="0" w:lineRule="atLeast"/>
        <w:ind w:left="220"/>
      </w:pPr>
      <w:hyperlink w:anchor="page115" w:history="1">
        <w:r w:rsidR="003C0664">
          <w:t>6.3. Характеристики зон с особыми условиями использования территории, установленные</w:t>
        </w:r>
      </w:hyperlink>
    </w:p>
    <w:p w:rsidR="003C0664" w:rsidRDefault="00E335EA" w:rsidP="003C0664">
      <w:pPr>
        <w:tabs>
          <w:tab w:val="left" w:leader="dot" w:pos="9240"/>
        </w:tabs>
        <w:spacing w:line="0" w:lineRule="atLeast"/>
        <w:ind w:left="220"/>
        <w:rPr>
          <w:sz w:val="23"/>
        </w:rPr>
      </w:pPr>
      <w:hyperlink w:anchor="page115" w:history="1">
        <w:r w:rsidR="003C0664">
          <w:t>в связи с размещением объектов местного значения поселения</w:t>
        </w:r>
      </w:hyperlink>
      <w:r w:rsidR="003C0664">
        <w:tab/>
      </w:r>
      <w:hyperlink w:anchor="page115" w:history="1">
        <w:r w:rsidR="003C0664">
          <w:rPr>
            <w:sz w:val="23"/>
          </w:rPr>
          <w:t>117</w:t>
        </w:r>
      </w:hyperlink>
    </w:p>
    <w:p w:rsidR="003C0664" w:rsidRDefault="00E335EA" w:rsidP="003C0664">
      <w:pPr>
        <w:tabs>
          <w:tab w:val="left" w:leader="dot" w:pos="9240"/>
        </w:tabs>
        <w:spacing w:line="0" w:lineRule="atLeast"/>
        <w:ind w:left="440"/>
        <w:rPr>
          <w:i/>
          <w:sz w:val="23"/>
        </w:rPr>
      </w:pPr>
      <w:hyperlink w:anchor="page115" w:history="1">
        <w:r w:rsidR="003C0664">
          <w:rPr>
            <w:i/>
          </w:rPr>
          <w:t>6.3.1. Зоны охраны объектов инженерной и транспортной инфраструктуры</w:t>
        </w:r>
      </w:hyperlink>
      <w:r w:rsidR="003C0664">
        <w:rPr>
          <w:i/>
        </w:rPr>
        <w:tab/>
      </w:r>
      <w:hyperlink w:anchor="page115" w:history="1">
        <w:r w:rsidR="003C0664">
          <w:rPr>
            <w:i/>
            <w:sz w:val="23"/>
          </w:rPr>
          <w:t>117</w:t>
        </w:r>
      </w:hyperlink>
    </w:p>
    <w:p w:rsidR="003C0664" w:rsidRDefault="00E335EA" w:rsidP="003C0664">
      <w:pPr>
        <w:tabs>
          <w:tab w:val="left" w:leader="dot" w:pos="9240"/>
        </w:tabs>
        <w:spacing w:line="0" w:lineRule="atLeast"/>
        <w:ind w:left="440"/>
        <w:rPr>
          <w:i/>
          <w:sz w:val="23"/>
        </w:rPr>
      </w:pPr>
      <w:hyperlink w:anchor="page117" w:history="1">
        <w:r w:rsidR="003C0664">
          <w:rPr>
            <w:i/>
          </w:rPr>
          <w:t>6.3.2. Санитарно-защитные зоны</w:t>
        </w:r>
      </w:hyperlink>
      <w:r w:rsidR="003C0664">
        <w:rPr>
          <w:i/>
        </w:rPr>
        <w:tab/>
      </w:r>
      <w:hyperlink w:anchor="page117" w:history="1">
        <w:r w:rsidR="003C0664">
          <w:rPr>
            <w:i/>
            <w:sz w:val="23"/>
          </w:rPr>
          <w:t>119</w:t>
        </w:r>
      </w:hyperlink>
    </w:p>
    <w:p w:rsidR="003C0664" w:rsidRDefault="00E335EA" w:rsidP="003C0664">
      <w:pPr>
        <w:tabs>
          <w:tab w:val="left" w:leader="dot" w:pos="9240"/>
        </w:tabs>
        <w:spacing w:line="0" w:lineRule="atLeast"/>
        <w:ind w:left="440"/>
        <w:rPr>
          <w:i/>
          <w:sz w:val="23"/>
        </w:rPr>
      </w:pPr>
      <w:hyperlink w:anchor="page119" w:history="1">
        <w:r w:rsidR="003C0664">
          <w:rPr>
            <w:i/>
          </w:rPr>
          <w:t>6.3.3. Зоны охраны водных объектов</w:t>
        </w:r>
      </w:hyperlink>
      <w:r w:rsidR="003C0664">
        <w:rPr>
          <w:i/>
        </w:rPr>
        <w:tab/>
      </w:r>
      <w:hyperlink w:anchor="page119" w:history="1">
        <w:r w:rsidR="003C0664">
          <w:rPr>
            <w:i/>
            <w:sz w:val="23"/>
          </w:rPr>
          <w:t>121</w:t>
        </w:r>
      </w:hyperlink>
    </w:p>
    <w:p w:rsidR="003C0664" w:rsidRDefault="00E335EA" w:rsidP="003C0664">
      <w:pPr>
        <w:spacing w:line="0" w:lineRule="atLeast"/>
        <w:ind w:left="440"/>
        <w:rPr>
          <w:i/>
        </w:rPr>
      </w:pPr>
      <w:hyperlink w:anchor="page120" w:history="1">
        <w:r w:rsidR="003C0664">
          <w:rPr>
            <w:i/>
          </w:rPr>
          <w:t>6.3.4. Зоны санитарной охраны источников хозяйственно-питьевого водоснабжения 122</w:t>
        </w:r>
      </w:hyperlink>
    </w:p>
    <w:p w:rsidR="003C0664" w:rsidRDefault="003C0664" w:rsidP="003C0664">
      <w:pPr>
        <w:spacing w:line="59" w:lineRule="exact"/>
      </w:pPr>
    </w:p>
    <w:p w:rsidR="003C0664" w:rsidRDefault="00E335EA" w:rsidP="003C0664">
      <w:pPr>
        <w:spacing w:line="0" w:lineRule="atLeast"/>
        <w:rPr>
          <w:b/>
        </w:rPr>
      </w:pPr>
      <w:hyperlink w:anchor="page122" w:history="1">
        <w:r w:rsidR="003C0664">
          <w:rPr>
            <w:b/>
          </w:rPr>
          <w:t>Раздел 7. Перечень основных факторов риска возникновения чрезвычайных ситуаций</w:t>
        </w:r>
      </w:hyperlink>
    </w:p>
    <w:p w:rsidR="003C0664" w:rsidRDefault="003C0664" w:rsidP="003C0664">
      <w:pPr>
        <w:spacing w:line="1" w:lineRule="exact"/>
      </w:pPr>
    </w:p>
    <w:p w:rsidR="003C0664" w:rsidRDefault="00E335EA" w:rsidP="003C0664">
      <w:pPr>
        <w:spacing w:line="0" w:lineRule="atLeast"/>
        <w:rPr>
          <w:b/>
        </w:rPr>
      </w:pPr>
      <w:hyperlink w:anchor="page122" w:history="1">
        <w:r w:rsidR="003C0664">
          <w:rPr>
            <w:b/>
          </w:rPr>
          <w:t>и мероприятий по предупреждению ЧС природного и техногенного характера и</w:t>
        </w:r>
      </w:hyperlink>
    </w:p>
    <w:p w:rsidR="003C0664" w:rsidRDefault="00E335EA" w:rsidP="003C0664">
      <w:pPr>
        <w:tabs>
          <w:tab w:val="left" w:leader="dot" w:pos="9220"/>
        </w:tabs>
        <w:spacing w:line="0" w:lineRule="atLeast"/>
        <w:rPr>
          <w:b/>
          <w:sz w:val="23"/>
        </w:rPr>
      </w:pPr>
      <w:hyperlink w:anchor="page122" w:history="1">
        <w:r w:rsidR="003C0664">
          <w:rPr>
            <w:b/>
          </w:rPr>
          <w:t>минимизации их последствий</w:t>
        </w:r>
      </w:hyperlink>
      <w:r w:rsidR="003C0664">
        <w:rPr>
          <w:b/>
        </w:rPr>
        <w:tab/>
      </w:r>
      <w:hyperlink w:anchor="page122" w:history="1">
        <w:r w:rsidR="003C0664">
          <w:rPr>
            <w:b/>
            <w:sz w:val="23"/>
          </w:rPr>
          <w:t>124</w:t>
        </w:r>
      </w:hyperlink>
    </w:p>
    <w:p w:rsidR="003C0664" w:rsidRDefault="003C0664" w:rsidP="003C0664">
      <w:pPr>
        <w:spacing w:line="60" w:lineRule="exact"/>
      </w:pPr>
    </w:p>
    <w:p w:rsidR="003C0664" w:rsidRDefault="00E335EA" w:rsidP="003C0664">
      <w:pPr>
        <w:tabs>
          <w:tab w:val="left" w:leader="dot" w:pos="9240"/>
        </w:tabs>
        <w:spacing w:line="0" w:lineRule="atLeast"/>
        <w:ind w:left="220"/>
        <w:rPr>
          <w:sz w:val="23"/>
        </w:rPr>
      </w:pPr>
      <w:hyperlink w:anchor="page122" w:history="1">
        <w:r w:rsidR="003C0664">
          <w:t>7.1. Перечень основных факторов риска возникновения чрезвычайных ситуаций</w:t>
        </w:r>
      </w:hyperlink>
      <w:r w:rsidR="003C0664">
        <w:tab/>
      </w:r>
      <w:hyperlink w:anchor="page122" w:history="1">
        <w:r w:rsidR="003C0664">
          <w:rPr>
            <w:sz w:val="23"/>
          </w:rPr>
          <w:t>124</w:t>
        </w:r>
      </w:hyperlink>
    </w:p>
    <w:p w:rsidR="003C0664" w:rsidRDefault="00E335EA" w:rsidP="003C0664">
      <w:pPr>
        <w:tabs>
          <w:tab w:val="left" w:leader="dot" w:pos="9240"/>
        </w:tabs>
        <w:spacing w:line="0" w:lineRule="atLeast"/>
        <w:ind w:left="440"/>
        <w:rPr>
          <w:i/>
          <w:sz w:val="23"/>
        </w:rPr>
      </w:pPr>
      <w:hyperlink w:anchor="page123" w:history="1">
        <w:r w:rsidR="003C0664">
          <w:rPr>
            <w:i/>
          </w:rPr>
          <w:t>7.1.1. Перечень возможных ЧС техногенного характера</w:t>
        </w:r>
      </w:hyperlink>
      <w:r w:rsidR="003C0664">
        <w:rPr>
          <w:i/>
        </w:rPr>
        <w:tab/>
      </w:r>
      <w:hyperlink w:anchor="page123" w:history="1">
        <w:r w:rsidR="003C0664">
          <w:rPr>
            <w:i/>
            <w:sz w:val="23"/>
          </w:rPr>
          <w:t>125</w:t>
        </w:r>
      </w:hyperlink>
    </w:p>
    <w:p w:rsidR="003C0664" w:rsidRDefault="00E335EA" w:rsidP="003C0664">
      <w:pPr>
        <w:tabs>
          <w:tab w:val="left" w:leader="dot" w:pos="9240"/>
        </w:tabs>
        <w:spacing w:line="0" w:lineRule="atLeast"/>
        <w:ind w:left="440"/>
        <w:rPr>
          <w:i/>
          <w:sz w:val="23"/>
        </w:rPr>
      </w:pPr>
      <w:hyperlink w:anchor="page128" w:history="1">
        <w:r w:rsidR="003C0664">
          <w:rPr>
            <w:i/>
          </w:rPr>
          <w:t>7.1.2 Перечень возможных ЧС природного характера</w:t>
        </w:r>
      </w:hyperlink>
      <w:r w:rsidR="003C0664">
        <w:rPr>
          <w:i/>
        </w:rPr>
        <w:tab/>
      </w:r>
      <w:hyperlink w:anchor="page128" w:history="1">
        <w:r w:rsidR="003C0664">
          <w:rPr>
            <w:i/>
            <w:sz w:val="23"/>
          </w:rPr>
          <w:t>130</w:t>
        </w:r>
      </w:hyperlink>
    </w:p>
    <w:p w:rsidR="003C0664" w:rsidRDefault="00E335EA" w:rsidP="003C0664">
      <w:pPr>
        <w:spacing w:line="0" w:lineRule="atLeast"/>
        <w:ind w:left="220"/>
      </w:pPr>
      <w:hyperlink w:anchor="page131" w:history="1">
        <w:r w:rsidR="003C0664">
          <w:t xml:space="preserve">7.2. </w:t>
        </w:r>
        <w:proofErr w:type="gramStart"/>
        <w:r w:rsidR="003C0664">
          <w:t>Инженерно-технические мероприятия по предупреждению ЧС природного и</w:t>
        </w:r>
      </w:hyperlink>
      <w:proofErr w:type="gramEnd"/>
    </w:p>
    <w:p w:rsidR="003C0664" w:rsidRDefault="00E335EA" w:rsidP="003C0664">
      <w:pPr>
        <w:tabs>
          <w:tab w:val="left" w:leader="dot" w:pos="9240"/>
        </w:tabs>
        <w:spacing w:line="0" w:lineRule="atLeast"/>
        <w:ind w:left="220"/>
        <w:rPr>
          <w:sz w:val="23"/>
        </w:rPr>
      </w:pPr>
      <w:hyperlink w:anchor="page131" w:history="1">
        <w:r w:rsidR="003C0664">
          <w:t>техногенного характера и минимизации их последствий</w:t>
        </w:r>
      </w:hyperlink>
      <w:r w:rsidR="003C0664">
        <w:tab/>
      </w:r>
      <w:hyperlink w:anchor="page131" w:history="1">
        <w:r w:rsidR="003C0664">
          <w:rPr>
            <w:sz w:val="23"/>
          </w:rPr>
          <w:t>133</w:t>
        </w:r>
      </w:hyperlink>
    </w:p>
    <w:p w:rsidR="003C0664" w:rsidRDefault="00E335EA" w:rsidP="003C0664">
      <w:pPr>
        <w:spacing w:line="0" w:lineRule="atLeast"/>
        <w:ind w:left="440"/>
        <w:rPr>
          <w:i/>
        </w:rPr>
      </w:pPr>
      <w:hyperlink w:anchor="page131" w:history="1">
        <w:r w:rsidR="003C0664">
          <w:rPr>
            <w:i/>
          </w:rPr>
          <w:t>7.2.1. Мероприятия по предупреждению и минимизации ЧС техногенного характера 133</w:t>
        </w:r>
      </w:hyperlink>
    </w:p>
    <w:p w:rsidR="003C0664" w:rsidRDefault="00E335EA" w:rsidP="003C0664">
      <w:pPr>
        <w:tabs>
          <w:tab w:val="left" w:leader="dot" w:pos="9240"/>
        </w:tabs>
        <w:spacing w:line="0" w:lineRule="atLeast"/>
        <w:ind w:left="440"/>
        <w:rPr>
          <w:i/>
          <w:sz w:val="23"/>
        </w:rPr>
      </w:pPr>
      <w:hyperlink w:anchor="page136" w:history="1">
        <w:r w:rsidR="003C0664">
          <w:rPr>
            <w:i/>
          </w:rPr>
          <w:t>7.2.2. Мероприятия по предупреждению и минимизации ЧС природного характера</w:t>
        </w:r>
      </w:hyperlink>
      <w:r w:rsidR="003C0664">
        <w:rPr>
          <w:i/>
        </w:rPr>
        <w:tab/>
      </w:r>
      <w:hyperlink w:anchor="page136" w:history="1">
        <w:r w:rsidR="003C0664">
          <w:rPr>
            <w:i/>
            <w:sz w:val="23"/>
          </w:rPr>
          <w:t>138</w:t>
        </w:r>
      </w:hyperlink>
    </w:p>
    <w:p w:rsidR="003C0664" w:rsidRDefault="00E335EA" w:rsidP="003C0664">
      <w:pPr>
        <w:tabs>
          <w:tab w:val="left" w:leader="dot" w:pos="9240"/>
        </w:tabs>
        <w:spacing w:line="0" w:lineRule="atLeast"/>
        <w:ind w:left="220"/>
        <w:rPr>
          <w:sz w:val="23"/>
        </w:rPr>
      </w:pPr>
      <w:hyperlink w:anchor="page138" w:history="1">
        <w:r w:rsidR="003C0664">
          <w:t>7.3. Обеспечение пожарной безопасности</w:t>
        </w:r>
      </w:hyperlink>
      <w:r w:rsidR="003C0664">
        <w:tab/>
      </w:r>
      <w:hyperlink w:anchor="page138" w:history="1">
        <w:r w:rsidR="003C0664">
          <w:rPr>
            <w:sz w:val="23"/>
          </w:rPr>
          <w:t>140</w:t>
        </w:r>
      </w:hyperlink>
    </w:p>
    <w:p w:rsidR="003C0664" w:rsidRDefault="00E335EA" w:rsidP="003C0664">
      <w:pPr>
        <w:tabs>
          <w:tab w:val="left" w:leader="dot" w:pos="9240"/>
        </w:tabs>
        <w:spacing w:line="0" w:lineRule="atLeast"/>
        <w:ind w:left="220"/>
        <w:rPr>
          <w:sz w:val="23"/>
        </w:rPr>
      </w:pPr>
      <w:hyperlink w:anchor="page139" w:history="1">
        <w:r w:rsidR="003C0664">
          <w:t>7.4. Оповещение населения</w:t>
        </w:r>
      </w:hyperlink>
      <w:r w:rsidR="003C0664">
        <w:tab/>
      </w:r>
      <w:hyperlink w:anchor="page139" w:history="1">
        <w:r w:rsidR="003C0664">
          <w:rPr>
            <w:sz w:val="23"/>
          </w:rPr>
          <w:t>141</w:t>
        </w:r>
      </w:hyperlink>
    </w:p>
    <w:p w:rsidR="003C0664" w:rsidRDefault="00E335EA" w:rsidP="003C0664">
      <w:pPr>
        <w:tabs>
          <w:tab w:val="left" w:leader="dot" w:pos="9240"/>
        </w:tabs>
        <w:spacing w:line="0" w:lineRule="atLeast"/>
        <w:ind w:left="220"/>
        <w:rPr>
          <w:sz w:val="23"/>
        </w:rPr>
      </w:pPr>
      <w:hyperlink w:anchor="page142" w:history="1">
        <w:r w:rsidR="003C0664">
          <w:t>7.5. Пункты, разворачиваемые при возникновении чрезвычайных ситуаций</w:t>
        </w:r>
      </w:hyperlink>
      <w:r w:rsidR="003C0664">
        <w:tab/>
      </w:r>
      <w:hyperlink w:anchor="page142" w:history="1">
        <w:r w:rsidR="003C0664">
          <w:rPr>
            <w:sz w:val="23"/>
          </w:rPr>
          <w:t>144</w:t>
        </w:r>
      </w:hyperlink>
    </w:p>
    <w:p w:rsidR="003C0664" w:rsidRDefault="003C0664" w:rsidP="003C0664">
      <w:pPr>
        <w:spacing w:line="240" w:lineRule="exact"/>
      </w:pPr>
    </w:p>
    <w:p w:rsidR="003C0664" w:rsidRDefault="003C0664" w:rsidP="003C0664">
      <w:pPr>
        <w:spacing w:line="0" w:lineRule="atLeast"/>
        <w:rPr>
          <w:b/>
        </w:rPr>
      </w:pPr>
      <w:r>
        <w:rPr>
          <w:b/>
        </w:rPr>
        <w:t>Приложения:</w:t>
      </w:r>
    </w:p>
    <w:p w:rsidR="003C0664" w:rsidRDefault="003C0664" w:rsidP="003C0664">
      <w:pPr>
        <w:spacing w:line="12" w:lineRule="exact"/>
      </w:pPr>
    </w:p>
    <w:p w:rsidR="003C0664" w:rsidRDefault="003C0664" w:rsidP="00FC47CF">
      <w:pPr>
        <w:numPr>
          <w:ilvl w:val="0"/>
          <w:numId w:val="2"/>
        </w:numPr>
        <w:tabs>
          <w:tab w:val="left" w:pos="991"/>
        </w:tabs>
        <w:spacing w:line="250" w:lineRule="auto"/>
        <w:ind w:left="786" w:right="20" w:hanging="360"/>
        <w:jc w:val="both"/>
        <w:rPr>
          <w:sz w:val="23"/>
        </w:rPr>
      </w:pPr>
      <w:r>
        <w:rPr>
          <w:sz w:val="23"/>
        </w:rPr>
        <w:t>Техническое задание на разработку проекта внесения изменений в материалы по обоснованию генерального плана Тельминского муниципального образования Усольского района Иркутской области……………………………………………………………………147</w:t>
      </w:r>
    </w:p>
    <w:p w:rsidR="003C0664" w:rsidRDefault="003C0664" w:rsidP="003C0664">
      <w:pPr>
        <w:spacing w:line="1" w:lineRule="exact"/>
        <w:rPr>
          <w:sz w:val="23"/>
        </w:rPr>
      </w:pPr>
    </w:p>
    <w:p w:rsidR="003C0664" w:rsidRDefault="003C0664" w:rsidP="00FC47CF">
      <w:pPr>
        <w:numPr>
          <w:ilvl w:val="0"/>
          <w:numId w:val="2"/>
        </w:numPr>
        <w:tabs>
          <w:tab w:val="left" w:pos="991"/>
        </w:tabs>
        <w:spacing w:line="233" w:lineRule="auto"/>
        <w:ind w:left="786" w:hanging="360"/>
        <w:jc w:val="both"/>
      </w:pPr>
      <w:r>
        <w:t>Копия решения Усольского городского суда Иркутской области по делу №2а-636/2016 от 26.02.2016 г......…………………………………………………………………..150</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83"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20"/>
        <w:rPr>
          <w:rFonts w:ascii="Century Gothic" w:eastAsia="Century Gothic" w:hAnsi="Century Gothic"/>
        </w:rPr>
      </w:pPr>
      <w:r>
        <w:rPr>
          <w:rFonts w:ascii="Century Gothic" w:eastAsia="Century Gothic" w:hAnsi="Century Gothic"/>
        </w:rPr>
        <w:lastRenderedPageBreak/>
        <w:t>3</w:t>
      </w:r>
    </w:p>
    <w:p w:rsidR="003C0664" w:rsidRDefault="003C0664" w:rsidP="003C0664">
      <w:pPr>
        <w:spacing w:line="0" w:lineRule="atLeast"/>
        <w:ind w:left="9520"/>
        <w:rPr>
          <w:rFonts w:ascii="Century Gothic" w:eastAsia="Century Gothic" w:hAnsi="Century Gothic"/>
        </w:rPr>
        <w:sectPr w:rsidR="003C0664">
          <w:pgSz w:w="11900" w:h="16841"/>
          <w:pgMar w:top="561" w:right="1406" w:bottom="279" w:left="860" w:header="0" w:footer="0" w:gutter="0"/>
          <w:cols w:space="0" w:equalWidth="0">
            <w:col w:w="9640"/>
          </w:cols>
          <w:docGrid w:linePitch="360"/>
        </w:sectPr>
      </w:pPr>
    </w:p>
    <w:p w:rsidR="003C0664" w:rsidRDefault="003C0664" w:rsidP="003C0664">
      <w:pPr>
        <w:spacing w:line="0" w:lineRule="atLeast"/>
        <w:ind w:right="30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300"/>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67" style="position:absolute;z-index:-251513856" from="22.4pt,3pt" to="490.4pt,3pt" o:userdrawn="t"/>
        </w:pict>
      </w:r>
    </w:p>
    <w:p w:rsidR="003C0664" w:rsidRDefault="003C0664" w:rsidP="003C0664">
      <w:pPr>
        <w:spacing w:line="207" w:lineRule="exact"/>
      </w:pPr>
    </w:p>
    <w:p w:rsidR="003C0664" w:rsidRDefault="003C0664" w:rsidP="003C0664">
      <w:pPr>
        <w:spacing w:line="0" w:lineRule="atLeast"/>
        <w:ind w:left="404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8" w:lineRule="exact"/>
      </w:pPr>
    </w:p>
    <w:p w:rsidR="003C0664" w:rsidRDefault="003C0664" w:rsidP="003C0664">
      <w:pPr>
        <w:spacing w:line="0" w:lineRule="atLeast"/>
        <w:ind w:left="820"/>
        <w:rPr>
          <w:b/>
          <w:sz w:val="28"/>
        </w:rPr>
      </w:pPr>
      <w:r>
        <w:rPr>
          <w:b/>
          <w:sz w:val="28"/>
        </w:rPr>
        <w:t>Состав проекта</w:t>
      </w:r>
    </w:p>
    <w:p w:rsidR="003C0664" w:rsidRDefault="00E335EA" w:rsidP="003C0664">
      <w:pPr>
        <w:spacing w:line="20" w:lineRule="exact"/>
      </w:pPr>
      <w:r>
        <w:rPr>
          <w:b/>
          <w:sz w:val="28"/>
        </w:rPr>
        <w:pict>
          <v:rect id="_x0000_s1168" style="position:absolute;margin-left:508.7pt;margin-top:5.75pt;width:.95pt;height:.95pt;z-index:-251512832" o:userdrawn="t" fillcolor="black" strokecolor="none"/>
        </w:pict>
      </w:r>
    </w:p>
    <w:p w:rsidR="003C0664" w:rsidRDefault="003C0664" w:rsidP="003C0664">
      <w:pPr>
        <w:spacing w:line="80" w:lineRule="exact"/>
      </w:pPr>
    </w:p>
    <w:tbl>
      <w:tblPr>
        <w:tblW w:w="0" w:type="auto"/>
        <w:tblInd w:w="10" w:type="dxa"/>
        <w:tblLayout w:type="fixed"/>
        <w:tblCellMar>
          <w:left w:w="0" w:type="dxa"/>
          <w:right w:w="0" w:type="dxa"/>
        </w:tblCellMar>
        <w:tblLook w:val="0000" w:firstRow="0" w:lastRow="0" w:firstColumn="0" w:lastColumn="0" w:noHBand="0" w:noVBand="0"/>
      </w:tblPr>
      <w:tblGrid>
        <w:gridCol w:w="980"/>
        <w:gridCol w:w="7100"/>
        <w:gridCol w:w="2120"/>
      </w:tblGrid>
      <w:tr w:rsidR="003C0664" w:rsidTr="00242EFA">
        <w:trPr>
          <w:trHeight w:val="283"/>
        </w:trPr>
        <w:tc>
          <w:tcPr>
            <w:tcW w:w="98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Номер</w:t>
            </w:r>
          </w:p>
        </w:tc>
        <w:tc>
          <w:tcPr>
            <w:tcW w:w="710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2720"/>
              <w:rPr>
                <w:b/>
              </w:rPr>
            </w:pPr>
            <w:r>
              <w:rPr>
                <w:b/>
              </w:rPr>
              <w:t>Наименование</w:t>
            </w:r>
          </w:p>
        </w:tc>
        <w:tc>
          <w:tcPr>
            <w:tcW w:w="212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Примечание</w:t>
            </w:r>
          </w:p>
        </w:tc>
      </w:tr>
      <w:tr w:rsidR="003C0664" w:rsidTr="00242EFA">
        <w:trPr>
          <w:trHeight w:val="276"/>
        </w:trPr>
        <w:tc>
          <w:tcPr>
            <w:tcW w:w="9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proofErr w:type="gramStart"/>
            <w:r>
              <w:rPr>
                <w:b/>
                <w:w w:val="98"/>
              </w:rPr>
              <w:t>п</w:t>
            </w:r>
            <w:proofErr w:type="gramEnd"/>
            <w:r>
              <w:rPr>
                <w:b/>
                <w:w w:val="98"/>
              </w:rPr>
              <w:t>/п</w:t>
            </w:r>
          </w:p>
        </w:tc>
        <w:tc>
          <w:tcPr>
            <w:tcW w:w="71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158"/>
        </w:trPr>
        <w:tc>
          <w:tcPr>
            <w:tcW w:w="9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7100" w:type="dxa"/>
            <w:tcBorders>
              <w:right w:val="single" w:sz="8" w:space="0" w:color="auto"/>
            </w:tcBorders>
            <w:shd w:val="clear" w:color="auto" w:fill="auto"/>
            <w:vAlign w:val="bottom"/>
          </w:tcPr>
          <w:p w:rsidR="003C0664" w:rsidRDefault="003C0664" w:rsidP="00242EFA">
            <w:pPr>
              <w:spacing w:line="0" w:lineRule="atLeast"/>
              <w:rPr>
                <w:sz w:val="13"/>
              </w:rPr>
            </w:pPr>
          </w:p>
        </w:tc>
        <w:tc>
          <w:tcPr>
            <w:tcW w:w="2120" w:type="dxa"/>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47"/>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310"/>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pPr>
          </w:p>
        </w:tc>
        <w:tc>
          <w:tcPr>
            <w:tcW w:w="21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17-44-измГП</w:t>
            </w:r>
          </w:p>
        </w:tc>
      </w:tr>
      <w:tr w:rsidR="003C0664" w:rsidTr="00242EFA">
        <w:trPr>
          <w:trHeight w:val="92"/>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62"/>
        </w:trPr>
        <w:tc>
          <w:tcPr>
            <w:tcW w:w="980" w:type="dxa"/>
            <w:tcBorders>
              <w:left w:val="single" w:sz="8" w:space="0" w:color="auto"/>
              <w:right w:val="single" w:sz="8" w:space="0" w:color="auto"/>
            </w:tcBorders>
            <w:shd w:val="clear" w:color="auto" w:fill="auto"/>
            <w:vAlign w:val="bottom"/>
          </w:tcPr>
          <w:p w:rsidR="003C0664" w:rsidRDefault="003C0664" w:rsidP="00242EFA">
            <w:pPr>
              <w:spacing w:line="263" w:lineRule="exact"/>
              <w:ind w:right="280"/>
              <w:jc w:val="right"/>
            </w:pPr>
            <w:r>
              <w:t>1</w:t>
            </w:r>
          </w:p>
        </w:tc>
        <w:tc>
          <w:tcPr>
            <w:tcW w:w="7100" w:type="dxa"/>
            <w:tcBorders>
              <w:right w:val="single" w:sz="8" w:space="0" w:color="auto"/>
            </w:tcBorders>
            <w:shd w:val="clear" w:color="auto" w:fill="auto"/>
            <w:vAlign w:val="bottom"/>
          </w:tcPr>
          <w:p w:rsidR="003C0664" w:rsidRDefault="003C0664" w:rsidP="00242EFA">
            <w:pPr>
              <w:spacing w:line="263" w:lineRule="exact"/>
              <w:ind w:left="100"/>
            </w:pPr>
            <w:r>
              <w:t>Положение о территориальном планировании</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47"/>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2"/>
        </w:trPr>
        <w:tc>
          <w:tcPr>
            <w:tcW w:w="9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80"/>
              <w:jc w:val="right"/>
            </w:pPr>
            <w:r>
              <w:t>2</w:t>
            </w:r>
          </w:p>
        </w:tc>
        <w:tc>
          <w:tcPr>
            <w:tcW w:w="7100" w:type="dxa"/>
            <w:tcBorders>
              <w:right w:val="single" w:sz="8" w:space="0" w:color="auto"/>
            </w:tcBorders>
            <w:shd w:val="clear" w:color="auto" w:fill="auto"/>
            <w:vAlign w:val="bottom"/>
          </w:tcPr>
          <w:p w:rsidR="003C0664" w:rsidRDefault="003C0664" w:rsidP="00242EFA">
            <w:pPr>
              <w:spacing w:line="263" w:lineRule="exact"/>
              <w:ind w:left="100"/>
            </w:pPr>
            <w:r>
              <w:t>Карта планируемого размещения объектов местного значения</w:t>
            </w: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pPr>
            <w:r>
              <w:t>2 листа</w:t>
            </w:r>
          </w:p>
        </w:tc>
      </w:tr>
      <w:tr w:rsidR="003C0664" w:rsidTr="00242EFA">
        <w:trPr>
          <w:trHeight w:val="137"/>
        </w:trPr>
        <w:tc>
          <w:tcPr>
            <w:tcW w:w="9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7100" w:type="dxa"/>
            <w:vMerge w:val="restart"/>
            <w:tcBorders>
              <w:right w:val="single" w:sz="8" w:space="0" w:color="auto"/>
            </w:tcBorders>
            <w:shd w:val="clear" w:color="auto" w:fill="auto"/>
            <w:vAlign w:val="bottom"/>
          </w:tcPr>
          <w:p w:rsidR="003C0664" w:rsidRDefault="003C0664" w:rsidP="00242EFA">
            <w:pPr>
              <w:spacing w:line="0" w:lineRule="atLeast"/>
              <w:ind w:left="100"/>
            </w:pPr>
            <w:r>
              <w:t>поселения М 1:50 000, М 1:5 000</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1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1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41"/>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5"/>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7100" w:type="dxa"/>
            <w:tcBorders>
              <w:right w:val="single" w:sz="8" w:space="0" w:color="auto"/>
            </w:tcBorders>
            <w:shd w:val="clear" w:color="auto" w:fill="auto"/>
            <w:vAlign w:val="bottom"/>
          </w:tcPr>
          <w:p w:rsidR="003C0664" w:rsidRDefault="003C0664" w:rsidP="00242EFA">
            <w:pPr>
              <w:spacing w:line="265" w:lineRule="exact"/>
              <w:ind w:left="100"/>
              <w:rPr>
                <w:i/>
              </w:rPr>
            </w:pPr>
            <w:r>
              <w:rPr>
                <w:i/>
              </w:rPr>
              <w:t>Карта планируемого размещения объектов местного значения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361"/>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rPr>
                <w:i/>
                <w:sz w:val="22"/>
              </w:rPr>
            </w:pPr>
            <w:r>
              <w:rPr>
                <w:i/>
              </w:rPr>
              <w:t xml:space="preserve">р.п. Тельма </w:t>
            </w:r>
            <w:r>
              <w:rPr>
                <w:i/>
                <w:sz w:val="22"/>
              </w:rPr>
              <w:t>М</w:t>
            </w:r>
            <w:r>
              <w:rPr>
                <w:i/>
              </w:rPr>
              <w:t xml:space="preserve"> </w:t>
            </w:r>
            <w:r>
              <w:rPr>
                <w:i/>
                <w:sz w:val="22"/>
              </w:rPr>
              <w:t>1:5 000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rPr>
                <w:i/>
              </w:rPr>
            </w:pPr>
            <w:r>
              <w:rPr>
                <w:i/>
              </w:rPr>
              <w:t>Карта планируемого размещения объектов местного значения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rPr>
            </w:pPr>
            <w:r>
              <w:rPr>
                <w:i/>
              </w:rPr>
              <w:t>поселения М 1:50 000, М 1:5 000</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9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80"/>
              <w:jc w:val="right"/>
            </w:pPr>
            <w:r>
              <w:t>3</w:t>
            </w:r>
          </w:p>
        </w:tc>
        <w:tc>
          <w:tcPr>
            <w:tcW w:w="7100" w:type="dxa"/>
            <w:tcBorders>
              <w:right w:val="single" w:sz="8" w:space="0" w:color="auto"/>
            </w:tcBorders>
            <w:shd w:val="clear" w:color="auto" w:fill="auto"/>
            <w:vAlign w:val="bottom"/>
          </w:tcPr>
          <w:p w:rsidR="003C0664" w:rsidRDefault="003C0664" w:rsidP="00242EFA">
            <w:pPr>
              <w:spacing w:line="263" w:lineRule="exact"/>
              <w:ind w:left="100"/>
            </w:pPr>
            <w:r>
              <w:t>Карта границ населенных пунктов, входящих в состав поселения.</w:t>
            </w: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pPr>
            <w:r>
              <w:t>2 листа</w:t>
            </w:r>
          </w:p>
        </w:tc>
      </w:tr>
      <w:tr w:rsidR="003C0664" w:rsidTr="00242EFA">
        <w:trPr>
          <w:trHeight w:val="139"/>
        </w:trPr>
        <w:tc>
          <w:tcPr>
            <w:tcW w:w="9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100" w:type="dxa"/>
            <w:vMerge w:val="restart"/>
            <w:tcBorders>
              <w:right w:val="single" w:sz="8" w:space="0" w:color="auto"/>
            </w:tcBorders>
            <w:shd w:val="clear" w:color="auto" w:fill="auto"/>
            <w:vAlign w:val="bottom"/>
          </w:tcPr>
          <w:p w:rsidR="003C0664" w:rsidRDefault="003C0664" w:rsidP="00242EFA">
            <w:pPr>
              <w:spacing w:line="0" w:lineRule="atLeast"/>
              <w:ind w:left="100"/>
            </w:pPr>
            <w:r>
              <w:t>Карта функциональных зон поселения М 1:50 000, М 1:5 000</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71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rPr>
                <w:i/>
              </w:rPr>
            </w:pPr>
            <w:r>
              <w:rPr>
                <w:i/>
              </w:rPr>
              <w:t>Карта границ населенных пунктов, входящих в состав поселения.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rPr>
            </w:pPr>
            <w:r>
              <w:rPr>
                <w:i/>
              </w:rPr>
              <w:t>Карта функциональных зон р.п. Тельма М 1:5 000</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rPr>
                <w:i/>
              </w:rPr>
            </w:pPr>
            <w:r>
              <w:rPr>
                <w:i/>
              </w:rPr>
              <w:t>Карта границ населенных пунктов, входящих в состав поселения.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rPr>
            </w:pPr>
            <w:r>
              <w:rPr>
                <w:i/>
              </w:rPr>
              <w:t>Карта функциональных зон поселения М 1:50 000, М 1:5 000</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41"/>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52"/>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b/>
              </w:rPr>
            </w:pPr>
            <w:r>
              <w:rPr>
                <w:b/>
              </w:rPr>
              <w:t>Материалы по обоснованию</w:t>
            </w:r>
          </w:p>
        </w:tc>
        <w:tc>
          <w:tcPr>
            <w:tcW w:w="2120" w:type="dxa"/>
            <w:tcBorders>
              <w:right w:val="single" w:sz="8" w:space="0" w:color="auto"/>
            </w:tcBorders>
            <w:shd w:val="clear" w:color="auto" w:fill="auto"/>
            <w:vAlign w:val="bottom"/>
          </w:tcPr>
          <w:p w:rsidR="003C0664" w:rsidRDefault="003C0664" w:rsidP="00242EFA">
            <w:pPr>
              <w:spacing w:line="0" w:lineRule="atLeast"/>
              <w:jc w:val="center"/>
            </w:pPr>
            <w:r>
              <w:t>17-44-измГП-ОМ</w:t>
            </w:r>
          </w:p>
        </w:tc>
      </w:tr>
      <w:tr w:rsidR="003C0664" w:rsidTr="00242EFA">
        <w:trPr>
          <w:trHeight w:val="130"/>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2"/>
        </w:trPr>
        <w:tc>
          <w:tcPr>
            <w:tcW w:w="980" w:type="dxa"/>
            <w:tcBorders>
              <w:left w:val="single" w:sz="8" w:space="0" w:color="auto"/>
              <w:right w:val="single" w:sz="8" w:space="0" w:color="auto"/>
            </w:tcBorders>
            <w:shd w:val="clear" w:color="auto" w:fill="auto"/>
            <w:vAlign w:val="bottom"/>
          </w:tcPr>
          <w:p w:rsidR="003C0664" w:rsidRDefault="003C0664" w:rsidP="00242EFA">
            <w:pPr>
              <w:spacing w:line="262" w:lineRule="exact"/>
              <w:ind w:right="280"/>
              <w:jc w:val="right"/>
            </w:pPr>
            <w:r>
              <w:t>4</w:t>
            </w:r>
          </w:p>
        </w:tc>
        <w:tc>
          <w:tcPr>
            <w:tcW w:w="7100" w:type="dxa"/>
            <w:tcBorders>
              <w:right w:val="single" w:sz="8" w:space="0" w:color="auto"/>
            </w:tcBorders>
            <w:shd w:val="clear" w:color="auto" w:fill="auto"/>
            <w:vAlign w:val="bottom"/>
          </w:tcPr>
          <w:p w:rsidR="003C0664" w:rsidRDefault="003C0664" w:rsidP="00242EFA">
            <w:pPr>
              <w:spacing w:line="262" w:lineRule="exact"/>
              <w:ind w:left="100"/>
            </w:pPr>
            <w:r>
              <w:t>Материалы по обоснованию. Текстовые материалы</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5"/>
        </w:trPr>
        <w:tc>
          <w:tcPr>
            <w:tcW w:w="980" w:type="dxa"/>
            <w:tcBorders>
              <w:left w:val="single" w:sz="8" w:space="0" w:color="auto"/>
              <w:right w:val="single" w:sz="8" w:space="0" w:color="auto"/>
            </w:tcBorders>
            <w:shd w:val="clear" w:color="auto" w:fill="auto"/>
            <w:vAlign w:val="bottom"/>
          </w:tcPr>
          <w:p w:rsidR="003C0664" w:rsidRDefault="003C0664" w:rsidP="00242EFA">
            <w:pPr>
              <w:spacing w:line="264" w:lineRule="exact"/>
              <w:ind w:right="280"/>
              <w:jc w:val="right"/>
            </w:pPr>
            <w:r>
              <w:t>5</w:t>
            </w:r>
          </w:p>
        </w:tc>
        <w:tc>
          <w:tcPr>
            <w:tcW w:w="7100" w:type="dxa"/>
            <w:tcBorders>
              <w:right w:val="single" w:sz="8" w:space="0" w:color="auto"/>
            </w:tcBorders>
            <w:shd w:val="clear" w:color="auto" w:fill="auto"/>
            <w:vAlign w:val="bottom"/>
          </w:tcPr>
          <w:p w:rsidR="003C0664" w:rsidRDefault="003C0664" w:rsidP="00242EFA">
            <w:pPr>
              <w:spacing w:line="265" w:lineRule="exact"/>
              <w:ind w:left="100"/>
            </w:pPr>
            <w:r>
              <w:t>Карта использования территории поселения М 1:50 000, М 1:5 000</w:t>
            </w:r>
          </w:p>
        </w:tc>
        <w:tc>
          <w:tcPr>
            <w:tcW w:w="2120" w:type="dxa"/>
            <w:tcBorders>
              <w:right w:val="single" w:sz="8" w:space="0" w:color="auto"/>
            </w:tcBorders>
            <w:shd w:val="clear" w:color="auto" w:fill="auto"/>
            <w:vAlign w:val="bottom"/>
          </w:tcPr>
          <w:p w:rsidR="003C0664" w:rsidRDefault="003C0664" w:rsidP="00242EFA">
            <w:pPr>
              <w:spacing w:line="265" w:lineRule="exact"/>
              <w:jc w:val="center"/>
            </w:pPr>
            <w:r>
              <w:t>2 листа</w:t>
            </w:r>
          </w:p>
        </w:tc>
      </w:tr>
      <w:tr w:rsidR="003C0664" w:rsidTr="00242EFA">
        <w:trPr>
          <w:trHeight w:val="41"/>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6"/>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7100" w:type="dxa"/>
            <w:tcBorders>
              <w:right w:val="single" w:sz="8" w:space="0" w:color="auto"/>
            </w:tcBorders>
            <w:shd w:val="clear" w:color="auto" w:fill="auto"/>
            <w:vAlign w:val="bottom"/>
          </w:tcPr>
          <w:p w:rsidR="003C0664" w:rsidRDefault="003C0664" w:rsidP="00242EFA">
            <w:pPr>
              <w:spacing w:line="265" w:lineRule="exact"/>
              <w:ind w:left="100"/>
              <w:rPr>
                <w:i/>
              </w:rPr>
            </w:pPr>
            <w:r>
              <w:rPr>
                <w:i/>
              </w:rPr>
              <w:t>Карта использования территории</w:t>
            </w:r>
            <w:proofErr w:type="gramStart"/>
            <w:r>
              <w:rPr>
                <w:i/>
              </w:rPr>
              <w:t>.</w:t>
            </w:r>
            <w:proofErr w:type="gramEnd"/>
            <w:r>
              <w:rPr>
                <w:i/>
              </w:rPr>
              <w:t xml:space="preserve"> </w:t>
            </w:r>
            <w:proofErr w:type="gramStart"/>
            <w:r>
              <w:rPr>
                <w:i/>
              </w:rPr>
              <w:t>р</w:t>
            </w:r>
            <w:proofErr w:type="gramEnd"/>
            <w:r>
              <w:rPr>
                <w:i/>
              </w:rPr>
              <w:t>.п. Тельма М 1:5 000</w:t>
            </w:r>
          </w:p>
        </w:tc>
        <w:tc>
          <w:tcPr>
            <w:tcW w:w="21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rPr>
                <w:i/>
                <w:sz w:val="22"/>
              </w:rPr>
            </w:pPr>
            <w:r>
              <w:rPr>
                <w:i/>
              </w:rPr>
              <w:t xml:space="preserve">Карта использования территории поселения </w:t>
            </w:r>
            <w:r>
              <w:rPr>
                <w:i/>
                <w:sz w:val="22"/>
              </w:rPr>
              <w:t>М</w:t>
            </w:r>
            <w:r>
              <w:rPr>
                <w:i/>
              </w:rPr>
              <w:t xml:space="preserve"> </w:t>
            </w:r>
            <w:r>
              <w:rPr>
                <w:i/>
                <w:sz w:val="22"/>
              </w:rPr>
              <w:t>1:50 000,</w:t>
            </w:r>
            <w:r>
              <w:rPr>
                <w:i/>
              </w:rPr>
              <w:t xml:space="preserve"> </w:t>
            </w:r>
            <w:r>
              <w:rPr>
                <w:i/>
                <w:sz w:val="22"/>
              </w:rPr>
              <w:t>М</w:t>
            </w:r>
            <w:r>
              <w:rPr>
                <w:i/>
              </w:rPr>
              <w:t xml:space="preserve"> </w:t>
            </w:r>
            <w:r>
              <w:rPr>
                <w:i/>
                <w:sz w:val="22"/>
              </w:rPr>
              <w:t>1:5 000</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5"/>
        </w:trPr>
        <w:tc>
          <w:tcPr>
            <w:tcW w:w="980" w:type="dxa"/>
            <w:tcBorders>
              <w:left w:val="single" w:sz="8" w:space="0" w:color="auto"/>
              <w:right w:val="single" w:sz="8" w:space="0" w:color="auto"/>
            </w:tcBorders>
            <w:shd w:val="clear" w:color="auto" w:fill="auto"/>
            <w:vAlign w:val="bottom"/>
          </w:tcPr>
          <w:p w:rsidR="003C0664" w:rsidRDefault="003C0664" w:rsidP="00242EFA">
            <w:pPr>
              <w:spacing w:line="264" w:lineRule="exact"/>
              <w:ind w:right="280"/>
              <w:jc w:val="right"/>
            </w:pPr>
            <w:r>
              <w:t>6</w:t>
            </w:r>
          </w:p>
        </w:tc>
        <w:tc>
          <w:tcPr>
            <w:tcW w:w="7100" w:type="dxa"/>
            <w:tcBorders>
              <w:right w:val="single" w:sz="8" w:space="0" w:color="auto"/>
            </w:tcBorders>
            <w:shd w:val="clear" w:color="auto" w:fill="auto"/>
            <w:vAlign w:val="bottom"/>
          </w:tcPr>
          <w:p w:rsidR="003C0664" w:rsidRDefault="003C0664" w:rsidP="00242EFA">
            <w:pPr>
              <w:spacing w:line="264" w:lineRule="exact"/>
              <w:ind w:left="100"/>
              <w:rPr>
                <w:sz w:val="22"/>
              </w:rPr>
            </w:pPr>
            <w:r>
              <w:t xml:space="preserve">Карта ограничений </w:t>
            </w:r>
            <w:r>
              <w:rPr>
                <w:sz w:val="22"/>
              </w:rPr>
              <w:t>М</w:t>
            </w:r>
            <w:r>
              <w:t xml:space="preserve"> </w:t>
            </w:r>
            <w:r>
              <w:rPr>
                <w:sz w:val="22"/>
              </w:rPr>
              <w:t>1:50 000,</w:t>
            </w:r>
            <w:r>
              <w:t xml:space="preserve"> </w:t>
            </w:r>
            <w:r>
              <w:rPr>
                <w:sz w:val="22"/>
              </w:rPr>
              <w:t>М</w:t>
            </w:r>
            <w:r>
              <w:t xml:space="preserve"> </w:t>
            </w:r>
            <w:r>
              <w:rPr>
                <w:sz w:val="22"/>
              </w:rPr>
              <w:t>1:5 000</w:t>
            </w:r>
          </w:p>
        </w:tc>
        <w:tc>
          <w:tcPr>
            <w:tcW w:w="2120" w:type="dxa"/>
            <w:tcBorders>
              <w:right w:val="single" w:sz="8" w:space="0" w:color="auto"/>
            </w:tcBorders>
            <w:shd w:val="clear" w:color="auto" w:fill="auto"/>
            <w:vAlign w:val="bottom"/>
          </w:tcPr>
          <w:p w:rsidR="003C0664" w:rsidRDefault="003C0664" w:rsidP="00242EFA">
            <w:pPr>
              <w:spacing w:line="265" w:lineRule="exact"/>
              <w:jc w:val="center"/>
            </w:pPr>
            <w:r>
              <w:t>2 листа</w:t>
            </w:r>
          </w:p>
        </w:tc>
      </w:tr>
      <w:tr w:rsidR="003C0664" w:rsidTr="00242EFA">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4"/>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4" w:lineRule="exact"/>
              <w:ind w:left="100"/>
              <w:rPr>
                <w:i/>
                <w:sz w:val="22"/>
              </w:rPr>
            </w:pPr>
            <w:r>
              <w:rPr>
                <w:i/>
              </w:rPr>
              <w:t xml:space="preserve">Карта ограничений </w:t>
            </w:r>
            <w:proofErr w:type="spellStart"/>
            <w:r>
              <w:rPr>
                <w:i/>
              </w:rPr>
              <w:t>р.п</w:t>
            </w:r>
            <w:proofErr w:type="gramStart"/>
            <w:r>
              <w:rPr>
                <w:i/>
              </w:rPr>
              <w:t>.Т</w:t>
            </w:r>
            <w:proofErr w:type="gramEnd"/>
            <w:r>
              <w:rPr>
                <w:i/>
              </w:rPr>
              <w:t>ельма</w:t>
            </w:r>
            <w:proofErr w:type="spellEnd"/>
            <w:r>
              <w:rPr>
                <w:i/>
              </w:rPr>
              <w:t xml:space="preserve"> </w:t>
            </w:r>
            <w:r>
              <w:rPr>
                <w:i/>
                <w:sz w:val="22"/>
              </w:rPr>
              <w:t>М</w:t>
            </w:r>
            <w:r>
              <w:rPr>
                <w:i/>
              </w:rPr>
              <w:t xml:space="preserve"> </w:t>
            </w:r>
            <w:r>
              <w:rPr>
                <w:i/>
                <w:sz w:val="22"/>
              </w:rPr>
              <w:t>1:5 000</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43"/>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09"/>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263" w:lineRule="exact"/>
              <w:ind w:left="100"/>
              <w:rPr>
                <w:i/>
                <w:sz w:val="22"/>
              </w:rPr>
            </w:pPr>
            <w:r>
              <w:rPr>
                <w:i/>
              </w:rPr>
              <w:t xml:space="preserve">Карта ограничений </w:t>
            </w:r>
            <w:r>
              <w:rPr>
                <w:i/>
                <w:sz w:val="22"/>
              </w:rPr>
              <w:t>М</w:t>
            </w:r>
            <w:r>
              <w:rPr>
                <w:i/>
              </w:rPr>
              <w:t xml:space="preserve"> </w:t>
            </w:r>
            <w:r>
              <w:rPr>
                <w:i/>
                <w:sz w:val="22"/>
              </w:rPr>
              <w:t>1:50 000,</w:t>
            </w:r>
            <w:r>
              <w:rPr>
                <w:i/>
              </w:rPr>
              <w:t xml:space="preserve"> </w:t>
            </w:r>
            <w:r>
              <w:rPr>
                <w:i/>
                <w:sz w:val="22"/>
              </w:rPr>
              <w:t>М</w:t>
            </w:r>
            <w:r>
              <w:rPr>
                <w:i/>
              </w:rPr>
              <w:t xml:space="preserve"> </w:t>
            </w:r>
            <w:r>
              <w:rPr>
                <w:i/>
                <w:sz w:val="22"/>
              </w:rPr>
              <w:t>1:5 000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pPr>
            <w:r>
              <w:t>Карта территорий, подверженных риску возникновения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316"/>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ind w:right="280"/>
              <w:jc w:val="right"/>
            </w:pPr>
            <w:r>
              <w:t>7</w:t>
            </w:r>
          </w:p>
        </w:tc>
        <w:tc>
          <w:tcPr>
            <w:tcW w:w="7100" w:type="dxa"/>
            <w:tcBorders>
              <w:right w:val="single" w:sz="8" w:space="0" w:color="auto"/>
            </w:tcBorders>
            <w:shd w:val="clear" w:color="auto" w:fill="auto"/>
            <w:vAlign w:val="bottom"/>
          </w:tcPr>
          <w:p w:rsidR="003C0664" w:rsidRDefault="003C0664" w:rsidP="00242EFA">
            <w:pPr>
              <w:spacing w:line="0" w:lineRule="atLeast"/>
              <w:ind w:left="100"/>
            </w:pPr>
            <w:r>
              <w:t>чрезвычайных ситуаций природного и техногенного характера</w:t>
            </w:r>
          </w:p>
        </w:tc>
        <w:tc>
          <w:tcPr>
            <w:tcW w:w="2120" w:type="dxa"/>
            <w:tcBorders>
              <w:right w:val="single" w:sz="8" w:space="0" w:color="auto"/>
            </w:tcBorders>
            <w:shd w:val="clear" w:color="auto" w:fill="auto"/>
            <w:vAlign w:val="bottom"/>
          </w:tcPr>
          <w:p w:rsidR="003C0664" w:rsidRDefault="003C0664" w:rsidP="00242EFA">
            <w:pPr>
              <w:spacing w:line="0" w:lineRule="atLeast"/>
              <w:jc w:val="center"/>
            </w:pPr>
            <w:r>
              <w:t>2 листа</w:t>
            </w:r>
          </w:p>
        </w:tc>
      </w:tr>
      <w:tr w:rsidR="003C0664" w:rsidTr="00242EFA">
        <w:trPr>
          <w:trHeight w:val="297"/>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М 1:50 000, М 1:5 000</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5"/>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7100" w:type="dxa"/>
            <w:tcBorders>
              <w:right w:val="single" w:sz="8" w:space="0" w:color="auto"/>
            </w:tcBorders>
            <w:shd w:val="clear" w:color="auto" w:fill="auto"/>
            <w:vAlign w:val="bottom"/>
          </w:tcPr>
          <w:p w:rsidR="003C0664" w:rsidRDefault="003C0664" w:rsidP="00242EFA">
            <w:pPr>
              <w:spacing w:line="265" w:lineRule="exact"/>
              <w:ind w:left="100"/>
              <w:rPr>
                <w:i/>
              </w:rPr>
            </w:pPr>
            <w:r>
              <w:rPr>
                <w:i/>
              </w:rPr>
              <w:t>Карта территорий, подверженных риску возникновения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317"/>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rPr>
            </w:pPr>
            <w:r>
              <w:rPr>
                <w:i/>
              </w:rPr>
              <w:t>чрезвычайных ситуаций природного и техногенного характера</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17"/>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sz w:val="22"/>
              </w:rPr>
            </w:pPr>
            <w:r>
              <w:rPr>
                <w:i/>
              </w:rPr>
              <w:t xml:space="preserve">р.п. Тельма </w:t>
            </w:r>
            <w:r>
              <w:rPr>
                <w:i/>
                <w:sz w:val="22"/>
              </w:rPr>
              <w:t>М</w:t>
            </w:r>
            <w:r>
              <w:rPr>
                <w:i/>
              </w:rPr>
              <w:t xml:space="preserve"> </w:t>
            </w:r>
            <w:r>
              <w:rPr>
                <w:i/>
                <w:sz w:val="22"/>
              </w:rPr>
              <w:t>1:5 000</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2"/>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rPr>
                <w:i/>
              </w:rPr>
            </w:pPr>
            <w:r>
              <w:rPr>
                <w:i/>
              </w:rPr>
              <w:t>Карта территорий, подверженных риску возникновения</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rPr>
            </w:pPr>
            <w:r>
              <w:rPr>
                <w:i/>
              </w:rPr>
              <w:t>чрезвычайных ситуаций природного и техногенного характера</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7100" w:type="dxa"/>
            <w:tcBorders>
              <w:right w:val="single" w:sz="8" w:space="0" w:color="auto"/>
            </w:tcBorders>
            <w:shd w:val="clear" w:color="auto" w:fill="auto"/>
            <w:vAlign w:val="bottom"/>
          </w:tcPr>
          <w:p w:rsidR="003C0664" w:rsidRDefault="003C0664" w:rsidP="00242EFA">
            <w:pPr>
              <w:spacing w:line="0" w:lineRule="atLeast"/>
              <w:ind w:left="100"/>
              <w:rPr>
                <w:i/>
              </w:rPr>
            </w:pPr>
            <w:r>
              <w:rPr>
                <w:i/>
              </w:rPr>
              <w:t>М 1:50 000, М 1:5 000</w:t>
            </w:r>
          </w:p>
        </w:tc>
        <w:tc>
          <w:tcPr>
            <w:tcW w:w="21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44"/>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32"/>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0" w:lineRule="atLeast"/>
              <w:ind w:left="140"/>
              <w:rPr>
                <w:b/>
              </w:rPr>
            </w:pPr>
            <w:r>
              <w:rPr>
                <w:b/>
              </w:rPr>
              <w:t>Материалы проекта в электронном виде</w:t>
            </w:r>
          </w:p>
        </w:tc>
        <w:tc>
          <w:tcPr>
            <w:tcW w:w="21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13"/>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63"/>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100" w:type="dxa"/>
            <w:tcBorders>
              <w:right w:val="single" w:sz="8" w:space="0" w:color="auto"/>
            </w:tcBorders>
            <w:shd w:val="clear" w:color="auto" w:fill="auto"/>
            <w:vAlign w:val="bottom"/>
          </w:tcPr>
          <w:p w:rsidR="003C0664" w:rsidRDefault="003C0664" w:rsidP="00242EFA">
            <w:pPr>
              <w:spacing w:line="263" w:lineRule="exact"/>
              <w:ind w:left="100"/>
            </w:pPr>
            <w:r>
              <w:t>CD-диск:</w:t>
            </w:r>
          </w:p>
        </w:tc>
        <w:tc>
          <w:tcPr>
            <w:tcW w:w="2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93"/>
        </w:trPr>
        <w:tc>
          <w:tcPr>
            <w:tcW w:w="9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8</w:t>
            </w:r>
          </w:p>
        </w:tc>
        <w:tc>
          <w:tcPr>
            <w:tcW w:w="7100" w:type="dxa"/>
            <w:tcBorders>
              <w:right w:val="single" w:sz="8" w:space="0" w:color="auto"/>
            </w:tcBorders>
            <w:shd w:val="clear" w:color="auto" w:fill="auto"/>
            <w:vAlign w:val="bottom"/>
          </w:tcPr>
          <w:p w:rsidR="003C0664" w:rsidRDefault="003C0664" w:rsidP="00242EFA">
            <w:pPr>
              <w:spacing w:line="266" w:lineRule="exact"/>
              <w:ind w:left="140"/>
            </w:pPr>
            <w:r>
              <w:t xml:space="preserve">текстовые материалы в виде файлов в форматах </w:t>
            </w:r>
            <w:proofErr w:type="spellStart"/>
            <w:r>
              <w:t>doc</w:t>
            </w:r>
            <w:proofErr w:type="spellEnd"/>
            <w:r>
              <w:t xml:space="preserve">, </w:t>
            </w:r>
            <w:proofErr w:type="spellStart"/>
            <w:r>
              <w:t>pdf</w:t>
            </w:r>
            <w:proofErr w:type="spellEnd"/>
            <w:r>
              <w:t>;</w:t>
            </w: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pPr>
            <w:r>
              <w:t>2 экз.</w:t>
            </w:r>
          </w:p>
        </w:tc>
      </w:tr>
      <w:tr w:rsidR="003C0664" w:rsidTr="00242EFA">
        <w:trPr>
          <w:trHeight w:val="295"/>
        </w:trPr>
        <w:tc>
          <w:tcPr>
            <w:tcW w:w="9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right w:val="single" w:sz="8" w:space="0" w:color="auto"/>
            </w:tcBorders>
            <w:shd w:val="clear" w:color="auto" w:fill="auto"/>
            <w:vAlign w:val="bottom"/>
          </w:tcPr>
          <w:p w:rsidR="003C0664" w:rsidRDefault="003C0664" w:rsidP="00242EFA">
            <w:pPr>
              <w:spacing w:line="267" w:lineRule="exact"/>
              <w:ind w:left="140"/>
            </w:pPr>
            <w:r>
              <w:t>графические материалы в виде файлов в растровом формате</w:t>
            </w:r>
          </w:p>
        </w:tc>
        <w:tc>
          <w:tcPr>
            <w:tcW w:w="2120" w:type="dxa"/>
            <w:vMerge/>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7100" w:type="dxa"/>
            <w:tcBorders>
              <w:right w:val="single" w:sz="8" w:space="0" w:color="auto"/>
            </w:tcBorders>
            <w:shd w:val="clear" w:color="auto" w:fill="auto"/>
            <w:vAlign w:val="bottom"/>
          </w:tcPr>
          <w:p w:rsidR="003C0664" w:rsidRDefault="003C0664" w:rsidP="00242EFA">
            <w:pPr>
              <w:spacing w:line="0" w:lineRule="atLeast"/>
              <w:ind w:left="140"/>
            </w:pPr>
            <w:r>
              <w:t xml:space="preserve">TIFF, в формате ГИС Карта 2005 с соответствующей разбивкой </w:t>
            </w:r>
            <w:proofErr w:type="gramStart"/>
            <w:r>
              <w:t>на</w:t>
            </w:r>
            <w:proofErr w:type="gramEnd"/>
          </w:p>
        </w:tc>
        <w:tc>
          <w:tcPr>
            <w:tcW w:w="21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71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40"/>
            </w:pPr>
            <w:r>
              <w:t>информационные слои</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169" style="position:absolute;margin-left:508.7pt;margin-top:-494.1pt;width:.95pt;height:1pt;z-index:-251511808;mso-position-horizontal-relative:text;mso-position-vertical-relative:text" o:userdrawn="t" fillcolor="black" strokecolor="none"/>
        </w:pict>
      </w:r>
      <w:r>
        <w:pict>
          <v:rect id="_x0000_s1170" style="position:absolute;margin-left:508.7pt;margin-top:-234.05pt;width:.95pt;height:1pt;z-index:-251510784;mso-position-horizontal-relative:text;mso-position-vertical-relative:text" o:userdrawn="t" fillcolor="black" strokecolor="none"/>
        </w:pict>
      </w:r>
      <w:r>
        <w:pict>
          <v:rect id="_x0000_s1171" style="position:absolute;margin-left:508.7pt;margin-top:-.7pt;width:.95pt;height:.95pt;z-index:-251509760;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8" w:lineRule="exact"/>
      </w:pPr>
    </w:p>
    <w:p w:rsidR="003C0664" w:rsidRDefault="003C0664" w:rsidP="003C0664">
      <w:pPr>
        <w:spacing w:line="0" w:lineRule="atLeast"/>
        <w:ind w:left="280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640"/>
        <w:rPr>
          <w:rFonts w:ascii="Century Gothic" w:eastAsia="Century Gothic" w:hAnsi="Century Gothic"/>
        </w:rPr>
      </w:pPr>
      <w:r>
        <w:rPr>
          <w:rFonts w:ascii="Century Gothic" w:eastAsia="Century Gothic" w:hAnsi="Century Gothic"/>
        </w:rPr>
        <w:t>4</w:t>
      </w:r>
    </w:p>
    <w:p w:rsidR="003C0664" w:rsidRDefault="003C0664" w:rsidP="003C0664">
      <w:pPr>
        <w:spacing w:line="0" w:lineRule="atLeast"/>
        <w:ind w:left="9640"/>
        <w:rPr>
          <w:rFonts w:ascii="Century Gothic" w:eastAsia="Century Gothic" w:hAnsi="Century Gothic"/>
        </w:rPr>
        <w:sectPr w:rsidR="003C0664">
          <w:pgSz w:w="11900" w:h="16841"/>
          <w:pgMar w:top="561" w:right="426" w:bottom="279" w:left="1300" w:header="0" w:footer="0" w:gutter="0"/>
          <w:cols w:space="0" w:equalWidth="0">
            <w:col w:w="1018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72" style="position:absolute;z-index:-25150873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37" w:lineRule="exact"/>
      </w:pPr>
    </w:p>
    <w:p w:rsidR="003C0664" w:rsidRDefault="003C0664" w:rsidP="003C0664">
      <w:pPr>
        <w:spacing w:line="0" w:lineRule="atLeast"/>
        <w:ind w:left="700"/>
        <w:rPr>
          <w:b/>
          <w:sz w:val="28"/>
        </w:rPr>
      </w:pPr>
      <w:r>
        <w:rPr>
          <w:b/>
          <w:sz w:val="28"/>
        </w:rPr>
        <w:t>Введение</w:t>
      </w:r>
    </w:p>
    <w:p w:rsidR="003C0664" w:rsidRDefault="003C0664" w:rsidP="003C0664">
      <w:pPr>
        <w:spacing w:line="130" w:lineRule="exact"/>
      </w:pPr>
    </w:p>
    <w:p w:rsidR="003C0664" w:rsidRDefault="003C0664" w:rsidP="003C0664">
      <w:pPr>
        <w:spacing w:line="237" w:lineRule="auto"/>
        <w:ind w:firstLine="708"/>
        <w:jc w:val="both"/>
      </w:pPr>
      <w:r>
        <w:t>Внесение изменений в генеральный план Тельминского муниципального образования Усольского района Иркутской области (утвержденный решением Думы городского поселения Тельминского муниципального образования от 25.09.2013 г. №54) выполнено по заданию Администрации Тельминского муниципального образования.</w:t>
      </w:r>
    </w:p>
    <w:p w:rsidR="003C0664" w:rsidRDefault="003C0664" w:rsidP="003C0664">
      <w:pPr>
        <w:spacing w:line="14" w:lineRule="exact"/>
      </w:pPr>
    </w:p>
    <w:p w:rsidR="003C0664" w:rsidRDefault="003C0664" w:rsidP="003C0664">
      <w:pPr>
        <w:spacing w:line="237" w:lineRule="auto"/>
        <w:ind w:firstLine="708"/>
        <w:jc w:val="both"/>
      </w:pPr>
      <w:r>
        <w:t>Основанием для разработки Проекта является постановление администрации городского поселения Тельминского муниципального образования Усольского района №467 от 04.12.2017г «О подготовке проекта внесения изменений в генеральный план и проекта внесения изменений в правила землепользования и застройки».</w:t>
      </w:r>
    </w:p>
    <w:p w:rsidR="003C0664" w:rsidRDefault="003C0664" w:rsidP="003C0664">
      <w:pPr>
        <w:spacing w:line="1" w:lineRule="exact"/>
      </w:pPr>
    </w:p>
    <w:p w:rsidR="003C0664" w:rsidRDefault="003C0664" w:rsidP="003C0664">
      <w:pPr>
        <w:spacing w:line="0" w:lineRule="atLeast"/>
        <w:ind w:left="700"/>
      </w:pPr>
      <w:r>
        <w:t>Внесение изменений в генеральный план вызвано необходимостью корректировки:</w:t>
      </w:r>
    </w:p>
    <w:p w:rsidR="003C0664" w:rsidRDefault="003C0664" w:rsidP="003C0664">
      <w:pPr>
        <w:spacing w:line="2" w:lineRule="exact"/>
      </w:pPr>
    </w:p>
    <w:p w:rsidR="003C0664" w:rsidRDefault="003C0664" w:rsidP="003C0664">
      <w:pPr>
        <w:spacing w:line="235" w:lineRule="auto"/>
        <w:ind w:firstLine="993"/>
      </w:pPr>
      <w:r>
        <w:t>корректировкой расчета и размещением объектов капитального строительства местного значения поселения;</w:t>
      </w:r>
    </w:p>
    <w:p w:rsidR="003C0664" w:rsidRDefault="003C0664" w:rsidP="003C0664">
      <w:pPr>
        <w:spacing w:line="29" w:lineRule="exact"/>
      </w:pPr>
    </w:p>
    <w:p w:rsidR="003C0664" w:rsidRDefault="003C0664" w:rsidP="003C0664">
      <w:pPr>
        <w:spacing w:line="231" w:lineRule="auto"/>
        <w:ind w:left="700"/>
      </w:pPr>
      <w:r>
        <w:t>уточнением границ населенных пунктов;</w:t>
      </w:r>
    </w:p>
    <w:p w:rsidR="003C0664" w:rsidRDefault="003C0664" w:rsidP="003C0664">
      <w:pPr>
        <w:spacing w:line="28" w:lineRule="exact"/>
      </w:pPr>
    </w:p>
    <w:p w:rsidR="003C0664" w:rsidRDefault="003C0664" w:rsidP="003C0664">
      <w:pPr>
        <w:spacing w:line="234" w:lineRule="auto"/>
        <w:ind w:firstLine="993"/>
      </w:pPr>
      <w:r>
        <w:t>границы функциональных зон приведены в соответствие с актуальными сведениями государственного кадастра недвижимости;</w:t>
      </w:r>
    </w:p>
    <w:p w:rsidR="003C0664" w:rsidRDefault="003C0664" w:rsidP="003C0664">
      <w:pPr>
        <w:spacing w:line="30" w:lineRule="exact"/>
      </w:pPr>
    </w:p>
    <w:p w:rsidR="003C0664" w:rsidRDefault="003C0664" w:rsidP="003C0664">
      <w:pPr>
        <w:spacing w:line="234" w:lineRule="auto"/>
        <w:ind w:right="20" w:firstLine="993"/>
      </w:pPr>
      <w:r>
        <w:t>уточнены расчетные показатели минимально допустимого уровня обеспеченности объектами местного значения поселения.</w:t>
      </w:r>
    </w:p>
    <w:p w:rsidR="003C0664" w:rsidRDefault="003C0664" w:rsidP="003C0664">
      <w:pPr>
        <w:spacing w:line="41" w:lineRule="exact"/>
      </w:pPr>
    </w:p>
    <w:p w:rsidR="003C0664" w:rsidRDefault="003C0664" w:rsidP="003C0664">
      <w:pPr>
        <w:spacing w:line="238" w:lineRule="auto"/>
        <w:ind w:firstLine="708"/>
        <w:jc w:val="both"/>
      </w:pPr>
      <w:r>
        <w:t>Проектом определено перспективное назначение территории городского поселения Тельминского муниципального образования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Иркутской области, Усольского района и Тельминского городского поселения.</w:t>
      </w:r>
    </w:p>
    <w:p w:rsidR="003C0664" w:rsidRDefault="003C0664" w:rsidP="003C0664">
      <w:pPr>
        <w:spacing w:line="13" w:lineRule="exact"/>
      </w:pPr>
    </w:p>
    <w:p w:rsidR="003C0664" w:rsidRDefault="003C0664" w:rsidP="003C0664">
      <w:pPr>
        <w:spacing w:line="237" w:lineRule="auto"/>
        <w:ind w:firstLine="708"/>
        <w:jc w:val="both"/>
      </w:pPr>
      <w:r>
        <w:t>В проекте учитываются разработанные и утвержденные документы территориального планирования на рассматриваемую территорию, программы социально-экономического развития и др. нормативно правовые документы, действующие на момент разработки проекта:</w:t>
      </w:r>
    </w:p>
    <w:p w:rsidR="003C0664" w:rsidRDefault="003C0664" w:rsidP="003C0664">
      <w:pPr>
        <w:spacing w:line="3" w:lineRule="exact"/>
      </w:pPr>
    </w:p>
    <w:p w:rsidR="003C0664" w:rsidRDefault="003C0664" w:rsidP="003C0664">
      <w:pPr>
        <w:spacing w:line="235" w:lineRule="auto"/>
        <w:ind w:left="720" w:hanging="12"/>
      </w:pPr>
      <w:r>
        <w:t>Схема территориального планирования Иркутской области, утвержденная Постановлением Правительства Иркутской области №607-пп от 02.11.12 г);</w:t>
      </w:r>
    </w:p>
    <w:p w:rsidR="003C0664" w:rsidRDefault="003C0664" w:rsidP="003C0664">
      <w:pPr>
        <w:spacing w:line="28" w:lineRule="exact"/>
      </w:pPr>
    </w:p>
    <w:p w:rsidR="003C0664" w:rsidRDefault="003C0664" w:rsidP="003C0664">
      <w:pPr>
        <w:spacing w:line="235" w:lineRule="auto"/>
        <w:ind w:left="720" w:hanging="12"/>
      </w:pPr>
      <w:r>
        <w:t>проект внесения изменений в Схему территориального планирования Иркутской области (от 16.03.2018 г.);</w:t>
      </w:r>
    </w:p>
    <w:p w:rsidR="003C0664" w:rsidRDefault="003C0664" w:rsidP="003C0664">
      <w:pPr>
        <w:spacing w:line="28" w:lineRule="exact"/>
      </w:pPr>
    </w:p>
    <w:p w:rsidR="003C0664" w:rsidRDefault="003C0664" w:rsidP="003C0664">
      <w:pPr>
        <w:spacing w:line="236" w:lineRule="auto"/>
        <w:ind w:left="720" w:hanging="12"/>
      </w:pPr>
      <w:r>
        <w:t>Схема территориального планирования муниципального района Усольского районного муниципального образования, утвержденная решением Думы Усольского района 28.05.2013 г. №73;</w:t>
      </w:r>
    </w:p>
    <w:p w:rsidR="003C0664" w:rsidRDefault="003C0664" w:rsidP="003C0664">
      <w:pPr>
        <w:spacing w:line="31" w:lineRule="exact"/>
      </w:pPr>
    </w:p>
    <w:p w:rsidR="003C0664" w:rsidRDefault="003C0664" w:rsidP="003C0664">
      <w:pPr>
        <w:spacing w:line="241" w:lineRule="auto"/>
        <w:ind w:left="700"/>
        <w:jc w:val="right"/>
      </w:pPr>
      <w:r>
        <w:t>Комплексная программа социально-экономического развития Усольского районного муниципального образования на период до 2020 г., утвержденная Решением Думы муниципального района №351 от 27.12.2006 г. (с изменениями от 28.03.2017г., №228); Генеральный  план  Тельминского  муниципального  образования  Усольского  района Иркутской   области,   утвержденный   решением   Думы   городского   поселения</w:t>
      </w:r>
    </w:p>
    <w:p w:rsidR="003C0664" w:rsidRDefault="003C0664" w:rsidP="003C0664">
      <w:pPr>
        <w:spacing w:line="40" w:lineRule="exact"/>
      </w:pPr>
    </w:p>
    <w:p w:rsidR="003C0664" w:rsidRDefault="003C0664" w:rsidP="003C0664">
      <w:pPr>
        <w:spacing w:line="244" w:lineRule="auto"/>
        <w:ind w:left="700" w:firstLine="12"/>
      </w:pPr>
      <w:r>
        <w:t>Тельминского муниципального образования от 25.09.2013 г. №54; Программа комплексного развития социальной инфраструктуры Тельминского</w:t>
      </w:r>
    </w:p>
    <w:p w:rsidR="003C0664" w:rsidRDefault="003C0664" w:rsidP="003C0664">
      <w:pPr>
        <w:spacing w:line="7" w:lineRule="exact"/>
      </w:pPr>
    </w:p>
    <w:p w:rsidR="003C0664" w:rsidRDefault="003C0664" w:rsidP="003C0664">
      <w:pPr>
        <w:spacing w:line="236" w:lineRule="auto"/>
        <w:ind w:left="720"/>
        <w:jc w:val="both"/>
      </w:pPr>
      <w:r>
        <w:t xml:space="preserve">муниципального образования Усольского района Иркутской области на период 2017-2032 гг., </w:t>
      </w:r>
      <w:proofErr w:type="gramStart"/>
      <w:r>
        <w:t>утвержденная</w:t>
      </w:r>
      <w:proofErr w:type="gramEnd"/>
      <w:r>
        <w:t xml:space="preserve"> Решением Думы городского поселения Тельминского муниципального образования №207 от 30.08.2017 г.</w:t>
      </w:r>
    </w:p>
    <w:p w:rsidR="003C0664" w:rsidRDefault="003C0664" w:rsidP="003C0664">
      <w:pPr>
        <w:spacing w:line="3" w:lineRule="exact"/>
      </w:pPr>
    </w:p>
    <w:p w:rsidR="003C0664" w:rsidRDefault="003C0664" w:rsidP="003C0664">
      <w:pPr>
        <w:spacing w:line="237" w:lineRule="auto"/>
        <w:ind w:left="720" w:hanging="12"/>
      </w:pPr>
      <w:r>
        <w:t>Программа комплексного развития систем транспортной инфраструктуры Тельминского муниципального образования Усольского района Иркутской области на период 2017-2032 гг., утвержденная Решением Думы городского поселения Тельминского муниципального образования №208 от 30.08.2017 г.</w:t>
      </w:r>
    </w:p>
    <w:p w:rsidR="003C0664" w:rsidRDefault="003C0664" w:rsidP="003C0664">
      <w:pPr>
        <w:spacing w:line="266" w:lineRule="exact"/>
      </w:pPr>
    </w:p>
    <w:p w:rsidR="003C0664" w:rsidRDefault="003C0664" w:rsidP="00FC47CF">
      <w:pPr>
        <w:numPr>
          <w:ilvl w:val="2"/>
          <w:numId w:val="3"/>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520"/>
        <w:rPr>
          <w:rFonts w:ascii="Century Gothic" w:eastAsia="Century Gothic" w:hAnsi="Century Gothic"/>
        </w:rPr>
      </w:pPr>
      <w:r>
        <w:rPr>
          <w:rFonts w:ascii="Century Gothic" w:eastAsia="Century Gothic" w:hAnsi="Century Gothic"/>
        </w:rPr>
        <w:t>6</w:t>
      </w:r>
    </w:p>
    <w:p w:rsidR="003C0664" w:rsidRDefault="003C0664" w:rsidP="003C0664">
      <w:pPr>
        <w:spacing w:line="0" w:lineRule="atLeast"/>
        <w:ind w:left="952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73" style="position:absolute;z-index:-251507712"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7" w:lineRule="auto"/>
        <w:ind w:left="720" w:hanging="12"/>
      </w:pPr>
      <w:r>
        <w:t>Программа комплексного развития систем коммунальной инфраструктуры городского поселения Тельминского муниципального образования Усольского района Иркутской области на 2016-2027 годы, утвержденная Решением Думы городского поселения Тельминского муниципального образования №179 от 29.11.2016 г.</w:t>
      </w:r>
    </w:p>
    <w:p w:rsidR="003C0664" w:rsidRDefault="003C0664" w:rsidP="003C0664">
      <w:pPr>
        <w:spacing w:line="41" w:lineRule="exact"/>
      </w:pPr>
    </w:p>
    <w:p w:rsidR="003C0664" w:rsidRDefault="003C0664" w:rsidP="00FC47CF">
      <w:pPr>
        <w:numPr>
          <w:ilvl w:val="1"/>
          <w:numId w:val="4"/>
        </w:numPr>
        <w:tabs>
          <w:tab w:val="left" w:pos="1078"/>
        </w:tabs>
        <w:spacing w:line="237" w:lineRule="auto"/>
        <w:ind w:right="20" w:firstLine="700"/>
        <w:jc w:val="both"/>
      </w:pPr>
      <w:proofErr w:type="gramStart"/>
      <w:r>
        <w:t>соответствии</w:t>
      </w:r>
      <w:proofErr w:type="gramEnd"/>
      <w:r>
        <w:t xml:space="preserve"> с требованиями статьи 23 Градостроительного кодекса РФ, генеральный план Тельминского муниципального образования Усольского района Иркутской области содержит положение о территориальном планировании и соответствующие карты, а также материалы по обоснованию проекта.</w:t>
      </w:r>
    </w:p>
    <w:p w:rsidR="003C0664" w:rsidRDefault="003C0664" w:rsidP="003C0664">
      <w:pPr>
        <w:spacing w:line="14" w:lineRule="exact"/>
      </w:pPr>
    </w:p>
    <w:p w:rsidR="003C0664" w:rsidRDefault="003C0664" w:rsidP="003C0664">
      <w:pPr>
        <w:spacing w:line="234" w:lineRule="auto"/>
        <w:ind w:right="20" w:firstLine="708"/>
      </w:pPr>
      <w:r>
        <w:t>Генеральным планом выделены следующие временные сроки реализации генерального плана:</w:t>
      </w:r>
    </w:p>
    <w:p w:rsidR="003C0664" w:rsidRDefault="003C0664" w:rsidP="003C0664">
      <w:pPr>
        <w:spacing w:line="1" w:lineRule="exact"/>
      </w:pPr>
    </w:p>
    <w:p w:rsidR="003C0664" w:rsidRDefault="003C0664" w:rsidP="003C0664">
      <w:pPr>
        <w:spacing w:line="231" w:lineRule="auto"/>
        <w:ind w:left="700"/>
      </w:pPr>
      <w:r>
        <w:t>расчетный срок, на который рассчитываются все основные проектные решения –</w:t>
      </w:r>
    </w:p>
    <w:p w:rsidR="003C0664" w:rsidRDefault="003C0664" w:rsidP="003C0664">
      <w:pPr>
        <w:spacing w:line="28" w:lineRule="exact"/>
      </w:pPr>
    </w:p>
    <w:p w:rsidR="003C0664" w:rsidRDefault="003C0664" w:rsidP="003C0664">
      <w:pPr>
        <w:spacing w:line="0" w:lineRule="atLeast"/>
      </w:pPr>
      <w:r>
        <w:t>2032 г.;</w:t>
      </w:r>
    </w:p>
    <w:p w:rsidR="003C0664" w:rsidRDefault="003C0664" w:rsidP="003C0664">
      <w:pPr>
        <w:spacing w:line="230" w:lineRule="auto"/>
        <w:ind w:left="700"/>
      </w:pPr>
      <w:r>
        <w:t>первая очередь, на которую определяются первоочередные мероприятия – 2022 г.</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82"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20"/>
        <w:rPr>
          <w:rFonts w:ascii="Century Gothic" w:eastAsia="Century Gothic" w:hAnsi="Century Gothic"/>
        </w:rPr>
      </w:pPr>
      <w:r>
        <w:rPr>
          <w:rFonts w:ascii="Century Gothic" w:eastAsia="Century Gothic" w:hAnsi="Century Gothic"/>
        </w:rPr>
        <w:t>7</w:t>
      </w:r>
    </w:p>
    <w:p w:rsidR="003C0664" w:rsidRDefault="003C0664" w:rsidP="003C0664">
      <w:pPr>
        <w:spacing w:line="0" w:lineRule="atLeast"/>
        <w:ind w:left="952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74" style="position:absolute;z-index:-251506688"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22" w:lineRule="exact"/>
      </w:pPr>
    </w:p>
    <w:p w:rsidR="003C0664" w:rsidRDefault="003C0664" w:rsidP="003C0664">
      <w:pPr>
        <w:spacing w:line="234" w:lineRule="auto"/>
        <w:ind w:left="1" w:firstLine="708"/>
        <w:rPr>
          <w:b/>
          <w:sz w:val="28"/>
        </w:rPr>
      </w:pPr>
      <w:r>
        <w:rPr>
          <w:b/>
          <w:sz w:val="28"/>
        </w:rPr>
        <w:t>Раздел 1. Сведения о планах и программах комплексного социально-экономического развития территории</w:t>
      </w:r>
    </w:p>
    <w:p w:rsidR="003C0664" w:rsidRDefault="003C0664" w:rsidP="003C0664">
      <w:pPr>
        <w:spacing w:line="131" w:lineRule="exact"/>
      </w:pPr>
    </w:p>
    <w:p w:rsidR="003C0664" w:rsidRDefault="003C0664" w:rsidP="003C0664">
      <w:pPr>
        <w:spacing w:line="234" w:lineRule="auto"/>
        <w:ind w:left="1" w:firstLine="708"/>
        <w:rPr>
          <w:i/>
          <w:u w:val="single"/>
        </w:rPr>
      </w:pPr>
      <w:r>
        <w:rPr>
          <w:i/>
          <w:u w:val="single"/>
        </w:rPr>
        <w:t>Схема территориального планирования муниципального района Усольского районного муниципального образования</w:t>
      </w:r>
    </w:p>
    <w:p w:rsidR="003C0664" w:rsidRDefault="003C0664" w:rsidP="003C0664">
      <w:pPr>
        <w:spacing w:line="134" w:lineRule="exact"/>
      </w:pPr>
    </w:p>
    <w:p w:rsidR="003C0664" w:rsidRDefault="003C0664" w:rsidP="00FC47CF">
      <w:pPr>
        <w:numPr>
          <w:ilvl w:val="1"/>
          <w:numId w:val="5"/>
        </w:numPr>
        <w:tabs>
          <w:tab w:val="left" w:pos="1131"/>
        </w:tabs>
        <w:spacing w:line="237" w:lineRule="auto"/>
        <w:ind w:left="1" w:firstLine="707"/>
        <w:jc w:val="both"/>
      </w:pPr>
      <w:proofErr w:type="gramStart"/>
      <w:r>
        <w:t>составе Схемы территориального планирования муниципального района Усольского районного муниципального образования, утвержденной решением Думы Усольского района 28.05.2013 г. №73, выделены следующие временные сроки реализации:</w:t>
      </w:r>
      <w:proofErr w:type="gramEnd"/>
      <w:r>
        <w:t xml:space="preserve"> I очередь – 2015 г., расчетный срок – 2030 г.</w:t>
      </w:r>
    </w:p>
    <w:p w:rsidR="003C0664" w:rsidRDefault="003C0664" w:rsidP="003C0664">
      <w:pPr>
        <w:spacing w:line="13" w:lineRule="exact"/>
      </w:pPr>
    </w:p>
    <w:p w:rsidR="003C0664" w:rsidRDefault="003C0664" w:rsidP="003C0664">
      <w:pPr>
        <w:spacing w:line="237" w:lineRule="auto"/>
        <w:ind w:left="1" w:firstLine="708"/>
        <w:jc w:val="both"/>
      </w:pPr>
      <w:r>
        <w:t xml:space="preserve">Схема территориального планирования предусматривает увеличение численности жителей Тельминского городского поселения: с 4,86 </w:t>
      </w:r>
      <w:proofErr w:type="spellStart"/>
      <w:r>
        <w:t>тыс</w:t>
      </w:r>
      <w:proofErr w:type="gramStart"/>
      <w:r>
        <w:t>.ч</w:t>
      </w:r>
      <w:proofErr w:type="gramEnd"/>
      <w:r>
        <w:t>ел</w:t>
      </w:r>
      <w:proofErr w:type="spellEnd"/>
      <w:r>
        <w:t xml:space="preserve">. на исходный год (2011 г.) до 5,0 </w:t>
      </w:r>
      <w:proofErr w:type="spellStart"/>
      <w:r>
        <w:t>тыс.чел</w:t>
      </w:r>
      <w:proofErr w:type="spellEnd"/>
      <w:r>
        <w:t xml:space="preserve">. на I очередь и 5,4 </w:t>
      </w:r>
      <w:proofErr w:type="spellStart"/>
      <w:r>
        <w:t>тыс.чел</w:t>
      </w:r>
      <w:proofErr w:type="spellEnd"/>
      <w:r>
        <w:t xml:space="preserve">. на расчетный срок (в том числе численность населения р.п. Тельма – 5,2 </w:t>
      </w:r>
      <w:proofErr w:type="spellStart"/>
      <w:r>
        <w:t>тыс.чел</w:t>
      </w:r>
      <w:proofErr w:type="spellEnd"/>
      <w:r>
        <w:t xml:space="preserve">., остальные населенные пункты – 0,2 </w:t>
      </w:r>
      <w:proofErr w:type="spellStart"/>
      <w:r>
        <w:t>тыс.чел</w:t>
      </w:r>
      <w:proofErr w:type="spellEnd"/>
      <w:r>
        <w:t>.).</w:t>
      </w:r>
    </w:p>
    <w:p w:rsidR="003C0664" w:rsidRDefault="003C0664" w:rsidP="003C0664">
      <w:pPr>
        <w:spacing w:line="15" w:lineRule="exact"/>
      </w:pPr>
    </w:p>
    <w:p w:rsidR="003C0664" w:rsidRDefault="003C0664" w:rsidP="003C0664">
      <w:pPr>
        <w:spacing w:line="237" w:lineRule="auto"/>
        <w:ind w:left="1" w:firstLine="708"/>
        <w:jc w:val="both"/>
      </w:pPr>
      <w:r>
        <w:t xml:space="preserve">Схемой территориального планирования предполагается расширение границ р.п. Тельма, п. Тюменск и п. Саннолыжный. Развитие р.п. Тельма предусматривается в северо-западном и южном </w:t>
      </w:r>
      <w:proofErr w:type="gramStart"/>
      <w:r>
        <w:t>направлениях</w:t>
      </w:r>
      <w:proofErr w:type="gramEnd"/>
      <w:r>
        <w:t xml:space="preserve"> за счет земель запаса (увеличение площади земель населенного пункта с 256,94 до 454,21 га). Увеличение площади населенного пункта</w:t>
      </w:r>
    </w:p>
    <w:p w:rsidR="003C0664" w:rsidRDefault="003C0664" w:rsidP="003C0664">
      <w:pPr>
        <w:spacing w:line="13" w:lineRule="exact"/>
      </w:pPr>
    </w:p>
    <w:p w:rsidR="003C0664" w:rsidRDefault="003C0664" w:rsidP="00FC47CF">
      <w:pPr>
        <w:numPr>
          <w:ilvl w:val="0"/>
          <w:numId w:val="5"/>
        </w:numPr>
        <w:tabs>
          <w:tab w:val="left" w:pos="251"/>
        </w:tabs>
        <w:spacing w:line="236" w:lineRule="auto"/>
        <w:ind w:left="1" w:hanging="1"/>
        <w:jc w:val="both"/>
      </w:pPr>
      <w:r>
        <w:t>Тюменск предусматривается в восточном направлении за счет земель запаса (с 22,59 до 36,76 га). Также предусматривается незначительное увеличение границ п. Саннолыжный (с 19,91 до 20,38 га) Расширение границ д. Сапиновка (11,89 га), п. Ершовка (8,34 га) и</w:t>
      </w:r>
    </w:p>
    <w:p w:rsidR="003C0664" w:rsidRDefault="003C0664" w:rsidP="003C0664">
      <w:pPr>
        <w:spacing w:line="2" w:lineRule="exact"/>
      </w:pPr>
    </w:p>
    <w:p w:rsidR="003C0664" w:rsidRDefault="003C0664" w:rsidP="00FC47CF">
      <w:pPr>
        <w:numPr>
          <w:ilvl w:val="0"/>
          <w:numId w:val="5"/>
        </w:numPr>
        <w:tabs>
          <w:tab w:val="left" w:pos="241"/>
        </w:tabs>
        <w:spacing w:line="0" w:lineRule="atLeast"/>
        <w:ind w:left="241" w:hanging="241"/>
      </w:pPr>
      <w:r>
        <w:t>Озерный (15,52 га) Схемой территориального планирования не предлагается.</w:t>
      </w:r>
    </w:p>
    <w:p w:rsidR="003C0664" w:rsidRDefault="003C0664" w:rsidP="003C0664">
      <w:pPr>
        <w:spacing w:line="12" w:lineRule="exact"/>
      </w:pPr>
    </w:p>
    <w:p w:rsidR="003C0664" w:rsidRDefault="003C0664" w:rsidP="003C0664">
      <w:pPr>
        <w:spacing w:line="209" w:lineRule="auto"/>
        <w:ind w:left="1" w:firstLine="708"/>
        <w:jc w:val="both"/>
      </w:pPr>
      <w:r>
        <w:t>Средний показатель жилищной обеспеченности по району предполагается увеличить до 18 м</w:t>
      </w:r>
      <w:proofErr w:type="gramStart"/>
      <w:r>
        <w:rPr>
          <w:sz w:val="32"/>
          <w:vertAlign w:val="superscript"/>
        </w:rPr>
        <w:t>2</w:t>
      </w:r>
      <w:proofErr w:type="gramEnd"/>
      <w:r>
        <w:t>/чел. на I очередь и до 20,2 м</w:t>
      </w:r>
      <w:r>
        <w:rPr>
          <w:sz w:val="32"/>
          <w:vertAlign w:val="superscript"/>
        </w:rPr>
        <w:t>2</w:t>
      </w:r>
      <w:r>
        <w:t>/чел. на расчетный срок.</w:t>
      </w:r>
    </w:p>
    <w:p w:rsidR="003C0664" w:rsidRDefault="003C0664" w:rsidP="003C0664">
      <w:pPr>
        <w:spacing w:line="1" w:lineRule="exact"/>
      </w:pPr>
    </w:p>
    <w:p w:rsidR="003C0664" w:rsidRDefault="003C0664" w:rsidP="003C0664">
      <w:pPr>
        <w:spacing w:line="186" w:lineRule="auto"/>
        <w:ind w:left="1" w:firstLine="708"/>
        <w:jc w:val="both"/>
      </w:pPr>
      <w:r>
        <w:t>На расчетный срок в границах Тельминского городского поселения предусматривается снос 5,2 тыс</w:t>
      </w:r>
      <w:proofErr w:type="gramStart"/>
      <w:r>
        <w:t>.м</w:t>
      </w:r>
      <w:proofErr w:type="gramEnd"/>
      <w:r>
        <w:rPr>
          <w:sz w:val="32"/>
          <w:vertAlign w:val="superscript"/>
        </w:rPr>
        <w:t>2</w:t>
      </w:r>
      <w:r>
        <w:t xml:space="preserve"> жилья и строительство 42,7 тыс.м</w:t>
      </w:r>
      <w:r>
        <w:rPr>
          <w:sz w:val="32"/>
          <w:vertAlign w:val="superscript"/>
        </w:rPr>
        <w:t>2</w:t>
      </w:r>
      <w:r>
        <w:t xml:space="preserve"> общей площади. При этом жилищный фонд на расчетный срок предусматривается в объеме 102,5 тыс</w:t>
      </w:r>
      <w:proofErr w:type="gramStart"/>
      <w:r>
        <w:t>.м</w:t>
      </w:r>
      <w:proofErr w:type="gramEnd"/>
      <w:r>
        <w:rPr>
          <w:sz w:val="32"/>
          <w:vertAlign w:val="superscript"/>
        </w:rPr>
        <w:t>2</w:t>
      </w:r>
      <w:r>
        <w:t xml:space="preserve"> (сущ. – 65,0 тыс.м</w:t>
      </w:r>
      <w:r>
        <w:rPr>
          <w:sz w:val="32"/>
          <w:vertAlign w:val="superscript"/>
        </w:rPr>
        <w:t>2</w:t>
      </w:r>
      <w:r>
        <w:t xml:space="preserve">). При численности населения 5,4 </w:t>
      </w:r>
      <w:proofErr w:type="spellStart"/>
      <w:r>
        <w:t>тыс</w:t>
      </w:r>
      <w:proofErr w:type="gramStart"/>
      <w:r>
        <w:t>.ч</w:t>
      </w:r>
      <w:proofErr w:type="gramEnd"/>
      <w:r>
        <w:t>ел</w:t>
      </w:r>
      <w:proofErr w:type="spellEnd"/>
      <w:r>
        <w:t>., жилищная обеспеченность составит 19,0 м</w:t>
      </w:r>
      <w:r>
        <w:rPr>
          <w:sz w:val="32"/>
          <w:vertAlign w:val="superscript"/>
        </w:rPr>
        <w:t>2</w:t>
      </w:r>
      <w:r>
        <w:t xml:space="preserve"> на одного человека. В том числе на I очередь: снос 3,9 тыс</w:t>
      </w:r>
      <w:proofErr w:type="gramStart"/>
      <w:r>
        <w:t>.м</w:t>
      </w:r>
      <w:proofErr w:type="gramEnd"/>
      <w:r>
        <w:rPr>
          <w:sz w:val="32"/>
          <w:vertAlign w:val="superscript"/>
        </w:rPr>
        <w:t>2</w:t>
      </w:r>
      <w:r>
        <w:t xml:space="preserve"> и строительство 13,9 тыс.м</w:t>
      </w:r>
      <w:r>
        <w:rPr>
          <w:sz w:val="32"/>
          <w:vertAlign w:val="superscript"/>
        </w:rPr>
        <w:t>2</w:t>
      </w:r>
      <w:r>
        <w:t>, общий жилищный фонд составит – 75,0 тыс.м</w:t>
      </w:r>
      <w:r>
        <w:rPr>
          <w:sz w:val="32"/>
          <w:vertAlign w:val="superscript"/>
        </w:rPr>
        <w:t>2</w:t>
      </w:r>
      <w:r>
        <w:t xml:space="preserve">. При численности населения 5,0 </w:t>
      </w:r>
      <w:proofErr w:type="spellStart"/>
      <w:r>
        <w:t>тыс</w:t>
      </w:r>
      <w:proofErr w:type="gramStart"/>
      <w:r>
        <w:t>.ч</w:t>
      </w:r>
      <w:proofErr w:type="gramEnd"/>
      <w:r>
        <w:t>ел</w:t>
      </w:r>
      <w:proofErr w:type="spellEnd"/>
      <w:r>
        <w:t>., жилищная обеспеченность на I очередь составит 15,0 м</w:t>
      </w:r>
      <w:r>
        <w:rPr>
          <w:sz w:val="32"/>
          <w:vertAlign w:val="superscript"/>
        </w:rPr>
        <w:t>2</w:t>
      </w:r>
      <w:r>
        <w:t xml:space="preserve"> на одного человека.</w:t>
      </w:r>
    </w:p>
    <w:p w:rsidR="003C0664" w:rsidRDefault="003C0664" w:rsidP="003C0664">
      <w:pPr>
        <w:spacing w:line="7" w:lineRule="exact"/>
      </w:pPr>
    </w:p>
    <w:p w:rsidR="003C0664" w:rsidRDefault="003C0664" w:rsidP="003C0664">
      <w:pPr>
        <w:spacing w:line="230" w:lineRule="auto"/>
        <w:ind w:left="1" w:firstLine="708"/>
        <w:jc w:val="both"/>
      </w:pPr>
      <w:r>
        <w:t>Из объектов культурно-бытового обслуживания на расчетный срок предусматривается:</w:t>
      </w:r>
    </w:p>
    <w:p w:rsidR="003C0664" w:rsidRDefault="003C0664" w:rsidP="003C0664">
      <w:pPr>
        <w:spacing w:line="231" w:lineRule="auto"/>
        <w:ind w:left="701"/>
      </w:pPr>
      <w:r>
        <w:t>строительство детского сада в р.п. Тельма на 120 мест;</w:t>
      </w:r>
    </w:p>
    <w:p w:rsidR="003C0664" w:rsidRDefault="003C0664" w:rsidP="003C0664">
      <w:pPr>
        <w:spacing w:line="28" w:lineRule="exact"/>
      </w:pPr>
    </w:p>
    <w:p w:rsidR="003C0664" w:rsidRDefault="003C0664" w:rsidP="003C0664">
      <w:pPr>
        <w:spacing w:line="230" w:lineRule="auto"/>
        <w:ind w:left="701"/>
      </w:pPr>
      <w:r>
        <w:t>развитие сети дополнительного внешкольного образования;</w:t>
      </w:r>
    </w:p>
    <w:p w:rsidR="003C0664" w:rsidRDefault="003C0664" w:rsidP="003C0664">
      <w:pPr>
        <w:spacing w:line="29" w:lineRule="exact"/>
      </w:pPr>
    </w:p>
    <w:p w:rsidR="003C0664" w:rsidRDefault="003C0664" w:rsidP="003C0664">
      <w:pPr>
        <w:spacing w:line="241" w:lineRule="auto"/>
        <w:ind w:left="701" w:right="1580" w:firstLine="285"/>
        <w:jc w:val="both"/>
      </w:pPr>
      <w:r>
        <w:t>строительство амбулатории в р.п. Тельма на 100 посещений в смену; строительство химчистки-прачечной и размещение пунктов приема. На I очередь:</w:t>
      </w:r>
    </w:p>
    <w:p w:rsidR="003C0664" w:rsidRDefault="003C0664" w:rsidP="003C0664">
      <w:pPr>
        <w:spacing w:line="28" w:lineRule="exact"/>
      </w:pPr>
    </w:p>
    <w:p w:rsidR="003C0664" w:rsidRDefault="003C0664" w:rsidP="003C0664">
      <w:pPr>
        <w:spacing w:line="230" w:lineRule="auto"/>
        <w:ind w:left="701"/>
      </w:pPr>
      <w:r>
        <w:t>строительство начальной школы в р.п. Тельма на 50 мест;</w:t>
      </w:r>
    </w:p>
    <w:p w:rsidR="003C0664" w:rsidRDefault="003C0664" w:rsidP="003C0664">
      <w:pPr>
        <w:spacing w:line="33" w:lineRule="exact"/>
      </w:pPr>
    </w:p>
    <w:p w:rsidR="003C0664" w:rsidRDefault="003C0664" w:rsidP="003C0664">
      <w:pPr>
        <w:spacing w:line="243" w:lineRule="auto"/>
        <w:ind w:left="1001"/>
      </w:pPr>
      <w:r>
        <w:t>строительство плоскостных сооружений (объекты физической культуры и спорта); строительство здания для клуба с библиотекой в р.п. Тельма на 200 зрительных</w:t>
      </w:r>
    </w:p>
    <w:p w:rsidR="003C0664" w:rsidRDefault="003C0664" w:rsidP="003C0664">
      <w:pPr>
        <w:spacing w:line="36" w:lineRule="exact"/>
      </w:pPr>
    </w:p>
    <w:p w:rsidR="003C0664" w:rsidRDefault="003C0664" w:rsidP="003C0664">
      <w:pPr>
        <w:spacing w:line="244" w:lineRule="auto"/>
        <w:ind w:left="1001" w:right="2140" w:hanging="993"/>
      </w:pPr>
      <w:r>
        <w:t xml:space="preserve">мест и 30 </w:t>
      </w:r>
      <w:proofErr w:type="spellStart"/>
      <w:r>
        <w:t>тыс</w:t>
      </w:r>
      <w:proofErr w:type="gramStart"/>
      <w:r>
        <w:t>.е</w:t>
      </w:r>
      <w:proofErr w:type="gramEnd"/>
      <w:r>
        <w:t>диниц</w:t>
      </w:r>
      <w:proofErr w:type="spellEnd"/>
      <w:r>
        <w:t xml:space="preserve"> хранения; создание сети малых предприятий по оказанию бытовых услуг.</w:t>
      </w:r>
    </w:p>
    <w:p w:rsidR="003C0664" w:rsidRDefault="003C0664" w:rsidP="003C0664">
      <w:pPr>
        <w:spacing w:line="128" w:lineRule="exact"/>
      </w:pPr>
    </w:p>
    <w:p w:rsidR="003C0664" w:rsidRDefault="003C0664" w:rsidP="003C0664">
      <w:pPr>
        <w:spacing w:line="234" w:lineRule="auto"/>
        <w:ind w:left="1" w:firstLine="708"/>
        <w:jc w:val="both"/>
        <w:rPr>
          <w:i/>
          <w:u w:val="single"/>
        </w:rPr>
      </w:pPr>
      <w:r>
        <w:rPr>
          <w:i/>
          <w:u w:val="single"/>
        </w:rPr>
        <w:t>Комплексная программа социально-экономического развития Усольского районного муниципального образования на период до 2020 года</w:t>
      </w:r>
    </w:p>
    <w:p w:rsidR="003C0664" w:rsidRDefault="003C0664" w:rsidP="003C0664">
      <w:pPr>
        <w:spacing w:line="134" w:lineRule="exact"/>
      </w:pPr>
    </w:p>
    <w:p w:rsidR="003C0664" w:rsidRDefault="003C0664" w:rsidP="003C0664">
      <w:pPr>
        <w:spacing w:line="236" w:lineRule="auto"/>
        <w:ind w:left="1" w:firstLine="708"/>
        <w:jc w:val="both"/>
      </w:pPr>
      <w:r>
        <w:t>Главной целью комплексной программы социально-экономического развития Усольского районного муниципального образования на период до 2020 г., утвержденной Решением Думы муниципального района Усольского районного муниципального</w:t>
      </w:r>
    </w:p>
    <w:p w:rsidR="003C0664" w:rsidRDefault="003C0664" w:rsidP="003C0664">
      <w:pPr>
        <w:spacing w:line="268"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21"/>
        <w:rPr>
          <w:rFonts w:ascii="Century Gothic" w:eastAsia="Century Gothic" w:hAnsi="Century Gothic"/>
        </w:rPr>
      </w:pPr>
      <w:r>
        <w:rPr>
          <w:rFonts w:ascii="Century Gothic" w:eastAsia="Century Gothic" w:hAnsi="Century Gothic"/>
        </w:rPr>
        <w:t>8</w:t>
      </w:r>
    </w:p>
    <w:p w:rsidR="003C0664" w:rsidRDefault="003C0664" w:rsidP="003C0664">
      <w:pPr>
        <w:spacing w:line="0" w:lineRule="atLeast"/>
        <w:ind w:left="952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75" style="position:absolute;z-index:-251505664" from="27pt,3pt" to="495pt,3pt" o:userdrawn="t"/>
        </w:pict>
      </w:r>
    </w:p>
    <w:p w:rsidR="003C0664" w:rsidRDefault="003C0664" w:rsidP="003C0664">
      <w:pPr>
        <w:spacing w:line="207"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220" w:right="200"/>
      </w:pPr>
      <w:r>
        <w:t>образования №351 от 27.12.2006 г. (с изменениями от 28.03.2017 г, №228), является обеспечение устойчивого роста качества жизни населения.</w:t>
      </w:r>
    </w:p>
    <w:p w:rsidR="003C0664" w:rsidRDefault="003C0664" w:rsidP="003C0664">
      <w:pPr>
        <w:spacing w:line="13" w:lineRule="exact"/>
      </w:pPr>
    </w:p>
    <w:p w:rsidR="003C0664" w:rsidRDefault="003C0664" w:rsidP="003C0664">
      <w:pPr>
        <w:spacing w:line="234" w:lineRule="auto"/>
        <w:ind w:left="220" w:right="220" w:firstLine="708"/>
      </w:pPr>
      <w:r>
        <w:t>Рост качества жизни населения напрямую зависит от функционирования экономики района. Формирование устойчивой экономической базы включает в себя:</w:t>
      </w:r>
    </w:p>
    <w:p w:rsidR="003C0664" w:rsidRDefault="003C0664" w:rsidP="003C0664">
      <w:pPr>
        <w:spacing w:line="232" w:lineRule="auto"/>
        <w:ind w:left="920"/>
      </w:pPr>
      <w:r>
        <w:t>развитие агропромышленного производства в районе;</w:t>
      </w:r>
    </w:p>
    <w:p w:rsidR="003C0664" w:rsidRDefault="003C0664" w:rsidP="003C0664">
      <w:pPr>
        <w:spacing w:line="30" w:lineRule="exact"/>
      </w:pPr>
    </w:p>
    <w:p w:rsidR="003C0664" w:rsidRDefault="003C0664" w:rsidP="003C0664">
      <w:pPr>
        <w:spacing w:line="248" w:lineRule="auto"/>
        <w:ind w:left="1200" w:right="1480"/>
      </w:pPr>
      <w:r>
        <w:t>оживление и рост инвестиционной деятельности на территории района; развитие среднего и малого предпринимательства; развитие рекреационных и туристических услуг.</w:t>
      </w:r>
    </w:p>
    <w:p w:rsidR="003C0664" w:rsidRDefault="003C0664" w:rsidP="003C0664">
      <w:pPr>
        <w:spacing w:line="140" w:lineRule="exact"/>
      </w:pPr>
    </w:p>
    <w:p w:rsidR="003C0664" w:rsidRDefault="003C0664" w:rsidP="003C0664">
      <w:pPr>
        <w:spacing w:line="0" w:lineRule="atLeast"/>
        <w:ind w:left="780"/>
        <w:rPr>
          <w:b/>
        </w:rPr>
      </w:pPr>
      <w:r>
        <w:rPr>
          <w:b/>
        </w:rPr>
        <w:t>Таблица 1.1 – Площадки, пригодные для промышленного развития</w:t>
      </w:r>
    </w:p>
    <w:p w:rsidR="003C0664" w:rsidRDefault="00E335EA" w:rsidP="003C0664">
      <w:pPr>
        <w:spacing w:line="20" w:lineRule="exact"/>
      </w:pPr>
      <w:r>
        <w:rPr>
          <w:b/>
        </w:rPr>
        <w:pict>
          <v:rect id="_x0000_s1176" style="position:absolute;margin-left:-.3pt;margin-top:6.1pt;width:1.4pt;height:1.55pt;z-index:-251504640" o:userdrawn="t" fillcolor="black" strokecolor="none"/>
        </w:pict>
      </w:r>
      <w:r>
        <w:rPr>
          <w:b/>
        </w:rPr>
        <w:pict>
          <v:rect id="_x0000_s1177" style="position:absolute;margin-left:501.95pt;margin-top:6.1pt;width:1.45pt;height:1.55pt;z-index:-251503616" o:userdrawn="t" fillcolor="black" strokecolor="none"/>
        </w:pict>
      </w:r>
    </w:p>
    <w:p w:rsidR="003C0664" w:rsidRDefault="003C0664" w:rsidP="003C0664">
      <w:pPr>
        <w:spacing w:line="83" w:lineRule="exact"/>
      </w:pPr>
    </w:p>
    <w:tbl>
      <w:tblPr>
        <w:tblW w:w="0" w:type="auto"/>
        <w:tblInd w:w="10" w:type="dxa"/>
        <w:tblLayout w:type="fixed"/>
        <w:tblCellMar>
          <w:left w:w="0" w:type="dxa"/>
          <w:right w:w="0" w:type="dxa"/>
        </w:tblCellMar>
        <w:tblLook w:val="0000" w:firstRow="0" w:lastRow="0" w:firstColumn="0" w:lastColumn="0" w:noHBand="0" w:noVBand="0"/>
      </w:tblPr>
      <w:tblGrid>
        <w:gridCol w:w="2180"/>
        <w:gridCol w:w="2140"/>
        <w:gridCol w:w="5740"/>
      </w:tblGrid>
      <w:tr w:rsidR="003C0664" w:rsidTr="00242EFA">
        <w:trPr>
          <w:trHeight w:val="305"/>
        </w:trPr>
        <w:tc>
          <w:tcPr>
            <w:tcW w:w="218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5740" w:type="dxa"/>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Площадь – 1,31 га.</w:t>
            </w:r>
          </w:p>
        </w:tc>
      </w:tr>
      <w:tr w:rsidR="003C0664" w:rsidTr="00242EFA">
        <w:trPr>
          <w:trHeight w:val="276"/>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pPr>
          </w:p>
        </w:tc>
        <w:tc>
          <w:tcPr>
            <w:tcW w:w="5740" w:type="dxa"/>
            <w:tcBorders>
              <w:right w:val="single" w:sz="8" w:space="0" w:color="auto"/>
            </w:tcBorders>
            <w:shd w:val="clear" w:color="auto" w:fill="auto"/>
            <w:vAlign w:val="bottom"/>
          </w:tcPr>
          <w:p w:rsidR="003C0664" w:rsidRDefault="003C0664" w:rsidP="00242EFA">
            <w:pPr>
              <w:spacing w:line="0" w:lineRule="atLeast"/>
              <w:ind w:left="100"/>
            </w:pPr>
            <w:r>
              <w:t>Наличие подъездных путей: асфальтовая автодорога.</w:t>
            </w:r>
          </w:p>
        </w:tc>
      </w:tr>
      <w:tr w:rsidR="003C0664" w:rsidTr="00242EFA">
        <w:trPr>
          <w:trHeight w:val="276"/>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Возможна</w:t>
            </w:r>
          </w:p>
        </w:tc>
        <w:tc>
          <w:tcPr>
            <w:tcW w:w="5740" w:type="dxa"/>
            <w:tcBorders>
              <w:right w:val="single" w:sz="8" w:space="0" w:color="auto"/>
            </w:tcBorders>
            <w:shd w:val="clear" w:color="auto" w:fill="auto"/>
            <w:vAlign w:val="bottom"/>
          </w:tcPr>
          <w:p w:rsidR="003C0664" w:rsidRDefault="003C0664" w:rsidP="00242EFA">
            <w:pPr>
              <w:spacing w:line="0" w:lineRule="atLeast"/>
              <w:ind w:left="100"/>
            </w:pPr>
            <w:r>
              <w:t>Объекты на территории: муниципальная котельная,</w:t>
            </w: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Площадка бывшей</w:t>
            </w:r>
            <w:proofErr w:type="gramEnd"/>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контора, гаражи, </w:t>
            </w:r>
            <w:proofErr w:type="spellStart"/>
            <w:r>
              <w:t>раскроечный</w:t>
            </w:r>
            <w:proofErr w:type="spellEnd"/>
            <w:r>
              <w:t xml:space="preserve"> цех.</w:t>
            </w:r>
          </w:p>
        </w:tc>
      </w:tr>
      <w:tr w:rsidR="003C0664" w:rsidTr="00242EFA">
        <w:trPr>
          <w:trHeight w:val="140"/>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организация</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roofErr w:type="spellStart"/>
            <w:r>
              <w:t>Тельминской</w:t>
            </w:r>
            <w:proofErr w:type="spellEnd"/>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Характеристика инфраструктуры:</w:t>
            </w:r>
          </w:p>
        </w:tc>
      </w:tr>
      <w:tr w:rsidR="003C0664" w:rsidTr="00242EFA">
        <w:trPr>
          <w:trHeight w:val="139"/>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швейного и</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швейной</w:t>
            </w: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–централизованное теплоснабжение, водоснабжение;</w:t>
            </w:r>
          </w:p>
        </w:tc>
      </w:tr>
      <w:tr w:rsidR="003C0664" w:rsidTr="00242EFA">
        <w:trPr>
          <w:trHeight w:val="138"/>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обувного</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фабрики»</w:t>
            </w: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–централизованная канализация сточных вод;</w:t>
            </w:r>
          </w:p>
        </w:tc>
      </w:tr>
      <w:tr w:rsidR="003C0664" w:rsidTr="00242EFA">
        <w:trPr>
          <w:trHeight w:val="138"/>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производства</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–централизованное электроснабжение (220-380 кВт);</w:t>
            </w:r>
          </w:p>
        </w:tc>
      </w:tr>
      <w:tr w:rsidR="003C0664" w:rsidTr="00242EFA">
        <w:trPr>
          <w:trHeight w:val="139"/>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pPr>
          </w:p>
        </w:tc>
        <w:tc>
          <w:tcPr>
            <w:tcW w:w="5740" w:type="dxa"/>
            <w:tcBorders>
              <w:right w:val="single" w:sz="8" w:space="0" w:color="auto"/>
            </w:tcBorders>
            <w:shd w:val="clear" w:color="auto" w:fill="auto"/>
            <w:vAlign w:val="bottom"/>
          </w:tcPr>
          <w:p w:rsidR="003C0664" w:rsidRDefault="003C0664" w:rsidP="00242EFA">
            <w:pPr>
              <w:spacing w:line="0" w:lineRule="atLeast"/>
              <w:ind w:left="100"/>
            </w:pPr>
            <w:r>
              <w:t xml:space="preserve">–проводная телефонная связь, </w:t>
            </w:r>
            <w:proofErr w:type="gramStart"/>
            <w:r>
              <w:t>расположен</w:t>
            </w:r>
            <w:proofErr w:type="gramEnd"/>
            <w:r>
              <w:t xml:space="preserve"> в зоне</w:t>
            </w:r>
          </w:p>
        </w:tc>
      </w:tr>
      <w:tr w:rsidR="003C0664" w:rsidTr="00242EFA">
        <w:trPr>
          <w:trHeight w:val="278"/>
        </w:trPr>
        <w:tc>
          <w:tcPr>
            <w:tcW w:w="21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57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действия сотовой связи.</w:t>
            </w:r>
          </w:p>
        </w:tc>
      </w:tr>
      <w:tr w:rsidR="003C0664" w:rsidTr="00242EFA">
        <w:trPr>
          <w:trHeight w:val="264"/>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5740" w:type="dxa"/>
            <w:tcBorders>
              <w:right w:val="single" w:sz="8" w:space="0" w:color="auto"/>
            </w:tcBorders>
            <w:shd w:val="clear" w:color="auto" w:fill="auto"/>
            <w:vAlign w:val="bottom"/>
          </w:tcPr>
          <w:p w:rsidR="003C0664" w:rsidRDefault="003C0664" w:rsidP="00242EFA">
            <w:pPr>
              <w:spacing w:line="264" w:lineRule="exact"/>
              <w:ind w:left="100"/>
            </w:pPr>
            <w:r>
              <w:t>Площадь – 5,32 га.</w:t>
            </w:r>
          </w:p>
        </w:tc>
      </w:tr>
      <w:tr w:rsidR="003C0664" w:rsidTr="00242EFA">
        <w:trPr>
          <w:trHeight w:val="276"/>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pPr>
          </w:p>
        </w:tc>
        <w:tc>
          <w:tcPr>
            <w:tcW w:w="5740" w:type="dxa"/>
            <w:tcBorders>
              <w:right w:val="single" w:sz="8" w:space="0" w:color="auto"/>
            </w:tcBorders>
            <w:shd w:val="clear" w:color="auto" w:fill="auto"/>
            <w:vAlign w:val="bottom"/>
          </w:tcPr>
          <w:p w:rsidR="003C0664" w:rsidRDefault="003C0664" w:rsidP="00242EFA">
            <w:pPr>
              <w:spacing w:line="0" w:lineRule="atLeast"/>
              <w:ind w:left="100"/>
            </w:pPr>
            <w:r>
              <w:t>Наличие подъездных путей: асфальтовая автодорога.</w:t>
            </w: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Площадка</w:t>
            </w:r>
          </w:p>
        </w:tc>
        <w:tc>
          <w:tcPr>
            <w:tcW w:w="2140" w:type="dxa"/>
            <w:tcBorders>
              <w:right w:val="single" w:sz="8" w:space="0" w:color="auto"/>
            </w:tcBorders>
            <w:shd w:val="clear" w:color="auto" w:fill="auto"/>
            <w:vAlign w:val="bottom"/>
          </w:tcPr>
          <w:p w:rsidR="003C0664" w:rsidRDefault="003C0664" w:rsidP="00242EFA">
            <w:pPr>
              <w:spacing w:line="0" w:lineRule="atLeast"/>
            </w:pPr>
          </w:p>
        </w:tc>
        <w:tc>
          <w:tcPr>
            <w:tcW w:w="5740" w:type="dxa"/>
            <w:tcBorders>
              <w:right w:val="single" w:sz="8" w:space="0" w:color="auto"/>
            </w:tcBorders>
            <w:shd w:val="clear" w:color="auto" w:fill="auto"/>
            <w:vAlign w:val="bottom"/>
          </w:tcPr>
          <w:p w:rsidR="003C0664" w:rsidRDefault="003C0664" w:rsidP="00242EFA">
            <w:pPr>
              <w:spacing w:line="0" w:lineRule="atLeast"/>
              <w:ind w:left="100"/>
            </w:pPr>
            <w:r>
              <w:t>Характеристика территории площадки:</w:t>
            </w:r>
          </w:p>
        </w:tc>
      </w:tr>
      <w:tr w:rsidR="003C0664" w:rsidTr="00242EFA">
        <w:trPr>
          <w:trHeight w:val="137"/>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–имеются ограждения.</w:t>
            </w: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бывшего</w:t>
            </w:r>
            <w:proofErr w:type="gramEnd"/>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Возможна</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Характеристика инфраструктуры:</w:t>
            </w: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Тельминского</w:t>
            </w: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организация</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–централизованный водопровод;</w:t>
            </w: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spellStart"/>
            <w:r>
              <w:t>спиртзавода</w:t>
            </w:r>
            <w:proofErr w:type="spellEnd"/>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 xml:space="preserve">производства </w:t>
            </w:r>
            <w:proofErr w:type="gramStart"/>
            <w:r>
              <w:t>по</w:t>
            </w:r>
            <w:proofErr w:type="gramEnd"/>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–централизованная канализация сточных вод;</w:t>
            </w:r>
          </w:p>
        </w:tc>
      </w:tr>
      <w:tr w:rsidR="003C0664" w:rsidTr="00242EFA">
        <w:trPr>
          <w:trHeight w:val="276"/>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(р.п. Тельма,</w:t>
            </w:r>
            <w:proofErr w:type="gramEnd"/>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розливу напитков</w:t>
            </w: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–централизованное электроснабжение;</w:t>
            </w:r>
          </w:p>
        </w:tc>
      </w:tr>
      <w:tr w:rsidR="003C0664" w:rsidTr="00242EFA">
        <w:trPr>
          <w:trHeight w:val="139"/>
        </w:trPr>
        <w:tc>
          <w:tcPr>
            <w:tcW w:w="2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ул. Крупской, 2а)</w:t>
            </w: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57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–централизованное теплоснабжение;</w:t>
            </w:r>
          </w:p>
        </w:tc>
      </w:tr>
      <w:tr w:rsidR="003C0664" w:rsidTr="00242EFA">
        <w:trPr>
          <w:trHeight w:val="140"/>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5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1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740" w:type="dxa"/>
            <w:tcBorders>
              <w:right w:val="single" w:sz="8" w:space="0" w:color="auto"/>
            </w:tcBorders>
            <w:shd w:val="clear" w:color="auto" w:fill="auto"/>
            <w:vAlign w:val="bottom"/>
          </w:tcPr>
          <w:p w:rsidR="003C0664" w:rsidRDefault="003C0664" w:rsidP="00242EFA">
            <w:pPr>
              <w:spacing w:line="0" w:lineRule="atLeast"/>
              <w:ind w:left="100"/>
            </w:pPr>
            <w:r>
              <w:t xml:space="preserve">–проводная телефонная связь, </w:t>
            </w:r>
            <w:proofErr w:type="gramStart"/>
            <w:r>
              <w:t>расположен</w:t>
            </w:r>
            <w:proofErr w:type="gramEnd"/>
            <w:r>
              <w:t xml:space="preserve"> в зоне</w:t>
            </w:r>
          </w:p>
        </w:tc>
      </w:tr>
      <w:tr w:rsidR="003C0664" w:rsidTr="00242EFA">
        <w:trPr>
          <w:trHeight w:val="285"/>
        </w:trPr>
        <w:tc>
          <w:tcPr>
            <w:tcW w:w="21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57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действия сотовой связи.</w:t>
            </w:r>
          </w:p>
        </w:tc>
      </w:tr>
    </w:tbl>
    <w:p w:rsidR="003C0664" w:rsidRDefault="00E335EA" w:rsidP="003C0664">
      <w:pPr>
        <w:spacing w:line="20" w:lineRule="exact"/>
      </w:pPr>
      <w:r>
        <w:pict>
          <v:rect id="_x0000_s1178" style="position:absolute;margin-left:107.4pt;margin-top:-292.2pt;width:1pt;height:1pt;z-index:-251502592;mso-position-horizontal-relative:text;mso-position-vertical-relative:text" o:userdrawn="t" fillcolor="black" strokecolor="none"/>
        </w:pict>
      </w:r>
      <w:r>
        <w:pict>
          <v:rect id="_x0000_s1179" style="position:absolute;margin-left:214.75pt;margin-top:-292.2pt;width:.95pt;height:1pt;z-index:-251501568;mso-position-horizontal-relative:text;mso-position-vertical-relative:text" o:userdrawn="t" fillcolor="black" strokecolor="none"/>
        </w:pict>
      </w:r>
      <w:r>
        <w:pict>
          <v:rect id="_x0000_s1180" style="position:absolute;margin-left:501.95pt;margin-top:-1.4pt;width:1.45pt;height:1.4pt;z-index:-251500544;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920"/>
      </w:pPr>
      <w:r>
        <w:t>Основные программные мероприятия:</w:t>
      </w:r>
    </w:p>
    <w:p w:rsidR="003C0664" w:rsidRDefault="003C0664" w:rsidP="003C0664">
      <w:pPr>
        <w:spacing w:line="2" w:lineRule="exact"/>
      </w:pPr>
    </w:p>
    <w:p w:rsidR="003C0664" w:rsidRDefault="003C0664" w:rsidP="003C0664">
      <w:pPr>
        <w:spacing w:line="250" w:lineRule="auto"/>
        <w:ind w:left="1200" w:right="2280"/>
      </w:pPr>
      <w:r>
        <w:t>поддержка и развитие малого и среднего предпринимательства; развитие сферы потребительского рынка; устойчивое развитие сельских территорий;</w:t>
      </w:r>
    </w:p>
    <w:p w:rsidR="003C0664" w:rsidRDefault="003C0664" w:rsidP="003C0664">
      <w:pPr>
        <w:spacing w:line="18" w:lineRule="exact"/>
      </w:pPr>
    </w:p>
    <w:p w:rsidR="003C0664" w:rsidRDefault="003C0664" w:rsidP="003C0664">
      <w:pPr>
        <w:spacing w:line="235" w:lineRule="auto"/>
        <w:ind w:left="220" w:right="220" w:firstLine="994"/>
      </w:pPr>
      <w:r>
        <w:t>комплексное обустройство населенных пунктов объектами социальной и инженерной инфраструктуры</w:t>
      </w:r>
    </w:p>
    <w:p w:rsidR="003C0664" w:rsidRDefault="003C0664" w:rsidP="003C0664">
      <w:pPr>
        <w:spacing w:line="28" w:lineRule="exact"/>
      </w:pPr>
    </w:p>
    <w:p w:rsidR="003C0664" w:rsidRDefault="003C0664" w:rsidP="003C0664">
      <w:pPr>
        <w:spacing w:line="234" w:lineRule="auto"/>
        <w:ind w:left="220" w:right="200" w:firstLine="994"/>
      </w:pPr>
      <w:r>
        <w:t>реконструкция и строительство систем жилищно-коммунального хозяйства на территории района</w:t>
      </w:r>
    </w:p>
    <w:p w:rsidR="003C0664" w:rsidRDefault="003C0664" w:rsidP="003C0664">
      <w:pPr>
        <w:spacing w:line="30" w:lineRule="exact"/>
      </w:pPr>
    </w:p>
    <w:p w:rsidR="003C0664" w:rsidRDefault="003C0664" w:rsidP="003C0664">
      <w:pPr>
        <w:spacing w:line="234" w:lineRule="auto"/>
        <w:ind w:left="220" w:right="220" w:firstLine="994"/>
      </w:pPr>
      <w:r>
        <w:t>развитие сети фельдшерско-акушерских пунктов и (или) офисов врачей общей практики;</w:t>
      </w:r>
    </w:p>
    <w:p w:rsidR="003C0664" w:rsidRDefault="003C0664" w:rsidP="003C0664">
      <w:pPr>
        <w:spacing w:line="29" w:lineRule="exact"/>
      </w:pPr>
    </w:p>
    <w:p w:rsidR="003C0664" w:rsidRDefault="003C0664" w:rsidP="003C0664">
      <w:pPr>
        <w:spacing w:line="231" w:lineRule="auto"/>
        <w:ind w:left="920"/>
      </w:pPr>
      <w:r>
        <w:t>развитие системы образования;</w:t>
      </w:r>
    </w:p>
    <w:p w:rsidR="003C0664" w:rsidRDefault="003C0664" w:rsidP="003C0664">
      <w:pPr>
        <w:spacing w:line="29" w:lineRule="exact"/>
      </w:pPr>
    </w:p>
    <w:p w:rsidR="003C0664" w:rsidRDefault="003C0664" w:rsidP="003C0664">
      <w:pPr>
        <w:spacing w:line="235" w:lineRule="auto"/>
        <w:ind w:left="220" w:right="220" w:firstLine="994"/>
      </w:pPr>
      <w:r>
        <w:t xml:space="preserve">развитие физической культуры и спорта (в </w:t>
      </w:r>
      <w:proofErr w:type="spellStart"/>
      <w:r>
        <w:t>т.ч</w:t>
      </w:r>
      <w:proofErr w:type="spellEnd"/>
      <w:r>
        <w:t>. строительство хоккейного корта в р.п. Тельма);</w:t>
      </w:r>
    </w:p>
    <w:p w:rsidR="003C0664" w:rsidRDefault="003C0664" w:rsidP="003C0664">
      <w:pPr>
        <w:spacing w:line="31" w:lineRule="exact"/>
      </w:pPr>
    </w:p>
    <w:p w:rsidR="003C0664" w:rsidRDefault="003C0664" w:rsidP="003C0664">
      <w:pPr>
        <w:spacing w:line="248" w:lineRule="auto"/>
        <w:ind w:left="1200" w:right="3200"/>
      </w:pPr>
      <w:r>
        <w:t>развитие сети учреждений культурно-досугового типа; обеспечение жильем молодых семей; защита окружающей среды.</w:t>
      </w:r>
    </w:p>
    <w:p w:rsidR="003C0664" w:rsidRDefault="003C0664" w:rsidP="003C0664">
      <w:pPr>
        <w:spacing w:line="200" w:lineRule="exact"/>
      </w:pPr>
    </w:p>
    <w:p w:rsidR="003C0664" w:rsidRDefault="003C0664" w:rsidP="003C0664">
      <w:pPr>
        <w:spacing w:line="228" w:lineRule="exact"/>
      </w:pPr>
    </w:p>
    <w:p w:rsidR="003C0664" w:rsidRDefault="003C0664" w:rsidP="00FC47CF">
      <w:pPr>
        <w:numPr>
          <w:ilvl w:val="1"/>
          <w:numId w:val="6"/>
        </w:numPr>
        <w:tabs>
          <w:tab w:val="left" w:pos="3420"/>
        </w:tabs>
        <w:spacing w:line="0" w:lineRule="atLeast"/>
        <w:ind w:left="342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740"/>
        <w:rPr>
          <w:rFonts w:ascii="Century Gothic" w:eastAsia="Century Gothic" w:hAnsi="Century Gothic"/>
        </w:rPr>
      </w:pPr>
      <w:r>
        <w:rPr>
          <w:rFonts w:ascii="Century Gothic" w:eastAsia="Century Gothic" w:hAnsi="Century Gothic"/>
        </w:rPr>
        <w:t>9</w:t>
      </w:r>
    </w:p>
    <w:p w:rsidR="003C0664" w:rsidRDefault="003C0664" w:rsidP="003C0664">
      <w:pPr>
        <w:spacing w:line="0" w:lineRule="atLeast"/>
        <w:ind w:left="9740"/>
        <w:rPr>
          <w:rFonts w:ascii="Century Gothic" w:eastAsia="Century Gothic" w:hAnsi="Century Gothic"/>
        </w:rPr>
        <w:sectPr w:rsidR="003C0664">
          <w:pgSz w:w="11900" w:h="16841"/>
          <w:pgMar w:top="561" w:right="1206" w:bottom="279" w:left="640" w:header="0" w:footer="0" w:gutter="0"/>
          <w:cols w:space="0" w:equalWidth="0">
            <w:col w:w="1006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81" style="position:absolute;z-index:-251499520"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1" w:firstLine="708"/>
        <w:rPr>
          <w:i/>
          <w:u w:val="single"/>
        </w:rPr>
      </w:pPr>
      <w:r>
        <w:rPr>
          <w:i/>
          <w:u w:val="single"/>
        </w:rPr>
        <w:t>Генеральный план Тельминского муниципального образования Усольского района Иркутской области</w:t>
      </w:r>
    </w:p>
    <w:p w:rsidR="003C0664" w:rsidRDefault="003C0664" w:rsidP="003C0664">
      <w:pPr>
        <w:spacing w:line="133" w:lineRule="exact"/>
      </w:pPr>
    </w:p>
    <w:p w:rsidR="003C0664" w:rsidRDefault="003C0664" w:rsidP="00FC47CF">
      <w:pPr>
        <w:numPr>
          <w:ilvl w:val="0"/>
          <w:numId w:val="7"/>
        </w:numPr>
        <w:tabs>
          <w:tab w:val="left" w:pos="947"/>
        </w:tabs>
        <w:spacing w:line="237" w:lineRule="auto"/>
        <w:ind w:left="1" w:firstLine="707"/>
        <w:jc w:val="both"/>
      </w:pPr>
      <w:proofErr w:type="gramStart"/>
      <w:r>
        <w:t>генеральном плане Тельминского муниципального образования Усольского района Иркутской области, утвержденного решением Думы городского поселения Тельминского муниципального образования от 25.09.2013 г. №54, выделены следующие временные сроки реализации:</w:t>
      </w:r>
      <w:proofErr w:type="gramEnd"/>
      <w:r>
        <w:t xml:space="preserve"> I очередь – 2022 г., расчетный срок – 2032 г.</w:t>
      </w:r>
    </w:p>
    <w:p w:rsidR="003C0664" w:rsidRDefault="003C0664" w:rsidP="003C0664">
      <w:pPr>
        <w:spacing w:line="14" w:lineRule="exact"/>
      </w:pPr>
    </w:p>
    <w:p w:rsidR="003C0664" w:rsidRDefault="003C0664" w:rsidP="003C0664">
      <w:pPr>
        <w:spacing w:line="237" w:lineRule="auto"/>
        <w:ind w:left="1" w:firstLine="708"/>
        <w:jc w:val="both"/>
      </w:pPr>
      <w:r>
        <w:t xml:space="preserve">Генеральный план предлагает увеличение численности жителей Тельминского муниципального образования: с 4,86 </w:t>
      </w:r>
      <w:proofErr w:type="spellStart"/>
      <w:r>
        <w:t>тыс</w:t>
      </w:r>
      <w:proofErr w:type="gramStart"/>
      <w:r>
        <w:t>.ч</w:t>
      </w:r>
      <w:proofErr w:type="gramEnd"/>
      <w:r>
        <w:t>ел</w:t>
      </w:r>
      <w:proofErr w:type="spellEnd"/>
      <w:r>
        <w:t xml:space="preserve">. (р.п. Тельма – 4,61 </w:t>
      </w:r>
      <w:proofErr w:type="spellStart"/>
      <w:r>
        <w:t>тыс.чел</w:t>
      </w:r>
      <w:proofErr w:type="spellEnd"/>
      <w:r>
        <w:t xml:space="preserve">, остальные населенные пункты – 0,25 </w:t>
      </w:r>
      <w:proofErr w:type="spellStart"/>
      <w:r>
        <w:t>тыс.чел</w:t>
      </w:r>
      <w:proofErr w:type="spellEnd"/>
      <w:r>
        <w:t xml:space="preserve">.) на исходный год (2011 г.), до 5,02 </w:t>
      </w:r>
      <w:proofErr w:type="spellStart"/>
      <w:r>
        <w:t>тыс.чел</w:t>
      </w:r>
      <w:proofErr w:type="spellEnd"/>
      <w:r>
        <w:t xml:space="preserve">. на I очередь (р.п. Тельма – 4,8 </w:t>
      </w:r>
      <w:proofErr w:type="spellStart"/>
      <w:r>
        <w:t>тыс.чел</w:t>
      </w:r>
      <w:proofErr w:type="spellEnd"/>
      <w:r>
        <w:t xml:space="preserve">, остальные населенные пункты – 0,22 </w:t>
      </w:r>
      <w:proofErr w:type="spellStart"/>
      <w:r>
        <w:t>тыс.чел</w:t>
      </w:r>
      <w:proofErr w:type="spellEnd"/>
      <w:r>
        <w:t xml:space="preserve">.) и 5,38 тыс. чел. на расчетный срок (р.п. Тельма – 5,2 </w:t>
      </w:r>
      <w:proofErr w:type="spellStart"/>
      <w:r>
        <w:t>тыс.чел</w:t>
      </w:r>
      <w:proofErr w:type="spellEnd"/>
      <w:r>
        <w:t xml:space="preserve">, остальные населенные пункты – 0,18 </w:t>
      </w:r>
      <w:proofErr w:type="spellStart"/>
      <w:r>
        <w:t>тыс</w:t>
      </w:r>
      <w:proofErr w:type="gramStart"/>
      <w:r>
        <w:t>.ч</w:t>
      </w:r>
      <w:proofErr w:type="gramEnd"/>
      <w:r>
        <w:t>ел</w:t>
      </w:r>
      <w:proofErr w:type="spellEnd"/>
      <w:r>
        <w:t>.).</w:t>
      </w:r>
    </w:p>
    <w:p w:rsidR="003C0664" w:rsidRDefault="003C0664" w:rsidP="003C0664">
      <w:pPr>
        <w:spacing w:line="17" w:lineRule="exact"/>
      </w:pPr>
    </w:p>
    <w:p w:rsidR="003C0664" w:rsidRDefault="003C0664" w:rsidP="003C0664">
      <w:pPr>
        <w:spacing w:line="237" w:lineRule="auto"/>
        <w:ind w:left="1" w:firstLine="708"/>
        <w:jc w:val="both"/>
      </w:pPr>
      <w:r>
        <w:t>Проектное решение генерального плана предусматривает развитие на территории р.п. Тельма индивидуальной жилой застройки в восточном направлении на продолжении улицы Кирова, и в юго-восточном направлении на продолжении улиц Кооперативная, Гагарина, Бабушкина и Крупской. Также предложено выполнить уплотнение существующей жилой застройки.</w:t>
      </w:r>
    </w:p>
    <w:p w:rsidR="003C0664" w:rsidRDefault="003C0664" w:rsidP="003C0664">
      <w:pPr>
        <w:spacing w:line="17" w:lineRule="exact"/>
      </w:pPr>
    </w:p>
    <w:p w:rsidR="003C0664" w:rsidRDefault="003C0664" w:rsidP="00FC47CF">
      <w:pPr>
        <w:numPr>
          <w:ilvl w:val="0"/>
          <w:numId w:val="7"/>
        </w:numPr>
        <w:tabs>
          <w:tab w:val="left" w:pos="1062"/>
        </w:tabs>
        <w:spacing w:line="236" w:lineRule="auto"/>
        <w:ind w:left="1" w:firstLine="707"/>
        <w:jc w:val="both"/>
      </w:pPr>
      <w:proofErr w:type="gramStart"/>
      <w:r>
        <w:t>п. Тюменск, д. Сапиновка, п. Ершовка, п. Саннолыжный и п. Озерный предусматривается развитие индивидуального жилищного строительства за счет уплотнения сложившейся застройки.</w:t>
      </w:r>
      <w:proofErr w:type="gramEnd"/>
    </w:p>
    <w:p w:rsidR="003C0664" w:rsidRDefault="003C0664" w:rsidP="003C0664">
      <w:pPr>
        <w:spacing w:line="13" w:lineRule="exact"/>
      </w:pPr>
    </w:p>
    <w:p w:rsidR="003C0664" w:rsidRDefault="003C0664" w:rsidP="003C0664">
      <w:pPr>
        <w:spacing w:line="235" w:lineRule="auto"/>
        <w:ind w:left="1" w:firstLine="708"/>
      </w:pPr>
      <w:r>
        <w:t>Из объектов культурно-бытового обслуживания в р.п. Тельма на расчетный срок предлагаются к размещению:</w:t>
      </w:r>
    </w:p>
    <w:p w:rsidR="003C0664" w:rsidRDefault="003C0664" w:rsidP="003C0664">
      <w:pPr>
        <w:spacing w:line="1" w:lineRule="exact"/>
      </w:pPr>
    </w:p>
    <w:p w:rsidR="003C0664" w:rsidRDefault="003C0664" w:rsidP="003C0664">
      <w:pPr>
        <w:spacing w:line="251" w:lineRule="auto"/>
        <w:ind w:left="1001" w:right="4520"/>
      </w:pPr>
      <w:r>
        <w:t>амбулатория на 100 посещений в смену; детский сад на 120 мест; начальная школа на 50 мест; клуб на 200 мест;</w:t>
      </w:r>
    </w:p>
    <w:p w:rsidR="003C0664" w:rsidRDefault="003C0664" w:rsidP="003C0664">
      <w:pPr>
        <w:spacing w:line="15" w:lineRule="exact"/>
      </w:pPr>
    </w:p>
    <w:p w:rsidR="003C0664" w:rsidRDefault="003C0664" w:rsidP="003C0664">
      <w:pPr>
        <w:spacing w:line="230" w:lineRule="auto"/>
        <w:ind w:left="701"/>
      </w:pPr>
      <w:r>
        <w:t xml:space="preserve">библиотека на 30 </w:t>
      </w:r>
      <w:proofErr w:type="spellStart"/>
      <w:r>
        <w:t>тыс.ед</w:t>
      </w:r>
      <w:proofErr w:type="gramStart"/>
      <w:r>
        <w:t>.х</w:t>
      </w:r>
      <w:proofErr w:type="gramEnd"/>
      <w:r>
        <w:t>ранения</w:t>
      </w:r>
      <w:proofErr w:type="spellEnd"/>
      <w:r>
        <w:t>;</w:t>
      </w:r>
    </w:p>
    <w:p w:rsidR="003C0664" w:rsidRDefault="003C0664" w:rsidP="003C0664">
      <w:pPr>
        <w:spacing w:line="29" w:lineRule="exact"/>
      </w:pPr>
    </w:p>
    <w:p w:rsidR="003C0664" w:rsidRDefault="003C0664" w:rsidP="003C0664">
      <w:pPr>
        <w:spacing w:line="252" w:lineRule="auto"/>
        <w:ind w:left="1001" w:right="4180"/>
      </w:pPr>
      <w:r>
        <w:t>спортивный зал на 600 кв. м площади пола; спортивный зал на 515 кв. м площади пола; бассейн на 400 кв. м зеркала воды; спортивная площадка на 0,4 га; спортивная площадка на 0,1 га.</w:t>
      </w:r>
    </w:p>
    <w:p w:rsidR="003C0664" w:rsidRDefault="003C0664" w:rsidP="003C0664">
      <w:pPr>
        <w:spacing w:line="28" w:lineRule="exact"/>
      </w:pPr>
    </w:p>
    <w:p w:rsidR="003C0664" w:rsidRDefault="003C0664" w:rsidP="003C0664">
      <w:pPr>
        <w:spacing w:line="234" w:lineRule="auto"/>
        <w:ind w:left="1" w:right="20" w:firstLine="708"/>
      </w:pPr>
      <w:r>
        <w:t xml:space="preserve">Во всех населенных пунктах проектом предусматриваются спортивные залы и спортивные площадки, в п. </w:t>
      </w:r>
      <w:proofErr w:type="gramStart"/>
      <w:r>
        <w:t>Озерный</w:t>
      </w:r>
      <w:proofErr w:type="gramEnd"/>
      <w:r>
        <w:t xml:space="preserve"> также предусмотрена реконструкция клуба.</w:t>
      </w:r>
    </w:p>
    <w:p w:rsidR="003C0664" w:rsidRDefault="003C0664" w:rsidP="003C0664">
      <w:pPr>
        <w:spacing w:line="135" w:lineRule="exact"/>
      </w:pPr>
    </w:p>
    <w:p w:rsidR="003C0664" w:rsidRDefault="003C0664" w:rsidP="003C0664">
      <w:pPr>
        <w:spacing w:line="234" w:lineRule="auto"/>
        <w:ind w:left="1" w:firstLine="708"/>
        <w:jc w:val="both"/>
        <w:rPr>
          <w:i/>
          <w:u w:val="single"/>
        </w:rPr>
      </w:pPr>
      <w:r>
        <w:rPr>
          <w:i/>
          <w:u w:val="single"/>
        </w:rPr>
        <w:t>Программа комплексного развития социальной инфраструктуры Тельминского муниципального образования Усольского района Иркутской области на период 2017-2032 гг.</w:t>
      </w:r>
    </w:p>
    <w:p w:rsidR="003C0664" w:rsidRDefault="003C0664" w:rsidP="003C0664">
      <w:pPr>
        <w:spacing w:line="133" w:lineRule="exact"/>
      </w:pPr>
    </w:p>
    <w:p w:rsidR="003C0664" w:rsidRDefault="003C0664" w:rsidP="003C0664">
      <w:pPr>
        <w:spacing w:line="237" w:lineRule="auto"/>
        <w:ind w:left="1" w:firstLine="708"/>
        <w:jc w:val="both"/>
      </w:pPr>
      <w:r>
        <w:t>Программа комплексного развития социальной инфраструктуры Тельминского муниципального образования Усольского района Иркутской области на период 2017-2032 гг., утвержденная Решением Думы городского поселения Тельминского муниципального образования №207 от 30.08.2017 г., предусматривает следующие перспективные направления развития поселения:</w:t>
      </w:r>
    </w:p>
    <w:p w:rsidR="003C0664" w:rsidRDefault="003C0664" w:rsidP="003C0664">
      <w:pPr>
        <w:spacing w:line="17" w:lineRule="exact"/>
      </w:pPr>
    </w:p>
    <w:p w:rsidR="003C0664" w:rsidRDefault="003C0664" w:rsidP="00FC47CF">
      <w:pPr>
        <w:numPr>
          <w:ilvl w:val="1"/>
          <w:numId w:val="8"/>
        </w:numPr>
        <w:tabs>
          <w:tab w:val="left" w:pos="709"/>
        </w:tabs>
        <w:spacing w:line="236" w:lineRule="auto"/>
        <w:ind w:left="1" w:firstLine="426"/>
        <w:jc w:val="both"/>
      </w:pPr>
      <w:r>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3C0664" w:rsidRDefault="003C0664" w:rsidP="003C0664">
      <w:pPr>
        <w:spacing w:line="2" w:lineRule="exact"/>
      </w:pPr>
    </w:p>
    <w:p w:rsidR="003C0664" w:rsidRDefault="003C0664" w:rsidP="00FC47CF">
      <w:pPr>
        <w:numPr>
          <w:ilvl w:val="1"/>
          <w:numId w:val="8"/>
        </w:numPr>
        <w:tabs>
          <w:tab w:val="left" w:pos="701"/>
        </w:tabs>
        <w:spacing w:line="0" w:lineRule="atLeast"/>
        <w:ind w:left="701" w:hanging="274"/>
      </w:pPr>
      <w:r>
        <w:t>создание условий для развития таких отраслей, как образование, физическая культура</w:t>
      </w:r>
    </w:p>
    <w:p w:rsidR="003C0664" w:rsidRDefault="003C0664" w:rsidP="003C0664">
      <w:pPr>
        <w:spacing w:line="1" w:lineRule="exact"/>
      </w:pPr>
    </w:p>
    <w:p w:rsidR="003C0664" w:rsidRDefault="003C0664" w:rsidP="00FC47CF">
      <w:pPr>
        <w:numPr>
          <w:ilvl w:val="0"/>
          <w:numId w:val="8"/>
        </w:numPr>
        <w:tabs>
          <w:tab w:val="left" w:pos="181"/>
        </w:tabs>
        <w:spacing w:line="238" w:lineRule="auto"/>
        <w:ind w:left="181" w:hanging="181"/>
      </w:pPr>
      <w:r>
        <w:t>массовый спорт, культура;</w:t>
      </w:r>
    </w:p>
    <w:p w:rsidR="003C0664" w:rsidRDefault="003C0664" w:rsidP="003C0664">
      <w:pPr>
        <w:spacing w:line="13" w:lineRule="exact"/>
      </w:pPr>
    </w:p>
    <w:p w:rsidR="003C0664" w:rsidRDefault="003C0664" w:rsidP="00FC47CF">
      <w:pPr>
        <w:numPr>
          <w:ilvl w:val="1"/>
          <w:numId w:val="8"/>
        </w:numPr>
        <w:tabs>
          <w:tab w:val="left" w:pos="709"/>
        </w:tabs>
        <w:spacing w:line="234" w:lineRule="auto"/>
        <w:ind w:left="1" w:firstLine="426"/>
      </w:pPr>
      <w:r>
        <w:t>улучшение качества жизни населения городского поселения за счет увеличения уровня обеспеченности объектами социальной инфраструктуры.</w:t>
      </w:r>
    </w:p>
    <w:p w:rsidR="003C0664" w:rsidRDefault="003C0664" w:rsidP="003C0664">
      <w:pPr>
        <w:spacing w:line="290" w:lineRule="exact"/>
      </w:pPr>
    </w:p>
    <w:p w:rsidR="003C0664" w:rsidRDefault="003C0664" w:rsidP="00FC47CF">
      <w:pPr>
        <w:numPr>
          <w:ilvl w:val="2"/>
          <w:numId w:val="8"/>
        </w:numPr>
        <w:tabs>
          <w:tab w:val="left" w:pos="3201"/>
        </w:tabs>
        <w:spacing w:line="0" w:lineRule="atLeast"/>
        <w:ind w:left="3201"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1"/>
        <w:rPr>
          <w:rFonts w:ascii="Century Gothic" w:eastAsia="Century Gothic" w:hAnsi="Century Gothic"/>
          <w:sz w:val="19"/>
        </w:rPr>
      </w:pPr>
      <w:r>
        <w:rPr>
          <w:rFonts w:ascii="Century Gothic" w:eastAsia="Century Gothic" w:hAnsi="Century Gothic"/>
          <w:sz w:val="19"/>
        </w:rPr>
        <w:t>10</w:t>
      </w:r>
    </w:p>
    <w:p w:rsidR="003C0664" w:rsidRDefault="003C0664" w:rsidP="003C0664">
      <w:pPr>
        <w:spacing w:line="0" w:lineRule="atLeast"/>
        <w:ind w:left="9421"/>
        <w:rPr>
          <w:rFonts w:ascii="Century Gothic" w:eastAsia="Century Gothic" w:hAnsi="Century Gothic"/>
          <w:sz w:val="19"/>
        </w:rPr>
        <w:sectPr w:rsidR="003C0664">
          <w:pgSz w:w="11900" w:h="16841"/>
          <w:pgMar w:top="565" w:right="846" w:bottom="285" w:left="1419" w:header="0" w:footer="0" w:gutter="0"/>
          <w:cols w:space="0" w:equalWidth="0">
            <w:col w:w="9641"/>
          </w:cols>
          <w:docGrid w:linePitch="360"/>
        </w:sectPr>
      </w:pPr>
    </w:p>
    <w:p w:rsidR="003C0664" w:rsidRDefault="003C0664" w:rsidP="003C0664">
      <w:pPr>
        <w:spacing w:line="238" w:lineRule="auto"/>
        <w:ind w:left="120" w:right="7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82" style="position:absolute;z-index:-251498496" from="-12.95pt,3.05pt" to="455pt,3.05pt" o:userdrawn="t"/>
        </w:pict>
      </w:r>
    </w:p>
    <w:p w:rsidR="003C0664" w:rsidRDefault="003C0664" w:rsidP="003C0664">
      <w:pPr>
        <w:spacing w:line="208" w:lineRule="exact"/>
      </w:pPr>
    </w:p>
    <w:p w:rsidR="003C0664" w:rsidRDefault="003C0664" w:rsidP="003C0664">
      <w:pPr>
        <w:spacing w:line="0" w:lineRule="atLeast"/>
        <w:ind w:left="332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120"/>
      </w:pPr>
      <w:r>
        <w:t>Программные мероприятия:</w:t>
      </w:r>
    </w:p>
    <w:p w:rsidR="003C0664" w:rsidRDefault="003C0664" w:rsidP="003C0664">
      <w:pPr>
        <w:spacing w:line="1" w:lineRule="exact"/>
      </w:pPr>
    </w:p>
    <w:p w:rsidR="003C0664" w:rsidRDefault="003C0664" w:rsidP="003C0664">
      <w:pPr>
        <w:spacing w:line="244" w:lineRule="auto"/>
        <w:ind w:left="400" w:right="2840"/>
      </w:pPr>
      <w:r>
        <w:t>строительство детского сада вместимостью 120 человек; строительство начальной школы на 50 мест;</w:t>
      </w:r>
    </w:p>
    <w:p w:rsidR="003C0664" w:rsidRDefault="003C0664" w:rsidP="003C0664">
      <w:pPr>
        <w:spacing w:line="24" w:lineRule="exact"/>
      </w:pPr>
    </w:p>
    <w:p w:rsidR="003C0664" w:rsidRDefault="003C0664" w:rsidP="003C0664">
      <w:pPr>
        <w:spacing w:line="220" w:lineRule="auto"/>
        <w:ind w:left="400" w:right="1420"/>
      </w:pPr>
      <w:r>
        <w:t>строительство поликлиники (амбулатории) на 100 посещений в сутки; строительство спортивных залов общей площадью 1600 м</w:t>
      </w:r>
      <w:proofErr w:type="gramStart"/>
      <w:r>
        <w:rPr>
          <w:sz w:val="32"/>
          <w:vertAlign w:val="superscript"/>
        </w:rPr>
        <w:t>2</w:t>
      </w:r>
      <w:proofErr w:type="gramEnd"/>
      <w:r>
        <w:t>; территория открытых плоскостных спортивных сооружений, 1 га; строительство бассейна на 400 м</w:t>
      </w:r>
      <w:r>
        <w:rPr>
          <w:sz w:val="32"/>
          <w:vertAlign w:val="superscript"/>
        </w:rPr>
        <w:t>2</w:t>
      </w:r>
      <w:r>
        <w:t>;</w:t>
      </w:r>
    </w:p>
    <w:p w:rsidR="003C0664" w:rsidRDefault="003C0664" w:rsidP="003C0664">
      <w:pPr>
        <w:spacing w:line="30" w:lineRule="exact"/>
      </w:pPr>
    </w:p>
    <w:p w:rsidR="003C0664" w:rsidRDefault="003C0664" w:rsidP="003C0664">
      <w:pPr>
        <w:spacing w:line="237" w:lineRule="auto"/>
        <w:ind w:left="400" w:right="840"/>
      </w:pPr>
      <w:r>
        <w:t xml:space="preserve">строительство клуба на 200 мест в </w:t>
      </w:r>
      <w:proofErr w:type="spellStart"/>
      <w:r>
        <w:t>т.ч</w:t>
      </w:r>
      <w:proofErr w:type="spellEnd"/>
      <w:r>
        <w:t>. библиотека на 30 тыс. ед. хранения; реконструкция пожарного депо с увеличением мощности до 6 автомобилей.</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74" w:lineRule="exact"/>
      </w:pPr>
    </w:p>
    <w:p w:rsidR="003C0664" w:rsidRDefault="003C0664" w:rsidP="003C0664">
      <w:pPr>
        <w:spacing w:line="0" w:lineRule="atLeast"/>
        <w:ind w:left="210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11</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1440" w:header="0" w:footer="0" w:gutter="0"/>
          <w:cols w:space="0" w:equalWidth="0">
            <w:col w:w="906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83" style="position:absolute;z-index:-251497472"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22" w:lineRule="exact"/>
      </w:pPr>
    </w:p>
    <w:p w:rsidR="003C0664" w:rsidRDefault="003C0664" w:rsidP="003C0664">
      <w:pPr>
        <w:spacing w:line="234" w:lineRule="auto"/>
        <w:ind w:right="20" w:firstLine="708"/>
        <w:jc w:val="both"/>
        <w:rPr>
          <w:b/>
          <w:sz w:val="28"/>
        </w:rPr>
      </w:pPr>
      <w:r>
        <w:rPr>
          <w:b/>
          <w:sz w:val="28"/>
        </w:rPr>
        <w:t>Раздел 2. Положение территории в системе расселения, административно-территориальное устройство</w:t>
      </w:r>
    </w:p>
    <w:p w:rsidR="003C0664" w:rsidRDefault="003C0664" w:rsidP="003C0664">
      <w:pPr>
        <w:spacing w:line="131" w:lineRule="exact"/>
      </w:pPr>
    </w:p>
    <w:p w:rsidR="003C0664" w:rsidRDefault="003C0664" w:rsidP="003C0664">
      <w:pPr>
        <w:spacing w:line="237" w:lineRule="auto"/>
        <w:ind w:firstLine="708"/>
        <w:jc w:val="both"/>
      </w:pPr>
      <w:r>
        <w:t xml:space="preserve">Территория Усольского района расположена в южной части Иркутской области. </w:t>
      </w:r>
      <w:proofErr w:type="gramStart"/>
      <w:r>
        <w:t xml:space="preserve">Усольский район граничит на западе – с Черемховским, на севере – с </w:t>
      </w:r>
      <w:proofErr w:type="spellStart"/>
      <w:r>
        <w:t>Боханским</w:t>
      </w:r>
      <w:proofErr w:type="spellEnd"/>
      <w:r>
        <w:t xml:space="preserve"> районом Усть-Ордынского Бурятского автономного округа, на востоке – с Ангарским, </w:t>
      </w:r>
      <w:proofErr w:type="spellStart"/>
      <w:r>
        <w:t>Шелеховским</w:t>
      </w:r>
      <w:proofErr w:type="spellEnd"/>
      <w:r>
        <w:t xml:space="preserve">, </w:t>
      </w:r>
      <w:proofErr w:type="spellStart"/>
      <w:r>
        <w:t>Слюдянским</w:t>
      </w:r>
      <w:proofErr w:type="spellEnd"/>
      <w:r>
        <w:t xml:space="preserve"> районами, на юге – с Республикой Бурятия.</w:t>
      </w:r>
      <w:proofErr w:type="gramEnd"/>
    </w:p>
    <w:p w:rsidR="003C0664" w:rsidRDefault="003C0664" w:rsidP="003C0664">
      <w:pPr>
        <w:spacing w:line="14" w:lineRule="exact"/>
      </w:pPr>
    </w:p>
    <w:p w:rsidR="003C0664" w:rsidRDefault="003C0664" w:rsidP="003C0664">
      <w:pPr>
        <w:spacing w:line="238" w:lineRule="auto"/>
        <w:ind w:firstLine="708"/>
        <w:jc w:val="both"/>
      </w:pPr>
      <w:r>
        <w:t xml:space="preserve">Тельминское муниципальное образование входит в состав Усольского района. Поселение расположено в северо-восточной части муниципального района. На севере поселение граничит с городом Усолье-Сибирское, </w:t>
      </w:r>
      <w:proofErr w:type="spellStart"/>
      <w:r>
        <w:t>Белореченским</w:t>
      </w:r>
      <w:proofErr w:type="spellEnd"/>
      <w:r>
        <w:t xml:space="preserve"> муниципальным образованием, на севере и северо-западе с Сосновским муниципальным образованием, на востоке и северо-востоке граница поселения проходит вдоль берега реки Ангара и граничит с Железнодорожным муниципальным образованием, на юге – с </w:t>
      </w:r>
      <w:proofErr w:type="spellStart"/>
      <w:r>
        <w:t>Большееланским</w:t>
      </w:r>
      <w:proofErr w:type="spellEnd"/>
      <w:r>
        <w:t xml:space="preserve"> и </w:t>
      </w:r>
      <w:proofErr w:type="spellStart"/>
      <w:r>
        <w:t>Новожилкинским</w:t>
      </w:r>
      <w:proofErr w:type="spellEnd"/>
      <w:r>
        <w:t xml:space="preserve"> муниципальными образованиями. Общая площадь городского поселения составляет 25,9 тыс. га.</w:t>
      </w:r>
    </w:p>
    <w:p w:rsidR="003C0664" w:rsidRDefault="003C0664" w:rsidP="003C0664">
      <w:pPr>
        <w:spacing w:line="19" w:lineRule="exact"/>
      </w:pPr>
    </w:p>
    <w:p w:rsidR="003C0664" w:rsidRDefault="003C0664" w:rsidP="003C0664">
      <w:pPr>
        <w:spacing w:line="238" w:lineRule="auto"/>
        <w:ind w:firstLine="708"/>
        <w:jc w:val="both"/>
      </w:pPr>
      <w:r>
        <w:t>Численность населения на начало 2017 г. составила 5345 человек. Тельминское муниципальное образование включает в себя шесть населенных пунктов: рабочий поселок Тельма, поселок Тюменск, поселок Озерный, поселок Саннолыжный, поселок Ершовка, деревня Сапиновка. Основным видом деятельности жителей поселения является сельское хозяйство.</w:t>
      </w:r>
    </w:p>
    <w:p w:rsidR="003C0664" w:rsidRDefault="003C0664" w:rsidP="003C0664">
      <w:pPr>
        <w:spacing w:line="12" w:lineRule="exact"/>
      </w:pPr>
    </w:p>
    <w:p w:rsidR="003C0664" w:rsidRDefault="003C0664" w:rsidP="003C0664">
      <w:pPr>
        <w:spacing w:line="234" w:lineRule="auto"/>
        <w:ind w:firstLine="708"/>
        <w:jc w:val="both"/>
      </w:pPr>
      <w:r>
        <w:t>Внешние транспортные связи осуществляются железнодорожным и автомобильным транспортом.</w:t>
      </w:r>
    </w:p>
    <w:p w:rsidR="003C0664" w:rsidRDefault="003C0664" w:rsidP="003C0664">
      <w:pPr>
        <w:spacing w:line="14" w:lineRule="exact"/>
      </w:pPr>
    </w:p>
    <w:p w:rsidR="003C0664" w:rsidRDefault="003C0664" w:rsidP="003C0664">
      <w:pPr>
        <w:spacing w:line="237" w:lineRule="auto"/>
        <w:ind w:firstLine="708"/>
        <w:jc w:val="both"/>
      </w:pPr>
      <w:r>
        <w:t>Крупнейшим населенным пунктом Тельминского муниципального образования является рабочий поселок Тельма. Тельма – одно из самых старых и известных сел в Сибири, основано в 1660 году, в 1932 году ему присвоен статус поселка городского типа. Находится поселок на юге Иркутской области на берегу реки Ангара, расстояние до областного центра составляет 80 км по автодорогам и 72 км по железной дороге.</w:t>
      </w:r>
    </w:p>
    <w:p w:rsidR="003C0664" w:rsidRDefault="003C0664" w:rsidP="003C0664">
      <w:pPr>
        <w:spacing w:line="17" w:lineRule="exact"/>
      </w:pPr>
    </w:p>
    <w:p w:rsidR="003C0664" w:rsidRDefault="003C0664" w:rsidP="003C0664">
      <w:pPr>
        <w:spacing w:line="238" w:lineRule="auto"/>
        <w:ind w:firstLine="708"/>
        <w:jc w:val="both"/>
      </w:pPr>
      <w:r>
        <w:t xml:space="preserve">Рабочий поселок Тельма расположен на левом берегу реки Ангара. С юго-запада на север через населенный пункт протекает река </w:t>
      </w:r>
      <w:proofErr w:type="spellStart"/>
      <w:r>
        <w:t>Тельминка</w:t>
      </w:r>
      <w:proofErr w:type="spellEnd"/>
      <w:r>
        <w:t xml:space="preserve">, впадающая у северной границы поселка в Ангару. Река </w:t>
      </w:r>
      <w:proofErr w:type="spellStart"/>
      <w:r>
        <w:t>Тельминка</w:t>
      </w:r>
      <w:proofErr w:type="spellEnd"/>
      <w:r>
        <w:t xml:space="preserve"> образует три живописных пруда, расположенных в юго-западной части рабочего поселка. В центре поселка, на берегу Нижнего пруда, находится естественное возвышение, на котором стоит памятник градостроительства и архитектуры – Церковь Казанской иконы Божией Матери. Церковь возвышается над поселком и видна со всех точек при подъезде к Тельме. Окрестности представляют собой сельскохозяйственные угодья и территории, покрытые лесом.</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83"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12</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184" style="position:absolute;z-index:-251496448" from="16.4pt,3.05pt" to="484.4pt,3.05pt" o:userdrawn="t"/>
        </w:pict>
      </w:r>
    </w:p>
    <w:p w:rsidR="003C0664" w:rsidRDefault="003C0664" w:rsidP="003C0664">
      <w:pPr>
        <w:spacing w:line="208" w:lineRule="exact"/>
      </w:pPr>
    </w:p>
    <w:p w:rsidR="003C0664" w:rsidRDefault="003C0664" w:rsidP="003C0664">
      <w:pPr>
        <w:spacing w:line="0" w:lineRule="atLeast"/>
        <w:ind w:left="392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37" w:lineRule="exact"/>
      </w:pPr>
    </w:p>
    <w:p w:rsidR="003C0664" w:rsidRDefault="003C0664" w:rsidP="003C0664">
      <w:pPr>
        <w:spacing w:line="0" w:lineRule="atLeast"/>
        <w:ind w:left="700"/>
        <w:rPr>
          <w:b/>
          <w:sz w:val="28"/>
        </w:rPr>
      </w:pPr>
      <w:r>
        <w:rPr>
          <w:b/>
          <w:sz w:val="28"/>
        </w:rPr>
        <w:t>Раздел 3. Природные условия</w:t>
      </w:r>
    </w:p>
    <w:p w:rsidR="003C0664" w:rsidRDefault="003C0664" w:rsidP="003C0664">
      <w:pPr>
        <w:spacing w:line="117" w:lineRule="exact"/>
      </w:pPr>
    </w:p>
    <w:p w:rsidR="003C0664" w:rsidRDefault="003C0664" w:rsidP="003C0664">
      <w:pPr>
        <w:spacing w:line="0" w:lineRule="atLeast"/>
        <w:ind w:left="700"/>
        <w:rPr>
          <w:b/>
        </w:rPr>
      </w:pPr>
      <w:r>
        <w:rPr>
          <w:b/>
        </w:rPr>
        <w:t>3.1. Климат</w:t>
      </w:r>
    </w:p>
    <w:p w:rsidR="003C0664" w:rsidRDefault="003C0664" w:rsidP="003C0664">
      <w:pPr>
        <w:spacing w:line="132" w:lineRule="exact"/>
      </w:pPr>
    </w:p>
    <w:p w:rsidR="003C0664" w:rsidRDefault="003C0664" w:rsidP="003C0664">
      <w:pPr>
        <w:spacing w:line="236" w:lineRule="auto"/>
        <w:ind w:firstLine="708"/>
        <w:jc w:val="both"/>
      </w:pPr>
      <w:r>
        <w:t xml:space="preserve">По строительно-климатическому районированию (СНиП 23-01-99* «Строительная климатология») территория Тельминского городского поселения относится к климатическому подрайону </w:t>
      </w:r>
      <w:proofErr w:type="gramStart"/>
      <w:r>
        <w:t>I</w:t>
      </w:r>
      <w:proofErr w:type="gramEnd"/>
      <w:r>
        <w:t>В.</w:t>
      </w:r>
    </w:p>
    <w:p w:rsidR="003C0664" w:rsidRDefault="003C0664" w:rsidP="003C0664">
      <w:pPr>
        <w:spacing w:line="14" w:lineRule="exact"/>
      </w:pPr>
    </w:p>
    <w:p w:rsidR="003C0664" w:rsidRDefault="003C0664" w:rsidP="003C0664">
      <w:pPr>
        <w:spacing w:line="238" w:lineRule="auto"/>
        <w:ind w:firstLine="708"/>
        <w:jc w:val="both"/>
      </w:pPr>
      <w:r>
        <w:t>Климат поселения резко-континентальный с холодной и продолжительной зимой и теплым, с обильными осадками летом. Среднегодовая температура воздуха равна около 1,1</w:t>
      </w:r>
      <w:proofErr w:type="gramStart"/>
      <w:r>
        <w:t>°С</w:t>
      </w:r>
      <w:proofErr w:type="gramEnd"/>
      <w:r>
        <w:t>, температура января -21,8°С – -23,9°С, а июля +18,0°С – +18,7°С, продолжительность безморозного периода 114 дней. Годовая сумма осадков составляет около 415 мм с максимумом в июле и минимумом в марте. Продолжительность зимнего периода 180-190 дней с сильно развивающимися процессами выхолаживания, преобладаниями ветра западного направления. Продолжительность летнего периода примерно 3,5 месяца.</w:t>
      </w:r>
    </w:p>
    <w:p w:rsidR="003C0664" w:rsidRDefault="003C0664" w:rsidP="003C0664">
      <w:pPr>
        <w:spacing w:line="124" w:lineRule="exact"/>
      </w:pPr>
    </w:p>
    <w:p w:rsidR="003C0664" w:rsidRDefault="003C0664" w:rsidP="003C0664">
      <w:pPr>
        <w:spacing w:line="0" w:lineRule="atLeast"/>
        <w:ind w:left="560"/>
        <w:rPr>
          <w:b/>
        </w:rPr>
      </w:pPr>
      <w:r>
        <w:rPr>
          <w:b/>
        </w:rPr>
        <w:t>Таблица 3.1 – Природные условия</w:t>
      </w:r>
    </w:p>
    <w:p w:rsidR="003C0664" w:rsidRDefault="00E335EA" w:rsidP="003C0664">
      <w:pPr>
        <w:spacing w:line="20" w:lineRule="exact"/>
      </w:pPr>
      <w:r>
        <w:rPr>
          <w:b/>
        </w:rPr>
        <w:pict>
          <v:rect id="_x0000_s1185" style="position:absolute;margin-left:3.5pt;margin-top:6.1pt;width:1.45pt;height:1.55pt;z-index:-251495424" o:userdrawn="t" fillcolor="black" strokecolor="none"/>
        </w:pict>
      </w:r>
      <w:r>
        <w:rPr>
          <w:b/>
        </w:rPr>
        <w:pict>
          <v:rect id="_x0000_s1186" style="position:absolute;margin-left:261.45pt;margin-top:7.1pt;width:.95pt;height:1pt;z-index:-251494400" o:userdrawn="t" fillcolor="black" strokecolor="none"/>
        </w:pict>
      </w:r>
      <w:r>
        <w:rPr>
          <w:b/>
        </w:rPr>
        <w:pict>
          <v:line id="_x0000_s1187" style="position:absolute;z-index:-251493376" from="4.95pt,6.85pt" to="305.25pt,6.85pt" o:userdrawn="t" strokeweight=".50781mm"/>
        </w:pict>
      </w:r>
      <w:r>
        <w:rPr>
          <w:b/>
        </w:rPr>
        <w:pict>
          <v:rect id="_x0000_s1188" style="position:absolute;margin-left:305pt;margin-top:7.1pt;width:1pt;height:1pt;z-index:-251492352" o:userdrawn="t" fillcolor="black" strokecolor="none"/>
        </w:pict>
      </w:r>
      <w:r>
        <w:rPr>
          <w:b/>
        </w:rPr>
        <w:pict>
          <v:line id="_x0000_s1189" style="position:absolute;z-index:-251491328" from="305.25pt,6.85pt" to="476.85pt,6.85pt" o:userdrawn="t" strokeweight=".50781mm"/>
        </w:pict>
      </w:r>
      <w:r>
        <w:rPr>
          <w:b/>
        </w:rPr>
        <w:pict>
          <v:rect id="_x0000_s1190" style="position:absolute;margin-left:476.9pt;margin-top:6.1pt;width:1.4pt;height:1.55pt;z-index:-251490304" o:userdrawn="t" fillcolor="black" strokecolor="none"/>
        </w:pict>
      </w:r>
      <w:r>
        <w:rPr>
          <w:b/>
        </w:rPr>
        <w:pict>
          <v:line id="_x0000_s1191" style="position:absolute;z-index:-251489280" from="4.25pt,7.7pt" to="4.25pt,55.3pt" o:userdrawn="t" strokeweight=".50781mm"/>
        </w:pict>
      </w:r>
      <w:r>
        <w:rPr>
          <w:b/>
        </w:rPr>
        <w:pict>
          <v:line id="_x0000_s1192" style="position:absolute;z-index:-251488256" from="477.6pt,7.7pt" to="477.6pt,55.3pt" o:userdrawn="t" strokeweight=".50781mm"/>
        </w:pict>
      </w:r>
      <w:r>
        <w:rPr>
          <w:b/>
        </w:rPr>
        <w:pict>
          <v:line id="_x0000_s1193" style="position:absolute;z-index:-251487232" from="261.95pt,7.7pt" to="261.95pt,56.75pt" o:userdrawn="t" strokeweight=".48pt"/>
        </w:pict>
      </w:r>
      <w:r>
        <w:rPr>
          <w:b/>
        </w:rPr>
        <w:pict>
          <v:line id="_x0000_s1194" style="position:absolute;z-index:-251486208" from="305.5pt,7.7pt" to="305.5pt,56.75pt" o:userdrawn="t" strokeweight=".48pt"/>
        </w:pict>
      </w:r>
      <w:r>
        <w:rPr>
          <w:b/>
        </w:rPr>
        <w:pict>
          <v:line id="_x0000_s1195" style="position:absolute;z-index:-251485184" from="4.95pt,56.05pt" to="476.85pt,56.05pt" o:userdrawn="t" strokeweight=".50781mm"/>
        </w:pict>
      </w:r>
      <w:r>
        <w:rPr>
          <w:b/>
        </w:rPr>
        <w:pict>
          <v:line id="_x0000_s1196" style="position:absolute;z-index:-251484160" from="4.95pt,56.8pt" to="261.7pt,56.8pt" o:userdrawn="t" strokecolor="white" strokeweight=".12pt"/>
        </w:pict>
      </w:r>
      <w:r>
        <w:rPr>
          <w:b/>
        </w:rPr>
        <w:pict>
          <v:rect id="_x0000_s1197" style="position:absolute;margin-left:261.45pt;margin-top:56.3pt;width:.95pt;height:1pt;z-index:-251483136" o:userdrawn="t" fillcolor="black" strokecolor="none"/>
        </w:pict>
      </w:r>
    </w:p>
    <w:p w:rsidR="003C0664" w:rsidRDefault="003C0664" w:rsidP="003C0664">
      <w:pPr>
        <w:spacing w:line="36" w:lineRule="exact"/>
      </w:pPr>
    </w:p>
    <w:p w:rsidR="003C0664" w:rsidRDefault="003C0664" w:rsidP="003C0664">
      <w:pPr>
        <w:spacing w:line="0" w:lineRule="atLeast"/>
        <w:ind w:left="6380"/>
        <w:rPr>
          <w:b/>
        </w:rPr>
      </w:pPr>
      <w:r>
        <w:rPr>
          <w:b/>
        </w:rPr>
        <w:t>Значение средних величин</w:t>
      </w:r>
    </w:p>
    <w:p w:rsidR="003C0664" w:rsidRDefault="003C0664" w:rsidP="003C0664">
      <w:pPr>
        <w:spacing w:line="183" w:lineRule="auto"/>
        <w:ind w:left="5500"/>
        <w:rPr>
          <w:b/>
          <w:sz w:val="18"/>
        </w:rPr>
      </w:pPr>
      <w:r>
        <w:rPr>
          <w:b/>
          <w:sz w:val="18"/>
        </w:rPr>
        <w:t>Ед.</w:t>
      </w:r>
    </w:p>
    <w:p w:rsidR="003C0664" w:rsidRDefault="003C0664" w:rsidP="003C0664">
      <w:pPr>
        <w:spacing w:line="1" w:lineRule="exact"/>
      </w:pPr>
    </w:p>
    <w:p w:rsidR="003C0664" w:rsidRDefault="003C0664" w:rsidP="003C0664">
      <w:pPr>
        <w:tabs>
          <w:tab w:val="left" w:pos="5420"/>
        </w:tabs>
        <w:spacing w:line="0" w:lineRule="atLeast"/>
        <w:ind w:left="5440" w:right="840" w:hanging="4287"/>
        <w:rPr>
          <w:b/>
        </w:rPr>
      </w:pPr>
      <w:r>
        <w:rPr>
          <w:b/>
        </w:rPr>
        <w:t>Наименование показателей</w:t>
      </w:r>
      <w:r>
        <w:tab/>
      </w:r>
      <w:r>
        <w:rPr>
          <w:b/>
        </w:rPr>
        <w:t>или дат основных изм.</w:t>
      </w:r>
    </w:p>
    <w:p w:rsidR="003C0664" w:rsidRDefault="003C0664" w:rsidP="003C0664">
      <w:pPr>
        <w:spacing w:line="19" w:lineRule="exact"/>
      </w:pPr>
    </w:p>
    <w:p w:rsidR="003C0664" w:rsidRDefault="003C0664" w:rsidP="003C0664">
      <w:pPr>
        <w:spacing w:line="0" w:lineRule="atLeast"/>
        <w:ind w:left="6280"/>
        <w:rPr>
          <w:b/>
        </w:rPr>
      </w:pPr>
      <w:r>
        <w:rPr>
          <w:b/>
        </w:rPr>
        <w:t>климатических показателей</w:t>
      </w:r>
    </w:p>
    <w:p w:rsidR="003C0664" w:rsidRDefault="00E335EA" w:rsidP="003C0664">
      <w:pPr>
        <w:spacing w:line="20" w:lineRule="exact"/>
      </w:pPr>
      <w:r>
        <w:rPr>
          <w:b/>
        </w:rPr>
        <w:pict>
          <v:rect id="_x0000_s1198" style="position:absolute;margin-left:3.5pt;margin-top:2.25pt;width:1.45pt;height:1.55pt;z-index:-251482112" o:userdrawn="t" fillcolor="black" strokecolor="none"/>
        </w:pict>
      </w:r>
      <w:r>
        <w:rPr>
          <w:b/>
        </w:rPr>
        <w:pict>
          <v:line id="_x0000_s1199" style="position:absolute;z-index:-251481088" from="263.1pt,3.75pt" to="305.25pt,3.75pt" o:userdrawn="t" strokecolor="white" strokeweight=".12pt"/>
        </w:pict>
      </w:r>
      <w:r>
        <w:rPr>
          <w:b/>
        </w:rPr>
        <w:pict>
          <v:rect id="_x0000_s1200" style="position:absolute;margin-left:305pt;margin-top:3.25pt;width:1pt;height:1pt;z-index:-251480064" o:userdrawn="t" fillcolor="black" strokecolor="none"/>
        </w:pict>
      </w:r>
      <w:r>
        <w:rPr>
          <w:b/>
        </w:rPr>
        <w:pict>
          <v:line id="_x0000_s1201" style="position:absolute;z-index:-251479040" from="306.7pt,3.75pt" to="476.85pt,3.75pt" o:userdrawn="t" strokecolor="white" strokeweight=".12pt"/>
        </w:pict>
      </w:r>
      <w:r>
        <w:rPr>
          <w:b/>
        </w:rPr>
        <w:pict>
          <v:rect id="_x0000_s1202" style="position:absolute;margin-left:476.9pt;margin-top:2.25pt;width:1.4pt;height:1.55pt;z-index:-251478016" o:userdrawn="t" fillcolor="black" strokecolor="none"/>
        </w:pict>
      </w:r>
      <w:r>
        <w:rPr>
          <w:b/>
        </w:rPr>
        <w:pict>
          <v:line id="_x0000_s1203" style="position:absolute;z-index:-251476992" from="4.25pt,3.85pt" to="4.25pt,417.05pt" o:userdrawn="t" strokeweight=".50781mm"/>
        </w:pict>
      </w:r>
      <w:r>
        <w:rPr>
          <w:b/>
        </w:rPr>
        <w:pict>
          <v:line id="_x0000_s1204" style="position:absolute;z-index:-251475968" from="261.95pt,3.85pt" to="261.95pt,417.05pt" o:userdrawn="t" strokeweight=".48pt"/>
        </w:pict>
      </w:r>
      <w:r>
        <w:rPr>
          <w:b/>
        </w:rPr>
        <w:pict>
          <v:line id="_x0000_s1205" style="position:absolute;z-index:-251474944" from="305.5pt,3.85pt" to="305.5pt,417.05pt" o:userdrawn="t" strokeweight=".48pt"/>
        </w:pict>
      </w:r>
      <w:r>
        <w:rPr>
          <w:b/>
        </w:rPr>
        <w:pict>
          <v:line id="_x0000_s1206" style="position:absolute;z-index:-251473920" from="477.6pt,3.85pt" to="477.6pt,68.75pt" o:userdrawn="t" strokeweight=".50781mm"/>
        </w:pict>
      </w:r>
    </w:p>
    <w:p w:rsidR="003C0664" w:rsidRDefault="003C0664" w:rsidP="003C0664">
      <w:pPr>
        <w:spacing w:line="52" w:lineRule="exact"/>
      </w:pPr>
    </w:p>
    <w:p w:rsidR="003C0664" w:rsidRDefault="003C0664" w:rsidP="00FC47CF">
      <w:pPr>
        <w:numPr>
          <w:ilvl w:val="0"/>
          <w:numId w:val="9"/>
        </w:numPr>
        <w:tabs>
          <w:tab w:val="left" w:pos="440"/>
        </w:tabs>
        <w:spacing w:line="0" w:lineRule="atLeast"/>
        <w:ind w:left="440" w:hanging="247"/>
      </w:pPr>
      <w:r>
        <w:t>Температура воздуха:</w:t>
      </w:r>
    </w:p>
    <w:p w:rsidR="003C0664" w:rsidRDefault="00E335EA" w:rsidP="003C0664">
      <w:pPr>
        <w:spacing w:line="20" w:lineRule="exact"/>
      </w:pPr>
      <w:r>
        <w:pict>
          <v:line id="_x0000_s1207" style="position:absolute;z-index:-251472896" from="3.5pt,2.45pt" to="478.3pt,2.45pt" o:userdrawn="t" strokeweight=".48pt"/>
        </w:pict>
      </w:r>
    </w:p>
    <w:p w:rsidR="003C0664" w:rsidRDefault="003C0664" w:rsidP="003C0664">
      <w:pPr>
        <w:spacing w:line="30" w:lineRule="exact"/>
      </w:pPr>
    </w:p>
    <w:tbl>
      <w:tblPr>
        <w:tblW w:w="0" w:type="auto"/>
        <w:tblInd w:w="80" w:type="dxa"/>
        <w:tblLayout w:type="fixed"/>
        <w:tblCellMar>
          <w:left w:w="0" w:type="dxa"/>
          <w:right w:w="0" w:type="dxa"/>
        </w:tblCellMar>
        <w:tblLook w:val="0000" w:firstRow="0" w:lastRow="0" w:firstColumn="0" w:lastColumn="0" w:noHBand="0" w:noVBand="0"/>
      </w:tblPr>
      <w:tblGrid>
        <w:gridCol w:w="320"/>
        <w:gridCol w:w="4840"/>
        <w:gridCol w:w="1200"/>
        <w:gridCol w:w="3120"/>
      </w:tblGrid>
      <w:tr w:rsidR="003C0664" w:rsidTr="00242EFA">
        <w:trPr>
          <w:trHeight w:val="276"/>
        </w:trPr>
        <w:tc>
          <w:tcPr>
            <w:tcW w:w="5160" w:type="dxa"/>
            <w:gridSpan w:val="2"/>
            <w:shd w:val="clear" w:color="auto" w:fill="auto"/>
            <w:vAlign w:val="bottom"/>
          </w:tcPr>
          <w:p w:rsidR="003C0664" w:rsidRDefault="003C0664" w:rsidP="00242EFA">
            <w:pPr>
              <w:spacing w:line="0" w:lineRule="atLeast"/>
              <w:ind w:left="120"/>
            </w:pPr>
            <w:r>
              <w:t>- среднегодовая</w:t>
            </w:r>
          </w:p>
        </w:tc>
        <w:tc>
          <w:tcPr>
            <w:tcW w:w="1200" w:type="dxa"/>
            <w:shd w:val="clear" w:color="auto" w:fill="auto"/>
            <w:vAlign w:val="bottom"/>
          </w:tcPr>
          <w:p w:rsidR="003C0664" w:rsidRDefault="003C0664" w:rsidP="00242EFA">
            <w:pPr>
              <w:spacing w:line="0" w:lineRule="atLeast"/>
              <w:ind w:right="220"/>
              <w:jc w:val="center"/>
              <w:rPr>
                <w:w w:val="98"/>
              </w:rPr>
            </w:pPr>
            <w:r>
              <w:rPr>
                <w:w w:val="98"/>
              </w:rPr>
              <w:t>град.</w:t>
            </w:r>
          </w:p>
        </w:tc>
        <w:tc>
          <w:tcPr>
            <w:tcW w:w="3120" w:type="dxa"/>
            <w:shd w:val="clear" w:color="auto" w:fill="auto"/>
            <w:vAlign w:val="bottom"/>
          </w:tcPr>
          <w:p w:rsidR="003C0664" w:rsidRDefault="003C0664" w:rsidP="00242EFA">
            <w:pPr>
              <w:spacing w:line="0" w:lineRule="atLeast"/>
              <w:ind w:right="220"/>
              <w:jc w:val="center"/>
              <w:rPr>
                <w:w w:val="99"/>
              </w:rPr>
            </w:pPr>
            <w:r>
              <w:rPr>
                <w:w w:val="99"/>
              </w:rPr>
              <w:t>1,1</w:t>
            </w:r>
          </w:p>
        </w:tc>
      </w:tr>
      <w:tr w:rsidR="003C0664" w:rsidTr="00242EFA">
        <w:trPr>
          <w:trHeight w:val="46"/>
        </w:trPr>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4"/>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4"/>
              </w:rPr>
            </w:pPr>
          </w:p>
        </w:tc>
        <w:tc>
          <w:tcPr>
            <w:tcW w:w="3120" w:type="dxa"/>
            <w:tcBorders>
              <w:bottom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2"/>
        </w:trPr>
        <w:tc>
          <w:tcPr>
            <w:tcW w:w="5160" w:type="dxa"/>
            <w:gridSpan w:val="2"/>
            <w:shd w:val="clear" w:color="auto" w:fill="auto"/>
            <w:vAlign w:val="bottom"/>
          </w:tcPr>
          <w:p w:rsidR="003C0664" w:rsidRDefault="003C0664" w:rsidP="00242EFA">
            <w:pPr>
              <w:spacing w:line="263" w:lineRule="exact"/>
              <w:ind w:left="120"/>
            </w:pPr>
            <w:r>
              <w:t>- абсолютная максимальная</w:t>
            </w:r>
          </w:p>
        </w:tc>
        <w:tc>
          <w:tcPr>
            <w:tcW w:w="1200" w:type="dxa"/>
            <w:shd w:val="clear" w:color="auto" w:fill="auto"/>
            <w:vAlign w:val="bottom"/>
          </w:tcPr>
          <w:p w:rsidR="003C0664" w:rsidRDefault="003C0664" w:rsidP="00242EFA">
            <w:pPr>
              <w:spacing w:line="263" w:lineRule="exact"/>
              <w:ind w:right="220"/>
              <w:jc w:val="center"/>
              <w:rPr>
                <w:w w:val="98"/>
              </w:rPr>
            </w:pPr>
            <w:r>
              <w:rPr>
                <w:w w:val="98"/>
              </w:rPr>
              <w:t>град.</w:t>
            </w:r>
          </w:p>
        </w:tc>
        <w:tc>
          <w:tcPr>
            <w:tcW w:w="3120" w:type="dxa"/>
            <w:shd w:val="clear" w:color="auto" w:fill="auto"/>
            <w:vAlign w:val="bottom"/>
          </w:tcPr>
          <w:p w:rsidR="003C0664" w:rsidRDefault="003C0664" w:rsidP="00242EFA">
            <w:pPr>
              <w:spacing w:line="263" w:lineRule="exact"/>
              <w:ind w:right="220"/>
              <w:jc w:val="center"/>
              <w:rPr>
                <w:w w:val="97"/>
              </w:rPr>
            </w:pPr>
            <w:r>
              <w:rPr>
                <w:w w:val="97"/>
              </w:rPr>
              <w:t>+33,1</w:t>
            </w:r>
          </w:p>
        </w:tc>
      </w:tr>
      <w:tr w:rsidR="003C0664" w:rsidTr="00242EFA">
        <w:trPr>
          <w:trHeight w:val="44"/>
        </w:trPr>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5160" w:type="dxa"/>
            <w:gridSpan w:val="2"/>
            <w:shd w:val="clear" w:color="auto" w:fill="auto"/>
            <w:vAlign w:val="bottom"/>
          </w:tcPr>
          <w:p w:rsidR="003C0664" w:rsidRDefault="003C0664" w:rsidP="00242EFA">
            <w:pPr>
              <w:spacing w:line="263" w:lineRule="exact"/>
              <w:ind w:left="120"/>
            </w:pPr>
            <w:r>
              <w:t>- абсолютная минимальная</w:t>
            </w:r>
          </w:p>
        </w:tc>
        <w:tc>
          <w:tcPr>
            <w:tcW w:w="1200" w:type="dxa"/>
            <w:shd w:val="clear" w:color="auto" w:fill="auto"/>
            <w:vAlign w:val="bottom"/>
          </w:tcPr>
          <w:p w:rsidR="003C0664" w:rsidRDefault="003C0664" w:rsidP="00242EFA">
            <w:pPr>
              <w:spacing w:line="263" w:lineRule="exact"/>
              <w:ind w:right="220"/>
              <w:jc w:val="center"/>
              <w:rPr>
                <w:w w:val="98"/>
              </w:rPr>
            </w:pPr>
            <w:r>
              <w:rPr>
                <w:w w:val="98"/>
              </w:rPr>
              <w:t>град.</w:t>
            </w:r>
          </w:p>
        </w:tc>
        <w:tc>
          <w:tcPr>
            <w:tcW w:w="3120" w:type="dxa"/>
            <w:shd w:val="clear" w:color="auto" w:fill="auto"/>
            <w:vAlign w:val="bottom"/>
          </w:tcPr>
          <w:p w:rsidR="003C0664" w:rsidRDefault="003C0664" w:rsidP="00242EFA">
            <w:pPr>
              <w:spacing w:line="263" w:lineRule="exact"/>
              <w:ind w:right="220"/>
              <w:jc w:val="center"/>
              <w:rPr>
                <w:w w:val="99"/>
              </w:rPr>
            </w:pPr>
            <w:r>
              <w:rPr>
                <w:w w:val="99"/>
              </w:rPr>
              <w:t>-44,2</w:t>
            </w:r>
          </w:p>
        </w:tc>
      </w:tr>
      <w:tr w:rsidR="003C0664" w:rsidTr="00242EFA">
        <w:trPr>
          <w:trHeight w:val="46"/>
        </w:trPr>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320" w:type="dxa"/>
            <w:shd w:val="clear" w:color="auto" w:fill="auto"/>
            <w:vAlign w:val="bottom"/>
          </w:tcPr>
          <w:p w:rsidR="003C0664" w:rsidRDefault="003C0664" w:rsidP="00242EFA">
            <w:pPr>
              <w:spacing w:line="263" w:lineRule="exact"/>
              <w:ind w:left="120"/>
              <w:rPr>
                <w:w w:val="99"/>
              </w:rPr>
            </w:pPr>
            <w:r>
              <w:rPr>
                <w:w w:val="99"/>
              </w:rPr>
              <w:t>2.</w:t>
            </w:r>
          </w:p>
        </w:tc>
        <w:tc>
          <w:tcPr>
            <w:tcW w:w="4840" w:type="dxa"/>
            <w:shd w:val="clear" w:color="auto" w:fill="auto"/>
            <w:vAlign w:val="bottom"/>
          </w:tcPr>
          <w:p w:rsidR="003C0664" w:rsidRDefault="003C0664" w:rsidP="00242EFA">
            <w:pPr>
              <w:spacing w:line="263" w:lineRule="exact"/>
              <w:ind w:left="40"/>
            </w:pPr>
            <w:r>
              <w:t>Среднегодовое количество осадков</w:t>
            </w:r>
          </w:p>
        </w:tc>
        <w:tc>
          <w:tcPr>
            <w:tcW w:w="1200" w:type="dxa"/>
            <w:shd w:val="clear" w:color="auto" w:fill="auto"/>
            <w:vAlign w:val="bottom"/>
          </w:tcPr>
          <w:p w:rsidR="003C0664" w:rsidRDefault="003C0664" w:rsidP="00242EFA">
            <w:pPr>
              <w:spacing w:line="263" w:lineRule="exact"/>
              <w:ind w:right="220"/>
              <w:jc w:val="center"/>
              <w:rPr>
                <w:w w:val="98"/>
              </w:rPr>
            </w:pPr>
            <w:r>
              <w:rPr>
                <w:w w:val="98"/>
              </w:rPr>
              <w:t>мм</w:t>
            </w:r>
          </w:p>
        </w:tc>
        <w:tc>
          <w:tcPr>
            <w:tcW w:w="3120" w:type="dxa"/>
            <w:tcBorders>
              <w:right w:val="single" w:sz="8" w:space="0" w:color="auto"/>
            </w:tcBorders>
            <w:shd w:val="clear" w:color="auto" w:fill="auto"/>
            <w:vAlign w:val="bottom"/>
          </w:tcPr>
          <w:p w:rsidR="003C0664" w:rsidRDefault="003C0664" w:rsidP="00242EFA">
            <w:pPr>
              <w:spacing w:line="263" w:lineRule="exact"/>
              <w:ind w:right="200"/>
              <w:jc w:val="center"/>
              <w:rPr>
                <w:w w:val="99"/>
              </w:rPr>
            </w:pPr>
            <w:r>
              <w:rPr>
                <w:w w:val="99"/>
              </w:rPr>
              <w:t>415</w:t>
            </w:r>
          </w:p>
        </w:tc>
      </w:tr>
      <w:tr w:rsidR="003C0664" w:rsidTr="00242EFA">
        <w:trPr>
          <w:trHeight w:val="44"/>
        </w:trPr>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2"/>
        </w:trPr>
        <w:tc>
          <w:tcPr>
            <w:tcW w:w="320" w:type="dxa"/>
            <w:shd w:val="clear" w:color="auto" w:fill="auto"/>
            <w:vAlign w:val="bottom"/>
          </w:tcPr>
          <w:p w:rsidR="003C0664" w:rsidRDefault="003C0664" w:rsidP="00242EFA">
            <w:pPr>
              <w:spacing w:line="262" w:lineRule="exact"/>
              <w:ind w:left="120"/>
              <w:rPr>
                <w:w w:val="99"/>
              </w:rPr>
            </w:pPr>
            <w:r>
              <w:rPr>
                <w:w w:val="99"/>
              </w:rPr>
              <w:t>3.</w:t>
            </w:r>
          </w:p>
        </w:tc>
        <w:tc>
          <w:tcPr>
            <w:tcW w:w="4840" w:type="dxa"/>
            <w:shd w:val="clear" w:color="auto" w:fill="auto"/>
            <w:vAlign w:val="bottom"/>
          </w:tcPr>
          <w:p w:rsidR="003C0664" w:rsidRDefault="003C0664" w:rsidP="00242EFA">
            <w:pPr>
              <w:spacing w:line="262" w:lineRule="exact"/>
              <w:ind w:left="40"/>
            </w:pPr>
            <w:r>
              <w:t>Продолжительность вегетационного периода</w:t>
            </w:r>
          </w:p>
        </w:tc>
        <w:tc>
          <w:tcPr>
            <w:tcW w:w="1200" w:type="dxa"/>
            <w:shd w:val="clear" w:color="auto" w:fill="auto"/>
            <w:vAlign w:val="bottom"/>
          </w:tcPr>
          <w:p w:rsidR="003C0664" w:rsidRDefault="003C0664" w:rsidP="00242EFA">
            <w:pPr>
              <w:spacing w:line="262" w:lineRule="exact"/>
              <w:ind w:right="200"/>
              <w:jc w:val="center"/>
              <w:rPr>
                <w:w w:val="98"/>
              </w:rPr>
            </w:pPr>
            <w:r>
              <w:rPr>
                <w:w w:val="98"/>
              </w:rPr>
              <w:t>дней</w:t>
            </w:r>
          </w:p>
        </w:tc>
        <w:tc>
          <w:tcPr>
            <w:tcW w:w="3120" w:type="dxa"/>
            <w:tcBorders>
              <w:right w:val="single" w:sz="8" w:space="0" w:color="auto"/>
            </w:tcBorders>
            <w:shd w:val="clear" w:color="auto" w:fill="auto"/>
            <w:vAlign w:val="bottom"/>
          </w:tcPr>
          <w:p w:rsidR="003C0664" w:rsidRDefault="003C0664" w:rsidP="00242EFA">
            <w:pPr>
              <w:spacing w:line="262" w:lineRule="exact"/>
              <w:ind w:right="200"/>
              <w:jc w:val="center"/>
              <w:rPr>
                <w:w w:val="99"/>
              </w:rPr>
            </w:pPr>
            <w:r>
              <w:rPr>
                <w:w w:val="99"/>
              </w:rPr>
              <w:t>135-155</w:t>
            </w:r>
          </w:p>
        </w:tc>
      </w:tr>
      <w:tr w:rsidR="003C0664" w:rsidTr="00242EFA">
        <w:trPr>
          <w:trHeight w:val="44"/>
        </w:trPr>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5"/>
        </w:trPr>
        <w:tc>
          <w:tcPr>
            <w:tcW w:w="320" w:type="dxa"/>
            <w:shd w:val="clear" w:color="auto" w:fill="auto"/>
            <w:vAlign w:val="bottom"/>
          </w:tcPr>
          <w:p w:rsidR="003C0664" w:rsidRDefault="003C0664" w:rsidP="00242EFA">
            <w:pPr>
              <w:spacing w:line="265" w:lineRule="exact"/>
              <w:ind w:left="120"/>
              <w:rPr>
                <w:w w:val="99"/>
              </w:rPr>
            </w:pPr>
            <w:r>
              <w:rPr>
                <w:w w:val="99"/>
              </w:rPr>
              <w:t>4.</w:t>
            </w:r>
          </w:p>
        </w:tc>
        <w:tc>
          <w:tcPr>
            <w:tcW w:w="4840" w:type="dxa"/>
            <w:shd w:val="clear" w:color="auto" w:fill="auto"/>
            <w:vAlign w:val="bottom"/>
          </w:tcPr>
          <w:p w:rsidR="003C0664" w:rsidRDefault="003C0664" w:rsidP="00242EFA">
            <w:pPr>
              <w:spacing w:line="265" w:lineRule="exact"/>
              <w:ind w:left="40"/>
            </w:pPr>
            <w:r>
              <w:t>Последние весенние заморозки</w:t>
            </w:r>
          </w:p>
        </w:tc>
        <w:tc>
          <w:tcPr>
            <w:tcW w:w="1200" w:type="dxa"/>
            <w:shd w:val="clear" w:color="auto" w:fill="auto"/>
            <w:vAlign w:val="bottom"/>
          </w:tcPr>
          <w:p w:rsidR="003C0664" w:rsidRDefault="003C0664" w:rsidP="00242EFA">
            <w:pPr>
              <w:spacing w:line="265" w:lineRule="exact"/>
              <w:ind w:right="200"/>
              <w:jc w:val="center"/>
              <w:rPr>
                <w:w w:val="99"/>
              </w:rPr>
            </w:pPr>
            <w:r>
              <w:rPr>
                <w:w w:val="99"/>
              </w:rPr>
              <w:t>дата</w:t>
            </w:r>
          </w:p>
        </w:tc>
        <w:tc>
          <w:tcPr>
            <w:tcW w:w="3120" w:type="dxa"/>
            <w:tcBorders>
              <w:right w:val="single" w:sz="8" w:space="0" w:color="auto"/>
            </w:tcBorders>
            <w:shd w:val="clear" w:color="auto" w:fill="auto"/>
            <w:vAlign w:val="bottom"/>
          </w:tcPr>
          <w:p w:rsidR="003C0664" w:rsidRDefault="003C0664" w:rsidP="00242EFA">
            <w:pPr>
              <w:spacing w:line="265" w:lineRule="exact"/>
              <w:ind w:right="220"/>
              <w:jc w:val="center"/>
              <w:rPr>
                <w:w w:val="99"/>
              </w:rPr>
            </w:pPr>
            <w:r>
              <w:rPr>
                <w:w w:val="99"/>
              </w:rPr>
              <w:t>II декада июня</w:t>
            </w:r>
          </w:p>
        </w:tc>
      </w:tr>
      <w:tr w:rsidR="003C0664" w:rsidTr="00242EFA">
        <w:trPr>
          <w:trHeight w:val="44"/>
        </w:trPr>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320" w:type="dxa"/>
            <w:shd w:val="clear" w:color="auto" w:fill="auto"/>
            <w:vAlign w:val="bottom"/>
          </w:tcPr>
          <w:p w:rsidR="003C0664" w:rsidRDefault="003C0664" w:rsidP="00242EFA">
            <w:pPr>
              <w:spacing w:line="263" w:lineRule="exact"/>
              <w:ind w:left="120"/>
              <w:rPr>
                <w:w w:val="99"/>
              </w:rPr>
            </w:pPr>
            <w:r>
              <w:rPr>
                <w:w w:val="99"/>
              </w:rPr>
              <w:t>5.</w:t>
            </w:r>
          </w:p>
        </w:tc>
        <w:tc>
          <w:tcPr>
            <w:tcW w:w="4840" w:type="dxa"/>
            <w:shd w:val="clear" w:color="auto" w:fill="auto"/>
            <w:vAlign w:val="bottom"/>
          </w:tcPr>
          <w:p w:rsidR="003C0664" w:rsidRDefault="003C0664" w:rsidP="00242EFA">
            <w:pPr>
              <w:spacing w:line="263" w:lineRule="exact"/>
              <w:ind w:left="40"/>
            </w:pPr>
            <w:r>
              <w:t>Первые осенние заморозки</w:t>
            </w:r>
          </w:p>
        </w:tc>
        <w:tc>
          <w:tcPr>
            <w:tcW w:w="1200" w:type="dxa"/>
            <w:shd w:val="clear" w:color="auto" w:fill="auto"/>
            <w:vAlign w:val="bottom"/>
          </w:tcPr>
          <w:p w:rsidR="003C0664" w:rsidRDefault="003C0664" w:rsidP="00242EFA">
            <w:pPr>
              <w:spacing w:line="263" w:lineRule="exact"/>
              <w:ind w:right="200"/>
              <w:jc w:val="center"/>
              <w:rPr>
                <w:w w:val="99"/>
              </w:rPr>
            </w:pPr>
            <w:r>
              <w:rPr>
                <w:w w:val="99"/>
              </w:rPr>
              <w:t>дата</w:t>
            </w:r>
          </w:p>
        </w:tc>
        <w:tc>
          <w:tcPr>
            <w:tcW w:w="3120" w:type="dxa"/>
            <w:tcBorders>
              <w:right w:val="single" w:sz="8" w:space="0" w:color="auto"/>
            </w:tcBorders>
            <w:shd w:val="clear" w:color="auto" w:fill="auto"/>
            <w:vAlign w:val="bottom"/>
          </w:tcPr>
          <w:p w:rsidR="003C0664" w:rsidRDefault="003C0664" w:rsidP="00242EFA">
            <w:pPr>
              <w:spacing w:line="263" w:lineRule="exact"/>
              <w:ind w:right="220"/>
              <w:jc w:val="center"/>
              <w:rPr>
                <w:w w:val="98"/>
              </w:rPr>
            </w:pPr>
            <w:r>
              <w:rPr>
                <w:w w:val="98"/>
              </w:rPr>
              <w:t>II декада августа</w:t>
            </w:r>
          </w:p>
        </w:tc>
      </w:tr>
      <w:tr w:rsidR="003C0664" w:rsidTr="00242EFA">
        <w:trPr>
          <w:trHeight w:val="44"/>
        </w:trPr>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320" w:type="dxa"/>
            <w:shd w:val="clear" w:color="auto" w:fill="auto"/>
            <w:vAlign w:val="bottom"/>
          </w:tcPr>
          <w:p w:rsidR="003C0664" w:rsidRDefault="003C0664" w:rsidP="00242EFA">
            <w:pPr>
              <w:spacing w:line="263" w:lineRule="exact"/>
              <w:ind w:left="120"/>
              <w:rPr>
                <w:w w:val="99"/>
              </w:rPr>
            </w:pPr>
            <w:r>
              <w:rPr>
                <w:w w:val="99"/>
              </w:rPr>
              <w:t>6.</w:t>
            </w:r>
          </w:p>
        </w:tc>
        <w:tc>
          <w:tcPr>
            <w:tcW w:w="4840" w:type="dxa"/>
            <w:shd w:val="clear" w:color="auto" w:fill="auto"/>
            <w:vAlign w:val="bottom"/>
          </w:tcPr>
          <w:p w:rsidR="003C0664" w:rsidRDefault="003C0664" w:rsidP="00242EFA">
            <w:pPr>
              <w:spacing w:line="263" w:lineRule="exact"/>
              <w:ind w:left="40"/>
            </w:pPr>
            <w:r>
              <w:t>Средняя дата замерзания рек</w:t>
            </w:r>
          </w:p>
        </w:tc>
        <w:tc>
          <w:tcPr>
            <w:tcW w:w="1200" w:type="dxa"/>
            <w:shd w:val="clear" w:color="auto" w:fill="auto"/>
            <w:vAlign w:val="bottom"/>
          </w:tcPr>
          <w:p w:rsidR="003C0664" w:rsidRDefault="003C0664" w:rsidP="00242EFA">
            <w:pPr>
              <w:spacing w:line="263" w:lineRule="exact"/>
              <w:ind w:right="200"/>
              <w:jc w:val="center"/>
              <w:rPr>
                <w:w w:val="99"/>
              </w:rPr>
            </w:pPr>
            <w:r>
              <w:rPr>
                <w:w w:val="99"/>
              </w:rPr>
              <w:t>дата</w:t>
            </w:r>
          </w:p>
        </w:tc>
        <w:tc>
          <w:tcPr>
            <w:tcW w:w="3120" w:type="dxa"/>
            <w:tcBorders>
              <w:right w:val="single" w:sz="8" w:space="0" w:color="auto"/>
            </w:tcBorders>
            <w:shd w:val="clear" w:color="auto" w:fill="auto"/>
            <w:vAlign w:val="bottom"/>
          </w:tcPr>
          <w:p w:rsidR="003C0664" w:rsidRDefault="003C0664" w:rsidP="00242EFA">
            <w:pPr>
              <w:spacing w:line="263" w:lineRule="exact"/>
              <w:ind w:right="220"/>
              <w:jc w:val="center"/>
              <w:rPr>
                <w:w w:val="99"/>
              </w:rPr>
            </w:pPr>
            <w:r>
              <w:rPr>
                <w:w w:val="99"/>
              </w:rPr>
              <w:t>II декада ноября</w:t>
            </w:r>
          </w:p>
        </w:tc>
      </w:tr>
      <w:tr w:rsidR="003C0664" w:rsidTr="00242EFA">
        <w:trPr>
          <w:trHeight w:val="46"/>
        </w:trPr>
        <w:tc>
          <w:tcPr>
            <w:tcW w:w="3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4"/>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3"/>
        </w:trPr>
        <w:tc>
          <w:tcPr>
            <w:tcW w:w="320" w:type="dxa"/>
            <w:shd w:val="clear" w:color="auto" w:fill="auto"/>
            <w:vAlign w:val="bottom"/>
          </w:tcPr>
          <w:p w:rsidR="003C0664" w:rsidRDefault="003C0664" w:rsidP="00242EFA">
            <w:pPr>
              <w:spacing w:line="263" w:lineRule="exact"/>
              <w:ind w:left="120"/>
              <w:rPr>
                <w:w w:val="99"/>
              </w:rPr>
            </w:pPr>
            <w:r>
              <w:rPr>
                <w:w w:val="99"/>
              </w:rPr>
              <w:t>7.</w:t>
            </w:r>
          </w:p>
        </w:tc>
        <w:tc>
          <w:tcPr>
            <w:tcW w:w="4840" w:type="dxa"/>
            <w:shd w:val="clear" w:color="auto" w:fill="auto"/>
            <w:vAlign w:val="bottom"/>
          </w:tcPr>
          <w:p w:rsidR="003C0664" w:rsidRDefault="003C0664" w:rsidP="00242EFA">
            <w:pPr>
              <w:spacing w:line="263" w:lineRule="exact"/>
              <w:ind w:left="40"/>
            </w:pPr>
            <w:r>
              <w:t>Средняя дата начала паводка</w:t>
            </w:r>
          </w:p>
        </w:tc>
        <w:tc>
          <w:tcPr>
            <w:tcW w:w="1200" w:type="dxa"/>
            <w:shd w:val="clear" w:color="auto" w:fill="auto"/>
            <w:vAlign w:val="bottom"/>
          </w:tcPr>
          <w:p w:rsidR="003C0664" w:rsidRDefault="003C0664" w:rsidP="00242EFA">
            <w:pPr>
              <w:spacing w:line="263" w:lineRule="exact"/>
              <w:ind w:right="200"/>
              <w:jc w:val="center"/>
              <w:rPr>
                <w:w w:val="99"/>
              </w:rPr>
            </w:pPr>
            <w:r>
              <w:rPr>
                <w:w w:val="99"/>
              </w:rPr>
              <w:t>дата</w:t>
            </w:r>
          </w:p>
        </w:tc>
        <w:tc>
          <w:tcPr>
            <w:tcW w:w="3120" w:type="dxa"/>
            <w:tcBorders>
              <w:right w:val="single" w:sz="8" w:space="0" w:color="auto"/>
            </w:tcBorders>
            <w:shd w:val="clear" w:color="auto" w:fill="auto"/>
            <w:vAlign w:val="bottom"/>
          </w:tcPr>
          <w:p w:rsidR="003C0664" w:rsidRDefault="003C0664" w:rsidP="00242EFA">
            <w:pPr>
              <w:spacing w:line="263" w:lineRule="exact"/>
              <w:ind w:right="220"/>
              <w:jc w:val="center"/>
            </w:pPr>
            <w:r>
              <w:t>апрель</w:t>
            </w:r>
          </w:p>
        </w:tc>
      </w:tr>
      <w:tr w:rsidR="003C0664" w:rsidTr="00242EFA">
        <w:trPr>
          <w:trHeight w:val="44"/>
        </w:trPr>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320" w:type="dxa"/>
            <w:shd w:val="clear" w:color="auto" w:fill="auto"/>
            <w:vAlign w:val="bottom"/>
          </w:tcPr>
          <w:p w:rsidR="003C0664" w:rsidRDefault="003C0664" w:rsidP="00242EFA">
            <w:pPr>
              <w:spacing w:line="263" w:lineRule="exact"/>
              <w:ind w:left="120"/>
              <w:rPr>
                <w:w w:val="99"/>
              </w:rPr>
            </w:pPr>
            <w:r>
              <w:rPr>
                <w:w w:val="99"/>
              </w:rPr>
              <w:t>8.</w:t>
            </w:r>
          </w:p>
        </w:tc>
        <w:tc>
          <w:tcPr>
            <w:tcW w:w="4840" w:type="dxa"/>
            <w:shd w:val="clear" w:color="auto" w:fill="auto"/>
            <w:vAlign w:val="bottom"/>
          </w:tcPr>
          <w:p w:rsidR="003C0664" w:rsidRDefault="003C0664" w:rsidP="00242EFA">
            <w:pPr>
              <w:spacing w:line="263" w:lineRule="exact"/>
              <w:ind w:left="40"/>
            </w:pPr>
            <w:r>
              <w:t>Снежный покров:</w:t>
            </w:r>
          </w:p>
        </w:tc>
        <w:tc>
          <w:tcPr>
            <w:tcW w:w="1200" w:type="dxa"/>
            <w:shd w:val="clear" w:color="auto" w:fill="auto"/>
            <w:vAlign w:val="bottom"/>
          </w:tcPr>
          <w:p w:rsidR="003C0664" w:rsidRDefault="003C0664" w:rsidP="00242EFA">
            <w:pPr>
              <w:spacing w:line="0" w:lineRule="atLeast"/>
              <w:rPr>
                <w:sz w:val="22"/>
              </w:rPr>
            </w:pPr>
          </w:p>
        </w:tc>
        <w:tc>
          <w:tcPr>
            <w:tcW w:w="31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43"/>
        </w:trPr>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09"/>
        </w:trPr>
        <w:tc>
          <w:tcPr>
            <w:tcW w:w="5160" w:type="dxa"/>
            <w:gridSpan w:val="2"/>
            <w:tcBorders>
              <w:bottom w:val="single" w:sz="8" w:space="0" w:color="auto"/>
            </w:tcBorders>
            <w:shd w:val="clear" w:color="auto" w:fill="auto"/>
            <w:vAlign w:val="bottom"/>
          </w:tcPr>
          <w:p w:rsidR="003C0664" w:rsidRDefault="003C0664" w:rsidP="00242EFA">
            <w:pPr>
              <w:spacing w:line="266" w:lineRule="exact"/>
              <w:ind w:left="120"/>
            </w:pPr>
            <w:r>
              <w:t>- мощность</w:t>
            </w:r>
          </w:p>
        </w:tc>
        <w:tc>
          <w:tcPr>
            <w:tcW w:w="1200" w:type="dxa"/>
            <w:tcBorders>
              <w:bottom w:val="single" w:sz="8" w:space="0" w:color="auto"/>
            </w:tcBorders>
            <w:shd w:val="clear" w:color="auto" w:fill="auto"/>
            <w:vAlign w:val="bottom"/>
          </w:tcPr>
          <w:p w:rsidR="003C0664" w:rsidRDefault="003C0664" w:rsidP="00242EFA">
            <w:pPr>
              <w:spacing w:line="266" w:lineRule="exact"/>
              <w:ind w:right="220"/>
              <w:jc w:val="center"/>
            </w:pPr>
            <w:r>
              <w:t>см</w:t>
            </w:r>
          </w:p>
        </w:tc>
        <w:tc>
          <w:tcPr>
            <w:tcW w:w="3120" w:type="dxa"/>
            <w:tcBorders>
              <w:bottom w:val="single" w:sz="8" w:space="0" w:color="auto"/>
              <w:right w:val="single" w:sz="8" w:space="0" w:color="auto"/>
            </w:tcBorders>
            <w:shd w:val="clear" w:color="auto" w:fill="auto"/>
            <w:vAlign w:val="bottom"/>
          </w:tcPr>
          <w:p w:rsidR="003C0664" w:rsidRDefault="003C0664" w:rsidP="00242EFA">
            <w:pPr>
              <w:spacing w:line="266" w:lineRule="exact"/>
              <w:ind w:right="200"/>
              <w:jc w:val="center"/>
              <w:rPr>
                <w:w w:val="99"/>
              </w:rPr>
            </w:pPr>
            <w:r>
              <w:rPr>
                <w:w w:val="99"/>
              </w:rPr>
              <w:t>20-25</w:t>
            </w:r>
          </w:p>
        </w:tc>
      </w:tr>
      <w:tr w:rsidR="003C0664" w:rsidTr="00242EFA">
        <w:trPr>
          <w:trHeight w:val="263"/>
        </w:trPr>
        <w:tc>
          <w:tcPr>
            <w:tcW w:w="5160" w:type="dxa"/>
            <w:gridSpan w:val="2"/>
            <w:shd w:val="clear" w:color="auto" w:fill="auto"/>
            <w:vAlign w:val="bottom"/>
          </w:tcPr>
          <w:p w:rsidR="003C0664" w:rsidRDefault="003C0664" w:rsidP="00242EFA">
            <w:pPr>
              <w:spacing w:line="264" w:lineRule="exact"/>
              <w:ind w:left="120"/>
            </w:pPr>
            <w:r>
              <w:t>- время появления</w:t>
            </w:r>
          </w:p>
        </w:tc>
        <w:tc>
          <w:tcPr>
            <w:tcW w:w="1200" w:type="dxa"/>
            <w:shd w:val="clear" w:color="auto" w:fill="auto"/>
            <w:vAlign w:val="bottom"/>
          </w:tcPr>
          <w:p w:rsidR="003C0664" w:rsidRDefault="003C0664" w:rsidP="00242EFA">
            <w:pPr>
              <w:spacing w:line="264" w:lineRule="exact"/>
              <w:ind w:right="200"/>
              <w:jc w:val="center"/>
              <w:rPr>
                <w:w w:val="99"/>
              </w:rPr>
            </w:pPr>
            <w:r>
              <w:rPr>
                <w:w w:val="99"/>
              </w:rPr>
              <w:t>дата</w:t>
            </w:r>
          </w:p>
        </w:tc>
        <w:tc>
          <w:tcPr>
            <w:tcW w:w="3120" w:type="dxa"/>
            <w:shd w:val="clear" w:color="auto" w:fill="auto"/>
            <w:vAlign w:val="bottom"/>
          </w:tcPr>
          <w:p w:rsidR="003C0664" w:rsidRDefault="003C0664" w:rsidP="00242EFA">
            <w:pPr>
              <w:spacing w:line="264" w:lineRule="exact"/>
              <w:ind w:right="220"/>
              <w:jc w:val="center"/>
              <w:rPr>
                <w:w w:val="99"/>
              </w:rPr>
            </w:pPr>
            <w:r>
              <w:rPr>
                <w:w w:val="99"/>
              </w:rPr>
              <w:t>13 октября</w:t>
            </w:r>
          </w:p>
        </w:tc>
      </w:tr>
      <w:tr w:rsidR="003C0664" w:rsidTr="00242EFA">
        <w:trPr>
          <w:trHeight w:val="45"/>
        </w:trPr>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120" w:type="dxa"/>
            <w:tcBorders>
              <w:bottom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2"/>
        </w:trPr>
        <w:tc>
          <w:tcPr>
            <w:tcW w:w="5160" w:type="dxa"/>
            <w:gridSpan w:val="2"/>
            <w:shd w:val="clear" w:color="auto" w:fill="auto"/>
            <w:vAlign w:val="bottom"/>
          </w:tcPr>
          <w:p w:rsidR="003C0664" w:rsidRDefault="003C0664" w:rsidP="00242EFA">
            <w:pPr>
              <w:spacing w:line="262" w:lineRule="exact"/>
              <w:ind w:left="120"/>
            </w:pPr>
            <w:r>
              <w:t>- время схода в лесу</w:t>
            </w:r>
          </w:p>
        </w:tc>
        <w:tc>
          <w:tcPr>
            <w:tcW w:w="1200" w:type="dxa"/>
            <w:shd w:val="clear" w:color="auto" w:fill="auto"/>
            <w:vAlign w:val="bottom"/>
          </w:tcPr>
          <w:p w:rsidR="003C0664" w:rsidRDefault="003C0664" w:rsidP="00242EFA">
            <w:pPr>
              <w:spacing w:line="262" w:lineRule="exact"/>
              <w:ind w:right="200"/>
              <w:jc w:val="center"/>
              <w:rPr>
                <w:w w:val="99"/>
              </w:rPr>
            </w:pPr>
            <w:r>
              <w:rPr>
                <w:w w:val="99"/>
              </w:rPr>
              <w:t>дата</w:t>
            </w:r>
          </w:p>
        </w:tc>
        <w:tc>
          <w:tcPr>
            <w:tcW w:w="3120" w:type="dxa"/>
            <w:shd w:val="clear" w:color="auto" w:fill="auto"/>
            <w:vAlign w:val="bottom"/>
          </w:tcPr>
          <w:p w:rsidR="003C0664" w:rsidRDefault="003C0664" w:rsidP="00242EFA">
            <w:pPr>
              <w:spacing w:line="262" w:lineRule="exact"/>
              <w:ind w:right="220"/>
              <w:jc w:val="center"/>
              <w:rPr>
                <w:w w:val="98"/>
              </w:rPr>
            </w:pPr>
            <w:r>
              <w:rPr>
                <w:w w:val="98"/>
              </w:rPr>
              <w:t>26 апреля</w:t>
            </w:r>
          </w:p>
        </w:tc>
      </w:tr>
      <w:tr w:rsidR="003C0664" w:rsidTr="00242EFA">
        <w:trPr>
          <w:trHeight w:val="46"/>
        </w:trPr>
        <w:tc>
          <w:tcPr>
            <w:tcW w:w="3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484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4"/>
              </w:rPr>
            </w:pPr>
          </w:p>
        </w:tc>
        <w:tc>
          <w:tcPr>
            <w:tcW w:w="3120" w:type="dxa"/>
            <w:tcBorders>
              <w:bottom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3"/>
        </w:trPr>
        <w:tc>
          <w:tcPr>
            <w:tcW w:w="320" w:type="dxa"/>
            <w:shd w:val="clear" w:color="auto" w:fill="auto"/>
            <w:vAlign w:val="bottom"/>
          </w:tcPr>
          <w:p w:rsidR="003C0664" w:rsidRDefault="003C0664" w:rsidP="00242EFA">
            <w:pPr>
              <w:spacing w:line="263" w:lineRule="exact"/>
              <w:ind w:left="120"/>
              <w:rPr>
                <w:w w:val="99"/>
              </w:rPr>
            </w:pPr>
            <w:r>
              <w:rPr>
                <w:w w:val="99"/>
              </w:rPr>
              <w:t>9.</w:t>
            </w:r>
          </w:p>
        </w:tc>
        <w:tc>
          <w:tcPr>
            <w:tcW w:w="4840" w:type="dxa"/>
            <w:shd w:val="clear" w:color="auto" w:fill="auto"/>
            <w:vAlign w:val="bottom"/>
          </w:tcPr>
          <w:p w:rsidR="003C0664" w:rsidRDefault="003C0664" w:rsidP="00242EFA">
            <w:pPr>
              <w:spacing w:line="263" w:lineRule="exact"/>
              <w:ind w:left="40"/>
            </w:pPr>
            <w:r>
              <w:t>Глубина промерзания почвы</w:t>
            </w:r>
          </w:p>
        </w:tc>
        <w:tc>
          <w:tcPr>
            <w:tcW w:w="1200" w:type="dxa"/>
            <w:shd w:val="clear" w:color="auto" w:fill="auto"/>
            <w:vAlign w:val="bottom"/>
          </w:tcPr>
          <w:p w:rsidR="003C0664" w:rsidRDefault="003C0664" w:rsidP="00242EFA">
            <w:pPr>
              <w:spacing w:line="263" w:lineRule="exact"/>
              <w:ind w:right="220"/>
              <w:jc w:val="center"/>
            </w:pPr>
            <w:r>
              <w:t>см</w:t>
            </w:r>
          </w:p>
        </w:tc>
        <w:tc>
          <w:tcPr>
            <w:tcW w:w="3120" w:type="dxa"/>
            <w:shd w:val="clear" w:color="auto" w:fill="auto"/>
            <w:vAlign w:val="bottom"/>
          </w:tcPr>
          <w:p w:rsidR="003C0664" w:rsidRDefault="003C0664" w:rsidP="00242EFA">
            <w:pPr>
              <w:spacing w:line="263" w:lineRule="exact"/>
              <w:ind w:right="220"/>
              <w:jc w:val="center"/>
              <w:rPr>
                <w:w w:val="99"/>
              </w:rPr>
            </w:pPr>
            <w:r>
              <w:rPr>
                <w:w w:val="99"/>
              </w:rPr>
              <w:t>до 240</w:t>
            </w:r>
          </w:p>
        </w:tc>
      </w:tr>
    </w:tbl>
    <w:p w:rsidR="003C0664" w:rsidRDefault="00E335EA" w:rsidP="003C0664">
      <w:pPr>
        <w:spacing w:line="20" w:lineRule="exact"/>
      </w:pPr>
      <w:r>
        <w:rPr>
          <w:w w:val="99"/>
        </w:rPr>
        <w:pict>
          <v:rect id="_x0000_s1208" style="position:absolute;margin-left:476.9pt;margin-top:-178.05pt;width:1.4pt;height:.95pt;z-index:-251471872;mso-position-horizontal-relative:text;mso-position-vertical-relative:text" o:userdrawn="t" fillcolor="black" strokecolor="none"/>
        </w:pict>
      </w:r>
      <w:r>
        <w:rPr>
          <w:w w:val="99"/>
        </w:rPr>
        <w:pict>
          <v:rect id="_x0000_s1209" style="position:absolute;margin-left:476.9pt;margin-top:-47.15pt;width:1.4pt;height:.95pt;z-index:-251470848;mso-position-horizontal-relative:text;mso-position-vertical-relative:text" o:userdrawn="t" fillcolor="black" strokecolor="none"/>
        </w:pict>
      </w:r>
      <w:r>
        <w:rPr>
          <w:w w:val="99"/>
        </w:rPr>
        <w:pict>
          <v:line id="_x0000_s1210" style="position:absolute;z-index:-251469824;mso-position-horizontal-relative:text;mso-position-vertical-relative:text" from="477.6pt,-46.4pt" to="477.6pt,34.4pt" o:userdrawn="t" strokeweight=".50781mm"/>
        </w:pict>
      </w:r>
      <w:r>
        <w:rPr>
          <w:w w:val="99"/>
        </w:rPr>
        <w:pict>
          <v:line id="_x0000_s1211" style="position:absolute;z-index:-251468800;mso-position-horizontal-relative:text;mso-position-vertical-relative:text" from="3.5pt,2.4pt" to="478.3pt,2.4pt" o:userdrawn="t" strokeweight=".16931mm"/>
        </w:pict>
      </w:r>
    </w:p>
    <w:p w:rsidR="003C0664" w:rsidRDefault="003C0664" w:rsidP="003C0664">
      <w:pPr>
        <w:spacing w:line="43" w:lineRule="exact"/>
      </w:pPr>
    </w:p>
    <w:p w:rsidR="003C0664" w:rsidRDefault="003C0664" w:rsidP="00FC47CF">
      <w:pPr>
        <w:numPr>
          <w:ilvl w:val="0"/>
          <w:numId w:val="10"/>
        </w:numPr>
        <w:tabs>
          <w:tab w:val="left" w:pos="560"/>
        </w:tabs>
        <w:spacing w:line="264" w:lineRule="auto"/>
        <w:ind w:left="200" w:right="4980" w:hanging="7"/>
      </w:pPr>
      <w:r>
        <w:t>Направление преобладающих ветров по сезонам:</w:t>
      </w:r>
    </w:p>
    <w:p w:rsidR="003C0664" w:rsidRDefault="00E335EA" w:rsidP="003C0664">
      <w:pPr>
        <w:spacing w:line="20" w:lineRule="exact"/>
      </w:pPr>
      <w:r>
        <w:pict>
          <v:line id="_x0000_s1212" style="position:absolute;z-index:-251467776" from="3.5pt,1.15pt" to="476.85pt,1.15pt" o:userdrawn="t" strokeweight=".16931mm"/>
        </w:pict>
      </w:r>
      <w:r>
        <w:pict>
          <v:rect id="_x0000_s1213" style="position:absolute;margin-left:476.9pt;margin-top:.65pt;width:1.4pt;height:1pt;z-index:-251466752" o:userdrawn="t" fillcolor="black" strokecolor="none"/>
        </w:pict>
      </w:r>
      <w:r>
        <w:pict>
          <v:line id="_x0000_s1214" style="position:absolute;z-index:-251465728" from="477.6pt,1.4pt" to="477.6pt,102.7pt" o:userdrawn="t" strokeweight=".50781mm"/>
        </w:pict>
      </w:r>
    </w:p>
    <w:tbl>
      <w:tblPr>
        <w:tblW w:w="0" w:type="auto"/>
        <w:tblInd w:w="80" w:type="dxa"/>
        <w:tblLayout w:type="fixed"/>
        <w:tblCellMar>
          <w:left w:w="0" w:type="dxa"/>
          <w:right w:w="0" w:type="dxa"/>
        </w:tblCellMar>
        <w:tblLook w:val="0000" w:firstRow="0" w:lastRow="0" w:firstColumn="0" w:lastColumn="0" w:noHBand="0" w:noVBand="0"/>
      </w:tblPr>
      <w:tblGrid>
        <w:gridCol w:w="3080"/>
        <w:gridCol w:w="3520"/>
        <w:gridCol w:w="2880"/>
      </w:tblGrid>
      <w:tr w:rsidR="003C0664" w:rsidTr="00242EFA">
        <w:trPr>
          <w:trHeight w:val="303"/>
        </w:trPr>
        <w:tc>
          <w:tcPr>
            <w:tcW w:w="3080" w:type="dxa"/>
            <w:shd w:val="clear" w:color="auto" w:fill="auto"/>
            <w:vAlign w:val="bottom"/>
          </w:tcPr>
          <w:p w:rsidR="003C0664" w:rsidRDefault="003C0664" w:rsidP="00242EFA">
            <w:pPr>
              <w:spacing w:line="0" w:lineRule="atLeast"/>
              <w:ind w:left="120"/>
            </w:pPr>
            <w:r>
              <w:t>- зима</w:t>
            </w:r>
          </w:p>
        </w:tc>
        <w:tc>
          <w:tcPr>
            <w:tcW w:w="3520" w:type="dxa"/>
            <w:shd w:val="clear" w:color="auto" w:fill="auto"/>
            <w:vAlign w:val="bottom"/>
          </w:tcPr>
          <w:p w:rsidR="003C0664" w:rsidRDefault="003C0664" w:rsidP="00242EFA">
            <w:pPr>
              <w:spacing w:line="0" w:lineRule="atLeast"/>
              <w:ind w:left="2260"/>
            </w:pPr>
            <w:r>
              <w:t>румб</w:t>
            </w:r>
          </w:p>
        </w:tc>
        <w:tc>
          <w:tcPr>
            <w:tcW w:w="2880" w:type="dxa"/>
            <w:shd w:val="clear" w:color="auto" w:fill="auto"/>
            <w:vAlign w:val="bottom"/>
          </w:tcPr>
          <w:p w:rsidR="003C0664" w:rsidRDefault="003C0664" w:rsidP="00242EFA">
            <w:pPr>
              <w:spacing w:line="0" w:lineRule="atLeast"/>
              <w:ind w:left="780"/>
            </w:pPr>
            <w:r>
              <w:t>С-З 40</w:t>
            </w:r>
          </w:p>
        </w:tc>
      </w:tr>
      <w:tr w:rsidR="003C0664" w:rsidTr="00242EFA">
        <w:trPr>
          <w:trHeight w:val="47"/>
        </w:trPr>
        <w:tc>
          <w:tcPr>
            <w:tcW w:w="3080" w:type="dxa"/>
            <w:tcBorders>
              <w:bottom w:val="single" w:sz="8" w:space="0" w:color="auto"/>
            </w:tcBorders>
            <w:shd w:val="clear" w:color="auto" w:fill="auto"/>
            <w:vAlign w:val="bottom"/>
          </w:tcPr>
          <w:p w:rsidR="003C0664" w:rsidRDefault="003C0664" w:rsidP="00242EFA">
            <w:pPr>
              <w:spacing w:line="0" w:lineRule="atLeast"/>
              <w:rPr>
                <w:sz w:val="4"/>
              </w:rPr>
            </w:pPr>
          </w:p>
        </w:tc>
        <w:tc>
          <w:tcPr>
            <w:tcW w:w="35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2880" w:type="dxa"/>
            <w:tcBorders>
              <w:bottom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81"/>
        </w:trPr>
        <w:tc>
          <w:tcPr>
            <w:tcW w:w="3080" w:type="dxa"/>
            <w:shd w:val="clear" w:color="auto" w:fill="auto"/>
            <w:vAlign w:val="bottom"/>
          </w:tcPr>
          <w:p w:rsidR="003C0664" w:rsidRDefault="003C0664" w:rsidP="00242EFA">
            <w:pPr>
              <w:spacing w:line="272" w:lineRule="exact"/>
              <w:ind w:left="120"/>
            </w:pPr>
            <w:r>
              <w:t>- весна</w:t>
            </w:r>
          </w:p>
        </w:tc>
        <w:tc>
          <w:tcPr>
            <w:tcW w:w="3520" w:type="dxa"/>
            <w:shd w:val="clear" w:color="auto" w:fill="auto"/>
            <w:vAlign w:val="bottom"/>
          </w:tcPr>
          <w:p w:rsidR="003C0664" w:rsidRDefault="003C0664" w:rsidP="00242EFA">
            <w:pPr>
              <w:spacing w:line="272" w:lineRule="exact"/>
              <w:ind w:left="2260"/>
            </w:pPr>
            <w:r>
              <w:t>румб</w:t>
            </w:r>
          </w:p>
        </w:tc>
        <w:tc>
          <w:tcPr>
            <w:tcW w:w="2880" w:type="dxa"/>
            <w:shd w:val="clear" w:color="auto" w:fill="auto"/>
            <w:vAlign w:val="bottom"/>
          </w:tcPr>
          <w:p w:rsidR="003C0664" w:rsidRDefault="003C0664" w:rsidP="00242EFA">
            <w:pPr>
              <w:spacing w:line="264" w:lineRule="exact"/>
              <w:ind w:left="780"/>
            </w:pPr>
            <w:r>
              <w:t>С-З 34</w:t>
            </w:r>
          </w:p>
        </w:tc>
      </w:tr>
      <w:tr w:rsidR="003C0664" w:rsidTr="00242EFA">
        <w:trPr>
          <w:trHeight w:val="46"/>
        </w:trPr>
        <w:tc>
          <w:tcPr>
            <w:tcW w:w="3080" w:type="dxa"/>
            <w:tcBorders>
              <w:bottom w:val="single" w:sz="8" w:space="0" w:color="auto"/>
            </w:tcBorders>
            <w:shd w:val="clear" w:color="auto" w:fill="auto"/>
            <w:vAlign w:val="bottom"/>
          </w:tcPr>
          <w:p w:rsidR="003C0664" w:rsidRDefault="003C0664" w:rsidP="00242EFA">
            <w:pPr>
              <w:spacing w:line="0" w:lineRule="atLeast"/>
              <w:rPr>
                <w:sz w:val="4"/>
              </w:rPr>
            </w:pPr>
          </w:p>
        </w:tc>
        <w:tc>
          <w:tcPr>
            <w:tcW w:w="35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2880" w:type="dxa"/>
            <w:tcBorders>
              <w:bottom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82"/>
        </w:trPr>
        <w:tc>
          <w:tcPr>
            <w:tcW w:w="3080" w:type="dxa"/>
            <w:shd w:val="clear" w:color="auto" w:fill="auto"/>
            <w:vAlign w:val="bottom"/>
          </w:tcPr>
          <w:p w:rsidR="003C0664" w:rsidRDefault="003C0664" w:rsidP="00242EFA">
            <w:pPr>
              <w:spacing w:line="272" w:lineRule="exact"/>
              <w:ind w:left="120"/>
            </w:pPr>
            <w:r>
              <w:t>- лето</w:t>
            </w:r>
          </w:p>
        </w:tc>
        <w:tc>
          <w:tcPr>
            <w:tcW w:w="3520" w:type="dxa"/>
            <w:shd w:val="clear" w:color="auto" w:fill="auto"/>
            <w:vAlign w:val="bottom"/>
          </w:tcPr>
          <w:p w:rsidR="003C0664" w:rsidRDefault="003C0664" w:rsidP="00242EFA">
            <w:pPr>
              <w:spacing w:line="272" w:lineRule="exact"/>
              <w:ind w:left="2260"/>
            </w:pPr>
            <w:r>
              <w:t>румб</w:t>
            </w:r>
          </w:p>
        </w:tc>
        <w:tc>
          <w:tcPr>
            <w:tcW w:w="2880" w:type="dxa"/>
            <w:shd w:val="clear" w:color="auto" w:fill="auto"/>
            <w:vAlign w:val="bottom"/>
          </w:tcPr>
          <w:p w:rsidR="003C0664" w:rsidRDefault="003C0664" w:rsidP="00242EFA">
            <w:pPr>
              <w:spacing w:line="264" w:lineRule="exact"/>
              <w:ind w:left="780"/>
            </w:pPr>
            <w:r>
              <w:t>С-З 30</w:t>
            </w:r>
          </w:p>
        </w:tc>
      </w:tr>
      <w:tr w:rsidR="003C0664" w:rsidTr="00242EFA">
        <w:trPr>
          <w:trHeight w:val="45"/>
        </w:trPr>
        <w:tc>
          <w:tcPr>
            <w:tcW w:w="30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5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880" w:type="dxa"/>
            <w:tcBorders>
              <w:bottom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82"/>
        </w:trPr>
        <w:tc>
          <w:tcPr>
            <w:tcW w:w="3080" w:type="dxa"/>
            <w:shd w:val="clear" w:color="auto" w:fill="auto"/>
            <w:vAlign w:val="bottom"/>
          </w:tcPr>
          <w:p w:rsidR="003C0664" w:rsidRDefault="003C0664" w:rsidP="00242EFA">
            <w:pPr>
              <w:spacing w:line="272" w:lineRule="exact"/>
              <w:ind w:left="120"/>
            </w:pPr>
            <w:r>
              <w:t>- осень</w:t>
            </w:r>
          </w:p>
        </w:tc>
        <w:tc>
          <w:tcPr>
            <w:tcW w:w="3520" w:type="dxa"/>
            <w:shd w:val="clear" w:color="auto" w:fill="auto"/>
            <w:vAlign w:val="bottom"/>
          </w:tcPr>
          <w:p w:rsidR="003C0664" w:rsidRDefault="003C0664" w:rsidP="00242EFA">
            <w:pPr>
              <w:spacing w:line="272" w:lineRule="exact"/>
              <w:ind w:left="2260"/>
            </w:pPr>
            <w:r>
              <w:t>румб</w:t>
            </w:r>
          </w:p>
        </w:tc>
        <w:tc>
          <w:tcPr>
            <w:tcW w:w="2880" w:type="dxa"/>
            <w:shd w:val="clear" w:color="auto" w:fill="auto"/>
            <w:vAlign w:val="bottom"/>
          </w:tcPr>
          <w:p w:rsidR="003C0664" w:rsidRDefault="003C0664" w:rsidP="00242EFA">
            <w:pPr>
              <w:spacing w:line="264" w:lineRule="exact"/>
              <w:ind w:left="780"/>
            </w:pPr>
            <w:r>
              <w:t>С-З 29</w:t>
            </w:r>
          </w:p>
        </w:tc>
      </w:tr>
    </w:tbl>
    <w:p w:rsidR="003C0664" w:rsidRDefault="00E335EA" w:rsidP="003C0664">
      <w:pPr>
        <w:spacing w:line="20" w:lineRule="exact"/>
      </w:pPr>
      <w:r>
        <w:pict>
          <v:line id="_x0000_s1215" style="position:absolute;z-index:-251464704;mso-position-horizontal-relative:text;mso-position-vertical-relative:text" from="3.5pt,2.55pt" to="478.3pt,2.55pt" o:userdrawn="t" strokeweight=".48pt"/>
        </w:pict>
      </w:r>
    </w:p>
    <w:p w:rsidR="003C0664" w:rsidRDefault="003C0664" w:rsidP="003C0664">
      <w:pPr>
        <w:spacing w:line="46" w:lineRule="exact"/>
      </w:pPr>
    </w:p>
    <w:p w:rsidR="003C0664" w:rsidRDefault="003C0664" w:rsidP="00FC47CF">
      <w:pPr>
        <w:numPr>
          <w:ilvl w:val="0"/>
          <w:numId w:val="11"/>
        </w:numPr>
        <w:tabs>
          <w:tab w:val="left" w:pos="560"/>
        </w:tabs>
        <w:spacing w:line="265" w:lineRule="auto"/>
        <w:ind w:left="200" w:right="4800" w:hanging="7"/>
      </w:pPr>
      <w:r>
        <w:t>Средняя скорость преобладающих ветров по сезонам:</w:t>
      </w:r>
    </w:p>
    <w:p w:rsidR="003C0664" w:rsidRDefault="00E335EA" w:rsidP="003C0664">
      <w:pPr>
        <w:spacing w:line="20" w:lineRule="exact"/>
      </w:pPr>
      <w:r>
        <w:pict>
          <v:line id="_x0000_s1216" style="position:absolute;z-index:-251463680" from="3.5pt,.95pt" to="476.85pt,.95pt" o:userdrawn="t" strokeweight=".16931mm"/>
        </w:pict>
      </w:r>
      <w:r>
        <w:pict>
          <v:rect id="_x0000_s1217" style="position:absolute;margin-left:476.9pt;margin-top:.45pt;width:1.4pt;height:1pt;z-index:-251462656" o:userdrawn="t" fillcolor="black" strokecolor="none"/>
        </w:pict>
      </w:r>
    </w:p>
    <w:p w:rsidR="003C0664" w:rsidRDefault="003C0664" w:rsidP="003C0664">
      <w:pPr>
        <w:spacing w:line="5" w:lineRule="exact"/>
      </w:pPr>
    </w:p>
    <w:tbl>
      <w:tblPr>
        <w:tblW w:w="0" w:type="auto"/>
        <w:tblInd w:w="80" w:type="dxa"/>
        <w:tblLayout w:type="fixed"/>
        <w:tblCellMar>
          <w:left w:w="0" w:type="dxa"/>
          <w:right w:w="0" w:type="dxa"/>
        </w:tblCellMar>
        <w:tblLook w:val="0000" w:firstRow="0" w:lastRow="0" w:firstColumn="0" w:lastColumn="0" w:noHBand="0" w:noVBand="0"/>
      </w:tblPr>
      <w:tblGrid>
        <w:gridCol w:w="3060"/>
        <w:gridCol w:w="3680"/>
        <w:gridCol w:w="2740"/>
      </w:tblGrid>
      <w:tr w:rsidR="003C0664" w:rsidTr="00242EFA">
        <w:trPr>
          <w:trHeight w:val="284"/>
        </w:trPr>
        <w:tc>
          <w:tcPr>
            <w:tcW w:w="3060" w:type="dxa"/>
            <w:shd w:val="clear" w:color="auto" w:fill="auto"/>
            <w:vAlign w:val="bottom"/>
          </w:tcPr>
          <w:p w:rsidR="003C0664" w:rsidRDefault="003C0664" w:rsidP="00242EFA">
            <w:pPr>
              <w:spacing w:line="0" w:lineRule="atLeast"/>
              <w:ind w:left="120"/>
            </w:pPr>
            <w:r>
              <w:t>- зима</w:t>
            </w:r>
          </w:p>
        </w:tc>
        <w:tc>
          <w:tcPr>
            <w:tcW w:w="3680" w:type="dxa"/>
            <w:shd w:val="clear" w:color="auto" w:fill="auto"/>
            <w:vAlign w:val="bottom"/>
          </w:tcPr>
          <w:p w:rsidR="003C0664" w:rsidRDefault="003C0664" w:rsidP="00242EFA">
            <w:pPr>
              <w:spacing w:line="0" w:lineRule="atLeast"/>
              <w:ind w:left="2260"/>
            </w:pPr>
            <w:proofErr w:type="gramStart"/>
            <w:r>
              <w:t>м</w:t>
            </w:r>
            <w:proofErr w:type="gramEnd"/>
            <w:r>
              <w:t>/сек</w:t>
            </w:r>
          </w:p>
        </w:tc>
        <w:tc>
          <w:tcPr>
            <w:tcW w:w="2740" w:type="dxa"/>
            <w:tcBorders>
              <w:right w:val="single" w:sz="8" w:space="0" w:color="auto"/>
            </w:tcBorders>
            <w:shd w:val="clear" w:color="auto" w:fill="auto"/>
            <w:vAlign w:val="bottom"/>
          </w:tcPr>
          <w:p w:rsidR="003C0664" w:rsidRDefault="003C0664" w:rsidP="00242EFA">
            <w:pPr>
              <w:spacing w:line="0" w:lineRule="atLeast"/>
              <w:ind w:right="1460"/>
              <w:jc w:val="right"/>
            </w:pPr>
            <w:r>
              <w:t>3,0</w:t>
            </w:r>
          </w:p>
        </w:tc>
      </w:tr>
      <w:tr w:rsidR="003C0664" w:rsidTr="00242EFA">
        <w:trPr>
          <w:trHeight w:val="35"/>
        </w:trPr>
        <w:tc>
          <w:tcPr>
            <w:tcW w:w="30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36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3"/>
        </w:trPr>
        <w:tc>
          <w:tcPr>
            <w:tcW w:w="3060" w:type="dxa"/>
            <w:shd w:val="clear" w:color="auto" w:fill="auto"/>
            <w:vAlign w:val="bottom"/>
          </w:tcPr>
          <w:p w:rsidR="003C0664" w:rsidRDefault="003C0664" w:rsidP="00242EFA">
            <w:pPr>
              <w:spacing w:line="263" w:lineRule="exact"/>
              <w:ind w:left="120"/>
            </w:pPr>
            <w:r>
              <w:t>- весна</w:t>
            </w:r>
          </w:p>
        </w:tc>
        <w:tc>
          <w:tcPr>
            <w:tcW w:w="3680" w:type="dxa"/>
            <w:shd w:val="clear" w:color="auto" w:fill="auto"/>
            <w:vAlign w:val="bottom"/>
          </w:tcPr>
          <w:p w:rsidR="003C0664" w:rsidRDefault="003C0664" w:rsidP="00242EFA">
            <w:pPr>
              <w:spacing w:line="263" w:lineRule="exact"/>
              <w:ind w:left="2260"/>
            </w:pPr>
            <w:proofErr w:type="gramStart"/>
            <w:r>
              <w:t>м</w:t>
            </w:r>
            <w:proofErr w:type="gramEnd"/>
            <w:r>
              <w:t>/сек</w:t>
            </w:r>
          </w:p>
        </w:tc>
        <w:tc>
          <w:tcPr>
            <w:tcW w:w="2740" w:type="dxa"/>
            <w:tcBorders>
              <w:right w:val="single" w:sz="8" w:space="0" w:color="auto"/>
            </w:tcBorders>
            <w:shd w:val="clear" w:color="auto" w:fill="auto"/>
            <w:vAlign w:val="bottom"/>
          </w:tcPr>
          <w:p w:rsidR="003C0664" w:rsidRDefault="003C0664" w:rsidP="00242EFA">
            <w:pPr>
              <w:spacing w:line="263" w:lineRule="exact"/>
              <w:ind w:right="1460"/>
              <w:jc w:val="right"/>
            </w:pPr>
            <w:r>
              <w:t>5,1</w:t>
            </w:r>
          </w:p>
        </w:tc>
      </w:tr>
      <w:tr w:rsidR="003C0664" w:rsidTr="00242EFA">
        <w:trPr>
          <w:trHeight w:val="52"/>
        </w:trPr>
        <w:tc>
          <w:tcPr>
            <w:tcW w:w="3060" w:type="dxa"/>
            <w:tcBorders>
              <w:bottom w:val="single" w:sz="8" w:space="0" w:color="auto"/>
            </w:tcBorders>
            <w:shd w:val="clear" w:color="auto" w:fill="auto"/>
            <w:vAlign w:val="bottom"/>
          </w:tcPr>
          <w:p w:rsidR="003C0664" w:rsidRDefault="003C0664" w:rsidP="00242EFA">
            <w:pPr>
              <w:spacing w:line="0" w:lineRule="atLeast"/>
              <w:rPr>
                <w:sz w:val="4"/>
              </w:rPr>
            </w:pPr>
          </w:p>
        </w:tc>
        <w:tc>
          <w:tcPr>
            <w:tcW w:w="3680" w:type="dxa"/>
            <w:tcBorders>
              <w:bottom w:val="single" w:sz="8" w:space="0" w:color="auto"/>
            </w:tcBorders>
            <w:shd w:val="clear" w:color="auto" w:fill="auto"/>
            <w:vAlign w:val="bottom"/>
          </w:tcPr>
          <w:p w:rsidR="003C0664" w:rsidRDefault="003C0664" w:rsidP="00242EFA">
            <w:pPr>
              <w:spacing w:line="0" w:lineRule="atLeast"/>
              <w:rPr>
                <w:sz w:val="4"/>
              </w:rPr>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bl>
    <w:p w:rsidR="003C0664" w:rsidRDefault="003C0664" w:rsidP="003C0664">
      <w:pPr>
        <w:spacing w:line="200" w:lineRule="exact"/>
      </w:pPr>
    </w:p>
    <w:p w:rsidR="003C0664" w:rsidRDefault="003C0664" w:rsidP="003C0664">
      <w:pPr>
        <w:spacing w:line="247"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14</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18" style="position:absolute;z-index:-251461632"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78" w:type="dxa"/>
        <w:tblLayout w:type="fixed"/>
        <w:tblCellMar>
          <w:left w:w="0" w:type="dxa"/>
          <w:right w:w="0" w:type="dxa"/>
        </w:tblCellMar>
        <w:tblLook w:val="0000" w:firstRow="0" w:lastRow="0" w:firstColumn="0" w:lastColumn="0" w:noHBand="0" w:noVBand="0"/>
      </w:tblPr>
      <w:tblGrid>
        <w:gridCol w:w="5180"/>
        <w:gridCol w:w="30"/>
        <w:gridCol w:w="880"/>
        <w:gridCol w:w="3420"/>
      </w:tblGrid>
      <w:tr w:rsidR="003C0664" w:rsidTr="00242EFA">
        <w:trPr>
          <w:trHeight w:val="302"/>
        </w:trPr>
        <w:tc>
          <w:tcPr>
            <w:tcW w:w="518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88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Ед.</w:t>
            </w:r>
          </w:p>
        </w:tc>
        <w:tc>
          <w:tcPr>
            <w:tcW w:w="34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Значение средних величин</w:t>
            </w:r>
          </w:p>
        </w:tc>
      </w:tr>
      <w:tr w:rsidR="003C0664" w:rsidTr="00242EFA">
        <w:trPr>
          <w:trHeight w:val="158"/>
        </w:trPr>
        <w:tc>
          <w:tcPr>
            <w:tcW w:w="51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100"/>
              <w:rPr>
                <w:b/>
              </w:rPr>
            </w:pPr>
            <w:r>
              <w:rPr>
                <w:b/>
              </w:rPr>
              <w:t>Наименование показателей</w:t>
            </w:r>
          </w:p>
        </w:tc>
        <w:tc>
          <w:tcPr>
            <w:tcW w:w="20" w:type="dxa"/>
            <w:shd w:val="clear" w:color="auto" w:fill="auto"/>
            <w:vAlign w:val="bottom"/>
          </w:tcPr>
          <w:p w:rsidR="003C0664" w:rsidRDefault="003C0664" w:rsidP="00242EFA">
            <w:pPr>
              <w:spacing w:line="0" w:lineRule="atLeast"/>
              <w:rPr>
                <w:sz w:val="13"/>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3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или дат основных</w:t>
            </w:r>
          </w:p>
        </w:tc>
      </w:tr>
      <w:tr w:rsidR="003C0664" w:rsidTr="00242EFA">
        <w:trPr>
          <w:trHeight w:val="161"/>
        </w:trPr>
        <w:tc>
          <w:tcPr>
            <w:tcW w:w="51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auto"/>
            <w:vAlign w:val="bottom"/>
          </w:tcPr>
          <w:p w:rsidR="003C0664" w:rsidRDefault="003C0664" w:rsidP="00242EFA">
            <w:pPr>
              <w:spacing w:line="0" w:lineRule="atLeast"/>
              <w:rPr>
                <w:sz w:val="13"/>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изм.</w:t>
            </w:r>
          </w:p>
        </w:tc>
        <w:tc>
          <w:tcPr>
            <w:tcW w:w="3420" w:type="dxa"/>
            <w:vMerge/>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159"/>
        </w:trPr>
        <w:tc>
          <w:tcPr>
            <w:tcW w:w="51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auto"/>
            <w:vAlign w:val="bottom"/>
          </w:tcPr>
          <w:p w:rsidR="003C0664" w:rsidRDefault="003C0664" w:rsidP="00242EFA">
            <w:pPr>
              <w:spacing w:line="0" w:lineRule="atLeast"/>
              <w:rPr>
                <w:sz w:val="13"/>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34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климатических показателей</w:t>
            </w:r>
          </w:p>
        </w:tc>
      </w:tr>
      <w:tr w:rsidR="003C0664" w:rsidTr="00242EFA">
        <w:trPr>
          <w:trHeight w:val="212"/>
        </w:trPr>
        <w:tc>
          <w:tcPr>
            <w:tcW w:w="51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3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r>
      <w:tr w:rsidR="003C0664" w:rsidTr="00242EFA">
        <w:trPr>
          <w:trHeight w:val="272"/>
        </w:trPr>
        <w:tc>
          <w:tcPr>
            <w:tcW w:w="5180" w:type="dxa"/>
            <w:tcBorders>
              <w:left w:val="single" w:sz="8" w:space="0" w:color="auto"/>
              <w:right w:val="single" w:sz="8" w:space="0" w:color="auto"/>
            </w:tcBorders>
            <w:shd w:val="clear" w:color="auto" w:fill="auto"/>
            <w:vAlign w:val="bottom"/>
          </w:tcPr>
          <w:p w:rsidR="003C0664" w:rsidRDefault="003C0664" w:rsidP="00242EFA">
            <w:pPr>
              <w:spacing w:line="272" w:lineRule="exact"/>
              <w:ind w:left="120"/>
            </w:pPr>
            <w:r>
              <w:t>- лето</w:t>
            </w:r>
          </w:p>
        </w:tc>
        <w:tc>
          <w:tcPr>
            <w:tcW w:w="2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272" w:lineRule="exact"/>
              <w:jc w:val="center"/>
              <w:rPr>
                <w:w w:val="98"/>
              </w:rPr>
            </w:pPr>
            <w:proofErr w:type="gramStart"/>
            <w:r>
              <w:rPr>
                <w:w w:val="98"/>
              </w:rPr>
              <w:t>м</w:t>
            </w:r>
            <w:proofErr w:type="gramEnd"/>
            <w:r>
              <w:rPr>
                <w:w w:val="98"/>
              </w:rPr>
              <w:t>/сек</w:t>
            </w:r>
          </w:p>
        </w:tc>
        <w:tc>
          <w:tcPr>
            <w:tcW w:w="3420" w:type="dxa"/>
            <w:tcBorders>
              <w:right w:val="single" w:sz="8" w:space="0" w:color="auto"/>
            </w:tcBorders>
            <w:shd w:val="clear" w:color="auto" w:fill="auto"/>
            <w:vAlign w:val="bottom"/>
          </w:tcPr>
          <w:p w:rsidR="003C0664" w:rsidRDefault="003C0664" w:rsidP="00242EFA">
            <w:pPr>
              <w:spacing w:line="272" w:lineRule="exact"/>
              <w:jc w:val="center"/>
              <w:rPr>
                <w:w w:val="99"/>
              </w:rPr>
            </w:pPr>
            <w:r>
              <w:rPr>
                <w:w w:val="99"/>
              </w:rPr>
              <w:t>3,0</w:t>
            </w:r>
          </w:p>
        </w:tc>
      </w:tr>
      <w:tr w:rsidR="003C0664" w:rsidTr="00242EFA">
        <w:trPr>
          <w:trHeight w:val="46"/>
        </w:trPr>
        <w:tc>
          <w:tcPr>
            <w:tcW w:w="51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3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2"/>
        </w:trPr>
        <w:tc>
          <w:tcPr>
            <w:tcW w:w="5180" w:type="dxa"/>
            <w:tcBorders>
              <w:left w:val="single" w:sz="8" w:space="0" w:color="auto"/>
              <w:right w:val="single" w:sz="8" w:space="0" w:color="auto"/>
            </w:tcBorders>
            <w:shd w:val="clear" w:color="auto" w:fill="auto"/>
            <w:vAlign w:val="bottom"/>
          </w:tcPr>
          <w:p w:rsidR="003C0664" w:rsidRDefault="003C0664" w:rsidP="00242EFA">
            <w:pPr>
              <w:spacing w:line="263" w:lineRule="exact"/>
              <w:ind w:left="120"/>
            </w:pPr>
            <w:r>
              <w:t>- осень</w:t>
            </w:r>
          </w:p>
        </w:tc>
        <w:tc>
          <w:tcPr>
            <w:tcW w:w="2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263" w:lineRule="exact"/>
              <w:jc w:val="center"/>
              <w:rPr>
                <w:w w:val="98"/>
              </w:rPr>
            </w:pPr>
            <w:proofErr w:type="gramStart"/>
            <w:r>
              <w:rPr>
                <w:w w:val="98"/>
              </w:rPr>
              <w:t>м</w:t>
            </w:r>
            <w:proofErr w:type="gramEnd"/>
            <w:r>
              <w:rPr>
                <w:w w:val="98"/>
              </w:rPr>
              <w:t>/сек</w:t>
            </w:r>
          </w:p>
        </w:tc>
        <w:tc>
          <w:tcPr>
            <w:tcW w:w="3420" w:type="dxa"/>
            <w:tcBorders>
              <w:right w:val="single" w:sz="8" w:space="0" w:color="auto"/>
            </w:tcBorders>
            <w:shd w:val="clear" w:color="auto" w:fill="auto"/>
            <w:vAlign w:val="bottom"/>
          </w:tcPr>
          <w:p w:rsidR="003C0664" w:rsidRDefault="003C0664" w:rsidP="00242EFA">
            <w:pPr>
              <w:spacing w:line="263" w:lineRule="exact"/>
              <w:jc w:val="center"/>
              <w:rPr>
                <w:w w:val="99"/>
              </w:rPr>
            </w:pPr>
            <w:r>
              <w:rPr>
                <w:w w:val="99"/>
              </w:rPr>
              <w:t>3,2</w:t>
            </w:r>
          </w:p>
        </w:tc>
      </w:tr>
      <w:tr w:rsidR="003C0664" w:rsidTr="00242EFA">
        <w:trPr>
          <w:trHeight w:val="44"/>
        </w:trPr>
        <w:tc>
          <w:tcPr>
            <w:tcW w:w="51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15"/>
        </w:trPr>
        <w:tc>
          <w:tcPr>
            <w:tcW w:w="51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3" w:lineRule="exact"/>
              <w:ind w:left="120"/>
            </w:pPr>
            <w:r>
              <w:t>12. Относительная влажность воздуха</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63" w:lineRule="exact"/>
              <w:jc w:val="center"/>
              <w:rPr>
                <w:w w:val="99"/>
              </w:rPr>
            </w:pPr>
            <w:r>
              <w:rPr>
                <w:w w:val="99"/>
              </w:rPr>
              <w:t>%</w:t>
            </w:r>
          </w:p>
        </w:tc>
        <w:tc>
          <w:tcPr>
            <w:tcW w:w="3420" w:type="dxa"/>
            <w:tcBorders>
              <w:bottom w:val="single" w:sz="8" w:space="0" w:color="auto"/>
              <w:right w:val="single" w:sz="8" w:space="0" w:color="auto"/>
            </w:tcBorders>
            <w:shd w:val="clear" w:color="auto" w:fill="auto"/>
            <w:vAlign w:val="bottom"/>
          </w:tcPr>
          <w:p w:rsidR="003C0664" w:rsidRDefault="003C0664" w:rsidP="00242EFA">
            <w:pPr>
              <w:spacing w:line="263" w:lineRule="exact"/>
              <w:jc w:val="center"/>
              <w:rPr>
                <w:w w:val="99"/>
              </w:rPr>
            </w:pPr>
            <w:r>
              <w:rPr>
                <w:w w:val="99"/>
              </w:rPr>
              <w:t>72</w:t>
            </w:r>
          </w:p>
        </w:tc>
      </w:tr>
    </w:tbl>
    <w:p w:rsidR="003C0664" w:rsidRDefault="00E335EA" w:rsidP="003C0664">
      <w:pPr>
        <w:spacing w:line="20" w:lineRule="exact"/>
      </w:pPr>
      <w:r>
        <w:rPr>
          <w:w w:val="99"/>
        </w:rPr>
        <w:pict>
          <v:line id="_x0000_s1219" style="position:absolute;z-index:-251460608;mso-position-horizontal-relative:text;mso-position-vertical-relative:text" from="5pt,-99.05pt" to="261.75pt,-99.05pt" o:userdrawn="t" strokecolor="white" strokeweight=".04231mm"/>
        </w:pict>
      </w:r>
      <w:r>
        <w:rPr>
          <w:w w:val="99"/>
        </w:rPr>
        <w:pict>
          <v:rect id="_x0000_s1220" style="position:absolute;margin-left:3.6pt;margin-top:-51.45pt;width:1.4pt;height:1.55pt;z-index:-251459584;mso-position-horizontal-relative:text;mso-position-vertical-relative:text" o:userdrawn="t" fillcolor="black" strokecolor="none"/>
        </w:pict>
      </w:r>
      <w:r>
        <w:rPr>
          <w:w w:val="99"/>
        </w:rPr>
        <w:pict>
          <v:line id="_x0000_s1221" style="position:absolute;z-index:-251458560;mso-position-horizontal-relative:text;mso-position-vertical-relative:text" from="5pt,-49.95pt" to="261.7pt,-49.95pt" o:userdrawn="t" strokecolor="white" strokeweight=".04231mm"/>
        </w:pict>
      </w:r>
      <w:r>
        <w:rPr>
          <w:w w:val="99"/>
        </w:rPr>
        <w:pict>
          <v:rect id="_x0000_s1222" style="position:absolute;margin-left:261.45pt;margin-top:-50.45pt;width:.95pt;height:1pt;z-index:-251457536;mso-position-horizontal-relative:text;mso-position-vertical-relative:text" o:userdrawn="t" fillcolor="black" strokecolor="none"/>
        </w:pict>
      </w:r>
      <w:r>
        <w:rPr>
          <w:w w:val="99"/>
        </w:rPr>
        <w:pict>
          <v:rect id="_x0000_s1223" style="position:absolute;margin-left:305.05pt;margin-top:-50.45pt;width:1pt;height:1pt;z-index:-251456512;mso-position-horizontal-relative:text;mso-position-vertical-relative:text" o:userdrawn="t" fillcolor="black" strokecolor="none"/>
        </w:pict>
      </w:r>
      <w:r>
        <w:rPr>
          <w:w w:val="99"/>
        </w:rPr>
        <w:pict>
          <v:rect id="_x0000_s1224" style="position:absolute;margin-left:476.95pt;margin-top:-51.45pt;width:1.45pt;height:1.55pt;z-index:-251455488;mso-position-horizontal-relative:text;mso-position-vertical-relative:text" o:userdrawn="t" fillcolor="black" strokecolor="none"/>
        </w:pict>
      </w:r>
      <w:r>
        <w:rPr>
          <w:w w:val="99"/>
        </w:rPr>
        <w:pict>
          <v:rect id="_x0000_s1225" style="position:absolute;margin-left:476.95pt;margin-top:-1.4pt;width:1.45pt;height:1.4pt;z-index:-251454464;mso-position-horizontal-relative:text;mso-position-vertical-relative:text" o:userdrawn="t" fillcolor="black" strokecolor="none"/>
        </w:pict>
      </w:r>
    </w:p>
    <w:p w:rsidR="003C0664" w:rsidRDefault="003C0664" w:rsidP="003C0664">
      <w:pPr>
        <w:spacing w:line="101" w:lineRule="exact"/>
      </w:pPr>
    </w:p>
    <w:p w:rsidR="003C0664" w:rsidRDefault="003C0664" w:rsidP="003C0664">
      <w:pPr>
        <w:spacing w:line="0" w:lineRule="atLeast"/>
        <w:ind w:left="708"/>
        <w:rPr>
          <w:b/>
        </w:rPr>
      </w:pPr>
      <w:r>
        <w:rPr>
          <w:b/>
        </w:rPr>
        <w:t>3.2. Рельеф и геологическое строение</w:t>
      </w:r>
    </w:p>
    <w:p w:rsidR="003C0664" w:rsidRDefault="003C0664" w:rsidP="003C0664">
      <w:pPr>
        <w:spacing w:line="131" w:lineRule="exact"/>
      </w:pPr>
    </w:p>
    <w:p w:rsidR="003C0664" w:rsidRDefault="003C0664" w:rsidP="003C0664">
      <w:pPr>
        <w:spacing w:line="236" w:lineRule="auto"/>
        <w:ind w:left="8" w:right="20" w:firstLine="708"/>
        <w:jc w:val="both"/>
      </w:pPr>
      <w:r>
        <w:t xml:space="preserve">Территория поселения расположена на </w:t>
      </w:r>
      <w:proofErr w:type="spellStart"/>
      <w:r>
        <w:t>Иркутско</w:t>
      </w:r>
      <w:proofErr w:type="spellEnd"/>
      <w:r>
        <w:t xml:space="preserve">-Черемховской равнине, представленной по характеру рельефа </w:t>
      </w:r>
      <w:proofErr w:type="gramStart"/>
      <w:r>
        <w:t>полого-холмистой</w:t>
      </w:r>
      <w:proofErr w:type="gramEnd"/>
      <w:r>
        <w:t xml:space="preserve"> поверхностью с абсолютными высотами 400-500 м.</w:t>
      </w:r>
    </w:p>
    <w:p w:rsidR="003C0664" w:rsidRDefault="003C0664" w:rsidP="003C0664">
      <w:pPr>
        <w:spacing w:line="122" w:lineRule="exact"/>
      </w:pPr>
    </w:p>
    <w:p w:rsidR="003C0664" w:rsidRDefault="003C0664" w:rsidP="003C0664">
      <w:pPr>
        <w:spacing w:line="0" w:lineRule="atLeast"/>
        <w:ind w:left="708"/>
        <w:rPr>
          <w:b/>
        </w:rPr>
      </w:pPr>
      <w:r>
        <w:rPr>
          <w:b/>
        </w:rPr>
        <w:t>3.3. Почвы и растительность</w:t>
      </w:r>
    </w:p>
    <w:p w:rsidR="003C0664" w:rsidRDefault="003C0664" w:rsidP="003C0664">
      <w:pPr>
        <w:spacing w:line="133" w:lineRule="exact"/>
      </w:pPr>
    </w:p>
    <w:p w:rsidR="003C0664" w:rsidRDefault="003C0664" w:rsidP="00FC47CF">
      <w:pPr>
        <w:numPr>
          <w:ilvl w:val="1"/>
          <w:numId w:val="12"/>
        </w:numPr>
        <w:tabs>
          <w:tab w:val="left" w:pos="980"/>
        </w:tabs>
        <w:spacing w:line="234" w:lineRule="auto"/>
        <w:ind w:left="8" w:firstLine="700"/>
        <w:jc w:val="both"/>
      </w:pPr>
      <w:proofErr w:type="gramStart"/>
      <w:r>
        <w:t>поселении</w:t>
      </w:r>
      <w:proofErr w:type="gramEnd"/>
      <w:r>
        <w:t xml:space="preserve"> наибольшее распространение имеют серые лесные почвы. По поймам рек, в долинах и ложбинах, где имеется вечная мерзлота, </w:t>
      </w:r>
      <w:proofErr w:type="gramStart"/>
      <w:r>
        <w:t>распространены</w:t>
      </w:r>
      <w:proofErr w:type="gramEnd"/>
      <w:r>
        <w:t xml:space="preserve"> мерзлотно-луговые</w:t>
      </w:r>
    </w:p>
    <w:p w:rsidR="003C0664" w:rsidRDefault="003C0664" w:rsidP="003C0664">
      <w:pPr>
        <w:spacing w:line="13" w:lineRule="exact"/>
      </w:pPr>
    </w:p>
    <w:p w:rsidR="003C0664" w:rsidRDefault="003C0664" w:rsidP="00FC47CF">
      <w:pPr>
        <w:numPr>
          <w:ilvl w:val="0"/>
          <w:numId w:val="12"/>
        </w:numPr>
        <w:tabs>
          <w:tab w:val="left" w:pos="233"/>
        </w:tabs>
        <w:spacing w:line="236" w:lineRule="auto"/>
        <w:ind w:left="8" w:hanging="8"/>
        <w:jc w:val="both"/>
      </w:pPr>
      <w:r>
        <w:t>мерзлотно-</w:t>
      </w:r>
      <w:proofErr w:type="gramStart"/>
      <w:r>
        <w:t>болотные почвы</w:t>
      </w:r>
      <w:proofErr w:type="gramEnd"/>
      <w:r>
        <w:t>, из которых наиболее распространены торфянисто-болотные, торфяно-болотные и торфяно-глеевые почвы. Эрозионные процессы на территории поселения не имеют широкого развития.</w:t>
      </w:r>
    </w:p>
    <w:p w:rsidR="003C0664" w:rsidRDefault="003C0664" w:rsidP="003C0664">
      <w:pPr>
        <w:spacing w:line="13" w:lineRule="exact"/>
      </w:pPr>
    </w:p>
    <w:p w:rsidR="003C0664" w:rsidRDefault="003C0664" w:rsidP="003C0664">
      <w:pPr>
        <w:spacing w:line="236" w:lineRule="auto"/>
        <w:ind w:left="8" w:firstLine="708"/>
        <w:jc w:val="both"/>
      </w:pPr>
      <w:r>
        <w:t xml:space="preserve">Территория Тельминского муниципального образования относится к Среднесибирскому </w:t>
      </w:r>
      <w:proofErr w:type="spellStart"/>
      <w:r>
        <w:t>подтаёжно</w:t>
      </w:r>
      <w:proofErr w:type="spellEnd"/>
      <w:r>
        <w:t xml:space="preserve">-лесостепному району лесостепной лесорастительной зоне и </w:t>
      </w:r>
      <w:proofErr w:type="gramStart"/>
      <w:r>
        <w:t>Алтае-Саянскому</w:t>
      </w:r>
      <w:proofErr w:type="gramEnd"/>
      <w:r>
        <w:t xml:space="preserve"> </w:t>
      </w:r>
      <w:proofErr w:type="spellStart"/>
      <w:r>
        <w:t>горнотаёжному</w:t>
      </w:r>
      <w:proofErr w:type="spellEnd"/>
      <w:r>
        <w:t xml:space="preserve"> району Южно-Сибирской горной лесорастительной зоне.</w:t>
      </w:r>
    </w:p>
    <w:p w:rsidR="003C0664" w:rsidRDefault="003C0664" w:rsidP="003C0664">
      <w:pPr>
        <w:spacing w:line="14" w:lineRule="exact"/>
      </w:pPr>
    </w:p>
    <w:p w:rsidR="003C0664" w:rsidRDefault="003C0664" w:rsidP="003C0664">
      <w:pPr>
        <w:spacing w:line="236" w:lineRule="auto"/>
        <w:ind w:left="8" w:right="20" w:firstLine="708"/>
        <w:jc w:val="both"/>
      </w:pPr>
      <w:r>
        <w:t>Основу растительного покрова поселения составляют хвойные насаждения: ель, пихта, сосна. Сосна является преобладающей породой. Во вторичных лесах также распространена береза, осина и другие лиственные деревья.</w:t>
      </w:r>
    </w:p>
    <w:p w:rsidR="003C0664" w:rsidRDefault="003C0664" w:rsidP="003C0664">
      <w:pPr>
        <w:spacing w:line="122" w:lineRule="exact"/>
      </w:pPr>
    </w:p>
    <w:p w:rsidR="003C0664" w:rsidRDefault="003C0664" w:rsidP="003C0664">
      <w:pPr>
        <w:spacing w:line="0" w:lineRule="atLeast"/>
        <w:ind w:left="708"/>
        <w:rPr>
          <w:b/>
        </w:rPr>
      </w:pPr>
      <w:r>
        <w:rPr>
          <w:b/>
        </w:rPr>
        <w:t>3.4. Гидрогеологические условия</w:t>
      </w:r>
    </w:p>
    <w:p w:rsidR="003C0664" w:rsidRDefault="003C0664" w:rsidP="003C0664">
      <w:pPr>
        <w:spacing w:line="120" w:lineRule="exact"/>
      </w:pPr>
    </w:p>
    <w:p w:rsidR="003C0664" w:rsidRDefault="003C0664" w:rsidP="003C0664">
      <w:pPr>
        <w:spacing w:line="0" w:lineRule="atLeast"/>
        <w:ind w:left="708"/>
      </w:pPr>
      <w:r>
        <w:t>На территории поселения отмечается три типа грунтовых вод: четвертичных, юрских</w:t>
      </w:r>
    </w:p>
    <w:p w:rsidR="003C0664" w:rsidRDefault="003C0664" w:rsidP="003C0664">
      <w:pPr>
        <w:spacing w:line="12" w:lineRule="exact"/>
      </w:pPr>
    </w:p>
    <w:p w:rsidR="003C0664" w:rsidRDefault="003C0664" w:rsidP="00FC47CF">
      <w:pPr>
        <w:numPr>
          <w:ilvl w:val="0"/>
          <w:numId w:val="13"/>
        </w:numPr>
        <w:tabs>
          <w:tab w:val="left" w:pos="199"/>
        </w:tabs>
        <w:spacing w:line="234" w:lineRule="auto"/>
        <w:ind w:left="8" w:right="20" w:hanging="8"/>
      </w:pPr>
      <w:r>
        <w:t>кембрийских отложений. По условиям залегания грунтовые воды четвертичных отложений подразделяются на воды современного и древнего аллювия.</w:t>
      </w:r>
    </w:p>
    <w:p w:rsidR="003C0664" w:rsidRDefault="003C0664" w:rsidP="003C0664">
      <w:pPr>
        <w:spacing w:line="13" w:lineRule="exact"/>
      </w:pPr>
    </w:p>
    <w:p w:rsidR="003C0664" w:rsidRDefault="003C0664" w:rsidP="003C0664">
      <w:pPr>
        <w:spacing w:line="238" w:lineRule="auto"/>
        <w:ind w:left="8" w:right="20" w:firstLine="708"/>
        <w:jc w:val="both"/>
      </w:pPr>
      <w:r>
        <w:t xml:space="preserve">Грунтовые воды современного аллювия развиты в пределах пойм и низких террас. Глубина залегания изменяется от 0 до 3 м. Воды юрских отложений формируются в виде целого ряда водоносных горизонтов незначительной мощности и не выдержанных пространственно. Дебит водоносных горизонтов юрских отложений непостоянен и зависит от степени </w:t>
      </w:r>
      <w:proofErr w:type="spellStart"/>
      <w:r>
        <w:t>трещиноватости</w:t>
      </w:r>
      <w:proofErr w:type="spellEnd"/>
      <w:r>
        <w:t xml:space="preserve"> и литологического состава. Подземные воды кембрийских отложений залегают на глубинах 250 и более метров. Воды глубоких водоносных горизонтов являются часто напорными и в случае </w:t>
      </w:r>
      <w:proofErr w:type="spellStart"/>
      <w:r>
        <w:t>закарстованности</w:t>
      </w:r>
      <w:proofErr w:type="spellEnd"/>
      <w:r>
        <w:t xml:space="preserve"> – очень </w:t>
      </w:r>
      <w:proofErr w:type="spellStart"/>
      <w:r>
        <w:t>водообильны</w:t>
      </w:r>
      <w:proofErr w:type="spellEnd"/>
      <w:r>
        <w:t>.</w:t>
      </w:r>
    </w:p>
    <w:p w:rsidR="003C0664" w:rsidRDefault="003C0664" w:rsidP="003C0664">
      <w:pPr>
        <w:spacing w:line="16" w:lineRule="exact"/>
      </w:pPr>
    </w:p>
    <w:p w:rsidR="003C0664" w:rsidRDefault="003C0664" w:rsidP="003C0664">
      <w:pPr>
        <w:spacing w:line="237" w:lineRule="auto"/>
        <w:ind w:left="8" w:firstLine="708"/>
        <w:jc w:val="both"/>
      </w:pPr>
      <w:r>
        <w:t>Амплитуда годовых колебаний уровней грунтовых вод находится в пределах 0,25-2,25 м. В пониженных частях рельефа, имеющих слабый естественный дренаж, происходит застой грунтовых вод и к периоду интенсивного выпадения осадков приурочиваются резкие подъемы уровней. Амплитуда колебаний уровней в годовом цикле здесь обычно большая и достает максимума.</w:t>
      </w:r>
    </w:p>
    <w:p w:rsidR="003C0664" w:rsidRDefault="003C0664" w:rsidP="003C0664">
      <w:pPr>
        <w:spacing w:line="125" w:lineRule="exact"/>
      </w:pPr>
    </w:p>
    <w:p w:rsidR="003C0664" w:rsidRDefault="003C0664" w:rsidP="003C0664">
      <w:pPr>
        <w:spacing w:line="0" w:lineRule="atLeast"/>
        <w:ind w:left="708"/>
        <w:rPr>
          <w:b/>
        </w:rPr>
      </w:pPr>
      <w:r>
        <w:rPr>
          <w:b/>
        </w:rPr>
        <w:t>3.5. Гидрографическая характеристика</w:t>
      </w:r>
    </w:p>
    <w:p w:rsidR="003C0664" w:rsidRDefault="003C0664" w:rsidP="003C0664">
      <w:pPr>
        <w:spacing w:line="133" w:lineRule="exact"/>
      </w:pPr>
    </w:p>
    <w:p w:rsidR="003C0664" w:rsidRDefault="003C0664" w:rsidP="003C0664">
      <w:pPr>
        <w:spacing w:line="236" w:lineRule="auto"/>
        <w:ind w:left="8" w:firstLine="708"/>
        <w:jc w:val="both"/>
      </w:pPr>
      <w:r>
        <w:t xml:space="preserve">На территории поселения протекают р. </w:t>
      </w:r>
      <w:proofErr w:type="spellStart"/>
      <w:r>
        <w:t>Биликтуйка</w:t>
      </w:r>
      <w:proofErr w:type="spellEnd"/>
      <w:r>
        <w:t xml:space="preserve">, р. </w:t>
      </w:r>
      <w:proofErr w:type="spellStart"/>
      <w:r>
        <w:t>Тельминка</w:t>
      </w:r>
      <w:proofErr w:type="spellEnd"/>
      <w:r>
        <w:t xml:space="preserve">, р. Малый </w:t>
      </w:r>
      <w:proofErr w:type="spellStart"/>
      <w:r>
        <w:t>Бугасар</w:t>
      </w:r>
      <w:proofErr w:type="spellEnd"/>
      <w:r>
        <w:t xml:space="preserve"> и др. реки, которые относятся к бассейну реки Ангара. Наиболее крупная из них – р. </w:t>
      </w:r>
      <w:proofErr w:type="spellStart"/>
      <w:r>
        <w:t>Тельминка</w:t>
      </w:r>
      <w:proofErr w:type="spellEnd"/>
      <w:r>
        <w:t>.</w:t>
      </w:r>
    </w:p>
    <w:p w:rsidR="003C0664" w:rsidRDefault="003C0664" w:rsidP="003C0664">
      <w:pPr>
        <w:spacing w:line="14" w:lineRule="exact"/>
      </w:pPr>
    </w:p>
    <w:p w:rsidR="003C0664" w:rsidRDefault="003C0664" w:rsidP="003C0664">
      <w:pPr>
        <w:spacing w:line="234" w:lineRule="auto"/>
        <w:ind w:left="8" w:firstLine="708"/>
        <w:jc w:val="both"/>
      </w:pPr>
      <w:r>
        <w:t xml:space="preserve">Река </w:t>
      </w:r>
      <w:proofErr w:type="spellStart"/>
      <w:r>
        <w:t>Тельминка</w:t>
      </w:r>
      <w:proofErr w:type="spellEnd"/>
      <w:r>
        <w:t xml:space="preserve"> – левый приток Ангары. Протекая через территорию рабочего посёлка Тельма, образует небольшое водохранилище в виде трёх отдельных водоёмов:</w:t>
      </w:r>
    </w:p>
    <w:p w:rsidR="003C0664" w:rsidRDefault="003C0664" w:rsidP="003C0664">
      <w:pPr>
        <w:spacing w:line="331" w:lineRule="exact"/>
      </w:pPr>
    </w:p>
    <w:p w:rsidR="003C0664" w:rsidRDefault="003C0664" w:rsidP="003C0664">
      <w:pPr>
        <w:spacing w:line="0" w:lineRule="atLeast"/>
        <w:ind w:right="12"/>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8"/>
        <w:rPr>
          <w:rFonts w:ascii="Century Gothic" w:eastAsia="Century Gothic" w:hAnsi="Century Gothic"/>
          <w:sz w:val="19"/>
        </w:rPr>
      </w:pPr>
      <w:r>
        <w:rPr>
          <w:rFonts w:ascii="Century Gothic" w:eastAsia="Century Gothic" w:hAnsi="Century Gothic"/>
          <w:sz w:val="19"/>
        </w:rPr>
        <w:t>15</w:t>
      </w:r>
    </w:p>
    <w:p w:rsidR="003C0664" w:rsidRDefault="003C0664" w:rsidP="003C0664">
      <w:pPr>
        <w:spacing w:line="0" w:lineRule="atLeast"/>
        <w:ind w:left="9428"/>
        <w:rPr>
          <w:rFonts w:ascii="Century Gothic" w:eastAsia="Century Gothic" w:hAnsi="Century Gothic"/>
          <w:sz w:val="19"/>
        </w:rPr>
        <w:sectPr w:rsidR="003C0664">
          <w:pgSz w:w="11900" w:h="16841"/>
          <w:pgMar w:top="565" w:right="1406" w:bottom="285" w:left="852" w:header="0" w:footer="0" w:gutter="0"/>
          <w:cols w:space="0" w:equalWidth="0">
            <w:col w:w="9648"/>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26" style="position:absolute;z-index:-251453440"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jc w:val="both"/>
      </w:pPr>
      <w:r>
        <w:t xml:space="preserve">Верхний, Средний и Нижний пруды. Впадает в </w:t>
      </w:r>
      <w:hyperlink r:id="rId18" w:history="1">
        <w:r>
          <w:t xml:space="preserve">Ангару </w:t>
        </w:r>
      </w:hyperlink>
      <w:r>
        <w:t>в 147 км от ее истока. Река характеризуется незначительными подъемами уровней воды весной и резкими колебаниями уровней в летний период (с мая по сентябрь). Питание смешанное: главный источник (больше 60%) – дожди.</w:t>
      </w:r>
    </w:p>
    <w:p w:rsidR="003C0664" w:rsidRDefault="003C0664" w:rsidP="003C0664">
      <w:pPr>
        <w:spacing w:line="122" w:lineRule="exact"/>
      </w:pPr>
    </w:p>
    <w:p w:rsidR="003C0664" w:rsidRDefault="003C0664" w:rsidP="003C0664">
      <w:pPr>
        <w:spacing w:line="0" w:lineRule="atLeast"/>
        <w:ind w:left="700"/>
        <w:rPr>
          <w:b/>
        </w:rPr>
      </w:pPr>
      <w:r>
        <w:rPr>
          <w:b/>
        </w:rPr>
        <w:t>3.6. Сейсмичность территории</w:t>
      </w:r>
    </w:p>
    <w:p w:rsidR="003C0664" w:rsidRDefault="003C0664" w:rsidP="003C0664">
      <w:pPr>
        <w:spacing w:line="132" w:lineRule="exact"/>
      </w:pPr>
    </w:p>
    <w:p w:rsidR="003C0664" w:rsidRDefault="003C0664" w:rsidP="003C0664">
      <w:pPr>
        <w:spacing w:line="237" w:lineRule="auto"/>
        <w:ind w:firstLine="566"/>
        <w:jc w:val="both"/>
      </w:pPr>
      <w:r>
        <w:t>По СП 14.13330.2011 «Строительство в сейсмических районах. Актуализированная редакция СНиП II-7-81*», и в соответствии с картами «А», «В» и «С» общего сейсмического районирования, утвержденными Российской Академией Наук (ОСР-97 РАН), на проектируемой территории в соответствии с картами «А», «В» и «С» сейсмичность составляет 7, 8 и 9 баллов соответственно.</w:t>
      </w:r>
    </w:p>
    <w:p w:rsidR="003C0664" w:rsidRDefault="003C0664" w:rsidP="003C0664">
      <w:pPr>
        <w:spacing w:line="17" w:lineRule="exact"/>
      </w:pPr>
    </w:p>
    <w:p w:rsidR="003C0664" w:rsidRDefault="003C0664" w:rsidP="003C0664">
      <w:pPr>
        <w:spacing w:line="237" w:lineRule="auto"/>
        <w:ind w:firstLine="566"/>
        <w:jc w:val="both"/>
      </w:pPr>
      <w:r>
        <w:t xml:space="preserve">Однако, сейсмичность конкретной площадки строительства, следует уточнять в соответствии с данными </w:t>
      </w:r>
      <w:proofErr w:type="spellStart"/>
      <w:r>
        <w:t>микросейсморайонирования</w:t>
      </w:r>
      <w:proofErr w:type="spellEnd"/>
      <w:r>
        <w:t xml:space="preserve"> и результатами инженерных изысканий, проводимых специализированными организациями – ПНИИС с привлечением территориальных изыскательных организаций.</w:t>
      </w:r>
    </w:p>
    <w:p w:rsidR="003C0664" w:rsidRDefault="003C0664" w:rsidP="003C0664">
      <w:pPr>
        <w:spacing w:line="122" w:lineRule="exact"/>
      </w:pPr>
    </w:p>
    <w:p w:rsidR="003C0664" w:rsidRDefault="003C0664" w:rsidP="003C0664">
      <w:pPr>
        <w:spacing w:line="0" w:lineRule="atLeast"/>
        <w:ind w:left="700"/>
        <w:rPr>
          <w:b/>
        </w:rPr>
      </w:pPr>
      <w:r>
        <w:rPr>
          <w:b/>
        </w:rPr>
        <w:t>3.7. Природная радиация</w:t>
      </w:r>
    </w:p>
    <w:p w:rsidR="003C0664" w:rsidRDefault="003C0664" w:rsidP="003C0664">
      <w:pPr>
        <w:spacing w:line="132" w:lineRule="exact"/>
      </w:pPr>
    </w:p>
    <w:p w:rsidR="003C0664" w:rsidRDefault="003C0664" w:rsidP="003C0664">
      <w:pPr>
        <w:spacing w:line="237" w:lineRule="auto"/>
        <w:ind w:firstLine="708"/>
        <w:jc w:val="both"/>
      </w:pPr>
      <w:r>
        <w:t>Радиационная обстановка на территории поселения стабильная, радиационных аварий не зарегистрировано, профессиональных заболеваний и лучевых травм не выявлено, превышения основных дозовых пределов в течение отчетного года зарегистрировано не было.</w:t>
      </w:r>
    </w:p>
    <w:p w:rsidR="003C0664" w:rsidRDefault="003C0664" w:rsidP="003C0664">
      <w:pPr>
        <w:spacing w:line="14" w:lineRule="exact"/>
      </w:pPr>
    </w:p>
    <w:p w:rsidR="003C0664" w:rsidRDefault="003C0664" w:rsidP="003C0664">
      <w:pPr>
        <w:spacing w:line="235" w:lineRule="auto"/>
        <w:ind w:right="20" w:firstLine="708"/>
        <w:jc w:val="both"/>
      </w:pPr>
      <w:r>
        <w:t>Основными источниками облучения населения на территории поселения остаются природные источники ионизирующего излучения.</w:t>
      </w:r>
    </w:p>
    <w:p w:rsidR="003C0664" w:rsidRDefault="003C0664" w:rsidP="003C0664">
      <w:pPr>
        <w:spacing w:line="0" w:lineRule="atLeast"/>
        <w:ind w:left="700"/>
      </w:pPr>
      <w:r>
        <w:t>Потенциально опасные объекты по радиационной безопасности отсутствуют.</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40"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16</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27" style="position:absolute;z-index:-251452416" from="22.4pt,3.05pt" to="490.4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37" w:lineRule="exact"/>
      </w:pPr>
    </w:p>
    <w:p w:rsidR="003C0664" w:rsidRDefault="003C0664" w:rsidP="003C0664">
      <w:pPr>
        <w:spacing w:line="0" w:lineRule="atLeast"/>
        <w:ind w:left="820"/>
        <w:rPr>
          <w:b/>
          <w:sz w:val="28"/>
        </w:rPr>
      </w:pPr>
      <w:r>
        <w:rPr>
          <w:b/>
          <w:sz w:val="28"/>
        </w:rPr>
        <w:t>Раздел 4. Оценка ресурсного потенциала</w:t>
      </w:r>
    </w:p>
    <w:p w:rsidR="003C0664" w:rsidRDefault="003C0664" w:rsidP="003C0664">
      <w:pPr>
        <w:spacing w:line="117" w:lineRule="exact"/>
      </w:pPr>
    </w:p>
    <w:p w:rsidR="003C0664" w:rsidRDefault="003C0664" w:rsidP="003C0664">
      <w:pPr>
        <w:spacing w:line="0" w:lineRule="atLeast"/>
        <w:ind w:left="820"/>
        <w:rPr>
          <w:b/>
        </w:rPr>
      </w:pPr>
      <w:r>
        <w:rPr>
          <w:b/>
        </w:rPr>
        <w:t>4.1. Минерально-сырьевые ресурсы</w:t>
      </w:r>
    </w:p>
    <w:p w:rsidR="003C0664" w:rsidRDefault="003C0664" w:rsidP="003C0664">
      <w:pPr>
        <w:spacing w:line="132" w:lineRule="exact"/>
      </w:pPr>
    </w:p>
    <w:p w:rsidR="003C0664" w:rsidRDefault="003C0664" w:rsidP="003C0664">
      <w:pPr>
        <w:spacing w:line="234" w:lineRule="auto"/>
        <w:ind w:left="120" w:firstLine="708"/>
        <w:jc w:val="both"/>
      </w:pPr>
      <w:r>
        <w:t>Минерально-сырьевая база Тельминского муниципального образования представлена месторождениями и участками недр:</w:t>
      </w:r>
    </w:p>
    <w:p w:rsidR="003C0664" w:rsidRDefault="003C0664" w:rsidP="003C0664">
      <w:pPr>
        <w:spacing w:line="2" w:lineRule="exact"/>
      </w:pPr>
    </w:p>
    <w:p w:rsidR="003C0664" w:rsidRDefault="003C0664" w:rsidP="003C0664">
      <w:pPr>
        <w:spacing w:line="0" w:lineRule="atLeast"/>
        <w:ind w:left="820"/>
        <w:rPr>
          <w:b/>
          <w:i/>
        </w:rPr>
      </w:pPr>
      <w:proofErr w:type="spellStart"/>
      <w:r>
        <w:rPr>
          <w:b/>
          <w:i/>
        </w:rPr>
        <w:t>Ершовское</w:t>
      </w:r>
      <w:proofErr w:type="spellEnd"/>
      <w:r>
        <w:rPr>
          <w:b/>
          <w:i/>
        </w:rPr>
        <w:t xml:space="preserve"> разрабатываемое месторождение глин кирпичных</w:t>
      </w:r>
    </w:p>
    <w:p w:rsidR="003C0664" w:rsidRDefault="003C0664" w:rsidP="003C0664">
      <w:pPr>
        <w:spacing w:line="12" w:lineRule="exact"/>
      </w:pPr>
    </w:p>
    <w:p w:rsidR="003C0664" w:rsidRDefault="003C0664" w:rsidP="003C0664">
      <w:pPr>
        <w:spacing w:line="223" w:lineRule="auto"/>
        <w:ind w:left="120" w:firstLine="708"/>
        <w:jc w:val="both"/>
      </w:pPr>
      <w:r>
        <w:t>Расположено в 20 км к юго-западу от г. Усолье-Сибирское. По месторождению учтены балансовые запасы по категории</w:t>
      </w:r>
      <w:proofErr w:type="gramStart"/>
      <w:r>
        <w:t xml:space="preserve"> А</w:t>
      </w:r>
      <w:proofErr w:type="gramEnd"/>
      <w:r>
        <w:t>+В+С1 5 971 тыс.м</w:t>
      </w:r>
      <w:r>
        <w:rPr>
          <w:sz w:val="32"/>
          <w:vertAlign w:val="superscript"/>
        </w:rPr>
        <w:t>3</w:t>
      </w:r>
      <w:r>
        <w:t xml:space="preserve">. Сырье месторождения представляет собой суглинки для производства кирпича. С целью разработки месторождения </w:t>
      </w:r>
      <w:proofErr w:type="spellStart"/>
      <w:r>
        <w:t>недропользователю</w:t>
      </w:r>
      <w:proofErr w:type="spellEnd"/>
      <w:r>
        <w:t xml:space="preserve"> ОАО «Ангарское управление строительства» выдана лицензия </w:t>
      </w:r>
      <w:proofErr w:type="spellStart"/>
      <w:r>
        <w:t>ИРУс</w:t>
      </w:r>
      <w:proofErr w:type="spellEnd"/>
      <w:r>
        <w:t xml:space="preserve"> 00016 ТЭ.</w:t>
      </w:r>
    </w:p>
    <w:p w:rsidR="003C0664" w:rsidRDefault="003C0664" w:rsidP="003C0664">
      <w:pPr>
        <w:spacing w:line="1" w:lineRule="exact"/>
      </w:pPr>
    </w:p>
    <w:p w:rsidR="003C0664" w:rsidRDefault="003C0664" w:rsidP="003C0664">
      <w:pPr>
        <w:spacing w:line="0" w:lineRule="atLeast"/>
        <w:ind w:left="820"/>
        <w:rPr>
          <w:b/>
          <w:i/>
        </w:rPr>
      </w:pPr>
      <w:r>
        <w:rPr>
          <w:b/>
          <w:i/>
        </w:rPr>
        <w:t>Еланское III разрабатываемое месторождение песка строительного</w:t>
      </w:r>
    </w:p>
    <w:p w:rsidR="003C0664" w:rsidRDefault="003C0664" w:rsidP="003C0664">
      <w:pPr>
        <w:spacing w:line="12" w:lineRule="exact"/>
      </w:pPr>
    </w:p>
    <w:p w:rsidR="003C0664" w:rsidRDefault="003C0664" w:rsidP="003C0664">
      <w:pPr>
        <w:spacing w:line="223" w:lineRule="auto"/>
        <w:ind w:left="120" w:firstLine="708"/>
        <w:jc w:val="both"/>
      </w:pPr>
      <w:r>
        <w:t>Расположено в 2,5 км к востоку от д. Большая Елань. По месторождению учтены балансовые запасы по категории А+В+С1 1 837 тыс.м</w:t>
      </w:r>
      <w:r>
        <w:rPr>
          <w:sz w:val="32"/>
          <w:vertAlign w:val="superscript"/>
        </w:rPr>
        <w:t>3</w:t>
      </w:r>
      <w:r>
        <w:t>, по категории</w:t>
      </w:r>
      <w:proofErr w:type="gramStart"/>
      <w:r>
        <w:t xml:space="preserve"> А</w:t>
      </w:r>
      <w:proofErr w:type="gramEnd"/>
      <w:r>
        <w:t>+В 216 тыс.м</w:t>
      </w:r>
      <w:r>
        <w:rPr>
          <w:sz w:val="32"/>
          <w:vertAlign w:val="superscript"/>
        </w:rPr>
        <w:t>3</w:t>
      </w:r>
      <w:r>
        <w:t xml:space="preserve">. Сырье месторождения представляет собой пески для приготовления строительных растворов. С целью разработки месторождения </w:t>
      </w:r>
      <w:proofErr w:type="spellStart"/>
      <w:r>
        <w:t>недропользователю</w:t>
      </w:r>
      <w:proofErr w:type="spellEnd"/>
      <w:r>
        <w:t xml:space="preserve"> ОАО «Ангарское управление строительства» выдана лицензия </w:t>
      </w:r>
      <w:proofErr w:type="spellStart"/>
      <w:r>
        <w:t>ИРус</w:t>
      </w:r>
      <w:proofErr w:type="spellEnd"/>
      <w:r>
        <w:t xml:space="preserve"> № 00007 ТЭ на участок недр Еланский 2.</w:t>
      </w:r>
    </w:p>
    <w:p w:rsidR="003C0664" w:rsidRDefault="003C0664" w:rsidP="003C0664">
      <w:pPr>
        <w:spacing w:line="132" w:lineRule="exact"/>
      </w:pPr>
    </w:p>
    <w:p w:rsidR="003C0664" w:rsidRDefault="003C0664" w:rsidP="003C0664">
      <w:pPr>
        <w:spacing w:line="234" w:lineRule="auto"/>
        <w:ind w:left="120" w:firstLine="566"/>
        <w:jc w:val="both"/>
        <w:rPr>
          <w:b/>
        </w:rPr>
      </w:pPr>
      <w:r>
        <w:rPr>
          <w:b/>
        </w:rPr>
        <w:t>Таблица 4.1 – Угловые точки с географическими координатами месторождения Еланское III</w:t>
      </w:r>
    </w:p>
    <w:p w:rsidR="003C0664" w:rsidRDefault="00E335EA" w:rsidP="003C0664">
      <w:pPr>
        <w:spacing w:line="20" w:lineRule="exact"/>
      </w:pPr>
      <w:r>
        <w:rPr>
          <w:b/>
        </w:rPr>
        <w:pict>
          <v:rect id="_x0000_s1228" style="position:absolute;margin-left:-.15pt;margin-top:6.2pt;width:1.4pt;height:1.55pt;z-index:-251451392" o:userdrawn="t" fillcolor="black" strokecolor="none"/>
        </w:pict>
      </w:r>
      <w:r>
        <w:rPr>
          <w:b/>
        </w:rPr>
        <w:pict>
          <v:rect id="_x0000_s1229" style="position:absolute;margin-left:478.45pt;margin-top:6.2pt;width:1.4pt;height:1.55pt;z-index:-251450368" o:userdrawn="t" fillcolor="black" strokecolor="none"/>
        </w:pict>
      </w:r>
    </w:p>
    <w:p w:rsidR="003C0664" w:rsidRDefault="003C0664" w:rsidP="003C0664">
      <w:pPr>
        <w:spacing w:line="85" w:lineRule="exact"/>
      </w:pPr>
    </w:p>
    <w:tbl>
      <w:tblPr>
        <w:tblW w:w="0" w:type="auto"/>
        <w:tblInd w:w="10" w:type="dxa"/>
        <w:tblLayout w:type="fixed"/>
        <w:tblCellMar>
          <w:left w:w="0" w:type="dxa"/>
          <w:right w:w="0" w:type="dxa"/>
        </w:tblCellMar>
        <w:tblLook w:val="0000" w:firstRow="0" w:lastRow="0" w:firstColumn="0" w:lastColumn="0" w:noHBand="0" w:noVBand="0"/>
      </w:tblPr>
      <w:tblGrid>
        <w:gridCol w:w="1800"/>
        <w:gridCol w:w="1100"/>
        <w:gridCol w:w="200"/>
        <w:gridCol w:w="1280"/>
        <w:gridCol w:w="80"/>
        <w:gridCol w:w="1240"/>
        <w:gridCol w:w="1080"/>
        <w:gridCol w:w="220"/>
        <w:gridCol w:w="1300"/>
        <w:gridCol w:w="1300"/>
      </w:tblGrid>
      <w:tr w:rsidR="003C0664" w:rsidTr="00242EFA">
        <w:trPr>
          <w:trHeight w:val="307"/>
        </w:trPr>
        <w:tc>
          <w:tcPr>
            <w:tcW w:w="18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ind w:left="280"/>
              <w:rPr>
                <w:b/>
                <w:sz w:val="18"/>
              </w:rPr>
            </w:pPr>
            <w:r>
              <w:rPr>
                <w:b/>
                <w:sz w:val="18"/>
              </w:rPr>
              <w:t>Угловые точки</w:t>
            </w:r>
          </w:p>
        </w:tc>
        <w:tc>
          <w:tcPr>
            <w:tcW w:w="1100" w:type="dxa"/>
            <w:tcBorders>
              <w:top w:val="single" w:sz="8" w:space="0" w:color="auto"/>
            </w:tcBorders>
            <w:shd w:val="clear" w:color="auto" w:fill="auto"/>
            <w:vAlign w:val="bottom"/>
          </w:tcPr>
          <w:p w:rsidR="003C0664" w:rsidRDefault="003C0664" w:rsidP="00242EFA">
            <w:pPr>
              <w:spacing w:line="0" w:lineRule="atLeast"/>
            </w:pPr>
          </w:p>
        </w:tc>
        <w:tc>
          <w:tcPr>
            <w:tcW w:w="1560" w:type="dxa"/>
            <w:gridSpan w:val="3"/>
            <w:tcBorders>
              <w:top w:val="single" w:sz="8" w:space="0" w:color="auto"/>
            </w:tcBorders>
            <w:shd w:val="clear" w:color="auto" w:fill="auto"/>
            <w:vAlign w:val="bottom"/>
          </w:tcPr>
          <w:p w:rsidR="003C0664" w:rsidRDefault="003C0664" w:rsidP="00242EFA">
            <w:pPr>
              <w:spacing w:line="0" w:lineRule="atLeast"/>
              <w:ind w:left="100"/>
              <w:rPr>
                <w:b/>
                <w:w w:val="99"/>
                <w:sz w:val="18"/>
              </w:rPr>
            </w:pPr>
            <w:r>
              <w:rPr>
                <w:b/>
                <w:w w:val="99"/>
                <w:sz w:val="18"/>
              </w:rPr>
              <w:t>Северная широта</w:t>
            </w:r>
          </w:p>
        </w:tc>
        <w:tc>
          <w:tcPr>
            <w:tcW w:w="12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top w:val="single" w:sz="8" w:space="0" w:color="auto"/>
            </w:tcBorders>
            <w:shd w:val="clear" w:color="auto" w:fill="auto"/>
            <w:vAlign w:val="bottom"/>
          </w:tcPr>
          <w:p w:rsidR="003C0664" w:rsidRDefault="003C0664" w:rsidP="00242EFA">
            <w:pPr>
              <w:spacing w:line="0" w:lineRule="atLeast"/>
            </w:pPr>
          </w:p>
        </w:tc>
        <w:tc>
          <w:tcPr>
            <w:tcW w:w="2820" w:type="dxa"/>
            <w:gridSpan w:val="3"/>
            <w:tcBorders>
              <w:top w:val="single" w:sz="8" w:space="0" w:color="auto"/>
              <w:right w:val="single" w:sz="8" w:space="0" w:color="auto"/>
            </w:tcBorders>
            <w:shd w:val="clear" w:color="auto" w:fill="auto"/>
            <w:vAlign w:val="bottom"/>
          </w:tcPr>
          <w:p w:rsidR="003C0664" w:rsidRDefault="003C0664" w:rsidP="00242EFA">
            <w:pPr>
              <w:spacing w:line="0" w:lineRule="atLeast"/>
              <w:ind w:right="1110"/>
              <w:jc w:val="right"/>
              <w:rPr>
                <w:b/>
                <w:sz w:val="18"/>
              </w:rPr>
            </w:pPr>
            <w:r>
              <w:rPr>
                <w:b/>
                <w:sz w:val="18"/>
              </w:rPr>
              <w:t>Восточная долгота</w:t>
            </w:r>
          </w:p>
        </w:tc>
      </w:tr>
      <w:tr w:rsidR="003C0664" w:rsidTr="00242EFA">
        <w:trPr>
          <w:trHeight w:val="59"/>
        </w:trPr>
        <w:tc>
          <w:tcPr>
            <w:tcW w:w="1800" w:type="dxa"/>
            <w:vMerge w:val="restart"/>
            <w:tcBorders>
              <w:left w:val="single" w:sz="8" w:space="0" w:color="auto"/>
              <w:right w:val="single" w:sz="8" w:space="0" w:color="auto"/>
            </w:tcBorders>
            <w:shd w:val="clear" w:color="auto" w:fill="auto"/>
            <w:vAlign w:val="bottom"/>
          </w:tcPr>
          <w:p w:rsidR="003C0664" w:rsidRDefault="003C0664" w:rsidP="00242EFA">
            <w:pPr>
              <w:spacing w:line="206" w:lineRule="exact"/>
              <w:ind w:left="260"/>
              <w:rPr>
                <w:b/>
                <w:sz w:val="18"/>
              </w:rPr>
            </w:pPr>
            <w:r>
              <w:rPr>
                <w:b/>
                <w:sz w:val="18"/>
              </w:rPr>
              <w:t>месторождения</w:t>
            </w:r>
          </w:p>
        </w:tc>
        <w:tc>
          <w:tcPr>
            <w:tcW w:w="110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0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280" w:type="dxa"/>
            <w:tcBorders>
              <w:bottom w:val="single" w:sz="8" w:space="0" w:color="auto"/>
            </w:tcBorders>
            <w:shd w:val="clear" w:color="auto" w:fill="auto"/>
            <w:vAlign w:val="bottom"/>
          </w:tcPr>
          <w:p w:rsidR="003C0664" w:rsidRDefault="003C0664" w:rsidP="00242EFA">
            <w:pPr>
              <w:spacing w:line="0" w:lineRule="atLeast"/>
              <w:rPr>
                <w:sz w:val="5"/>
              </w:rPr>
            </w:pPr>
          </w:p>
        </w:tc>
        <w:tc>
          <w:tcPr>
            <w:tcW w:w="8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108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2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30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r>
      <w:tr w:rsidR="003C0664" w:rsidTr="00242EFA">
        <w:trPr>
          <w:trHeight w:val="126"/>
        </w:trPr>
        <w:tc>
          <w:tcPr>
            <w:tcW w:w="18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100" w:type="dxa"/>
            <w:vMerge w:val="restart"/>
            <w:shd w:val="clear" w:color="auto" w:fill="auto"/>
            <w:vAlign w:val="bottom"/>
          </w:tcPr>
          <w:p w:rsidR="003C0664" w:rsidRDefault="003C0664" w:rsidP="00242EFA">
            <w:pPr>
              <w:spacing w:line="196" w:lineRule="exact"/>
              <w:ind w:right="30"/>
              <w:jc w:val="right"/>
              <w:rPr>
                <w:b/>
                <w:sz w:val="18"/>
              </w:rPr>
            </w:pPr>
            <w:r>
              <w:rPr>
                <w:b/>
                <w:sz w:val="18"/>
              </w:rPr>
              <w:t>Градусы</w:t>
            </w:r>
          </w:p>
        </w:tc>
        <w:tc>
          <w:tcPr>
            <w:tcW w:w="2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280" w:type="dxa"/>
            <w:vMerge w:val="restart"/>
            <w:tcBorders>
              <w:right w:val="single" w:sz="8" w:space="0" w:color="auto"/>
            </w:tcBorders>
            <w:shd w:val="clear" w:color="auto" w:fill="auto"/>
            <w:vAlign w:val="bottom"/>
          </w:tcPr>
          <w:p w:rsidR="003C0664" w:rsidRDefault="003C0664" w:rsidP="00242EFA">
            <w:pPr>
              <w:spacing w:line="196" w:lineRule="exact"/>
              <w:ind w:right="210"/>
              <w:jc w:val="right"/>
              <w:rPr>
                <w:b/>
                <w:sz w:val="18"/>
              </w:rPr>
            </w:pPr>
            <w:r>
              <w:rPr>
                <w:b/>
                <w:sz w:val="18"/>
              </w:rPr>
              <w:t>Минуты</w:t>
            </w:r>
          </w:p>
        </w:tc>
        <w:tc>
          <w:tcPr>
            <w:tcW w:w="80" w:type="dxa"/>
            <w:shd w:val="clear" w:color="auto" w:fill="auto"/>
            <w:vAlign w:val="bottom"/>
          </w:tcPr>
          <w:p w:rsidR="003C0664" w:rsidRDefault="003C0664" w:rsidP="00242EFA">
            <w:pPr>
              <w:spacing w:line="0" w:lineRule="atLeast"/>
              <w:rPr>
                <w:sz w:val="10"/>
              </w:rPr>
            </w:pPr>
          </w:p>
        </w:tc>
        <w:tc>
          <w:tcPr>
            <w:tcW w:w="1240" w:type="dxa"/>
            <w:vMerge w:val="restart"/>
            <w:tcBorders>
              <w:right w:val="single" w:sz="8" w:space="0" w:color="auto"/>
            </w:tcBorders>
            <w:shd w:val="clear" w:color="auto" w:fill="auto"/>
            <w:vAlign w:val="bottom"/>
          </w:tcPr>
          <w:p w:rsidR="003C0664" w:rsidRDefault="003C0664" w:rsidP="00242EFA">
            <w:pPr>
              <w:spacing w:line="196" w:lineRule="exact"/>
              <w:ind w:right="210"/>
              <w:jc w:val="right"/>
              <w:rPr>
                <w:b/>
                <w:sz w:val="18"/>
              </w:rPr>
            </w:pPr>
            <w:r>
              <w:rPr>
                <w:b/>
                <w:sz w:val="18"/>
              </w:rPr>
              <w:t>Секунды</w:t>
            </w:r>
          </w:p>
        </w:tc>
        <w:tc>
          <w:tcPr>
            <w:tcW w:w="1080" w:type="dxa"/>
            <w:vMerge w:val="restart"/>
            <w:shd w:val="clear" w:color="auto" w:fill="auto"/>
            <w:vAlign w:val="bottom"/>
          </w:tcPr>
          <w:p w:rsidR="003C0664" w:rsidRDefault="003C0664" w:rsidP="00242EFA">
            <w:pPr>
              <w:spacing w:line="196" w:lineRule="exact"/>
              <w:ind w:right="10"/>
              <w:jc w:val="right"/>
              <w:rPr>
                <w:b/>
                <w:sz w:val="18"/>
              </w:rPr>
            </w:pPr>
            <w:r>
              <w:rPr>
                <w:b/>
                <w:sz w:val="18"/>
              </w:rPr>
              <w:t>Градусы</w:t>
            </w:r>
          </w:p>
        </w:tc>
        <w:tc>
          <w:tcPr>
            <w:tcW w:w="2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196" w:lineRule="exact"/>
              <w:ind w:right="230"/>
              <w:jc w:val="right"/>
              <w:rPr>
                <w:b/>
                <w:sz w:val="18"/>
              </w:rPr>
            </w:pPr>
            <w:r>
              <w:rPr>
                <w:b/>
                <w:sz w:val="18"/>
              </w:rPr>
              <w:t>Минуты</w:t>
            </w:r>
          </w:p>
        </w:tc>
        <w:tc>
          <w:tcPr>
            <w:tcW w:w="1300" w:type="dxa"/>
            <w:vMerge w:val="restart"/>
            <w:tcBorders>
              <w:right w:val="single" w:sz="8" w:space="0" w:color="auto"/>
            </w:tcBorders>
            <w:shd w:val="clear" w:color="auto" w:fill="auto"/>
            <w:vAlign w:val="bottom"/>
          </w:tcPr>
          <w:p w:rsidR="003C0664" w:rsidRDefault="003C0664" w:rsidP="00242EFA">
            <w:pPr>
              <w:spacing w:line="196" w:lineRule="exact"/>
              <w:ind w:right="210"/>
              <w:jc w:val="right"/>
              <w:rPr>
                <w:b/>
                <w:sz w:val="18"/>
              </w:rPr>
            </w:pPr>
            <w:r>
              <w:rPr>
                <w:b/>
                <w:sz w:val="18"/>
              </w:rPr>
              <w:t>Секунды</w:t>
            </w:r>
          </w:p>
        </w:tc>
      </w:tr>
      <w:tr w:rsidR="003C0664" w:rsidTr="00242EFA">
        <w:trPr>
          <w:trHeight w:val="79"/>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100" w:type="dxa"/>
            <w:vMerge/>
            <w:tcBorders>
              <w:bottom w:val="single" w:sz="8" w:space="0" w:color="auto"/>
            </w:tcBorders>
            <w:shd w:val="clear" w:color="auto" w:fill="auto"/>
            <w:vAlign w:val="bottom"/>
          </w:tcPr>
          <w:p w:rsidR="003C0664" w:rsidRDefault="003C0664" w:rsidP="00242EFA">
            <w:pPr>
              <w:spacing w:line="0" w:lineRule="atLeast"/>
              <w:rPr>
                <w:sz w:val="6"/>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2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80" w:type="dxa"/>
            <w:tcBorders>
              <w:bottom w:val="single" w:sz="8" w:space="0" w:color="auto"/>
            </w:tcBorders>
            <w:shd w:val="clear" w:color="auto" w:fill="auto"/>
            <w:vAlign w:val="bottom"/>
          </w:tcPr>
          <w:p w:rsidR="003C0664" w:rsidRDefault="003C0664" w:rsidP="00242EFA">
            <w:pPr>
              <w:spacing w:line="0" w:lineRule="atLeast"/>
              <w:rPr>
                <w:sz w:val="6"/>
              </w:rPr>
            </w:pPr>
          </w:p>
        </w:tc>
        <w:tc>
          <w:tcPr>
            <w:tcW w:w="12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080" w:type="dxa"/>
            <w:vMerge/>
            <w:tcBorders>
              <w:bottom w:val="single" w:sz="8" w:space="0" w:color="auto"/>
            </w:tcBorders>
            <w:shd w:val="clear" w:color="auto" w:fill="auto"/>
            <w:vAlign w:val="bottom"/>
          </w:tcPr>
          <w:p w:rsidR="003C0664" w:rsidRDefault="003C0664" w:rsidP="00242EFA">
            <w:pPr>
              <w:spacing w:line="0" w:lineRule="atLeast"/>
              <w:rPr>
                <w:sz w:val="6"/>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r>
      <w:tr w:rsidR="003C0664" w:rsidTr="00242EFA">
        <w:trPr>
          <w:trHeight w:val="199"/>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199" w:lineRule="exact"/>
              <w:ind w:left="120"/>
              <w:rPr>
                <w:sz w:val="18"/>
              </w:rPr>
            </w:pPr>
            <w:r>
              <w:rPr>
                <w:sz w:val="18"/>
              </w:rPr>
              <w:t>1</w:t>
            </w:r>
          </w:p>
        </w:tc>
        <w:tc>
          <w:tcPr>
            <w:tcW w:w="1100" w:type="dxa"/>
            <w:tcBorders>
              <w:bottom w:val="single" w:sz="8" w:space="0" w:color="auto"/>
            </w:tcBorders>
            <w:shd w:val="clear" w:color="auto" w:fill="auto"/>
            <w:vAlign w:val="bottom"/>
          </w:tcPr>
          <w:p w:rsidR="003C0664" w:rsidRDefault="003C0664" w:rsidP="00242EFA">
            <w:pPr>
              <w:spacing w:line="199"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50"/>
              <w:jc w:val="right"/>
              <w:rPr>
                <w:w w:val="99"/>
                <w:sz w:val="18"/>
              </w:rPr>
            </w:pPr>
            <w:r>
              <w:rPr>
                <w:w w:val="99"/>
                <w:sz w:val="18"/>
              </w:rPr>
              <w:t>15</w:t>
            </w:r>
          </w:p>
        </w:tc>
        <w:tc>
          <w:tcPr>
            <w:tcW w:w="1080" w:type="dxa"/>
            <w:tcBorders>
              <w:bottom w:val="single" w:sz="8" w:space="0" w:color="auto"/>
            </w:tcBorders>
            <w:shd w:val="clear" w:color="auto" w:fill="auto"/>
            <w:vAlign w:val="bottom"/>
          </w:tcPr>
          <w:p w:rsidR="003C0664" w:rsidRDefault="003C0664" w:rsidP="00242EFA">
            <w:pPr>
              <w:spacing w:line="199"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50"/>
              <w:jc w:val="right"/>
              <w:rPr>
                <w:sz w:val="18"/>
              </w:rPr>
            </w:pPr>
            <w:r>
              <w:rPr>
                <w:sz w:val="18"/>
              </w:rPr>
              <w:t>22</w:t>
            </w:r>
          </w:p>
        </w:tc>
      </w:tr>
      <w:tr w:rsidR="003C0664" w:rsidTr="00242EFA">
        <w:trPr>
          <w:trHeight w:val="202"/>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198" w:lineRule="exact"/>
              <w:ind w:left="120"/>
              <w:rPr>
                <w:sz w:val="18"/>
              </w:rPr>
            </w:pPr>
            <w:r>
              <w:rPr>
                <w:sz w:val="18"/>
              </w:rPr>
              <w:t>2</w:t>
            </w:r>
          </w:p>
        </w:tc>
        <w:tc>
          <w:tcPr>
            <w:tcW w:w="1100" w:type="dxa"/>
            <w:tcBorders>
              <w:bottom w:val="single" w:sz="8" w:space="0" w:color="auto"/>
            </w:tcBorders>
            <w:shd w:val="clear" w:color="auto" w:fill="auto"/>
            <w:vAlign w:val="bottom"/>
          </w:tcPr>
          <w:p w:rsidR="003C0664" w:rsidRDefault="003C0664" w:rsidP="00242EFA">
            <w:pPr>
              <w:spacing w:line="198"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8"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198" w:lineRule="exact"/>
              <w:ind w:right="950"/>
              <w:jc w:val="right"/>
              <w:rPr>
                <w:w w:val="99"/>
                <w:sz w:val="18"/>
              </w:rPr>
            </w:pPr>
            <w:r>
              <w:rPr>
                <w:w w:val="99"/>
                <w:sz w:val="18"/>
              </w:rPr>
              <w:t>18</w:t>
            </w:r>
          </w:p>
        </w:tc>
        <w:tc>
          <w:tcPr>
            <w:tcW w:w="1080" w:type="dxa"/>
            <w:tcBorders>
              <w:bottom w:val="single" w:sz="8" w:space="0" w:color="auto"/>
            </w:tcBorders>
            <w:shd w:val="clear" w:color="auto" w:fill="auto"/>
            <w:vAlign w:val="bottom"/>
          </w:tcPr>
          <w:p w:rsidR="003C0664" w:rsidRDefault="003C0664" w:rsidP="00242EFA">
            <w:pPr>
              <w:spacing w:line="198"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198"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198" w:lineRule="exact"/>
              <w:ind w:right="950"/>
              <w:jc w:val="right"/>
              <w:rPr>
                <w:sz w:val="18"/>
              </w:rPr>
            </w:pPr>
            <w:r>
              <w:rPr>
                <w:sz w:val="18"/>
              </w:rPr>
              <w:t>22</w:t>
            </w:r>
          </w:p>
        </w:tc>
      </w:tr>
      <w:tr w:rsidR="003C0664" w:rsidTr="00242EFA">
        <w:trPr>
          <w:trHeight w:val="209"/>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5" w:lineRule="exact"/>
              <w:ind w:left="120"/>
              <w:rPr>
                <w:sz w:val="18"/>
              </w:rPr>
            </w:pPr>
            <w:r>
              <w:rPr>
                <w:sz w:val="18"/>
              </w:rPr>
              <w:t>3</w:t>
            </w:r>
          </w:p>
        </w:tc>
        <w:tc>
          <w:tcPr>
            <w:tcW w:w="1100" w:type="dxa"/>
            <w:tcBorders>
              <w:bottom w:val="single" w:sz="8" w:space="0" w:color="auto"/>
            </w:tcBorders>
            <w:shd w:val="clear" w:color="auto" w:fill="auto"/>
            <w:vAlign w:val="bottom"/>
          </w:tcPr>
          <w:p w:rsidR="003C0664" w:rsidRDefault="003C0664" w:rsidP="00242EFA">
            <w:pPr>
              <w:spacing w:line="205"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5"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5" w:lineRule="exact"/>
              <w:ind w:right="950"/>
              <w:jc w:val="right"/>
              <w:rPr>
                <w:w w:val="99"/>
                <w:sz w:val="18"/>
              </w:rPr>
            </w:pPr>
            <w:r>
              <w:rPr>
                <w:w w:val="99"/>
                <w:sz w:val="18"/>
              </w:rPr>
              <w:t>16</w:t>
            </w:r>
          </w:p>
        </w:tc>
        <w:tc>
          <w:tcPr>
            <w:tcW w:w="1080" w:type="dxa"/>
            <w:tcBorders>
              <w:bottom w:val="single" w:sz="8" w:space="0" w:color="auto"/>
            </w:tcBorders>
            <w:shd w:val="clear" w:color="auto" w:fill="auto"/>
            <w:vAlign w:val="bottom"/>
          </w:tcPr>
          <w:p w:rsidR="003C0664" w:rsidRDefault="003C0664" w:rsidP="00242EFA">
            <w:pPr>
              <w:spacing w:line="205"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5"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5" w:lineRule="exact"/>
              <w:ind w:right="950"/>
              <w:jc w:val="right"/>
              <w:rPr>
                <w:sz w:val="18"/>
              </w:rPr>
            </w:pPr>
            <w:r>
              <w:rPr>
                <w:sz w:val="18"/>
              </w:rPr>
              <w:t>44</w:t>
            </w:r>
          </w:p>
        </w:tc>
      </w:tr>
      <w:tr w:rsidR="003C0664" w:rsidTr="00242EFA">
        <w:trPr>
          <w:trHeight w:val="209"/>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left="120"/>
              <w:rPr>
                <w:sz w:val="18"/>
              </w:rPr>
            </w:pPr>
            <w:r>
              <w:rPr>
                <w:sz w:val="18"/>
              </w:rPr>
              <w:t>4</w:t>
            </w:r>
          </w:p>
        </w:tc>
        <w:tc>
          <w:tcPr>
            <w:tcW w:w="1100" w:type="dxa"/>
            <w:tcBorders>
              <w:bottom w:val="single" w:sz="8" w:space="0" w:color="auto"/>
            </w:tcBorders>
            <w:shd w:val="clear" w:color="auto" w:fill="auto"/>
            <w:vAlign w:val="bottom"/>
          </w:tcPr>
          <w:p w:rsidR="003C0664" w:rsidRDefault="003C0664" w:rsidP="00242EFA">
            <w:pPr>
              <w:spacing w:line="201"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18</w:t>
            </w:r>
          </w:p>
        </w:tc>
        <w:tc>
          <w:tcPr>
            <w:tcW w:w="1080" w:type="dxa"/>
            <w:tcBorders>
              <w:bottom w:val="single" w:sz="8" w:space="0" w:color="auto"/>
            </w:tcBorders>
            <w:shd w:val="clear" w:color="auto" w:fill="auto"/>
            <w:vAlign w:val="bottom"/>
          </w:tcPr>
          <w:p w:rsidR="003C0664" w:rsidRDefault="003C0664" w:rsidP="00242EFA">
            <w:pPr>
              <w:spacing w:line="201"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57</w:t>
            </w:r>
          </w:p>
        </w:tc>
      </w:tr>
      <w:tr w:rsidR="003C0664" w:rsidTr="00242EFA">
        <w:trPr>
          <w:trHeight w:val="204"/>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left="120"/>
              <w:rPr>
                <w:sz w:val="18"/>
              </w:rPr>
            </w:pPr>
            <w:r>
              <w:rPr>
                <w:sz w:val="18"/>
              </w:rPr>
              <w:t>5</w:t>
            </w:r>
          </w:p>
        </w:tc>
        <w:tc>
          <w:tcPr>
            <w:tcW w:w="1100" w:type="dxa"/>
            <w:tcBorders>
              <w:bottom w:val="single" w:sz="8" w:space="0" w:color="auto"/>
            </w:tcBorders>
            <w:shd w:val="clear" w:color="auto" w:fill="auto"/>
            <w:vAlign w:val="bottom"/>
          </w:tcPr>
          <w:p w:rsidR="003C0664" w:rsidRDefault="003C0664" w:rsidP="00242EFA">
            <w:pPr>
              <w:spacing w:line="201"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19</w:t>
            </w:r>
          </w:p>
        </w:tc>
        <w:tc>
          <w:tcPr>
            <w:tcW w:w="1080" w:type="dxa"/>
            <w:tcBorders>
              <w:bottom w:val="single" w:sz="8" w:space="0" w:color="auto"/>
            </w:tcBorders>
            <w:shd w:val="clear" w:color="auto" w:fill="auto"/>
            <w:vAlign w:val="bottom"/>
          </w:tcPr>
          <w:p w:rsidR="003C0664" w:rsidRDefault="003C0664" w:rsidP="00242EFA">
            <w:pPr>
              <w:spacing w:line="201"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02</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3" w:lineRule="exact"/>
              <w:ind w:left="120"/>
              <w:rPr>
                <w:sz w:val="18"/>
              </w:rPr>
            </w:pPr>
            <w:r>
              <w:rPr>
                <w:sz w:val="18"/>
              </w:rPr>
              <w:t>6</w:t>
            </w:r>
          </w:p>
        </w:tc>
        <w:tc>
          <w:tcPr>
            <w:tcW w:w="1100" w:type="dxa"/>
            <w:tcBorders>
              <w:bottom w:val="single" w:sz="8" w:space="0" w:color="auto"/>
            </w:tcBorders>
            <w:shd w:val="clear" w:color="auto" w:fill="auto"/>
            <w:vAlign w:val="bottom"/>
          </w:tcPr>
          <w:p w:rsidR="003C0664" w:rsidRDefault="003C0664" w:rsidP="00242EFA">
            <w:pPr>
              <w:spacing w:line="203"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w w:val="99"/>
                <w:sz w:val="18"/>
              </w:rPr>
            </w:pPr>
            <w:r>
              <w:rPr>
                <w:w w:val="99"/>
                <w:sz w:val="18"/>
              </w:rPr>
              <w:t>16</w:t>
            </w:r>
          </w:p>
        </w:tc>
        <w:tc>
          <w:tcPr>
            <w:tcW w:w="1080" w:type="dxa"/>
            <w:tcBorders>
              <w:bottom w:val="single" w:sz="8" w:space="0" w:color="auto"/>
            </w:tcBorders>
            <w:shd w:val="clear" w:color="auto" w:fill="auto"/>
            <w:vAlign w:val="bottom"/>
          </w:tcPr>
          <w:p w:rsidR="003C0664" w:rsidRDefault="003C0664" w:rsidP="00242EFA">
            <w:pPr>
              <w:spacing w:line="203"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sz w:val="18"/>
              </w:rPr>
            </w:pPr>
            <w:r>
              <w:rPr>
                <w:sz w:val="18"/>
              </w:rPr>
              <w:t>03</w:t>
            </w:r>
          </w:p>
        </w:tc>
      </w:tr>
      <w:tr w:rsidR="003C0664" w:rsidTr="00242EFA">
        <w:trPr>
          <w:trHeight w:val="206"/>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3" w:lineRule="exact"/>
              <w:ind w:left="120"/>
              <w:rPr>
                <w:sz w:val="18"/>
              </w:rPr>
            </w:pPr>
            <w:r>
              <w:rPr>
                <w:sz w:val="18"/>
              </w:rPr>
              <w:t>7</w:t>
            </w:r>
          </w:p>
        </w:tc>
        <w:tc>
          <w:tcPr>
            <w:tcW w:w="1100" w:type="dxa"/>
            <w:tcBorders>
              <w:bottom w:val="single" w:sz="8" w:space="0" w:color="auto"/>
            </w:tcBorders>
            <w:shd w:val="clear" w:color="auto" w:fill="auto"/>
            <w:vAlign w:val="bottom"/>
          </w:tcPr>
          <w:p w:rsidR="003C0664" w:rsidRDefault="003C0664" w:rsidP="00242EFA">
            <w:pPr>
              <w:spacing w:line="203"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w w:val="99"/>
                <w:sz w:val="18"/>
              </w:rPr>
            </w:pPr>
            <w:r>
              <w:rPr>
                <w:w w:val="99"/>
                <w:sz w:val="18"/>
              </w:rPr>
              <w:t>13</w:t>
            </w:r>
          </w:p>
        </w:tc>
        <w:tc>
          <w:tcPr>
            <w:tcW w:w="1080" w:type="dxa"/>
            <w:tcBorders>
              <w:bottom w:val="single" w:sz="8" w:space="0" w:color="auto"/>
            </w:tcBorders>
            <w:shd w:val="clear" w:color="auto" w:fill="auto"/>
            <w:vAlign w:val="bottom"/>
          </w:tcPr>
          <w:p w:rsidR="003C0664" w:rsidRDefault="003C0664" w:rsidP="00242EFA">
            <w:pPr>
              <w:spacing w:line="203"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sz w:val="18"/>
              </w:rPr>
            </w:pPr>
            <w:r>
              <w:rPr>
                <w:sz w:val="18"/>
              </w:rPr>
              <w:t>03</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left="120"/>
              <w:rPr>
                <w:sz w:val="18"/>
              </w:rPr>
            </w:pPr>
            <w:r>
              <w:rPr>
                <w:sz w:val="18"/>
              </w:rPr>
              <w:t>8</w:t>
            </w:r>
          </w:p>
        </w:tc>
        <w:tc>
          <w:tcPr>
            <w:tcW w:w="1100" w:type="dxa"/>
            <w:tcBorders>
              <w:bottom w:val="single" w:sz="8" w:space="0" w:color="auto"/>
            </w:tcBorders>
            <w:shd w:val="clear" w:color="auto" w:fill="auto"/>
            <w:vAlign w:val="bottom"/>
          </w:tcPr>
          <w:p w:rsidR="003C0664" w:rsidRDefault="003C0664" w:rsidP="00242EFA">
            <w:pPr>
              <w:spacing w:line="201"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09</w:t>
            </w:r>
          </w:p>
        </w:tc>
        <w:tc>
          <w:tcPr>
            <w:tcW w:w="1080" w:type="dxa"/>
            <w:tcBorders>
              <w:bottom w:val="single" w:sz="8" w:space="0" w:color="auto"/>
            </w:tcBorders>
            <w:shd w:val="clear" w:color="auto" w:fill="auto"/>
            <w:vAlign w:val="bottom"/>
          </w:tcPr>
          <w:p w:rsidR="003C0664" w:rsidRDefault="003C0664" w:rsidP="00242EFA">
            <w:pPr>
              <w:spacing w:line="201"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01</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3" w:lineRule="exact"/>
              <w:ind w:left="120"/>
              <w:rPr>
                <w:sz w:val="18"/>
              </w:rPr>
            </w:pPr>
            <w:r>
              <w:rPr>
                <w:sz w:val="18"/>
              </w:rPr>
              <w:t>9</w:t>
            </w:r>
          </w:p>
        </w:tc>
        <w:tc>
          <w:tcPr>
            <w:tcW w:w="1100" w:type="dxa"/>
            <w:tcBorders>
              <w:bottom w:val="single" w:sz="8" w:space="0" w:color="auto"/>
            </w:tcBorders>
            <w:shd w:val="clear" w:color="auto" w:fill="auto"/>
            <w:vAlign w:val="bottom"/>
          </w:tcPr>
          <w:p w:rsidR="003C0664" w:rsidRDefault="003C0664" w:rsidP="00242EFA">
            <w:pPr>
              <w:spacing w:line="203"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w w:val="99"/>
                <w:sz w:val="18"/>
              </w:rPr>
            </w:pPr>
            <w:r>
              <w:rPr>
                <w:w w:val="99"/>
                <w:sz w:val="18"/>
              </w:rPr>
              <w:t>07</w:t>
            </w:r>
          </w:p>
        </w:tc>
        <w:tc>
          <w:tcPr>
            <w:tcW w:w="1080" w:type="dxa"/>
            <w:tcBorders>
              <w:bottom w:val="single" w:sz="8" w:space="0" w:color="auto"/>
            </w:tcBorders>
            <w:shd w:val="clear" w:color="auto" w:fill="auto"/>
            <w:vAlign w:val="bottom"/>
          </w:tcPr>
          <w:p w:rsidR="003C0664" w:rsidRDefault="003C0664" w:rsidP="00242EFA">
            <w:pPr>
              <w:spacing w:line="203"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sz w:val="18"/>
              </w:rPr>
            </w:pPr>
            <w:r>
              <w:rPr>
                <w:sz w:val="18"/>
              </w:rPr>
              <w:t>03</w:t>
            </w:r>
          </w:p>
        </w:tc>
      </w:tr>
      <w:tr w:rsidR="003C0664" w:rsidTr="00242EFA">
        <w:trPr>
          <w:trHeight w:val="208"/>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4" w:lineRule="exact"/>
              <w:ind w:left="120"/>
              <w:rPr>
                <w:sz w:val="18"/>
              </w:rPr>
            </w:pPr>
            <w:r>
              <w:rPr>
                <w:sz w:val="18"/>
              </w:rPr>
              <w:t>10</w:t>
            </w:r>
          </w:p>
        </w:tc>
        <w:tc>
          <w:tcPr>
            <w:tcW w:w="1100" w:type="dxa"/>
            <w:tcBorders>
              <w:bottom w:val="single" w:sz="8" w:space="0" w:color="auto"/>
            </w:tcBorders>
            <w:shd w:val="clear" w:color="auto" w:fill="auto"/>
            <w:vAlign w:val="bottom"/>
          </w:tcPr>
          <w:p w:rsidR="003C0664" w:rsidRDefault="003C0664" w:rsidP="00242EFA">
            <w:pPr>
              <w:spacing w:line="204"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50"/>
              <w:jc w:val="right"/>
              <w:rPr>
                <w:w w:val="99"/>
                <w:sz w:val="18"/>
              </w:rPr>
            </w:pPr>
            <w:r>
              <w:rPr>
                <w:w w:val="99"/>
                <w:sz w:val="18"/>
              </w:rPr>
              <w:t>04</w:t>
            </w:r>
          </w:p>
        </w:tc>
        <w:tc>
          <w:tcPr>
            <w:tcW w:w="1080" w:type="dxa"/>
            <w:tcBorders>
              <w:bottom w:val="single" w:sz="8" w:space="0" w:color="auto"/>
            </w:tcBorders>
            <w:shd w:val="clear" w:color="auto" w:fill="auto"/>
            <w:vAlign w:val="bottom"/>
          </w:tcPr>
          <w:p w:rsidR="003C0664" w:rsidRDefault="003C0664" w:rsidP="00242EFA">
            <w:pPr>
              <w:spacing w:line="204"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50"/>
              <w:jc w:val="right"/>
              <w:rPr>
                <w:sz w:val="18"/>
              </w:rPr>
            </w:pPr>
            <w:r>
              <w:rPr>
                <w:sz w:val="18"/>
              </w:rPr>
              <w:t>03</w:t>
            </w:r>
          </w:p>
        </w:tc>
      </w:tr>
      <w:tr w:rsidR="003C0664" w:rsidTr="00242EFA">
        <w:trPr>
          <w:trHeight w:val="209"/>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left="120"/>
              <w:rPr>
                <w:sz w:val="18"/>
              </w:rPr>
            </w:pPr>
            <w:r>
              <w:rPr>
                <w:sz w:val="18"/>
              </w:rPr>
              <w:t>11</w:t>
            </w:r>
          </w:p>
        </w:tc>
        <w:tc>
          <w:tcPr>
            <w:tcW w:w="1100" w:type="dxa"/>
            <w:tcBorders>
              <w:bottom w:val="single" w:sz="8" w:space="0" w:color="auto"/>
            </w:tcBorders>
            <w:shd w:val="clear" w:color="auto" w:fill="auto"/>
            <w:vAlign w:val="bottom"/>
          </w:tcPr>
          <w:p w:rsidR="003C0664" w:rsidRDefault="003C0664" w:rsidP="00242EFA">
            <w:pPr>
              <w:spacing w:line="201"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02</w:t>
            </w:r>
          </w:p>
        </w:tc>
        <w:tc>
          <w:tcPr>
            <w:tcW w:w="1080" w:type="dxa"/>
            <w:tcBorders>
              <w:bottom w:val="single" w:sz="8" w:space="0" w:color="auto"/>
            </w:tcBorders>
            <w:shd w:val="clear" w:color="auto" w:fill="auto"/>
            <w:vAlign w:val="bottom"/>
          </w:tcPr>
          <w:p w:rsidR="003C0664" w:rsidRDefault="003C0664" w:rsidP="00242EFA">
            <w:pPr>
              <w:spacing w:line="201"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02</w:t>
            </w:r>
          </w:p>
        </w:tc>
      </w:tr>
      <w:tr w:rsidR="003C0664" w:rsidTr="00242EFA">
        <w:trPr>
          <w:trHeight w:val="204"/>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left="120"/>
              <w:rPr>
                <w:sz w:val="18"/>
              </w:rPr>
            </w:pPr>
            <w:r>
              <w:rPr>
                <w:sz w:val="18"/>
              </w:rPr>
              <w:t>12</w:t>
            </w:r>
          </w:p>
        </w:tc>
        <w:tc>
          <w:tcPr>
            <w:tcW w:w="1100" w:type="dxa"/>
            <w:tcBorders>
              <w:bottom w:val="single" w:sz="8" w:space="0" w:color="auto"/>
            </w:tcBorders>
            <w:shd w:val="clear" w:color="auto" w:fill="auto"/>
            <w:vAlign w:val="bottom"/>
          </w:tcPr>
          <w:p w:rsidR="003C0664" w:rsidRDefault="003C0664" w:rsidP="00242EFA">
            <w:pPr>
              <w:spacing w:line="201"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57</w:t>
            </w:r>
          </w:p>
        </w:tc>
        <w:tc>
          <w:tcPr>
            <w:tcW w:w="1080" w:type="dxa"/>
            <w:tcBorders>
              <w:bottom w:val="single" w:sz="8" w:space="0" w:color="auto"/>
            </w:tcBorders>
            <w:shd w:val="clear" w:color="auto" w:fill="auto"/>
            <w:vAlign w:val="bottom"/>
          </w:tcPr>
          <w:p w:rsidR="003C0664" w:rsidRDefault="003C0664" w:rsidP="00242EFA">
            <w:pPr>
              <w:spacing w:line="201"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03</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2" w:lineRule="exact"/>
              <w:ind w:left="120"/>
              <w:rPr>
                <w:sz w:val="18"/>
              </w:rPr>
            </w:pPr>
            <w:r>
              <w:rPr>
                <w:sz w:val="18"/>
              </w:rPr>
              <w:t>13</w:t>
            </w:r>
          </w:p>
        </w:tc>
        <w:tc>
          <w:tcPr>
            <w:tcW w:w="1100" w:type="dxa"/>
            <w:tcBorders>
              <w:bottom w:val="single" w:sz="8" w:space="0" w:color="auto"/>
            </w:tcBorders>
            <w:shd w:val="clear" w:color="auto" w:fill="auto"/>
            <w:vAlign w:val="bottom"/>
          </w:tcPr>
          <w:p w:rsidR="003C0664" w:rsidRDefault="003C0664" w:rsidP="00242EFA">
            <w:pPr>
              <w:spacing w:line="202"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w w:val="99"/>
                <w:sz w:val="18"/>
              </w:rPr>
            </w:pPr>
            <w:r>
              <w:rPr>
                <w:w w:val="99"/>
                <w:sz w:val="18"/>
              </w:rPr>
              <w:t>56</w:t>
            </w:r>
          </w:p>
        </w:tc>
        <w:tc>
          <w:tcPr>
            <w:tcW w:w="1080" w:type="dxa"/>
            <w:tcBorders>
              <w:bottom w:val="single" w:sz="8" w:space="0" w:color="auto"/>
            </w:tcBorders>
            <w:shd w:val="clear" w:color="auto" w:fill="auto"/>
            <w:vAlign w:val="bottom"/>
          </w:tcPr>
          <w:p w:rsidR="003C0664" w:rsidRDefault="003C0664" w:rsidP="00242EFA">
            <w:pPr>
              <w:spacing w:line="202"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sz w:val="18"/>
              </w:rPr>
            </w:pPr>
            <w:r>
              <w:rPr>
                <w:sz w:val="18"/>
              </w:rPr>
              <w:t>54</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4" w:lineRule="exact"/>
              <w:ind w:left="120"/>
              <w:rPr>
                <w:sz w:val="18"/>
              </w:rPr>
            </w:pPr>
            <w:r>
              <w:rPr>
                <w:sz w:val="18"/>
              </w:rPr>
              <w:t>14</w:t>
            </w:r>
          </w:p>
        </w:tc>
        <w:tc>
          <w:tcPr>
            <w:tcW w:w="1100" w:type="dxa"/>
            <w:tcBorders>
              <w:bottom w:val="single" w:sz="8" w:space="0" w:color="auto"/>
            </w:tcBorders>
            <w:shd w:val="clear" w:color="auto" w:fill="auto"/>
            <w:vAlign w:val="bottom"/>
          </w:tcPr>
          <w:p w:rsidR="003C0664" w:rsidRDefault="003C0664" w:rsidP="00242EFA">
            <w:pPr>
              <w:spacing w:line="204"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50"/>
              <w:jc w:val="right"/>
              <w:rPr>
                <w:w w:val="99"/>
                <w:sz w:val="18"/>
              </w:rPr>
            </w:pPr>
            <w:r>
              <w:rPr>
                <w:w w:val="99"/>
                <w:sz w:val="18"/>
              </w:rPr>
              <w:t>54</w:t>
            </w:r>
          </w:p>
        </w:tc>
        <w:tc>
          <w:tcPr>
            <w:tcW w:w="1080" w:type="dxa"/>
            <w:tcBorders>
              <w:bottom w:val="single" w:sz="8" w:space="0" w:color="auto"/>
            </w:tcBorders>
            <w:shd w:val="clear" w:color="auto" w:fill="auto"/>
            <w:vAlign w:val="bottom"/>
          </w:tcPr>
          <w:p w:rsidR="003C0664" w:rsidRDefault="003C0664" w:rsidP="00242EFA">
            <w:pPr>
              <w:spacing w:line="204"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50"/>
              <w:jc w:val="right"/>
              <w:rPr>
                <w:sz w:val="18"/>
              </w:rPr>
            </w:pPr>
            <w:r>
              <w:rPr>
                <w:sz w:val="18"/>
              </w:rPr>
              <w:t>50</w:t>
            </w:r>
          </w:p>
        </w:tc>
      </w:tr>
      <w:tr w:rsidR="003C0664" w:rsidTr="00242EFA">
        <w:trPr>
          <w:trHeight w:val="208"/>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4" w:lineRule="exact"/>
              <w:ind w:left="120"/>
              <w:rPr>
                <w:sz w:val="18"/>
              </w:rPr>
            </w:pPr>
            <w:r>
              <w:rPr>
                <w:sz w:val="18"/>
              </w:rPr>
              <w:t>15</w:t>
            </w:r>
          </w:p>
        </w:tc>
        <w:tc>
          <w:tcPr>
            <w:tcW w:w="1100" w:type="dxa"/>
            <w:tcBorders>
              <w:bottom w:val="single" w:sz="8" w:space="0" w:color="auto"/>
            </w:tcBorders>
            <w:shd w:val="clear" w:color="auto" w:fill="auto"/>
            <w:vAlign w:val="bottom"/>
          </w:tcPr>
          <w:p w:rsidR="003C0664" w:rsidRDefault="003C0664" w:rsidP="00242EFA">
            <w:pPr>
              <w:spacing w:line="204"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50"/>
              <w:jc w:val="right"/>
              <w:rPr>
                <w:w w:val="99"/>
                <w:sz w:val="18"/>
              </w:rPr>
            </w:pPr>
            <w:r>
              <w:rPr>
                <w:w w:val="99"/>
                <w:sz w:val="18"/>
              </w:rPr>
              <w:t>54</w:t>
            </w:r>
          </w:p>
        </w:tc>
        <w:tc>
          <w:tcPr>
            <w:tcW w:w="1080" w:type="dxa"/>
            <w:tcBorders>
              <w:bottom w:val="single" w:sz="8" w:space="0" w:color="auto"/>
            </w:tcBorders>
            <w:shd w:val="clear" w:color="auto" w:fill="auto"/>
            <w:vAlign w:val="bottom"/>
          </w:tcPr>
          <w:p w:rsidR="003C0664" w:rsidRDefault="003C0664" w:rsidP="00242EFA">
            <w:pPr>
              <w:spacing w:line="204"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4" w:lineRule="exact"/>
              <w:ind w:right="950"/>
              <w:jc w:val="right"/>
              <w:rPr>
                <w:sz w:val="18"/>
              </w:rPr>
            </w:pPr>
            <w:r>
              <w:rPr>
                <w:sz w:val="18"/>
              </w:rPr>
              <w:t>44</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2" w:lineRule="exact"/>
              <w:ind w:left="120"/>
              <w:rPr>
                <w:sz w:val="18"/>
              </w:rPr>
            </w:pPr>
            <w:r>
              <w:rPr>
                <w:sz w:val="18"/>
              </w:rPr>
              <w:t>16</w:t>
            </w:r>
          </w:p>
        </w:tc>
        <w:tc>
          <w:tcPr>
            <w:tcW w:w="1100" w:type="dxa"/>
            <w:tcBorders>
              <w:bottom w:val="single" w:sz="8" w:space="0" w:color="auto"/>
            </w:tcBorders>
            <w:shd w:val="clear" w:color="auto" w:fill="auto"/>
            <w:vAlign w:val="bottom"/>
          </w:tcPr>
          <w:p w:rsidR="003C0664" w:rsidRDefault="003C0664" w:rsidP="00242EFA">
            <w:pPr>
              <w:spacing w:line="202"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w w:val="99"/>
                <w:sz w:val="18"/>
              </w:rPr>
            </w:pPr>
            <w:r>
              <w:rPr>
                <w:w w:val="99"/>
                <w:sz w:val="18"/>
              </w:rPr>
              <w:t>56</w:t>
            </w:r>
          </w:p>
        </w:tc>
        <w:tc>
          <w:tcPr>
            <w:tcW w:w="1080" w:type="dxa"/>
            <w:tcBorders>
              <w:bottom w:val="single" w:sz="8" w:space="0" w:color="auto"/>
            </w:tcBorders>
            <w:shd w:val="clear" w:color="auto" w:fill="auto"/>
            <w:vAlign w:val="bottom"/>
          </w:tcPr>
          <w:p w:rsidR="003C0664" w:rsidRDefault="003C0664" w:rsidP="00242EFA">
            <w:pPr>
              <w:spacing w:line="202"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sz w:val="18"/>
              </w:rPr>
            </w:pPr>
            <w:r>
              <w:rPr>
                <w:sz w:val="18"/>
              </w:rPr>
              <w:t>32</w:t>
            </w:r>
          </w:p>
        </w:tc>
      </w:tr>
      <w:tr w:rsidR="003C0664" w:rsidTr="00242EFA">
        <w:trPr>
          <w:trHeight w:val="206"/>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2" w:lineRule="exact"/>
              <w:ind w:left="120"/>
              <w:rPr>
                <w:sz w:val="18"/>
              </w:rPr>
            </w:pPr>
            <w:r>
              <w:rPr>
                <w:sz w:val="18"/>
              </w:rPr>
              <w:t>17</w:t>
            </w:r>
          </w:p>
        </w:tc>
        <w:tc>
          <w:tcPr>
            <w:tcW w:w="1100" w:type="dxa"/>
            <w:tcBorders>
              <w:bottom w:val="single" w:sz="8" w:space="0" w:color="auto"/>
            </w:tcBorders>
            <w:shd w:val="clear" w:color="auto" w:fill="auto"/>
            <w:vAlign w:val="bottom"/>
          </w:tcPr>
          <w:p w:rsidR="003C0664" w:rsidRDefault="003C0664" w:rsidP="00242EFA">
            <w:pPr>
              <w:spacing w:line="202"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w w:val="99"/>
                <w:sz w:val="18"/>
              </w:rPr>
            </w:pPr>
            <w:r>
              <w:rPr>
                <w:w w:val="99"/>
                <w:sz w:val="18"/>
              </w:rPr>
              <w:t>60</w:t>
            </w:r>
          </w:p>
        </w:tc>
        <w:tc>
          <w:tcPr>
            <w:tcW w:w="1080" w:type="dxa"/>
            <w:tcBorders>
              <w:bottom w:val="single" w:sz="8" w:space="0" w:color="auto"/>
            </w:tcBorders>
            <w:shd w:val="clear" w:color="auto" w:fill="auto"/>
            <w:vAlign w:val="bottom"/>
          </w:tcPr>
          <w:p w:rsidR="003C0664" w:rsidRDefault="003C0664" w:rsidP="00242EFA">
            <w:pPr>
              <w:spacing w:line="202"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sz w:val="18"/>
              </w:rPr>
            </w:pPr>
            <w:r>
              <w:rPr>
                <w:sz w:val="18"/>
              </w:rPr>
              <w:t>39</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left="120"/>
              <w:rPr>
                <w:sz w:val="18"/>
              </w:rPr>
            </w:pPr>
            <w:r>
              <w:rPr>
                <w:sz w:val="18"/>
              </w:rPr>
              <w:t>18</w:t>
            </w:r>
          </w:p>
        </w:tc>
        <w:tc>
          <w:tcPr>
            <w:tcW w:w="1100" w:type="dxa"/>
            <w:tcBorders>
              <w:bottom w:val="single" w:sz="8" w:space="0" w:color="auto"/>
            </w:tcBorders>
            <w:shd w:val="clear" w:color="auto" w:fill="auto"/>
            <w:vAlign w:val="bottom"/>
          </w:tcPr>
          <w:p w:rsidR="003C0664" w:rsidRDefault="003C0664" w:rsidP="00242EFA">
            <w:pPr>
              <w:spacing w:line="201"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04</w:t>
            </w:r>
          </w:p>
        </w:tc>
        <w:tc>
          <w:tcPr>
            <w:tcW w:w="1080" w:type="dxa"/>
            <w:tcBorders>
              <w:bottom w:val="single" w:sz="8" w:space="0" w:color="auto"/>
            </w:tcBorders>
            <w:shd w:val="clear" w:color="auto" w:fill="auto"/>
            <w:vAlign w:val="bottom"/>
          </w:tcPr>
          <w:p w:rsidR="003C0664" w:rsidRDefault="003C0664" w:rsidP="00242EFA">
            <w:pPr>
              <w:spacing w:line="201"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24</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3" w:lineRule="exact"/>
              <w:ind w:left="120"/>
              <w:rPr>
                <w:sz w:val="18"/>
              </w:rPr>
            </w:pPr>
            <w:r>
              <w:rPr>
                <w:sz w:val="18"/>
              </w:rPr>
              <w:t>19</w:t>
            </w:r>
          </w:p>
        </w:tc>
        <w:tc>
          <w:tcPr>
            <w:tcW w:w="1100" w:type="dxa"/>
            <w:tcBorders>
              <w:bottom w:val="single" w:sz="8" w:space="0" w:color="auto"/>
            </w:tcBorders>
            <w:shd w:val="clear" w:color="auto" w:fill="auto"/>
            <w:vAlign w:val="bottom"/>
          </w:tcPr>
          <w:p w:rsidR="003C0664" w:rsidRDefault="003C0664" w:rsidP="00242EFA">
            <w:pPr>
              <w:spacing w:line="203"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w w:val="99"/>
                <w:sz w:val="18"/>
              </w:rPr>
            </w:pPr>
            <w:r>
              <w:rPr>
                <w:w w:val="99"/>
                <w:sz w:val="18"/>
              </w:rPr>
              <w:t>06</w:t>
            </w:r>
          </w:p>
        </w:tc>
        <w:tc>
          <w:tcPr>
            <w:tcW w:w="1080" w:type="dxa"/>
            <w:tcBorders>
              <w:bottom w:val="single" w:sz="8" w:space="0" w:color="auto"/>
            </w:tcBorders>
            <w:shd w:val="clear" w:color="auto" w:fill="auto"/>
            <w:vAlign w:val="bottom"/>
          </w:tcPr>
          <w:p w:rsidR="003C0664" w:rsidRDefault="003C0664" w:rsidP="00242EFA">
            <w:pPr>
              <w:spacing w:line="203"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sz w:val="18"/>
              </w:rPr>
            </w:pPr>
            <w:r>
              <w:rPr>
                <w:sz w:val="18"/>
              </w:rPr>
              <w:t>28</w:t>
            </w:r>
          </w:p>
        </w:tc>
      </w:tr>
      <w:tr w:rsidR="003C0664" w:rsidTr="00242EFA">
        <w:trPr>
          <w:trHeight w:val="207"/>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2" w:lineRule="exact"/>
              <w:ind w:left="120"/>
              <w:rPr>
                <w:sz w:val="18"/>
              </w:rPr>
            </w:pPr>
            <w:r>
              <w:rPr>
                <w:sz w:val="18"/>
              </w:rPr>
              <w:t>20</w:t>
            </w:r>
          </w:p>
        </w:tc>
        <w:tc>
          <w:tcPr>
            <w:tcW w:w="1100" w:type="dxa"/>
            <w:tcBorders>
              <w:bottom w:val="single" w:sz="8" w:space="0" w:color="auto"/>
            </w:tcBorders>
            <w:shd w:val="clear" w:color="auto" w:fill="auto"/>
            <w:vAlign w:val="bottom"/>
          </w:tcPr>
          <w:p w:rsidR="003C0664" w:rsidRDefault="003C0664" w:rsidP="00242EFA">
            <w:pPr>
              <w:spacing w:line="202"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w w:val="99"/>
                <w:sz w:val="18"/>
              </w:rPr>
            </w:pPr>
            <w:r>
              <w:rPr>
                <w:w w:val="99"/>
                <w:sz w:val="18"/>
              </w:rPr>
              <w:t>10</w:t>
            </w:r>
          </w:p>
        </w:tc>
        <w:tc>
          <w:tcPr>
            <w:tcW w:w="1080" w:type="dxa"/>
            <w:tcBorders>
              <w:bottom w:val="single" w:sz="8" w:space="0" w:color="auto"/>
            </w:tcBorders>
            <w:shd w:val="clear" w:color="auto" w:fill="auto"/>
            <w:vAlign w:val="bottom"/>
          </w:tcPr>
          <w:p w:rsidR="003C0664" w:rsidRDefault="003C0664" w:rsidP="00242EFA">
            <w:pPr>
              <w:spacing w:line="202"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50"/>
              <w:jc w:val="right"/>
              <w:rPr>
                <w:sz w:val="18"/>
              </w:rPr>
            </w:pPr>
            <w:r>
              <w:rPr>
                <w:sz w:val="18"/>
              </w:rPr>
              <w:t>26</w:t>
            </w:r>
          </w:p>
        </w:tc>
      </w:tr>
      <w:tr w:rsidR="003C0664" w:rsidTr="00242EFA">
        <w:trPr>
          <w:trHeight w:val="219"/>
        </w:trPr>
        <w:tc>
          <w:tcPr>
            <w:tcW w:w="18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3" w:lineRule="exact"/>
              <w:ind w:left="120"/>
              <w:rPr>
                <w:sz w:val="18"/>
              </w:rPr>
            </w:pPr>
            <w:r>
              <w:rPr>
                <w:sz w:val="18"/>
              </w:rPr>
              <w:t>21</w:t>
            </w:r>
          </w:p>
        </w:tc>
        <w:tc>
          <w:tcPr>
            <w:tcW w:w="1100" w:type="dxa"/>
            <w:tcBorders>
              <w:bottom w:val="single" w:sz="8" w:space="0" w:color="auto"/>
            </w:tcBorders>
            <w:shd w:val="clear" w:color="auto" w:fill="auto"/>
            <w:vAlign w:val="bottom"/>
          </w:tcPr>
          <w:p w:rsidR="003C0664" w:rsidRDefault="003C0664" w:rsidP="00242EFA">
            <w:pPr>
              <w:spacing w:line="203"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9"/>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w w:val="99"/>
                <w:sz w:val="18"/>
              </w:rPr>
            </w:pPr>
            <w:r>
              <w:rPr>
                <w:w w:val="99"/>
                <w:sz w:val="18"/>
              </w:rPr>
              <w:t>14</w:t>
            </w:r>
          </w:p>
        </w:tc>
        <w:tc>
          <w:tcPr>
            <w:tcW w:w="1080" w:type="dxa"/>
            <w:tcBorders>
              <w:bottom w:val="single" w:sz="8" w:space="0" w:color="auto"/>
            </w:tcBorders>
            <w:shd w:val="clear" w:color="auto" w:fill="auto"/>
            <w:vAlign w:val="bottom"/>
          </w:tcPr>
          <w:p w:rsidR="003C0664" w:rsidRDefault="003C0664" w:rsidP="00242EFA">
            <w:pPr>
              <w:spacing w:line="203" w:lineRule="exact"/>
              <w:ind w:right="63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43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sz w:val="18"/>
              </w:rPr>
            </w:pPr>
            <w:r>
              <w:rPr>
                <w:sz w:val="18"/>
              </w:rPr>
              <w:t>21</w:t>
            </w:r>
          </w:p>
        </w:tc>
      </w:tr>
    </w:tbl>
    <w:p w:rsidR="003C0664" w:rsidRDefault="00E335EA" w:rsidP="003C0664">
      <w:pPr>
        <w:spacing w:line="20" w:lineRule="exact"/>
      </w:pPr>
      <w:r>
        <w:rPr>
          <w:sz w:val="18"/>
        </w:rPr>
        <w:pict>
          <v:rect id="_x0000_s1230" style="position:absolute;margin-left:88.7pt;margin-top:-267.95pt;width:1pt;height:1pt;z-index:-251449344;mso-position-horizontal-relative:text;mso-position-vertical-relative:text" o:userdrawn="t" fillcolor="black" strokecolor="none"/>
        </w:pict>
      </w:r>
      <w:r>
        <w:rPr>
          <w:sz w:val="18"/>
        </w:rPr>
        <w:pict>
          <v:rect id="_x0000_s1231" style="position:absolute;margin-left:283.65pt;margin-top:-267.95pt;width:.95pt;height:1pt;z-index:-251448320;mso-position-horizontal-relative:text;mso-position-vertical-relative:text" o:userdrawn="t" fillcolor="black" strokecolor="none"/>
        </w:pict>
      </w:r>
      <w:r>
        <w:rPr>
          <w:sz w:val="18"/>
        </w:rPr>
        <w:pict>
          <v:rect id="_x0000_s1232" style="position:absolute;margin-left:348.5pt;margin-top:-194.55pt;width:1pt;height:1pt;z-index:-251447296;mso-position-horizontal-relative:text;mso-position-vertical-relative:text" o:userdrawn="t" fillcolor="black" strokecolor="none"/>
        </w:pict>
      </w:r>
      <w:r>
        <w:rPr>
          <w:sz w:val="18"/>
        </w:rPr>
        <w:pict>
          <v:rect id="_x0000_s1233" style="position:absolute;margin-left:478.45pt;margin-top:-194.55pt;width:1.4pt;height:1pt;z-index:-251446272;mso-position-horizontal-relative:text;mso-position-vertical-relative:text" o:userdrawn="t" fillcolor="black" strokecolor="none"/>
        </w:pict>
      </w:r>
      <w:r>
        <w:rPr>
          <w:sz w:val="18"/>
        </w:rPr>
        <w:pict>
          <v:rect id="_x0000_s1234" style="position:absolute;margin-left:-.15pt;margin-top:-183.25pt;width:1.4pt;height:.95pt;z-index:-251445248;mso-position-horizontal-relative:text;mso-position-vertical-relative:text" o:userdrawn="t" fillcolor="black" strokecolor="none"/>
        </w:pict>
      </w:r>
      <w:r>
        <w:rPr>
          <w:sz w:val="18"/>
        </w:rPr>
        <w:pict>
          <v:rect id="_x0000_s1235" style="position:absolute;margin-left:218.2pt;margin-top:-183.25pt;width:1pt;height:.95pt;z-index:-251444224;mso-position-horizontal-relative:text;mso-position-vertical-relative:text" o:userdrawn="t" fillcolor="black" strokecolor="none"/>
        </w:pict>
      </w:r>
      <w:r>
        <w:rPr>
          <w:sz w:val="18"/>
        </w:rPr>
        <w:pict>
          <v:rect id="_x0000_s1236" style="position:absolute;margin-left:348.5pt;margin-top:-183.25pt;width:1pt;height:.95pt;z-index:-251443200;mso-position-horizontal-relative:text;mso-position-vertical-relative:text" o:userdrawn="t" fillcolor="black" strokecolor="none"/>
        </w:pict>
      </w:r>
      <w:r>
        <w:rPr>
          <w:sz w:val="18"/>
        </w:rPr>
        <w:pict>
          <v:rect id="_x0000_s1237" style="position:absolute;margin-left:-.15pt;margin-top:-160.6pt;width:1.4pt;height:1pt;z-index:-251442176;mso-position-horizontal-relative:text;mso-position-vertical-relative:text" o:userdrawn="t" fillcolor="black" strokecolor="none"/>
        </w:pict>
      </w:r>
      <w:r>
        <w:rPr>
          <w:sz w:val="18"/>
        </w:rPr>
        <w:pict>
          <v:rect id="_x0000_s1238" style="position:absolute;margin-left:218.2pt;margin-top:-160.6pt;width:1pt;height:1pt;z-index:-251441152;mso-position-horizontal-relative:text;mso-position-vertical-relative:text" o:userdrawn="t" fillcolor="black" strokecolor="none"/>
        </w:pict>
      </w:r>
      <w:r>
        <w:rPr>
          <w:sz w:val="18"/>
        </w:rPr>
        <w:pict>
          <v:rect id="_x0000_s1239" style="position:absolute;margin-left:348.5pt;margin-top:-160.6pt;width:1pt;height:1pt;z-index:-251440128;mso-position-horizontal-relative:text;mso-position-vertical-relative:text" o:userdrawn="t" fillcolor="black" strokecolor="none"/>
        </w:pict>
      </w:r>
      <w:r>
        <w:rPr>
          <w:sz w:val="18"/>
        </w:rPr>
        <w:pict>
          <v:rect id="_x0000_s1240" style="position:absolute;margin-left:348.5pt;margin-top:-115.1pt;width:1pt;height:1pt;z-index:-251439104;mso-position-horizontal-relative:text;mso-position-vertical-relative:text" o:userdrawn="t" fillcolor="black" strokecolor="none"/>
        </w:pict>
      </w:r>
      <w:r>
        <w:rPr>
          <w:sz w:val="18"/>
        </w:rPr>
        <w:pict>
          <v:rect id="_x0000_s1241" style="position:absolute;margin-left:478.45pt;margin-top:-115.1pt;width:1.4pt;height:1pt;z-index:-251438080;mso-position-horizontal-relative:text;mso-position-vertical-relative:text" o:userdrawn="t" fillcolor="black" strokecolor="none"/>
        </w:pict>
      </w:r>
      <w:r>
        <w:rPr>
          <w:sz w:val="18"/>
        </w:rPr>
        <w:pict>
          <v:rect id="_x0000_s1242" style="position:absolute;margin-left:-.15pt;margin-top:-92.4pt;width:1.4pt;height:.95pt;z-index:-251437056;mso-position-horizontal-relative:text;mso-position-vertical-relative:text" o:userdrawn="t" fillcolor="black" strokecolor="none"/>
        </w:pict>
      </w:r>
      <w:r>
        <w:rPr>
          <w:sz w:val="18"/>
        </w:rPr>
        <w:pict>
          <v:rect id="_x0000_s1243" style="position:absolute;margin-left:218.2pt;margin-top:-92.4pt;width:1pt;height:.95pt;z-index:-251436032;mso-position-horizontal-relative:text;mso-position-vertical-relative:text" o:userdrawn="t" fillcolor="black" strokecolor="none"/>
        </w:pict>
      </w:r>
      <w:r>
        <w:rPr>
          <w:sz w:val="18"/>
        </w:rPr>
        <w:pict>
          <v:rect id="_x0000_s1244" style="position:absolute;margin-left:348.5pt;margin-top:-92.4pt;width:1pt;height:.95pt;z-index:-251435008;mso-position-horizontal-relative:text;mso-position-vertical-relative:text" o:userdrawn="t" fillcolor="black" strokecolor="none"/>
        </w:pict>
      </w:r>
      <w:r>
        <w:rPr>
          <w:sz w:val="18"/>
        </w:rPr>
        <w:pict>
          <v:rect id="_x0000_s1245" style="position:absolute;margin-left:348.5pt;margin-top:-81.1pt;width:1pt;height:.95pt;z-index:-251433984;mso-position-horizontal-relative:text;mso-position-vertical-relative:text" o:userdrawn="t" fillcolor="black" strokecolor="none"/>
        </w:pict>
      </w:r>
      <w:r>
        <w:rPr>
          <w:sz w:val="18"/>
        </w:rPr>
        <w:pict>
          <v:rect id="_x0000_s1246" style="position:absolute;margin-left:478.45pt;margin-top:-81.1pt;width:1.4pt;height:.95pt;z-index:-251432960;mso-position-horizontal-relative:text;mso-position-vertical-relative:text" o:userdrawn="t" fillcolor="black" strokecolor="none"/>
        </w:pict>
      </w:r>
      <w:r>
        <w:rPr>
          <w:sz w:val="18"/>
        </w:rPr>
        <w:pict>
          <v:rect id="_x0000_s1247" style="position:absolute;margin-left:153.8pt;margin-top:-1.4pt;width:1.4pt;height:1.4pt;z-index:-251431936;mso-position-horizontal-relative:text;mso-position-vertical-relative:text" o:userdrawn="t" fillcolor="black" strokecolor="none"/>
        </w:pict>
      </w:r>
      <w:r>
        <w:rPr>
          <w:sz w:val="18"/>
        </w:rPr>
        <w:pict>
          <v:rect id="_x0000_s1248" style="position:absolute;margin-left:348.75pt;margin-top:-1.4pt;width:1.45pt;height:1.4pt;z-index:-251430912;mso-position-horizontal-relative:text;mso-position-vertical-relative:text" o:userdrawn="t" fillcolor="black" strokecolor="none"/>
        </w:pict>
      </w:r>
      <w:r>
        <w:rPr>
          <w:sz w:val="18"/>
        </w:rPr>
        <w:pict>
          <v:rect id="_x0000_s1249" style="position:absolute;margin-left:478.45pt;margin-top:-1.4pt;width:1.4pt;height:1.4pt;z-index:-251429888;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4" w:lineRule="auto"/>
        <w:ind w:left="120" w:firstLine="566"/>
        <w:rPr>
          <w:b/>
        </w:rPr>
      </w:pPr>
      <w:r>
        <w:rPr>
          <w:b/>
        </w:rPr>
        <w:t>Таблица 4.2 – Угловые точки с географическими координатами участка недр Еланский 2</w:t>
      </w:r>
    </w:p>
    <w:p w:rsidR="003C0664" w:rsidRDefault="00E335EA" w:rsidP="003C0664">
      <w:pPr>
        <w:spacing w:line="20" w:lineRule="exact"/>
      </w:pPr>
      <w:r>
        <w:rPr>
          <w:b/>
        </w:rPr>
        <w:pict>
          <v:rect id="_x0000_s1250" style="position:absolute;margin-left:-.15pt;margin-top:6.2pt;width:1.4pt;height:1.55pt;z-index:-251428864" o:userdrawn="t" fillcolor="black" strokecolor="none"/>
        </w:pict>
      </w:r>
      <w:r>
        <w:rPr>
          <w:b/>
        </w:rPr>
        <w:pict>
          <v:rect id="_x0000_s1251" style="position:absolute;margin-left:480.25pt;margin-top:6.2pt;width:1.4pt;height:1.55pt;z-index:-251427840" o:userdrawn="t" fillcolor="black" strokecolor="none"/>
        </w:pict>
      </w:r>
    </w:p>
    <w:p w:rsidR="003C0664" w:rsidRDefault="003C0664" w:rsidP="003C0664">
      <w:pPr>
        <w:spacing w:line="85" w:lineRule="exact"/>
      </w:pPr>
    </w:p>
    <w:tbl>
      <w:tblPr>
        <w:tblW w:w="0" w:type="auto"/>
        <w:tblInd w:w="10" w:type="dxa"/>
        <w:tblLayout w:type="fixed"/>
        <w:tblCellMar>
          <w:left w:w="0" w:type="dxa"/>
          <w:right w:w="0" w:type="dxa"/>
        </w:tblCellMar>
        <w:tblLook w:val="0000" w:firstRow="0" w:lastRow="0" w:firstColumn="0" w:lastColumn="0" w:noHBand="0" w:noVBand="0"/>
      </w:tblPr>
      <w:tblGrid>
        <w:gridCol w:w="240"/>
        <w:gridCol w:w="1600"/>
        <w:gridCol w:w="1100"/>
        <w:gridCol w:w="200"/>
        <w:gridCol w:w="1280"/>
        <w:gridCol w:w="80"/>
        <w:gridCol w:w="1240"/>
        <w:gridCol w:w="1060"/>
        <w:gridCol w:w="240"/>
        <w:gridCol w:w="1280"/>
        <w:gridCol w:w="30"/>
        <w:gridCol w:w="1300"/>
      </w:tblGrid>
      <w:tr w:rsidR="003C0664" w:rsidTr="00242EFA">
        <w:trPr>
          <w:trHeight w:val="314"/>
        </w:trPr>
        <w:tc>
          <w:tcPr>
            <w:tcW w:w="24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1600" w:type="dxa"/>
            <w:tcBorders>
              <w:top w:val="single" w:sz="8" w:space="0" w:color="auto"/>
              <w:right w:val="single" w:sz="8" w:space="0" w:color="auto"/>
            </w:tcBorders>
            <w:shd w:val="clear" w:color="auto" w:fill="auto"/>
            <w:vAlign w:val="bottom"/>
          </w:tcPr>
          <w:p w:rsidR="003C0664" w:rsidRDefault="003C0664" w:rsidP="00242EFA">
            <w:pPr>
              <w:spacing w:line="0" w:lineRule="atLeast"/>
              <w:ind w:right="170"/>
              <w:jc w:val="center"/>
              <w:rPr>
                <w:b/>
                <w:sz w:val="18"/>
              </w:rPr>
            </w:pPr>
            <w:r>
              <w:rPr>
                <w:b/>
                <w:sz w:val="18"/>
              </w:rPr>
              <w:t>Угловые точки</w:t>
            </w:r>
          </w:p>
        </w:tc>
        <w:tc>
          <w:tcPr>
            <w:tcW w:w="1100" w:type="dxa"/>
            <w:tcBorders>
              <w:top w:val="single" w:sz="8" w:space="0" w:color="auto"/>
            </w:tcBorders>
            <w:shd w:val="clear" w:color="auto" w:fill="auto"/>
            <w:vAlign w:val="bottom"/>
          </w:tcPr>
          <w:p w:rsidR="003C0664" w:rsidRDefault="003C0664" w:rsidP="00242EFA">
            <w:pPr>
              <w:spacing w:line="0" w:lineRule="atLeast"/>
            </w:pPr>
          </w:p>
        </w:tc>
        <w:tc>
          <w:tcPr>
            <w:tcW w:w="1560" w:type="dxa"/>
            <w:gridSpan w:val="3"/>
            <w:tcBorders>
              <w:top w:val="single" w:sz="8" w:space="0" w:color="auto"/>
            </w:tcBorders>
            <w:shd w:val="clear" w:color="auto" w:fill="auto"/>
            <w:vAlign w:val="bottom"/>
          </w:tcPr>
          <w:p w:rsidR="003C0664" w:rsidRDefault="003C0664" w:rsidP="00242EFA">
            <w:pPr>
              <w:spacing w:line="0" w:lineRule="atLeast"/>
              <w:ind w:left="100"/>
              <w:rPr>
                <w:b/>
                <w:w w:val="99"/>
                <w:sz w:val="18"/>
              </w:rPr>
            </w:pPr>
            <w:r>
              <w:rPr>
                <w:b/>
                <w:w w:val="99"/>
                <w:sz w:val="18"/>
              </w:rPr>
              <w:t>Северная широта</w:t>
            </w:r>
          </w:p>
        </w:tc>
        <w:tc>
          <w:tcPr>
            <w:tcW w:w="12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060" w:type="dxa"/>
            <w:tcBorders>
              <w:top w:val="single" w:sz="8" w:space="0" w:color="auto"/>
            </w:tcBorders>
            <w:shd w:val="clear" w:color="auto" w:fill="auto"/>
            <w:vAlign w:val="bottom"/>
          </w:tcPr>
          <w:p w:rsidR="003C0664" w:rsidRDefault="003C0664" w:rsidP="00242EFA">
            <w:pPr>
              <w:spacing w:line="0" w:lineRule="atLeast"/>
            </w:pPr>
          </w:p>
        </w:tc>
        <w:tc>
          <w:tcPr>
            <w:tcW w:w="2840" w:type="dxa"/>
            <w:gridSpan w:val="4"/>
            <w:tcBorders>
              <w:top w:val="single" w:sz="8" w:space="0" w:color="auto"/>
              <w:right w:val="single" w:sz="8" w:space="0" w:color="auto"/>
            </w:tcBorders>
            <w:shd w:val="clear" w:color="auto" w:fill="auto"/>
            <w:vAlign w:val="bottom"/>
          </w:tcPr>
          <w:p w:rsidR="003C0664" w:rsidRDefault="003C0664" w:rsidP="00242EFA">
            <w:pPr>
              <w:spacing w:line="0" w:lineRule="atLeast"/>
              <w:ind w:right="1110"/>
              <w:jc w:val="right"/>
              <w:rPr>
                <w:b/>
                <w:sz w:val="18"/>
              </w:rPr>
            </w:pPr>
            <w:r>
              <w:rPr>
                <w:b/>
                <w:sz w:val="18"/>
              </w:rPr>
              <w:t>Восточная долгота</w:t>
            </w:r>
          </w:p>
        </w:tc>
      </w:tr>
      <w:tr w:rsidR="003C0664" w:rsidTr="00242EFA">
        <w:trPr>
          <w:trHeight w:val="71"/>
        </w:trPr>
        <w:tc>
          <w:tcPr>
            <w:tcW w:w="240" w:type="dxa"/>
            <w:tcBorders>
              <w:left w:val="single" w:sz="8" w:space="0" w:color="auto"/>
            </w:tcBorders>
            <w:shd w:val="clear" w:color="auto" w:fill="auto"/>
            <w:vAlign w:val="bottom"/>
          </w:tcPr>
          <w:p w:rsidR="003C0664" w:rsidRDefault="003C0664" w:rsidP="00242EFA">
            <w:pPr>
              <w:spacing w:line="0" w:lineRule="atLeast"/>
              <w:rPr>
                <w:sz w:val="6"/>
              </w:rPr>
            </w:pPr>
          </w:p>
        </w:tc>
        <w:tc>
          <w:tcPr>
            <w:tcW w:w="1600" w:type="dxa"/>
            <w:vMerge w:val="restart"/>
            <w:tcBorders>
              <w:right w:val="single" w:sz="8" w:space="0" w:color="auto"/>
            </w:tcBorders>
            <w:shd w:val="clear" w:color="auto" w:fill="auto"/>
            <w:vAlign w:val="bottom"/>
          </w:tcPr>
          <w:p w:rsidR="003C0664" w:rsidRDefault="003C0664" w:rsidP="00242EFA">
            <w:pPr>
              <w:spacing w:line="0" w:lineRule="atLeast"/>
              <w:ind w:right="170"/>
              <w:jc w:val="center"/>
              <w:rPr>
                <w:b/>
                <w:w w:val="99"/>
                <w:sz w:val="18"/>
              </w:rPr>
            </w:pPr>
            <w:r>
              <w:rPr>
                <w:b/>
                <w:w w:val="99"/>
                <w:sz w:val="18"/>
              </w:rPr>
              <w:t>участка недр</w:t>
            </w:r>
          </w:p>
        </w:tc>
        <w:tc>
          <w:tcPr>
            <w:tcW w:w="1100" w:type="dxa"/>
            <w:tcBorders>
              <w:bottom w:val="single" w:sz="8" w:space="0" w:color="auto"/>
            </w:tcBorders>
            <w:shd w:val="clear" w:color="auto" w:fill="auto"/>
            <w:vAlign w:val="bottom"/>
          </w:tcPr>
          <w:p w:rsidR="003C0664" w:rsidRDefault="003C0664" w:rsidP="00242EFA">
            <w:pPr>
              <w:spacing w:line="0" w:lineRule="atLeast"/>
              <w:rPr>
                <w:sz w:val="6"/>
              </w:rPr>
            </w:pPr>
          </w:p>
        </w:tc>
        <w:tc>
          <w:tcPr>
            <w:tcW w:w="200" w:type="dxa"/>
            <w:tcBorders>
              <w:bottom w:val="single" w:sz="8" w:space="0" w:color="auto"/>
            </w:tcBorders>
            <w:shd w:val="clear" w:color="auto" w:fill="auto"/>
            <w:vAlign w:val="bottom"/>
          </w:tcPr>
          <w:p w:rsidR="003C0664" w:rsidRDefault="003C0664" w:rsidP="00242EFA">
            <w:pPr>
              <w:spacing w:line="0" w:lineRule="atLeast"/>
              <w:rPr>
                <w:sz w:val="6"/>
              </w:rPr>
            </w:pPr>
          </w:p>
        </w:tc>
        <w:tc>
          <w:tcPr>
            <w:tcW w:w="1280" w:type="dxa"/>
            <w:tcBorders>
              <w:bottom w:val="single" w:sz="8" w:space="0" w:color="auto"/>
            </w:tcBorders>
            <w:shd w:val="clear" w:color="auto" w:fill="auto"/>
            <w:vAlign w:val="bottom"/>
          </w:tcPr>
          <w:p w:rsidR="003C0664" w:rsidRDefault="003C0664" w:rsidP="00242EFA">
            <w:pPr>
              <w:spacing w:line="0" w:lineRule="atLeast"/>
              <w:rPr>
                <w:sz w:val="6"/>
              </w:rPr>
            </w:pPr>
          </w:p>
        </w:tc>
        <w:tc>
          <w:tcPr>
            <w:tcW w:w="80" w:type="dxa"/>
            <w:tcBorders>
              <w:bottom w:val="single" w:sz="8" w:space="0" w:color="auto"/>
            </w:tcBorders>
            <w:shd w:val="clear" w:color="auto" w:fill="auto"/>
            <w:vAlign w:val="bottom"/>
          </w:tcPr>
          <w:p w:rsidR="003C0664" w:rsidRDefault="003C0664" w:rsidP="00242EFA">
            <w:pPr>
              <w:spacing w:line="0" w:lineRule="atLeast"/>
              <w:rPr>
                <w:sz w:val="6"/>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060" w:type="dxa"/>
            <w:tcBorders>
              <w:bottom w:val="single" w:sz="8" w:space="0" w:color="auto"/>
            </w:tcBorders>
            <w:shd w:val="clear" w:color="auto" w:fill="auto"/>
            <w:vAlign w:val="bottom"/>
          </w:tcPr>
          <w:p w:rsidR="003C0664" w:rsidRDefault="003C0664" w:rsidP="00242EFA">
            <w:pPr>
              <w:spacing w:line="0" w:lineRule="atLeast"/>
              <w:rPr>
                <w:sz w:val="6"/>
              </w:rPr>
            </w:pPr>
          </w:p>
        </w:tc>
        <w:tc>
          <w:tcPr>
            <w:tcW w:w="240" w:type="dxa"/>
            <w:tcBorders>
              <w:bottom w:val="single" w:sz="8" w:space="0" w:color="auto"/>
            </w:tcBorders>
            <w:shd w:val="clear" w:color="auto" w:fill="auto"/>
            <w:vAlign w:val="bottom"/>
          </w:tcPr>
          <w:p w:rsidR="003C0664" w:rsidRDefault="003C0664" w:rsidP="00242EFA">
            <w:pPr>
              <w:spacing w:line="0" w:lineRule="atLeast"/>
              <w:rPr>
                <w:sz w:val="6"/>
              </w:rPr>
            </w:pPr>
          </w:p>
        </w:tc>
        <w:tc>
          <w:tcPr>
            <w:tcW w:w="1280" w:type="dxa"/>
            <w:tcBorders>
              <w:bottom w:val="single" w:sz="8" w:space="0" w:color="auto"/>
            </w:tcBorders>
            <w:shd w:val="clear" w:color="auto" w:fill="auto"/>
            <w:vAlign w:val="bottom"/>
          </w:tcPr>
          <w:p w:rsidR="003C0664" w:rsidRDefault="003C0664" w:rsidP="00242EFA">
            <w:pPr>
              <w:spacing w:line="0" w:lineRule="atLeast"/>
              <w:rPr>
                <w:sz w:val="6"/>
              </w:rPr>
            </w:pPr>
          </w:p>
        </w:tc>
        <w:tc>
          <w:tcPr>
            <w:tcW w:w="20" w:type="dxa"/>
            <w:tcBorders>
              <w:bottom w:val="single" w:sz="8" w:space="0" w:color="auto"/>
            </w:tcBorders>
            <w:shd w:val="clear" w:color="auto" w:fill="auto"/>
            <w:vAlign w:val="bottom"/>
          </w:tcPr>
          <w:p w:rsidR="003C0664" w:rsidRDefault="003C0664" w:rsidP="00242EFA">
            <w:pPr>
              <w:spacing w:line="0" w:lineRule="atLeast"/>
              <w:rPr>
                <w:sz w:val="6"/>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r>
      <w:tr w:rsidR="003C0664" w:rsidTr="00242EFA">
        <w:trPr>
          <w:trHeight w:val="115"/>
        </w:trPr>
        <w:tc>
          <w:tcPr>
            <w:tcW w:w="240" w:type="dxa"/>
            <w:tcBorders>
              <w:left w:val="single" w:sz="8" w:space="0" w:color="auto"/>
            </w:tcBorders>
            <w:shd w:val="clear" w:color="auto" w:fill="auto"/>
            <w:vAlign w:val="bottom"/>
          </w:tcPr>
          <w:p w:rsidR="003C0664" w:rsidRDefault="003C0664" w:rsidP="00242EFA">
            <w:pPr>
              <w:spacing w:line="0" w:lineRule="atLeast"/>
              <w:rPr>
                <w:sz w:val="10"/>
              </w:rPr>
            </w:pPr>
          </w:p>
        </w:tc>
        <w:tc>
          <w:tcPr>
            <w:tcW w:w="16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100" w:type="dxa"/>
            <w:vMerge w:val="restart"/>
            <w:shd w:val="clear" w:color="auto" w:fill="auto"/>
            <w:vAlign w:val="bottom"/>
          </w:tcPr>
          <w:p w:rsidR="003C0664" w:rsidRDefault="003C0664" w:rsidP="00242EFA">
            <w:pPr>
              <w:spacing w:line="195" w:lineRule="exact"/>
              <w:ind w:right="30"/>
              <w:jc w:val="right"/>
              <w:rPr>
                <w:b/>
                <w:sz w:val="18"/>
              </w:rPr>
            </w:pPr>
            <w:r>
              <w:rPr>
                <w:b/>
                <w:sz w:val="18"/>
              </w:rPr>
              <w:t>Градусы</w:t>
            </w:r>
          </w:p>
        </w:tc>
        <w:tc>
          <w:tcPr>
            <w:tcW w:w="2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280" w:type="dxa"/>
            <w:vMerge w:val="restart"/>
            <w:tcBorders>
              <w:right w:val="single" w:sz="8" w:space="0" w:color="auto"/>
            </w:tcBorders>
            <w:shd w:val="clear" w:color="auto" w:fill="auto"/>
            <w:vAlign w:val="bottom"/>
          </w:tcPr>
          <w:p w:rsidR="003C0664" w:rsidRDefault="003C0664" w:rsidP="00242EFA">
            <w:pPr>
              <w:spacing w:line="195" w:lineRule="exact"/>
              <w:ind w:right="210"/>
              <w:jc w:val="right"/>
              <w:rPr>
                <w:b/>
                <w:sz w:val="18"/>
              </w:rPr>
            </w:pPr>
            <w:r>
              <w:rPr>
                <w:b/>
                <w:sz w:val="18"/>
              </w:rPr>
              <w:t>Минуты</w:t>
            </w:r>
          </w:p>
        </w:tc>
        <w:tc>
          <w:tcPr>
            <w:tcW w:w="80" w:type="dxa"/>
            <w:shd w:val="clear" w:color="auto" w:fill="auto"/>
            <w:vAlign w:val="bottom"/>
          </w:tcPr>
          <w:p w:rsidR="003C0664" w:rsidRDefault="003C0664" w:rsidP="00242EFA">
            <w:pPr>
              <w:spacing w:line="0" w:lineRule="atLeast"/>
              <w:rPr>
                <w:sz w:val="10"/>
              </w:rPr>
            </w:pPr>
          </w:p>
        </w:tc>
        <w:tc>
          <w:tcPr>
            <w:tcW w:w="1240" w:type="dxa"/>
            <w:vMerge w:val="restart"/>
            <w:tcBorders>
              <w:right w:val="single" w:sz="8" w:space="0" w:color="auto"/>
            </w:tcBorders>
            <w:shd w:val="clear" w:color="auto" w:fill="auto"/>
            <w:vAlign w:val="bottom"/>
          </w:tcPr>
          <w:p w:rsidR="003C0664" w:rsidRDefault="003C0664" w:rsidP="00242EFA">
            <w:pPr>
              <w:spacing w:line="195" w:lineRule="exact"/>
              <w:ind w:right="210"/>
              <w:jc w:val="right"/>
              <w:rPr>
                <w:b/>
                <w:sz w:val="18"/>
              </w:rPr>
            </w:pPr>
            <w:r>
              <w:rPr>
                <w:b/>
                <w:sz w:val="18"/>
              </w:rPr>
              <w:t>Секунды</w:t>
            </w:r>
          </w:p>
        </w:tc>
        <w:tc>
          <w:tcPr>
            <w:tcW w:w="1060" w:type="dxa"/>
            <w:vMerge w:val="restart"/>
            <w:shd w:val="clear" w:color="auto" w:fill="auto"/>
            <w:vAlign w:val="bottom"/>
          </w:tcPr>
          <w:p w:rsidR="003C0664" w:rsidRDefault="003C0664" w:rsidP="00242EFA">
            <w:pPr>
              <w:spacing w:line="195" w:lineRule="exact"/>
              <w:jc w:val="right"/>
              <w:rPr>
                <w:b/>
                <w:sz w:val="18"/>
              </w:rPr>
            </w:pPr>
            <w:r>
              <w:rPr>
                <w:b/>
                <w:sz w:val="18"/>
              </w:rPr>
              <w:t>Градусы</w:t>
            </w:r>
          </w:p>
        </w:tc>
        <w:tc>
          <w:tcPr>
            <w:tcW w:w="2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280" w:type="dxa"/>
            <w:vMerge w:val="restart"/>
            <w:tcBorders>
              <w:right w:val="single" w:sz="8" w:space="0" w:color="auto"/>
            </w:tcBorders>
            <w:shd w:val="clear" w:color="auto" w:fill="auto"/>
            <w:vAlign w:val="bottom"/>
          </w:tcPr>
          <w:p w:rsidR="003C0664" w:rsidRDefault="003C0664" w:rsidP="00242EFA">
            <w:pPr>
              <w:spacing w:line="195" w:lineRule="exact"/>
              <w:ind w:right="210"/>
              <w:jc w:val="right"/>
              <w:rPr>
                <w:b/>
                <w:sz w:val="18"/>
              </w:rPr>
            </w:pPr>
            <w:r>
              <w:rPr>
                <w:b/>
                <w:sz w:val="18"/>
              </w:rPr>
              <w:t>Минуты</w:t>
            </w:r>
          </w:p>
        </w:tc>
        <w:tc>
          <w:tcPr>
            <w:tcW w:w="20" w:type="dxa"/>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195" w:lineRule="exact"/>
              <w:ind w:right="210"/>
              <w:jc w:val="right"/>
              <w:rPr>
                <w:b/>
                <w:sz w:val="18"/>
              </w:rPr>
            </w:pPr>
            <w:r>
              <w:rPr>
                <w:b/>
                <w:sz w:val="18"/>
              </w:rPr>
              <w:t>Секунды</w:t>
            </w:r>
          </w:p>
        </w:tc>
      </w:tr>
      <w:tr w:rsidR="003C0664" w:rsidTr="00242EFA">
        <w:trPr>
          <w:trHeight w:val="89"/>
        </w:trPr>
        <w:tc>
          <w:tcPr>
            <w:tcW w:w="2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7"/>
              </w:rPr>
            </w:pP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1100" w:type="dxa"/>
            <w:vMerge/>
            <w:tcBorders>
              <w:bottom w:val="single" w:sz="8" w:space="0" w:color="auto"/>
            </w:tcBorders>
            <w:shd w:val="clear" w:color="auto" w:fill="auto"/>
            <w:vAlign w:val="bottom"/>
          </w:tcPr>
          <w:p w:rsidR="003C0664" w:rsidRDefault="003C0664" w:rsidP="00242EFA">
            <w:pPr>
              <w:spacing w:line="0" w:lineRule="atLeast"/>
              <w:rPr>
                <w:sz w:val="7"/>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12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80" w:type="dxa"/>
            <w:tcBorders>
              <w:bottom w:val="single" w:sz="8" w:space="0" w:color="auto"/>
            </w:tcBorders>
            <w:shd w:val="clear" w:color="auto" w:fill="auto"/>
            <w:vAlign w:val="bottom"/>
          </w:tcPr>
          <w:p w:rsidR="003C0664" w:rsidRDefault="003C0664" w:rsidP="00242EFA">
            <w:pPr>
              <w:spacing w:line="0" w:lineRule="atLeast"/>
              <w:rPr>
                <w:sz w:val="7"/>
              </w:rPr>
            </w:pPr>
          </w:p>
        </w:tc>
        <w:tc>
          <w:tcPr>
            <w:tcW w:w="12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1060" w:type="dxa"/>
            <w:vMerge/>
            <w:tcBorders>
              <w:bottom w:val="single" w:sz="8" w:space="0" w:color="auto"/>
            </w:tcBorders>
            <w:shd w:val="clear" w:color="auto" w:fill="auto"/>
            <w:vAlign w:val="bottom"/>
          </w:tcPr>
          <w:p w:rsidR="003C0664" w:rsidRDefault="003C0664" w:rsidP="00242EFA">
            <w:pPr>
              <w:spacing w:line="0" w:lineRule="atLeast"/>
              <w:rPr>
                <w:sz w:val="7"/>
              </w:rPr>
            </w:pPr>
          </w:p>
        </w:tc>
        <w:tc>
          <w:tcPr>
            <w:tcW w:w="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12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 w:type="dxa"/>
            <w:tcBorders>
              <w:bottom w:val="single" w:sz="8" w:space="0" w:color="auto"/>
            </w:tcBorders>
            <w:shd w:val="clear" w:color="auto" w:fill="auto"/>
            <w:vAlign w:val="bottom"/>
          </w:tcPr>
          <w:p w:rsidR="003C0664" w:rsidRDefault="003C0664" w:rsidP="00242EFA">
            <w:pPr>
              <w:spacing w:line="0" w:lineRule="atLeast"/>
              <w:rPr>
                <w:sz w:val="7"/>
              </w:rPr>
            </w:pPr>
          </w:p>
        </w:tc>
        <w:tc>
          <w:tcPr>
            <w:tcW w:w="1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00"/>
        </w:trPr>
        <w:tc>
          <w:tcPr>
            <w:tcW w:w="240" w:type="dxa"/>
            <w:tcBorders>
              <w:left w:val="single" w:sz="8" w:space="0" w:color="auto"/>
              <w:bottom w:val="single" w:sz="8" w:space="0" w:color="auto"/>
            </w:tcBorders>
            <w:shd w:val="clear" w:color="auto" w:fill="auto"/>
            <w:vAlign w:val="bottom"/>
          </w:tcPr>
          <w:p w:rsidR="003C0664" w:rsidRDefault="003C0664" w:rsidP="00242EFA">
            <w:pPr>
              <w:spacing w:line="200" w:lineRule="exact"/>
              <w:jc w:val="right"/>
              <w:rPr>
                <w:sz w:val="18"/>
              </w:rPr>
            </w:pPr>
            <w:r>
              <w:rPr>
                <w:sz w:val="18"/>
              </w:rPr>
              <w:t>1</w:t>
            </w: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100" w:type="dxa"/>
            <w:tcBorders>
              <w:bottom w:val="single" w:sz="8" w:space="0" w:color="auto"/>
            </w:tcBorders>
            <w:shd w:val="clear" w:color="auto" w:fill="auto"/>
            <w:vAlign w:val="bottom"/>
          </w:tcPr>
          <w:p w:rsidR="003C0664" w:rsidRDefault="003C0664" w:rsidP="00242EFA">
            <w:pPr>
              <w:spacing w:line="200" w:lineRule="exact"/>
              <w:ind w:right="75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0"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0" w:lineRule="exact"/>
              <w:ind w:right="950"/>
              <w:jc w:val="right"/>
              <w:rPr>
                <w:w w:val="99"/>
                <w:sz w:val="18"/>
              </w:rPr>
            </w:pPr>
            <w:r>
              <w:rPr>
                <w:w w:val="99"/>
                <w:sz w:val="18"/>
              </w:rPr>
              <w:t>54</w:t>
            </w:r>
          </w:p>
        </w:tc>
        <w:tc>
          <w:tcPr>
            <w:tcW w:w="1060" w:type="dxa"/>
            <w:tcBorders>
              <w:bottom w:val="single" w:sz="8" w:space="0" w:color="auto"/>
            </w:tcBorders>
            <w:shd w:val="clear" w:color="auto" w:fill="auto"/>
            <w:vAlign w:val="bottom"/>
          </w:tcPr>
          <w:p w:rsidR="003C0664" w:rsidRDefault="003C0664" w:rsidP="00242EFA">
            <w:pPr>
              <w:spacing w:line="200" w:lineRule="exact"/>
              <w:ind w:right="610"/>
              <w:jc w:val="right"/>
              <w:rPr>
                <w:sz w:val="18"/>
              </w:rPr>
            </w:pPr>
            <w:r>
              <w:rPr>
                <w:sz w:val="18"/>
              </w:rPr>
              <w:t>103</w:t>
            </w:r>
          </w:p>
        </w:tc>
        <w:tc>
          <w:tcPr>
            <w:tcW w:w="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0" w:lineRule="exact"/>
              <w:ind w:right="930"/>
              <w:jc w:val="right"/>
              <w:rPr>
                <w:sz w:val="18"/>
              </w:rPr>
            </w:pPr>
            <w:r>
              <w:rPr>
                <w:sz w:val="18"/>
              </w:rPr>
              <w:t>43</w:t>
            </w:r>
          </w:p>
        </w:tc>
        <w:tc>
          <w:tcPr>
            <w:tcW w:w="1320" w:type="dxa"/>
            <w:gridSpan w:val="2"/>
            <w:tcBorders>
              <w:bottom w:val="single" w:sz="8" w:space="0" w:color="auto"/>
              <w:right w:val="single" w:sz="8" w:space="0" w:color="auto"/>
            </w:tcBorders>
            <w:shd w:val="clear" w:color="auto" w:fill="auto"/>
            <w:vAlign w:val="bottom"/>
          </w:tcPr>
          <w:p w:rsidR="003C0664" w:rsidRDefault="003C0664" w:rsidP="00242EFA">
            <w:pPr>
              <w:spacing w:line="200" w:lineRule="exact"/>
              <w:ind w:right="950"/>
              <w:jc w:val="right"/>
              <w:rPr>
                <w:sz w:val="18"/>
              </w:rPr>
            </w:pPr>
            <w:r>
              <w:rPr>
                <w:sz w:val="18"/>
              </w:rPr>
              <w:t>12</w:t>
            </w:r>
          </w:p>
        </w:tc>
      </w:tr>
      <w:tr w:rsidR="003C0664" w:rsidTr="00242EFA">
        <w:trPr>
          <w:trHeight w:val="202"/>
        </w:trPr>
        <w:tc>
          <w:tcPr>
            <w:tcW w:w="240" w:type="dxa"/>
            <w:tcBorders>
              <w:left w:val="single" w:sz="8" w:space="0" w:color="auto"/>
              <w:bottom w:val="single" w:sz="8" w:space="0" w:color="auto"/>
            </w:tcBorders>
            <w:shd w:val="clear" w:color="auto" w:fill="auto"/>
            <w:vAlign w:val="bottom"/>
          </w:tcPr>
          <w:p w:rsidR="003C0664" w:rsidRDefault="003C0664" w:rsidP="00242EFA">
            <w:pPr>
              <w:spacing w:line="199" w:lineRule="exact"/>
              <w:jc w:val="right"/>
              <w:rPr>
                <w:sz w:val="18"/>
              </w:rPr>
            </w:pPr>
            <w:r>
              <w:rPr>
                <w:sz w:val="18"/>
              </w:rPr>
              <w:t>2</w:t>
            </w: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100" w:type="dxa"/>
            <w:tcBorders>
              <w:bottom w:val="single" w:sz="8" w:space="0" w:color="auto"/>
            </w:tcBorders>
            <w:shd w:val="clear" w:color="auto" w:fill="auto"/>
            <w:vAlign w:val="bottom"/>
          </w:tcPr>
          <w:p w:rsidR="003C0664" w:rsidRDefault="003C0664" w:rsidP="00242EFA">
            <w:pPr>
              <w:spacing w:line="199" w:lineRule="exact"/>
              <w:ind w:right="75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50"/>
              <w:jc w:val="right"/>
              <w:rPr>
                <w:w w:val="99"/>
                <w:sz w:val="18"/>
              </w:rPr>
            </w:pPr>
            <w:r>
              <w:rPr>
                <w:w w:val="99"/>
                <w:sz w:val="18"/>
              </w:rPr>
              <w:t>57</w:t>
            </w:r>
          </w:p>
        </w:tc>
        <w:tc>
          <w:tcPr>
            <w:tcW w:w="1060" w:type="dxa"/>
            <w:tcBorders>
              <w:bottom w:val="single" w:sz="8" w:space="0" w:color="auto"/>
            </w:tcBorders>
            <w:shd w:val="clear" w:color="auto" w:fill="auto"/>
            <w:vAlign w:val="bottom"/>
          </w:tcPr>
          <w:p w:rsidR="003C0664" w:rsidRDefault="003C0664" w:rsidP="00242EFA">
            <w:pPr>
              <w:spacing w:line="199" w:lineRule="exact"/>
              <w:ind w:right="610"/>
              <w:jc w:val="right"/>
              <w:rPr>
                <w:sz w:val="18"/>
              </w:rPr>
            </w:pPr>
            <w:r>
              <w:rPr>
                <w:sz w:val="18"/>
              </w:rPr>
              <w:t>103</w:t>
            </w:r>
          </w:p>
        </w:tc>
        <w:tc>
          <w:tcPr>
            <w:tcW w:w="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9" w:lineRule="exact"/>
              <w:ind w:right="930"/>
              <w:jc w:val="right"/>
              <w:rPr>
                <w:sz w:val="18"/>
              </w:rPr>
            </w:pPr>
            <w:r>
              <w:rPr>
                <w:sz w:val="18"/>
              </w:rPr>
              <w:t>43</w:t>
            </w:r>
          </w:p>
        </w:tc>
        <w:tc>
          <w:tcPr>
            <w:tcW w:w="1320" w:type="dxa"/>
            <w:gridSpan w:val="2"/>
            <w:tcBorders>
              <w:bottom w:val="single" w:sz="8" w:space="0" w:color="auto"/>
              <w:right w:val="single" w:sz="8" w:space="0" w:color="auto"/>
            </w:tcBorders>
            <w:shd w:val="clear" w:color="auto" w:fill="auto"/>
            <w:vAlign w:val="bottom"/>
          </w:tcPr>
          <w:p w:rsidR="003C0664" w:rsidRDefault="003C0664" w:rsidP="00242EFA">
            <w:pPr>
              <w:spacing w:line="199" w:lineRule="exact"/>
              <w:ind w:right="950"/>
              <w:jc w:val="right"/>
              <w:rPr>
                <w:sz w:val="18"/>
              </w:rPr>
            </w:pPr>
            <w:r>
              <w:rPr>
                <w:sz w:val="18"/>
              </w:rPr>
              <w:t>25</w:t>
            </w:r>
          </w:p>
        </w:tc>
      </w:tr>
      <w:tr w:rsidR="003C0664" w:rsidTr="00242EFA">
        <w:trPr>
          <w:trHeight w:val="206"/>
        </w:trPr>
        <w:tc>
          <w:tcPr>
            <w:tcW w:w="240" w:type="dxa"/>
            <w:tcBorders>
              <w:left w:val="single" w:sz="8" w:space="0" w:color="auto"/>
              <w:bottom w:val="single" w:sz="8" w:space="0" w:color="auto"/>
            </w:tcBorders>
            <w:shd w:val="clear" w:color="auto" w:fill="auto"/>
            <w:vAlign w:val="bottom"/>
          </w:tcPr>
          <w:p w:rsidR="003C0664" w:rsidRDefault="003C0664" w:rsidP="00242EFA">
            <w:pPr>
              <w:spacing w:line="201" w:lineRule="exact"/>
              <w:jc w:val="right"/>
              <w:rPr>
                <w:sz w:val="18"/>
              </w:rPr>
            </w:pPr>
            <w:r>
              <w:rPr>
                <w:sz w:val="18"/>
              </w:rPr>
              <w:t>3</w:t>
            </w: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100" w:type="dxa"/>
            <w:tcBorders>
              <w:bottom w:val="single" w:sz="8" w:space="0" w:color="auto"/>
            </w:tcBorders>
            <w:shd w:val="clear" w:color="auto" w:fill="auto"/>
            <w:vAlign w:val="bottom"/>
          </w:tcPr>
          <w:p w:rsidR="003C0664" w:rsidRDefault="003C0664" w:rsidP="00242EFA">
            <w:pPr>
              <w:spacing w:line="201" w:lineRule="exact"/>
              <w:ind w:right="75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56</w:t>
            </w:r>
          </w:p>
        </w:tc>
        <w:tc>
          <w:tcPr>
            <w:tcW w:w="1060" w:type="dxa"/>
            <w:tcBorders>
              <w:bottom w:val="single" w:sz="8" w:space="0" w:color="auto"/>
            </w:tcBorders>
            <w:shd w:val="clear" w:color="auto" w:fill="auto"/>
            <w:vAlign w:val="bottom"/>
          </w:tcPr>
          <w:p w:rsidR="003C0664" w:rsidRDefault="003C0664" w:rsidP="00242EFA">
            <w:pPr>
              <w:spacing w:line="201" w:lineRule="exact"/>
              <w:ind w:right="610"/>
              <w:jc w:val="right"/>
              <w:rPr>
                <w:sz w:val="18"/>
              </w:rPr>
            </w:pPr>
            <w:r>
              <w:rPr>
                <w:sz w:val="18"/>
              </w:rPr>
              <w:t>103</w:t>
            </w:r>
          </w:p>
        </w:tc>
        <w:tc>
          <w:tcPr>
            <w:tcW w:w="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43</w:t>
            </w:r>
          </w:p>
        </w:tc>
        <w:tc>
          <w:tcPr>
            <w:tcW w:w="1320" w:type="dxa"/>
            <w:gridSpan w:val="2"/>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31</w:t>
            </w:r>
          </w:p>
        </w:tc>
      </w:tr>
      <w:tr w:rsidR="003C0664" w:rsidTr="00242EFA">
        <w:trPr>
          <w:trHeight w:val="207"/>
        </w:trPr>
        <w:tc>
          <w:tcPr>
            <w:tcW w:w="240" w:type="dxa"/>
            <w:tcBorders>
              <w:left w:val="single" w:sz="8" w:space="0" w:color="auto"/>
              <w:bottom w:val="single" w:sz="8" w:space="0" w:color="auto"/>
            </w:tcBorders>
            <w:shd w:val="clear" w:color="auto" w:fill="auto"/>
            <w:vAlign w:val="bottom"/>
          </w:tcPr>
          <w:p w:rsidR="003C0664" w:rsidRDefault="003C0664" w:rsidP="00242EFA">
            <w:pPr>
              <w:spacing w:line="203" w:lineRule="exact"/>
              <w:jc w:val="right"/>
              <w:rPr>
                <w:sz w:val="18"/>
              </w:rPr>
            </w:pPr>
            <w:r>
              <w:rPr>
                <w:sz w:val="18"/>
              </w:rPr>
              <w:t>4</w:t>
            </w: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100" w:type="dxa"/>
            <w:tcBorders>
              <w:bottom w:val="single" w:sz="8" w:space="0" w:color="auto"/>
            </w:tcBorders>
            <w:shd w:val="clear" w:color="auto" w:fill="auto"/>
            <w:vAlign w:val="bottom"/>
          </w:tcPr>
          <w:p w:rsidR="003C0664" w:rsidRDefault="003C0664" w:rsidP="00242EFA">
            <w:pPr>
              <w:spacing w:line="203" w:lineRule="exact"/>
              <w:ind w:right="75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7"/>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w w:val="99"/>
                <w:sz w:val="18"/>
              </w:rPr>
            </w:pPr>
            <w:r>
              <w:rPr>
                <w:w w:val="99"/>
                <w:sz w:val="18"/>
              </w:rPr>
              <w:t>51</w:t>
            </w:r>
          </w:p>
        </w:tc>
        <w:tc>
          <w:tcPr>
            <w:tcW w:w="1060" w:type="dxa"/>
            <w:tcBorders>
              <w:bottom w:val="single" w:sz="8" w:space="0" w:color="auto"/>
            </w:tcBorders>
            <w:shd w:val="clear" w:color="auto" w:fill="auto"/>
            <w:vAlign w:val="bottom"/>
          </w:tcPr>
          <w:p w:rsidR="003C0664" w:rsidRDefault="003C0664" w:rsidP="00242EFA">
            <w:pPr>
              <w:spacing w:line="203" w:lineRule="exact"/>
              <w:ind w:right="610"/>
              <w:jc w:val="right"/>
              <w:rPr>
                <w:sz w:val="18"/>
              </w:rPr>
            </w:pPr>
            <w:r>
              <w:rPr>
                <w:sz w:val="18"/>
              </w:rPr>
              <w:t>103</w:t>
            </w:r>
          </w:p>
        </w:tc>
        <w:tc>
          <w:tcPr>
            <w:tcW w:w="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43</w:t>
            </w:r>
          </w:p>
        </w:tc>
        <w:tc>
          <w:tcPr>
            <w:tcW w:w="1320" w:type="dxa"/>
            <w:gridSpan w:val="2"/>
            <w:tcBorders>
              <w:bottom w:val="single" w:sz="8" w:space="0" w:color="auto"/>
              <w:right w:val="single" w:sz="8" w:space="0" w:color="auto"/>
            </w:tcBorders>
            <w:shd w:val="clear" w:color="auto" w:fill="auto"/>
            <w:vAlign w:val="bottom"/>
          </w:tcPr>
          <w:p w:rsidR="003C0664" w:rsidRDefault="003C0664" w:rsidP="00242EFA">
            <w:pPr>
              <w:spacing w:line="203" w:lineRule="exact"/>
              <w:ind w:right="950"/>
              <w:jc w:val="right"/>
              <w:rPr>
                <w:sz w:val="18"/>
              </w:rPr>
            </w:pPr>
            <w:r>
              <w:rPr>
                <w:sz w:val="18"/>
              </w:rPr>
              <w:t>36</w:t>
            </w:r>
          </w:p>
        </w:tc>
      </w:tr>
      <w:tr w:rsidR="003C0664" w:rsidTr="00242EFA">
        <w:trPr>
          <w:trHeight w:val="218"/>
        </w:trPr>
        <w:tc>
          <w:tcPr>
            <w:tcW w:w="240" w:type="dxa"/>
            <w:tcBorders>
              <w:left w:val="single" w:sz="8" w:space="0" w:color="auto"/>
              <w:bottom w:val="single" w:sz="8" w:space="0" w:color="auto"/>
            </w:tcBorders>
            <w:shd w:val="clear" w:color="auto" w:fill="auto"/>
            <w:vAlign w:val="bottom"/>
          </w:tcPr>
          <w:p w:rsidR="003C0664" w:rsidRDefault="003C0664" w:rsidP="00242EFA">
            <w:pPr>
              <w:spacing w:line="201" w:lineRule="exact"/>
              <w:jc w:val="right"/>
              <w:rPr>
                <w:sz w:val="18"/>
              </w:rPr>
            </w:pPr>
            <w:r>
              <w:rPr>
                <w:sz w:val="18"/>
              </w:rPr>
              <w:t>5</w:t>
            </w: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100" w:type="dxa"/>
            <w:tcBorders>
              <w:bottom w:val="single" w:sz="8" w:space="0" w:color="auto"/>
            </w:tcBorders>
            <w:shd w:val="clear" w:color="auto" w:fill="auto"/>
            <w:vAlign w:val="bottom"/>
          </w:tcPr>
          <w:p w:rsidR="003C0664" w:rsidRDefault="003C0664" w:rsidP="00242EFA">
            <w:pPr>
              <w:spacing w:line="201" w:lineRule="exact"/>
              <w:ind w:right="75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34</w:t>
            </w:r>
          </w:p>
        </w:tc>
        <w:tc>
          <w:tcPr>
            <w:tcW w:w="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w w:val="99"/>
                <w:sz w:val="18"/>
              </w:rPr>
            </w:pPr>
            <w:r>
              <w:rPr>
                <w:w w:val="99"/>
                <w:sz w:val="18"/>
              </w:rPr>
              <w:t>44</w:t>
            </w:r>
          </w:p>
        </w:tc>
        <w:tc>
          <w:tcPr>
            <w:tcW w:w="1060" w:type="dxa"/>
            <w:tcBorders>
              <w:bottom w:val="single" w:sz="8" w:space="0" w:color="auto"/>
            </w:tcBorders>
            <w:shd w:val="clear" w:color="auto" w:fill="auto"/>
            <w:vAlign w:val="bottom"/>
          </w:tcPr>
          <w:p w:rsidR="003C0664" w:rsidRDefault="003C0664" w:rsidP="00242EFA">
            <w:pPr>
              <w:spacing w:line="201" w:lineRule="exact"/>
              <w:ind w:right="610"/>
              <w:jc w:val="right"/>
              <w:rPr>
                <w:sz w:val="18"/>
              </w:rPr>
            </w:pPr>
            <w:r>
              <w:rPr>
                <w:sz w:val="18"/>
              </w:rPr>
              <w:t>103</w:t>
            </w:r>
          </w:p>
        </w:tc>
        <w:tc>
          <w:tcPr>
            <w:tcW w:w="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43</w:t>
            </w:r>
          </w:p>
        </w:tc>
        <w:tc>
          <w:tcPr>
            <w:tcW w:w="1320" w:type="dxa"/>
            <w:gridSpan w:val="2"/>
            <w:tcBorders>
              <w:bottom w:val="single" w:sz="8" w:space="0" w:color="auto"/>
              <w:right w:val="single" w:sz="8" w:space="0" w:color="auto"/>
            </w:tcBorders>
            <w:shd w:val="clear" w:color="auto" w:fill="auto"/>
            <w:vAlign w:val="bottom"/>
          </w:tcPr>
          <w:p w:rsidR="003C0664" w:rsidRDefault="003C0664" w:rsidP="00242EFA">
            <w:pPr>
              <w:spacing w:line="201" w:lineRule="exact"/>
              <w:ind w:right="950"/>
              <w:jc w:val="right"/>
              <w:rPr>
                <w:sz w:val="18"/>
              </w:rPr>
            </w:pPr>
            <w:r>
              <w:rPr>
                <w:sz w:val="18"/>
              </w:rPr>
              <w:t>22</w:t>
            </w:r>
          </w:p>
        </w:tc>
      </w:tr>
    </w:tbl>
    <w:p w:rsidR="003C0664" w:rsidRDefault="00E335EA" w:rsidP="003C0664">
      <w:pPr>
        <w:spacing w:line="20" w:lineRule="exact"/>
      </w:pPr>
      <w:r>
        <w:rPr>
          <w:sz w:val="18"/>
        </w:rPr>
        <w:pict>
          <v:rect id="_x0000_s1252" style="position:absolute;margin-left:90.5pt;margin-top:-87.1pt;width:1pt;height:1.05pt;z-index:-251426816;mso-position-horizontal-relative:text;mso-position-vertical-relative:text" o:userdrawn="t" fillcolor="black" strokecolor="none"/>
        </w:pict>
      </w:r>
      <w:r>
        <w:rPr>
          <w:sz w:val="18"/>
        </w:rPr>
        <w:pict>
          <v:rect id="_x0000_s1253" style="position:absolute;margin-left:285.45pt;margin-top:-87.1pt;width:.95pt;height:1.05pt;z-index:-251425792;mso-position-horizontal-relative:text;mso-position-vertical-relative:text" o:userdrawn="t" fillcolor="black" strokecolor="none"/>
        </w:pict>
      </w:r>
      <w:r>
        <w:rPr>
          <w:sz w:val="18"/>
        </w:rPr>
        <w:pict>
          <v:rect id="_x0000_s1254" style="position:absolute;margin-left:480.25pt;margin-top:-1.4pt;width:1.4pt;height:1.4pt;z-index:-251424768;mso-position-horizontal-relative:text;mso-position-vertical-relative:text" o:userdrawn="t" fillcolor="black" strokecolor="none"/>
        </w:pict>
      </w:r>
    </w:p>
    <w:p w:rsidR="003C0664" w:rsidRDefault="003C0664" w:rsidP="003C0664">
      <w:pPr>
        <w:spacing w:line="391"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18</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300" w:header="0" w:footer="0" w:gutter="0"/>
          <w:cols w:space="0" w:equalWidth="0">
            <w:col w:w="976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55" style="position:absolute;z-index:-251423744" from="23pt,3.05pt" to="491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840"/>
        <w:rPr>
          <w:b/>
          <w:i/>
        </w:rPr>
      </w:pPr>
      <w:proofErr w:type="spellStart"/>
      <w:proofErr w:type="gramStart"/>
      <w:r>
        <w:rPr>
          <w:b/>
          <w:i/>
        </w:rPr>
        <w:t>Крюковское</w:t>
      </w:r>
      <w:proofErr w:type="spellEnd"/>
      <w:r>
        <w:rPr>
          <w:b/>
          <w:i/>
        </w:rPr>
        <w:t xml:space="preserve"> (резервное месторождение песка строительного</w:t>
      </w:r>
      <w:proofErr w:type="gramEnd"/>
    </w:p>
    <w:p w:rsidR="003C0664" w:rsidRDefault="003C0664" w:rsidP="003C0664">
      <w:pPr>
        <w:spacing w:line="12" w:lineRule="exact"/>
      </w:pPr>
    </w:p>
    <w:p w:rsidR="003C0664" w:rsidRDefault="003C0664" w:rsidP="003C0664">
      <w:pPr>
        <w:spacing w:line="236" w:lineRule="auto"/>
        <w:ind w:left="140" w:right="20" w:firstLine="708"/>
        <w:jc w:val="both"/>
      </w:pPr>
      <w:r>
        <w:t>Расположено в центральной части муниципального образования. Сырье месторождения представляет собой пески для приготовления строительных растворов, бетонов.</w:t>
      </w:r>
    </w:p>
    <w:p w:rsidR="003C0664" w:rsidRDefault="003C0664" w:rsidP="003C0664">
      <w:pPr>
        <w:spacing w:line="122" w:lineRule="exact"/>
      </w:pPr>
    </w:p>
    <w:p w:rsidR="003C0664" w:rsidRDefault="003C0664" w:rsidP="003C0664">
      <w:pPr>
        <w:spacing w:line="0" w:lineRule="atLeast"/>
        <w:ind w:left="840"/>
        <w:rPr>
          <w:b/>
          <w:i/>
        </w:rPr>
      </w:pPr>
      <w:r>
        <w:rPr>
          <w:b/>
          <w:i/>
        </w:rPr>
        <w:t>Усольское резервное месторождение песка строительного</w:t>
      </w:r>
    </w:p>
    <w:p w:rsidR="003C0664" w:rsidRDefault="003C0664" w:rsidP="003C0664">
      <w:pPr>
        <w:spacing w:line="12" w:lineRule="exact"/>
      </w:pPr>
    </w:p>
    <w:p w:rsidR="003C0664" w:rsidRDefault="003C0664" w:rsidP="003C0664">
      <w:pPr>
        <w:spacing w:line="236" w:lineRule="auto"/>
        <w:ind w:left="140" w:firstLine="567"/>
        <w:jc w:val="both"/>
      </w:pPr>
      <w:r>
        <w:t>Расположено в 6 км к юго-западу от железнодорожной станции Усолье-Сибирское. Сырье месторождения представляет собой пески для приготовления строительных растворов, бетонов.</w:t>
      </w:r>
    </w:p>
    <w:p w:rsidR="003C0664" w:rsidRDefault="003C0664" w:rsidP="003C0664">
      <w:pPr>
        <w:spacing w:line="133" w:lineRule="exact"/>
      </w:pPr>
    </w:p>
    <w:p w:rsidR="003C0664" w:rsidRDefault="003C0664" w:rsidP="003C0664">
      <w:pPr>
        <w:spacing w:line="234" w:lineRule="auto"/>
        <w:ind w:left="140" w:right="20" w:firstLine="708"/>
        <w:jc w:val="both"/>
        <w:rPr>
          <w:b/>
        </w:rPr>
      </w:pPr>
      <w:r>
        <w:rPr>
          <w:b/>
        </w:rPr>
        <w:t>Таблица 4.3 – Угловые точки с географическими координатами Усольского резервного месторождения песка строительного</w:t>
      </w:r>
    </w:p>
    <w:p w:rsidR="003C0664" w:rsidRDefault="00E335EA" w:rsidP="003C0664">
      <w:pPr>
        <w:spacing w:line="20" w:lineRule="exact"/>
      </w:pPr>
      <w:r>
        <w:rPr>
          <w:b/>
        </w:rPr>
        <w:pict>
          <v:rect id="_x0000_s1256" style="position:absolute;margin-left:.45pt;margin-top:6.25pt;width:1.45pt;height:1.55pt;z-index:-251422720" o:userdrawn="t" fillcolor="black" strokecolor="none"/>
        </w:pict>
      </w:r>
      <w:r>
        <w:rPr>
          <w:b/>
        </w:rPr>
        <w:pict>
          <v:rect id="_x0000_s1257" style="position:absolute;margin-left:480.9pt;margin-top:6.25pt;width:1.45pt;height:1.55pt;z-index:-251421696" o:userdrawn="t" fillcolor="black" strokecolor="none"/>
        </w:pict>
      </w:r>
    </w:p>
    <w:p w:rsidR="003C0664" w:rsidRDefault="003C0664" w:rsidP="003C0664">
      <w:pPr>
        <w:spacing w:line="85" w:lineRule="exact"/>
      </w:pPr>
    </w:p>
    <w:tbl>
      <w:tblPr>
        <w:tblW w:w="0" w:type="auto"/>
        <w:tblInd w:w="10" w:type="dxa"/>
        <w:tblLayout w:type="fixed"/>
        <w:tblCellMar>
          <w:left w:w="0" w:type="dxa"/>
          <w:right w:w="0" w:type="dxa"/>
        </w:tblCellMar>
        <w:tblLook w:val="0000" w:firstRow="0" w:lastRow="0" w:firstColumn="0" w:lastColumn="0" w:noHBand="0" w:noVBand="0"/>
      </w:tblPr>
      <w:tblGrid>
        <w:gridCol w:w="1840"/>
        <w:gridCol w:w="1100"/>
        <w:gridCol w:w="200"/>
        <w:gridCol w:w="30"/>
        <w:gridCol w:w="1280"/>
        <w:gridCol w:w="80"/>
        <w:gridCol w:w="1220"/>
        <w:gridCol w:w="30"/>
        <w:gridCol w:w="1060"/>
        <w:gridCol w:w="220"/>
        <w:gridCol w:w="30"/>
        <w:gridCol w:w="1280"/>
        <w:gridCol w:w="1300"/>
      </w:tblGrid>
      <w:tr w:rsidR="003C0664" w:rsidTr="00242EFA">
        <w:trPr>
          <w:trHeight w:val="312"/>
        </w:trPr>
        <w:tc>
          <w:tcPr>
            <w:tcW w:w="18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ind w:right="191"/>
              <w:jc w:val="right"/>
              <w:rPr>
                <w:b/>
                <w:sz w:val="18"/>
              </w:rPr>
            </w:pPr>
            <w:r>
              <w:rPr>
                <w:b/>
                <w:sz w:val="18"/>
              </w:rPr>
              <w:t>Угловые точки</w:t>
            </w:r>
          </w:p>
        </w:tc>
        <w:tc>
          <w:tcPr>
            <w:tcW w:w="1100" w:type="dxa"/>
            <w:tcBorders>
              <w:top w:val="single" w:sz="8" w:space="0" w:color="auto"/>
            </w:tcBorders>
            <w:shd w:val="clear" w:color="auto" w:fill="auto"/>
            <w:vAlign w:val="bottom"/>
          </w:tcPr>
          <w:p w:rsidR="003C0664" w:rsidRDefault="003C0664" w:rsidP="00242EFA">
            <w:pPr>
              <w:spacing w:line="0" w:lineRule="atLeast"/>
            </w:pPr>
          </w:p>
        </w:tc>
        <w:tc>
          <w:tcPr>
            <w:tcW w:w="1580" w:type="dxa"/>
            <w:gridSpan w:val="4"/>
            <w:tcBorders>
              <w:top w:val="single" w:sz="8" w:space="0" w:color="auto"/>
            </w:tcBorders>
            <w:shd w:val="clear" w:color="auto" w:fill="auto"/>
            <w:vAlign w:val="bottom"/>
          </w:tcPr>
          <w:p w:rsidR="003C0664" w:rsidRDefault="003C0664" w:rsidP="00242EFA">
            <w:pPr>
              <w:spacing w:line="0" w:lineRule="atLeast"/>
              <w:ind w:left="10"/>
              <w:jc w:val="center"/>
              <w:rPr>
                <w:b/>
                <w:w w:val="99"/>
                <w:sz w:val="18"/>
              </w:rPr>
            </w:pPr>
            <w:r>
              <w:rPr>
                <w:b/>
                <w:w w:val="99"/>
                <w:sz w:val="18"/>
              </w:rPr>
              <w:t>Северная широта</w:t>
            </w:r>
          </w:p>
        </w:tc>
        <w:tc>
          <w:tcPr>
            <w:tcW w:w="12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060" w:type="dxa"/>
            <w:tcBorders>
              <w:top w:val="single" w:sz="8" w:space="0" w:color="auto"/>
            </w:tcBorders>
            <w:shd w:val="clear" w:color="auto" w:fill="auto"/>
            <w:vAlign w:val="bottom"/>
          </w:tcPr>
          <w:p w:rsidR="003C0664" w:rsidRDefault="003C0664" w:rsidP="00242EFA">
            <w:pPr>
              <w:spacing w:line="0" w:lineRule="atLeast"/>
            </w:pPr>
          </w:p>
        </w:tc>
        <w:tc>
          <w:tcPr>
            <w:tcW w:w="2820" w:type="dxa"/>
            <w:gridSpan w:val="4"/>
            <w:tcBorders>
              <w:top w:val="single" w:sz="8" w:space="0" w:color="auto"/>
              <w:right w:val="single" w:sz="8" w:space="0" w:color="auto"/>
            </w:tcBorders>
            <w:shd w:val="clear" w:color="auto" w:fill="auto"/>
            <w:vAlign w:val="bottom"/>
          </w:tcPr>
          <w:p w:rsidR="003C0664" w:rsidRDefault="003C0664" w:rsidP="00242EFA">
            <w:pPr>
              <w:spacing w:line="0" w:lineRule="atLeast"/>
              <w:ind w:left="100"/>
              <w:rPr>
                <w:b/>
                <w:sz w:val="18"/>
              </w:rPr>
            </w:pPr>
            <w:r>
              <w:rPr>
                <w:b/>
                <w:sz w:val="18"/>
              </w:rPr>
              <w:t>Восточная долгота</w:t>
            </w:r>
          </w:p>
        </w:tc>
      </w:tr>
      <w:tr w:rsidR="003C0664" w:rsidTr="00242EFA">
        <w:trPr>
          <w:trHeight w:val="207"/>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155" w:lineRule="exact"/>
              <w:ind w:right="191"/>
              <w:jc w:val="right"/>
              <w:rPr>
                <w:b/>
                <w:sz w:val="17"/>
              </w:rPr>
            </w:pPr>
            <w:r>
              <w:rPr>
                <w:b/>
                <w:sz w:val="17"/>
              </w:rPr>
              <w:t>месторождения</w:t>
            </w:r>
          </w:p>
        </w:tc>
        <w:tc>
          <w:tcPr>
            <w:tcW w:w="1100" w:type="dxa"/>
            <w:tcBorders>
              <w:top w:val="single" w:sz="8" w:space="0" w:color="auto"/>
              <w:bottom w:val="single" w:sz="8" w:space="0" w:color="auto"/>
            </w:tcBorders>
            <w:shd w:val="clear" w:color="auto" w:fill="auto"/>
            <w:vAlign w:val="bottom"/>
          </w:tcPr>
          <w:p w:rsidR="003C0664" w:rsidRDefault="003C0664" w:rsidP="00242EFA">
            <w:pPr>
              <w:spacing w:line="198" w:lineRule="exact"/>
              <w:ind w:right="10"/>
              <w:jc w:val="right"/>
              <w:rPr>
                <w:b/>
                <w:sz w:val="18"/>
              </w:rPr>
            </w:pPr>
            <w:r>
              <w:rPr>
                <w:b/>
                <w:sz w:val="18"/>
              </w:rPr>
              <w:t>Градусы</w:t>
            </w:r>
          </w:p>
        </w:tc>
        <w:tc>
          <w:tcPr>
            <w:tcW w:w="2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0" w:type="dxa"/>
            <w:tcBorders>
              <w:top w:val="single" w:sz="8" w:space="0" w:color="auto"/>
              <w:bottom w:val="single" w:sz="8" w:space="0" w:color="auto"/>
            </w:tcBorders>
            <w:shd w:val="clear" w:color="auto" w:fill="auto"/>
            <w:vAlign w:val="bottom"/>
          </w:tcPr>
          <w:p w:rsidR="003C0664" w:rsidRDefault="003C0664" w:rsidP="00242EFA">
            <w:pPr>
              <w:spacing w:line="0" w:lineRule="atLeast"/>
              <w:rPr>
                <w:sz w:val="18"/>
              </w:rPr>
            </w:pPr>
          </w:p>
        </w:tc>
        <w:tc>
          <w:tcPr>
            <w:tcW w:w="12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198" w:lineRule="exact"/>
              <w:jc w:val="center"/>
              <w:rPr>
                <w:b/>
                <w:sz w:val="18"/>
              </w:rPr>
            </w:pPr>
            <w:r>
              <w:rPr>
                <w:b/>
                <w:sz w:val="18"/>
              </w:rPr>
              <w:t>Минуты</w:t>
            </w:r>
          </w:p>
        </w:tc>
        <w:tc>
          <w:tcPr>
            <w:tcW w:w="80" w:type="dxa"/>
            <w:tcBorders>
              <w:top w:val="single" w:sz="8" w:space="0" w:color="auto"/>
              <w:bottom w:val="single" w:sz="8" w:space="0" w:color="auto"/>
            </w:tcBorders>
            <w:shd w:val="clear" w:color="auto" w:fill="auto"/>
            <w:vAlign w:val="bottom"/>
          </w:tcPr>
          <w:p w:rsidR="003C0664" w:rsidRDefault="003C0664" w:rsidP="00242EFA">
            <w:pPr>
              <w:spacing w:line="0" w:lineRule="atLeast"/>
              <w:rPr>
                <w:sz w:val="18"/>
              </w:rPr>
            </w:pPr>
          </w:p>
        </w:tc>
        <w:tc>
          <w:tcPr>
            <w:tcW w:w="12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198" w:lineRule="exact"/>
              <w:ind w:left="180"/>
              <w:rPr>
                <w:b/>
                <w:sz w:val="18"/>
              </w:rPr>
            </w:pPr>
            <w:r>
              <w:rPr>
                <w:b/>
                <w:sz w:val="18"/>
              </w:rPr>
              <w:t>Секунды</w:t>
            </w:r>
          </w:p>
        </w:tc>
        <w:tc>
          <w:tcPr>
            <w:tcW w:w="20" w:type="dxa"/>
            <w:tcBorders>
              <w:top w:val="single" w:sz="8" w:space="0" w:color="auto"/>
              <w:bottom w:val="single" w:sz="8" w:space="0" w:color="auto"/>
            </w:tcBorders>
            <w:shd w:val="clear" w:color="auto" w:fill="auto"/>
            <w:vAlign w:val="bottom"/>
          </w:tcPr>
          <w:p w:rsidR="003C0664" w:rsidRDefault="003C0664" w:rsidP="00242EFA">
            <w:pPr>
              <w:spacing w:line="0" w:lineRule="atLeast"/>
              <w:rPr>
                <w:sz w:val="18"/>
              </w:rPr>
            </w:pPr>
          </w:p>
        </w:tc>
        <w:tc>
          <w:tcPr>
            <w:tcW w:w="1060" w:type="dxa"/>
            <w:tcBorders>
              <w:top w:val="single" w:sz="8" w:space="0" w:color="auto"/>
              <w:bottom w:val="single" w:sz="8" w:space="0" w:color="auto"/>
            </w:tcBorders>
            <w:shd w:val="clear" w:color="auto" w:fill="auto"/>
            <w:vAlign w:val="bottom"/>
          </w:tcPr>
          <w:p w:rsidR="003C0664" w:rsidRDefault="003C0664" w:rsidP="00242EFA">
            <w:pPr>
              <w:spacing w:line="198" w:lineRule="exact"/>
              <w:ind w:right="10"/>
              <w:jc w:val="right"/>
              <w:rPr>
                <w:b/>
                <w:sz w:val="18"/>
              </w:rPr>
            </w:pPr>
            <w:r>
              <w:rPr>
                <w:b/>
                <w:sz w:val="18"/>
              </w:rPr>
              <w:t>Градусы</w:t>
            </w:r>
          </w:p>
        </w:tc>
        <w:tc>
          <w:tcPr>
            <w:tcW w:w="2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0" w:type="dxa"/>
            <w:tcBorders>
              <w:top w:val="single" w:sz="8" w:space="0" w:color="auto"/>
              <w:bottom w:val="single" w:sz="8" w:space="0" w:color="auto"/>
            </w:tcBorders>
            <w:shd w:val="clear" w:color="auto" w:fill="auto"/>
            <w:vAlign w:val="bottom"/>
          </w:tcPr>
          <w:p w:rsidR="003C0664" w:rsidRDefault="003C0664" w:rsidP="00242EFA">
            <w:pPr>
              <w:spacing w:line="0" w:lineRule="atLeast"/>
              <w:rPr>
                <w:sz w:val="18"/>
              </w:rPr>
            </w:pPr>
          </w:p>
        </w:tc>
        <w:tc>
          <w:tcPr>
            <w:tcW w:w="12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198" w:lineRule="exact"/>
              <w:ind w:right="230"/>
              <w:jc w:val="right"/>
              <w:rPr>
                <w:b/>
                <w:sz w:val="18"/>
              </w:rPr>
            </w:pPr>
            <w:r>
              <w:rPr>
                <w:b/>
                <w:sz w:val="18"/>
              </w:rPr>
              <w:t>Минуты</w:t>
            </w:r>
          </w:p>
        </w:tc>
        <w:tc>
          <w:tcPr>
            <w:tcW w:w="13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198" w:lineRule="exact"/>
              <w:ind w:left="260"/>
              <w:rPr>
                <w:b/>
                <w:sz w:val="18"/>
              </w:rPr>
            </w:pPr>
            <w:r>
              <w:rPr>
                <w:b/>
                <w:sz w:val="18"/>
              </w:rPr>
              <w:t>Секунды</w:t>
            </w:r>
          </w:p>
        </w:tc>
      </w:tr>
      <w:tr w:rsidR="003C0664" w:rsidTr="00242EFA">
        <w:trPr>
          <w:trHeight w:val="240"/>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right="1531"/>
              <w:jc w:val="right"/>
              <w:rPr>
                <w:sz w:val="18"/>
              </w:rPr>
            </w:pPr>
            <w:r>
              <w:rPr>
                <w:sz w:val="18"/>
              </w:rPr>
              <w:t>1</w:t>
            </w:r>
          </w:p>
        </w:tc>
        <w:tc>
          <w:tcPr>
            <w:tcW w:w="1100" w:type="dxa"/>
            <w:tcBorders>
              <w:bottom w:val="single" w:sz="8" w:space="0" w:color="auto"/>
            </w:tcBorders>
            <w:shd w:val="clear" w:color="auto" w:fill="auto"/>
            <w:vAlign w:val="bottom"/>
          </w:tcPr>
          <w:p w:rsidR="003C0664" w:rsidRDefault="003C0664" w:rsidP="00242EFA">
            <w:pPr>
              <w:spacing w:line="0" w:lineRule="atLeas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ind w:right="930"/>
              <w:jc w:val="right"/>
              <w:rPr>
                <w:sz w:val="18"/>
              </w:rPr>
            </w:pPr>
            <w:r>
              <w:rPr>
                <w:sz w:val="18"/>
              </w:rPr>
              <w:t>43</w:t>
            </w: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20"/>
              <w:rPr>
                <w:sz w:val="18"/>
              </w:rPr>
            </w:pPr>
            <w:r>
              <w:rPr>
                <w:sz w:val="18"/>
              </w:rPr>
              <w:t>9,16</w:t>
            </w:r>
          </w:p>
        </w:tc>
        <w:tc>
          <w:tcPr>
            <w:tcW w:w="1080" w:type="dxa"/>
            <w:gridSpan w:val="2"/>
            <w:tcBorders>
              <w:bottom w:val="single" w:sz="8" w:space="0" w:color="auto"/>
            </w:tcBorders>
            <w:shd w:val="clear" w:color="auto" w:fill="auto"/>
            <w:vAlign w:val="bottom"/>
          </w:tcPr>
          <w:p w:rsidR="003C0664" w:rsidRDefault="003C0664" w:rsidP="00242EFA">
            <w:pPr>
              <w:spacing w:line="0" w:lineRule="atLeast"/>
              <w:ind w:right="61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ind w:right="930"/>
              <w:jc w:val="right"/>
              <w:rPr>
                <w:sz w:val="18"/>
              </w:rPr>
            </w:pPr>
            <w:r>
              <w:rPr>
                <w:sz w:val="18"/>
              </w:rPr>
              <w:t>33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rPr>
                <w:sz w:val="18"/>
              </w:rPr>
            </w:pPr>
            <w:r>
              <w:rPr>
                <w:sz w:val="18"/>
              </w:rPr>
              <w:t>28,27</w:t>
            </w:r>
          </w:p>
        </w:tc>
      </w:tr>
      <w:tr w:rsidR="003C0664" w:rsidTr="00242EFA">
        <w:trPr>
          <w:trHeight w:val="196"/>
        </w:trPr>
        <w:tc>
          <w:tcPr>
            <w:tcW w:w="1840" w:type="dxa"/>
            <w:tcBorders>
              <w:left w:val="single" w:sz="8" w:space="0" w:color="auto"/>
              <w:right w:val="single" w:sz="8" w:space="0" w:color="auto"/>
            </w:tcBorders>
            <w:shd w:val="clear" w:color="auto" w:fill="auto"/>
            <w:vAlign w:val="bottom"/>
          </w:tcPr>
          <w:p w:rsidR="003C0664" w:rsidRDefault="003C0664" w:rsidP="00242EFA">
            <w:pPr>
              <w:spacing w:line="196" w:lineRule="exact"/>
              <w:ind w:right="1531"/>
              <w:jc w:val="right"/>
              <w:rPr>
                <w:sz w:val="18"/>
              </w:rPr>
            </w:pPr>
            <w:r>
              <w:rPr>
                <w:sz w:val="18"/>
              </w:rPr>
              <w:t>2</w:t>
            </w:r>
          </w:p>
        </w:tc>
        <w:tc>
          <w:tcPr>
            <w:tcW w:w="1100" w:type="dxa"/>
            <w:shd w:val="clear" w:color="auto" w:fill="auto"/>
            <w:vAlign w:val="bottom"/>
          </w:tcPr>
          <w:p w:rsidR="003C0664" w:rsidRDefault="003C0664" w:rsidP="00242EFA">
            <w:pPr>
              <w:spacing w:line="196" w:lineRule="exact"/>
              <w:ind w:right="730"/>
              <w:jc w:val="right"/>
              <w:rPr>
                <w:sz w:val="18"/>
              </w:rPr>
            </w:pPr>
            <w:r>
              <w:rPr>
                <w:sz w:val="18"/>
              </w:rPr>
              <w:t>52</w:t>
            </w:r>
          </w:p>
        </w:tc>
        <w:tc>
          <w:tcPr>
            <w:tcW w:w="20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6" w:lineRule="exact"/>
              <w:ind w:right="930"/>
              <w:jc w:val="right"/>
              <w:rPr>
                <w:sz w:val="18"/>
              </w:rPr>
            </w:pPr>
            <w:r>
              <w:rPr>
                <w:sz w:val="18"/>
              </w:rPr>
              <w:t>42</w:t>
            </w:r>
          </w:p>
        </w:tc>
        <w:tc>
          <w:tcPr>
            <w:tcW w:w="80" w:type="dxa"/>
            <w:shd w:val="clear" w:color="auto" w:fill="auto"/>
            <w:vAlign w:val="bottom"/>
          </w:tcPr>
          <w:p w:rsidR="003C0664" w:rsidRDefault="003C0664" w:rsidP="00242EFA">
            <w:pPr>
              <w:spacing w:line="0" w:lineRule="atLeast"/>
              <w:rPr>
                <w:sz w:val="17"/>
              </w:rPr>
            </w:pPr>
          </w:p>
        </w:tc>
        <w:tc>
          <w:tcPr>
            <w:tcW w:w="1220" w:type="dxa"/>
            <w:tcBorders>
              <w:right w:val="single" w:sz="8" w:space="0" w:color="auto"/>
            </w:tcBorders>
            <w:shd w:val="clear" w:color="auto" w:fill="auto"/>
            <w:vAlign w:val="bottom"/>
          </w:tcPr>
          <w:p w:rsidR="003C0664" w:rsidRDefault="003C0664" w:rsidP="00242EFA">
            <w:pPr>
              <w:spacing w:line="196" w:lineRule="exact"/>
              <w:ind w:left="20"/>
              <w:rPr>
                <w:sz w:val="18"/>
              </w:rPr>
            </w:pPr>
            <w:r>
              <w:rPr>
                <w:sz w:val="18"/>
              </w:rPr>
              <w:t>54,07</w:t>
            </w:r>
          </w:p>
        </w:tc>
        <w:tc>
          <w:tcPr>
            <w:tcW w:w="1080" w:type="dxa"/>
            <w:gridSpan w:val="2"/>
            <w:shd w:val="clear" w:color="auto" w:fill="auto"/>
            <w:vAlign w:val="bottom"/>
          </w:tcPr>
          <w:p w:rsidR="003C0664" w:rsidRDefault="003C0664" w:rsidP="00242EFA">
            <w:pPr>
              <w:spacing w:line="196" w:lineRule="exact"/>
              <w:ind w:right="610"/>
              <w:jc w:val="right"/>
              <w:rPr>
                <w:sz w:val="18"/>
              </w:rPr>
            </w:pPr>
            <w:r>
              <w:rPr>
                <w:sz w:val="18"/>
              </w:rPr>
              <w:t>103</w:t>
            </w:r>
          </w:p>
        </w:tc>
        <w:tc>
          <w:tcPr>
            <w:tcW w:w="22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6" w:lineRule="exact"/>
              <w:ind w:right="930"/>
              <w:jc w:val="right"/>
              <w:rPr>
                <w:sz w:val="18"/>
              </w:rPr>
            </w:pPr>
            <w:r>
              <w:rPr>
                <w:sz w:val="18"/>
              </w:rPr>
              <w:t>30</w:t>
            </w:r>
          </w:p>
        </w:tc>
        <w:tc>
          <w:tcPr>
            <w:tcW w:w="1300" w:type="dxa"/>
            <w:tcBorders>
              <w:right w:val="single" w:sz="8" w:space="0" w:color="auto"/>
            </w:tcBorders>
            <w:shd w:val="clear" w:color="auto" w:fill="auto"/>
            <w:vAlign w:val="bottom"/>
          </w:tcPr>
          <w:p w:rsidR="003C0664" w:rsidRDefault="003C0664" w:rsidP="00242EFA">
            <w:pPr>
              <w:spacing w:line="196" w:lineRule="exact"/>
              <w:ind w:left="100"/>
              <w:rPr>
                <w:sz w:val="18"/>
              </w:rPr>
            </w:pPr>
            <w:r>
              <w:rPr>
                <w:sz w:val="18"/>
              </w:rPr>
              <w:t>52,99</w:t>
            </w:r>
          </w:p>
        </w:tc>
      </w:tr>
      <w:tr w:rsidR="003C0664" w:rsidTr="00242EFA">
        <w:trPr>
          <w:trHeight w:val="31"/>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80" w:type="dxa"/>
            <w:gridSpan w:val="2"/>
            <w:tcBorders>
              <w:bottom w:val="single" w:sz="8" w:space="0" w:color="auto"/>
            </w:tcBorders>
            <w:shd w:val="clear" w:color="auto" w:fill="auto"/>
            <w:vAlign w:val="bottom"/>
          </w:tcPr>
          <w:p w:rsidR="003C0664" w:rsidRDefault="003C0664" w:rsidP="00242EFA">
            <w:pPr>
              <w:spacing w:line="0" w:lineRule="atLeast"/>
              <w:rPr>
                <w:sz w:val="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196"/>
        </w:trPr>
        <w:tc>
          <w:tcPr>
            <w:tcW w:w="1840" w:type="dxa"/>
            <w:tcBorders>
              <w:left w:val="single" w:sz="8" w:space="0" w:color="auto"/>
              <w:right w:val="single" w:sz="8" w:space="0" w:color="auto"/>
            </w:tcBorders>
            <w:shd w:val="clear" w:color="auto" w:fill="auto"/>
            <w:vAlign w:val="bottom"/>
          </w:tcPr>
          <w:p w:rsidR="003C0664" w:rsidRDefault="003C0664" w:rsidP="00242EFA">
            <w:pPr>
              <w:spacing w:line="195" w:lineRule="exact"/>
              <w:ind w:right="1531"/>
              <w:jc w:val="right"/>
              <w:rPr>
                <w:sz w:val="18"/>
              </w:rPr>
            </w:pPr>
            <w:r>
              <w:rPr>
                <w:sz w:val="18"/>
              </w:rPr>
              <w:t>3</w:t>
            </w:r>
          </w:p>
        </w:tc>
        <w:tc>
          <w:tcPr>
            <w:tcW w:w="1100" w:type="dxa"/>
            <w:shd w:val="clear" w:color="auto" w:fill="auto"/>
            <w:vAlign w:val="bottom"/>
          </w:tcPr>
          <w:p w:rsidR="003C0664" w:rsidRDefault="003C0664" w:rsidP="00242EFA">
            <w:pPr>
              <w:spacing w:line="195" w:lineRule="exact"/>
              <w:ind w:right="730"/>
              <w:jc w:val="right"/>
              <w:rPr>
                <w:sz w:val="18"/>
              </w:rPr>
            </w:pPr>
            <w:r>
              <w:rPr>
                <w:sz w:val="18"/>
              </w:rPr>
              <w:t>52</w:t>
            </w:r>
          </w:p>
        </w:tc>
        <w:tc>
          <w:tcPr>
            <w:tcW w:w="20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42</w:t>
            </w:r>
          </w:p>
        </w:tc>
        <w:tc>
          <w:tcPr>
            <w:tcW w:w="80" w:type="dxa"/>
            <w:shd w:val="clear" w:color="auto" w:fill="auto"/>
            <w:vAlign w:val="bottom"/>
          </w:tcPr>
          <w:p w:rsidR="003C0664" w:rsidRDefault="003C0664" w:rsidP="00242EFA">
            <w:pPr>
              <w:spacing w:line="0" w:lineRule="atLeast"/>
              <w:rPr>
                <w:sz w:val="17"/>
              </w:rPr>
            </w:pPr>
          </w:p>
        </w:tc>
        <w:tc>
          <w:tcPr>
            <w:tcW w:w="1220" w:type="dxa"/>
            <w:tcBorders>
              <w:right w:val="single" w:sz="8" w:space="0" w:color="auto"/>
            </w:tcBorders>
            <w:shd w:val="clear" w:color="auto" w:fill="auto"/>
            <w:vAlign w:val="bottom"/>
          </w:tcPr>
          <w:p w:rsidR="003C0664" w:rsidRDefault="003C0664" w:rsidP="00242EFA">
            <w:pPr>
              <w:spacing w:line="195" w:lineRule="exact"/>
              <w:ind w:left="20"/>
              <w:rPr>
                <w:sz w:val="18"/>
              </w:rPr>
            </w:pPr>
            <w:r>
              <w:rPr>
                <w:sz w:val="18"/>
              </w:rPr>
              <w:t>28,75</w:t>
            </w:r>
          </w:p>
        </w:tc>
        <w:tc>
          <w:tcPr>
            <w:tcW w:w="1080" w:type="dxa"/>
            <w:gridSpan w:val="2"/>
            <w:shd w:val="clear" w:color="auto" w:fill="auto"/>
            <w:vAlign w:val="bottom"/>
          </w:tcPr>
          <w:p w:rsidR="003C0664" w:rsidRDefault="003C0664" w:rsidP="00242EFA">
            <w:pPr>
              <w:spacing w:line="195" w:lineRule="exact"/>
              <w:ind w:right="610"/>
              <w:jc w:val="right"/>
              <w:rPr>
                <w:sz w:val="18"/>
              </w:rPr>
            </w:pPr>
            <w:r>
              <w:rPr>
                <w:sz w:val="18"/>
              </w:rPr>
              <w:t>103</w:t>
            </w:r>
          </w:p>
        </w:tc>
        <w:tc>
          <w:tcPr>
            <w:tcW w:w="22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30</w:t>
            </w:r>
          </w:p>
        </w:tc>
        <w:tc>
          <w:tcPr>
            <w:tcW w:w="1300" w:type="dxa"/>
            <w:tcBorders>
              <w:right w:val="single" w:sz="8" w:space="0" w:color="auto"/>
            </w:tcBorders>
            <w:shd w:val="clear" w:color="auto" w:fill="auto"/>
            <w:vAlign w:val="bottom"/>
          </w:tcPr>
          <w:p w:rsidR="003C0664" w:rsidRDefault="003C0664" w:rsidP="00242EFA">
            <w:pPr>
              <w:spacing w:line="195" w:lineRule="exact"/>
              <w:ind w:left="100"/>
              <w:rPr>
                <w:sz w:val="18"/>
              </w:rPr>
            </w:pPr>
            <w:r>
              <w:rPr>
                <w:sz w:val="18"/>
              </w:rPr>
              <w:t>33,01</w:t>
            </w:r>
          </w:p>
        </w:tc>
      </w:tr>
      <w:tr w:rsidR="003C0664" w:rsidTr="00242EFA">
        <w:trPr>
          <w:trHeight w:val="32"/>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80" w:type="dxa"/>
            <w:gridSpan w:val="2"/>
            <w:tcBorders>
              <w:bottom w:val="single" w:sz="8" w:space="0" w:color="auto"/>
            </w:tcBorders>
            <w:shd w:val="clear" w:color="auto" w:fill="auto"/>
            <w:vAlign w:val="bottom"/>
          </w:tcPr>
          <w:p w:rsidR="003C0664" w:rsidRDefault="003C0664" w:rsidP="00242EFA">
            <w:pPr>
              <w:spacing w:line="0" w:lineRule="atLeast"/>
              <w:rPr>
                <w:sz w:val="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196"/>
        </w:trPr>
        <w:tc>
          <w:tcPr>
            <w:tcW w:w="1840" w:type="dxa"/>
            <w:tcBorders>
              <w:left w:val="single" w:sz="8" w:space="0" w:color="auto"/>
              <w:right w:val="single" w:sz="8" w:space="0" w:color="auto"/>
            </w:tcBorders>
            <w:shd w:val="clear" w:color="auto" w:fill="auto"/>
            <w:vAlign w:val="bottom"/>
          </w:tcPr>
          <w:p w:rsidR="003C0664" w:rsidRDefault="003C0664" w:rsidP="00242EFA">
            <w:pPr>
              <w:spacing w:line="195" w:lineRule="exact"/>
              <w:ind w:right="1531"/>
              <w:jc w:val="right"/>
              <w:rPr>
                <w:sz w:val="18"/>
              </w:rPr>
            </w:pPr>
            <w:r>
              <w:rPr>
                <w:sz w:val="18"/>
              </w:rPr>
              <w:t>4</w:t>
            </w:r>
          </w:p>
        </w:tc>
        <w:tc>
          <w:tcPr>
            <w:tcW w:w="1100" w:type="dxa"/>
            <w:shd w:val="clear" w:color="auto" w:fill="auto"/>
            <w:vAlign w:val="bottom"/>
          </w:tcPr>
          <w:p w:rsidR="003C0664" w:rsidRDefault="003C0664" w:rsidP="00242EFA">
            <w:pPr>
              <w:spacing w:line="195" w:lineRule="exact"/>
              <w:ind w:right="730"/>
              <w:jc w:val="right"/>
              <w:rPr>
                <w:sz w:val="18"/>
              </w:rPr>
            </w:pPr>
            <w:r>
              <w:rPr>
                <w:sz w:val="18"/>
              </w:rPr>
              <w:t>52</w:t>
            </w:r>
          </w:p>
        </w:tc>
        <w:tc>
          <w:tcPr>
            <w:tcW w:w="20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42</w:t>
            </w:r>
          </w:p>
        </w:tc>
        <w:tc>
          <w:tcPr>
            <w:tcW w:w="80" w:type="dxa"/>
            <w:shd w:val="clear" w:color="auto" w:fill="auto"/>
            <w:vAlign w:val="bottom"/>
          </w:tcPr>
          <w:p w:rsidR="003C0664" w:rsidRDefault="003C0664" w:rsidP="00242EFA">
            <w:pPr>
              <w:spacing w:line="0" w:lineRule="atLeast"/>
              <w:rPr>
                <w:sz w:val="17"/>
              </w:rPr>
            </w:pPr>
          </w:p>
        </w:tc>
        <w:tc>
          <w:tcPr>
            <w:tcW w:w="1220" w:type="dxa"/>
            <w:tcBorders>
              <w:right w:val="single" w:sz="8" w:space="0" w:color="auto"/>
            </w:tcBorders>
            <w:shd w:val="clear" w:color="auto" w:fill="auto"/>
            <w:vAlign w:val="bottom"/>
          </w:tcPr>
          <w:p w:rsidR="003C0664" w:rsidRDefault="003C0664" w:rsidP="00242EFA">
            <w:pPr>
              <w:spacing w:line="195" w:lineRule="exact"/>
              <w:ind w:left="20"/>
              <w:rPr>
                <w:sz w:val="18"/>
              </w:rPr>
            </w:pPr>
            <w:r>
              <w:rPr>
                <w:sz w:val="18"/>
              </w:rPr>
              <w:t>9,40</w:t>
            </w:r>
          </w:p>
        </w:tc>
        <w:tc>
          <w:tcPr>
            <w:tcW w:w="1080" w:type="dxa"/>
            <w:gridSpan w:val="2"/>
            <w:shd w:val="clear" w:color="auto" w:fill="auto"/>
            <w:vAlign w:val="bottom"/>
          </w:tcPr>
          <w:p w:rsidR="003C0664" w:rsidRDefault="003C0664" w:rsidP="00242EFA">
            <w:pPr>
              <w:spacing w:line="195" w:lineRule="exact"/>
              <w:ind w:right="610"/>
              <w:jc w:val="right"/>
              <w:rPr>
                <w:sz w:val="18"/>
              </w:rPr>
            </w:pPr>
            <w:r>
              <w:rPr>
                <w:sz w:val="18"/>
              </w:rPr>
              <w:t>103</w:t>
            </w:r>
          </w:p>
        </w:tc>
        <w:tc>
          <w:tcPr>
            <w:tcW w:w="22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30</w:t>
            </w:r>
          </w:p>
        </w:tc>
        <w:tc>
          <w:tcPr>
            <w:tcW w:w="1300" w:type="dxa"/>
            <w:tcBorders>
              <w:right w:val="single" w:sz="8" w:space="0" w:color="auto"/>
            </w:tcBorders>
            <w:shd w:val="clear" w:color="auto" w:fill="auto"/>
            <w:vAlign w:val="bottom"/>
          </w:tcPr>
          <w:p w:rsidR="003C0664" w:rsidRDefault="003C0664" w:rsidP="00242EFA">
            <w:pPr>
              <w:spacing w:line="195" w:lineRule="exact"/>
              <w:ind w:left="100"/>
              <w:rPr>
                <w:sz w:val="18"/>
              </w:rPr>
            </w:pPr>
            <w:r>
              <w:rPr>
                <w:sz w:val="18"/>
              </w:rPr>
              <w:t>52,43</w:t>
            </w:r>
          </w:p>
        </w:tc>
      </w:tr>
      <w:tr w:rsidR="003C0664" w:rsidTr="00242EFA">
        <w:trPr>
          <w:trHeight w:val="34"/>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80" w:type="dxa"/>
            <w:gridSpan w:val="2"/>
            <w:tcBorders>
              <w:bottom w:val="single" w:sz="8" w:space="0" w:color="auto"/>
            </w:tcBorders>
            <w:shd w:val="clear" w:color="auto" w:fill="auto"/>
            <w:vAlign w:val="bottom"/>
          </w:tcPr>
          <w:p w:rsidR="003C0664" w:rsidRDefault="003C0664" w:rsidP="00242EFA">
            <w:pPr>
              <w:spacing w:line="0" w:lineRule="atLeast"/>
              <w:rPr>
                <w:sz w:val="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195"/>
        </w:trPr>
        <w:tc>
          <w:tcPr>
            <w:tcW w:w="1840" w:type="dxa"/>
            <w:tcBorders>
              <w:left w:val="single" w:sz="8" w:space="0" w:color="auto"/>
              <w:right w:val="single" w:sz="8" w:space="0" w:color="auto"/>
            </w:tcBorders>
            <w:shd w:val="clear" w:color="auto" w:fill="auto"/>
            <w:vAlign w:val="bottom"/>
          </w:tcPr>
          <w:p w:rsidR="003C0664" w:rsidRDefault="003C0664" w:rsidP="00242EFA">
            <w:pPr>
              <w:spacing w:line="195" w:lineRule="exact"/>
              <w:ind w:right="1531"/>
              <w:jc w:val="right"/>
              <w:rPr>
                <w:sz w:val="18"/>
              </w:rPr>
            </w:pPr>
            <w:r>
              <w:rPr>
                <w:sz w:val="18"/>
              </w:rPr>
              <w:t>5</w:t>
            </w:r>
          </w:p>
        </w:tc>
        <w:tc>
          <w:tcPr>
            <w:tcW w:w="1100" w:type="dxa"/>
            <w:shd w:val="clear" w:color="auto" w:fill="auto"/>
            <w:vAlign w:val="bottom"/>
          </w:tcPr>
          <w:p w:rsidR="003C0664" w:rsidRDefault="003C0664" w:rsidP="00242EFA">
            <w:pPr>
              <w:spacing w:line="195" w:lineRule="exact"/>
              <w:ind w:right="730"/>
              <w:jc w:val="right"/>
              <w:rPr>
                <w:sz w:val="18"/>
              </w:rPr>
            </w:pPr>
            <w:r>
              <w:rPr>
                <w:sz w:val="18"/>
              </w:rPr>
              <w:t>52</w:t>
            </w:r>
          </w:p>
        </w:tc>
        <w:tc>
          <w:tcPr>
            <w:tcW w:w="200" w:type="dxa"/>
            <w:tcBorders>
              <w:right w:val="single" w:sz="8" w:space="0" w:color="auto"/>
            </w:tcBorders>
            <w:shd w:val="clear" w:color="auto" w:fill="auto"/>
            <w:vAlign w:val="bottom"/>
          </w:tcPr>
          <w:p w:rsidR="003C0664" w:rsidRDefault="003C0664" w:rsidP="00242EFA">
            <w:pPr>
              <w:spacing w:line="0" w:lineRule="atLeast"/>
              <w:rPr>
                <w:sz w:val="16"/>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41</w:t>
            </w:r>
          </w:p>
        </w:tc>
        <w:tc>
          <w:tcPr>
            <w:tcW w:w="80" w:type="dxa"/>
            <w:shd w:val="clear" w:color="auto" w:fill="auto"/>
            <w:vAlign w:val="bottom"/>
          </w:tcPr>
          <w:p w:rsidR="003C0664" w:rsidRDefault="003C0664" w:rsidP="00242EFA">
            <w:pPr>
              <w:spacing w:line="0" w:lineRule="atLeast"/>
              <w:rPr>
                <w:sz w:val="16"/>
              </w:rPr>
            </w:pPr>
          </w:p>
        </w:tc>
        <w:tc>
          <w:tcPr>
            <w:tcW w:w="1220" w:type="dxa"/>
            <w:tcBorders>
              <w:right w:val="single" w:sz="8" w:space="0" w:color="auto"/>
            </w:tcBorders>
            <w:shd w:val="clear" w:color="auto" w:fill="auto"/>
            <w:vAlign w:val="bottom"/>
          </w:tcPr>
          <w:p w:rsidR="003C0664" w:rsidRDefault="003C0664" w:rsidP="00242EFA">
            <w:pPr>
              <w:spacing w:line="195" w:lineRule="exact"/>
              <w:ind w:left="20"/>
              <w:rPr>
                <w:sz w:val="18"/>
              </w:rPr>
            </w:pPr>
            <w:r>
              <w:rPr>
                <w:sz w:val="18"/>
              </w:rPr>
              <w:t>48,15</w:t>
            </w:r>
          </w:p>
        </w:tc>
        <w:tc>
          <w:tcPr>
            <w:tcW w:w="1080" w:type="dxa"/>
            <w:gridSpan w:val="2"/>
            <w:shd w:val="clear" w:color="auto" w:fill="auto"/>
            <w:vAlign w:val="bottom"/>
          </w:tcPr>
          <w:p w:rsidR="003C0664" w:rsidRDefault="003C0664" w:rsidP="00242EFA">
            <w:pPr>
              <w:spacing w:line="195" w:lineRule="exact"/>
              <w:ind w:right="610"/>
              <w:jc w:val="right"/>
              <w:rPr>
                <w:sz w:val="18"/>
              </w:rPr>
            </w:pPr>
            <w:r>
              <w:rPr>
                <w:sz w:val="18"/>
              </w:rPr>
              <w:t>103</w:t>
            </w:r>
          </w:p>
        </w:tc>
        <w:tc>
          <w:tcPr>
            <w:tcW w:w="220" w:type="dxa"/>
            <w:tcBorders>
              <w:right w:val="single" w:sz="8" w:space="0" w:color="auto"/>
            </w:tcBorders>
            <w:shd w:val="clear" w:color="auto" w:fill="auto"/>
            <w:vAlign w:val="bottom"/>
          </w:tcPr>
          <w:p w:rsidR="003C0664" w:rsidRDefault="003C0664" w:rsidP="00242EFA">
            <w:pPr>
              <w:spacing w:line="0" w:lineRule="atLeast"/>
              <w:rPr>
                <w:sz w:val="16"/>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31</w:t>
            </w:r>
          </w:p>
        </w:tc>
        <w:tc>
          <w:tcPr>
            <w:tcW w:w="1300" w:type="dxa"/>
            <w:tcBorders>
              <w:right w:val="single" w:sz="8" w:space="0" w:color="auto"/>
            </w:tcBorders>
            <w:shd w:val="clear" w:color="auto" w:fill="auto"/>
            <w:vAlign w:val="bottom"/>
          </w:tcPr>
          <w:p w:rsidR="003C0664" w:rsidRDefault="003C0664" w:rsidP="00242EFA">
            <w:pPr>
              <w:spacing w:line="195" w:lineRule="exact"/>
              <w:ind w:left="100"/>
              <w:rPr>
                <w:sz w:val="18"/>
              </w:rPr>
            </w:pPr>
            <w:r>
              <w:rPr>
                <w:sz w:val="18"/>
              </w:rPr>
              <w:t>43,96</w:t>
            </w:r>
          </w:p>
        </w:tc>
      </w:tr>
      <w:tr w:rsidR="003C0664" w:rsidTr="00242EFA">
        <w:trPr>
          <w:trHeight w:val="32"/>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80" w:type="dxa"/>
            <w:gridSpan w:val="2"/>
            <w:tcBorders>
              <w:bottom w:val="single" w:sz="8" w:space="0" w:color="auto"/>
            </w:tcBorders>
            <w:shd w:val="clear" w:color="auto" w:fill="auto"/>
            <w:vAlign w:val="bottom"/>
          </w:tcPr>
          <w:p w:rsidR="003C0664" w:rsidRDefault="003C0664" w:rsidP="00242EFA">
            <w:pPr>
              <w:spacing w:line="0" w:lineRule="atLeast"/>
              <w:rPr>
                <w:sz w:val="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196"/>
        </w:trPr>
        <w:tc>
          <w:tcPr>
            <w:tcW w:w="1840" w:type="dxa"/>
            <w:tcBorders>
              <w:left w:val="single" w:sz="8" w:space="0" w:color="auto"/>
              <w:right w:val="single" w:sz="8" w:space="0" w:color="auto"/>
            </w:tcBorders>
            <w:shd w:val="clear" w:color="auto" w:fill="auto"/>
            <w:vAlign w:val="bottom"/>
          </w:tcPr>
          <w:p w:rsidR="003C0664" w:rsidRDefault="003C0664" w:rsidP="00242EFA">
            <w:pPr>
              <w:spacing w:line="195" w:lineRule="exact"/>
              <w:ind w:right="1531"/>
              <w:jc w:val="right"/>
              <w:rPr>
                <w:sz w:val="18"/>
              </w:rPr>
            </w:pPr>
            <w:r>
              <w:rPr>
                <w:sz w:val="18"/>
              </w:rPr>
              <w:t>6</w:t>
            </w:r>
          </w:p>
        </w:tc>
        <w:tc>
          <w:tcPr>
            <w:tcW w:w="1100" w:type="dxa"/>
            <w:shd w:val="clear" w:color="auto" w:fill="auto"/>
            <w:vAlign w:val="bottom"/>
          </w:tcPr>
          <w:p w:rsidR="003C0664" w:rsidRDefault="003C0664" w:rsidP="00242EFA">
            <w:pPr>
              <w:spacing w:line="195" w:lineRule="exact"/>
              <w:ind w:right="730"/>
              <w:jc w:val="right"/>
              <w:rPr>
                <w:sz w:val="18"/>
              </w:rPr>
            </w:pPr>
            <w:r>
              <w:rPr>
                <w:sz w:val="18"/>
              </w:rPr>
              <w:t>52</w:t>
            </w:r>
          </w:p>
        </w:tc>
        <w:tc>
          <w:tcPr>
            <w:tcW w:w="20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41</w:t>
            </w:r>
          </w:p>
        </w:tc>
        <w:tc>
          <w:tcPr>
            <w:tcW w:w="80" w:type="dxa"/>
            <w:shd w:val="clear" w:color="auto" w:fill="auto"/>
            <w:vAlign w:val="bottom"/>
          </w:tcPr>
          <w:p w:rsidR="003C0664" w:rsidRDefault="003C0664" w:rsidP="00242EFA">
            <w:pPr>
              <w:spacing w:line="0" w:lineRule="atLeast"/>
              <w:rPr>
                <w:sz w:val="17"/>
              </w:rPr>
            </w:pPr>
          </w:p>
        </w:tc>
        <w:tc>
          <w:tcPr>
            <w:tcW w:w="1220" w:type="dxa"/>
            <w:tcBorders>
              <w:right w:val="single" w:sz="8" w:space="0" w:color="auto"/>
            </w:tcBorders>
            <w:shd w:val="clear" w:color="auto" w:fill="auto"/>
            <w:vAlign w:val="bottom"/>
          </w:tcPr>
          <w:p w:rsidR="003C0664" w:rsidRDefault="003C0664" w:rsidP="00242EFA">
            <w:pPr>
              <w:spacing w:line="195" w:lineRule="exact"/>
              <w:ind w:left="20"/>
              <w:rPr>
                <w:sz w:val="18"/>
              </w:rPr>
            </w:pPr>
            <w:r>
              <w:rPr>
                <w:sz w:val="18"/>
              </w:rPr>
              <w:t>55,02</w:t>
            </w:r>
          </w:p>
        </w:tc>
        <w:tc>
          <w:tcPr>
            <w:tcW w:w="1080" w:type="dxa"/>
            <w:gridSpan w:val="2"/>
            <w:shd w:val="clear" w:color="auto" w:fill="auto"/>
            <w:vAlign w:val="bottom"/>
          </w:tcPr>
          <w:p w:rsidR="003C0664" w:rsidRDefault="003C0664" w:rsidP="00242EFA">
            <w:pPr>
              <w:spacing w:line="195" w:lineRule="exact"/>
              <w:ind w:right="610"/>
              <w:jc w:val="right"/>
              <w:rPr>
                <w:sz w:val="18"/>
              </w:rPr>
            </w:pPr>
            <w:r>
              <w:rPr>
                <w:sz w:val="18"/>
              </w:rPr>
              <w:t>103</w:t>
            </w:r>
          </w:p>
        </w:tc>
        <w:tc>
          <w:tcPr>
            <w:tcW w:w="22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33</w:t>
            </w:r>
          </w:p>
        </w:tc>
        <w:tc>
          <w:tcPr>
            <w:tcW w:w="1300" w:type="dxa"/>
            <w:tcBorders>
              <w:right w:val="single" w:sz="8" w:space="0" w:color="auto"/>
            </w:tcBorders>
            <w:shd w:val="clear" w:color="auto" w:fill="auto"/>
            <w:vAlign w:val="bottom"/>
          </w:tcPr>
          <w:p w:rsidR="003C0664" w:rsidRDefault="003C0664" w:rsidP="00242EFA">
            <w:pPr>
              <w:spacing w:line="195" w:lineRule="exact"/>
              <w:ind w:left="100"/>
              <w:rPr>
                <w:sz w:val="18"/>
              </w:rPr>
            </w:pPr>
            <w:r>
              <w:rPr>
                <w:sz w:val="18"/>
              </w:rPr>
              <w:t>20,22</w:t>
            </w:r>
          </w:p>
        </w:tc>
      </w:tr>
      <w:tr w:rsidR="003C0664" w:rsidTr="00242EFA">
        <w:trPr>
          <w:trHeight w:val="31"/>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80" w:type="dxa"/>
            <w:gridSpan w:val="2"/>
            <w:tcBorders>
              <w:bottom w:val="single" w:sz="8" w:space="0" w:color="auto"/>
            </w:tcBorders>
            <w:shd w:val="clear" w:color="auto" w:fill="auto"/>
            <w:vAlign w:val="bottom"/>
          </w:tcPr>
          <w:p w:rsidR="003C0664" w:rsidRDefault="003C0664" w:rsidP="00242EFA">
            <w:pPr>
              <w:spacing w:line="0" w:lineRule="atLeast"/>
              <w:rPr>
                <w:sz w:val="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196"/>
        </w:trPr>
        <w:tc>
          <w:tcPr>
            <w:tcW w:w="1840" w:type="dxa"/>
            <w:tcBorders>
              <w:left w:val="single" w:sz="8" w:space="0" w:color="auto"/>
              <w:right w:val="single" w:sz="8" w:space="0" w:color="auto"/>
            </w:tcBorders>
            <w:shd w:val="clear" w:color="auto" w:fill="auto"/>
            <w:vAlign w:val="bottom"/>
          </w:tcPr>
          <w:p w:rsidR="003C0664" w:rsidRDefault="003C0664" w:rsidP="00242EFA">
            <w:pPr>
              <w:spacing w:line="195" w:lineRule="exact"/>
              <w:ind w:right="1531"/>
              <w:jc w:val="right"/>
              <w:rPr>
                <w:sz w:val="18"/>
              </w:rPr>
            </w:pPr>
            <w:r>
              <w:rPr>
                <w:sz w:val="18"/>
              </w:rPr>
              <w:t>7</w:t>
            </w:r>
          </w:p>
        </w:tc>
        <w:tc>
          <w:tcPr>
            <w:tcW w:w="1100" w:type="dxa"/>
            <w:shd w:val="clear" w:color="auto" w:fill="auto"/>
            <w:vAlign w:val="bottom"/>
          </w:tcPr>
          <w:p w:rsidR="003C0664" w:rsidRDefault="003C0664" w:rsidP="00242EFA">
            <w:pPr>
              <w:spacing w:line="195" w:lineRule="exact"/>
              <w:ind w:right="730"/>
              <w:jc w:val="right"/>
              <w:rPr>
                <w:sz w:val="18"/>
              </w:rPr>
            </w:pPr>
            <w:r>
              <w:rPr>
                <w:sz w:val="18"/>
              </w:rPr>
              <w:t>52</w:t>
            </w:r>
          </w:p>
        </w:tc>
        <w:tc>
          <w:tcPr>
            <w:tcW w:w="20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35</w:t>
            </w:r>
          </w:p>
        </w:tc>
        <w:tc>
          <w:tcPr>
            <w:tcW w:w="80" w:type="dxa"/>
            <w:shd w:val="clear" w:color="auto" w:fill="auto"/>
            <w:vAlign w:val="bottom"/>
          </w:tcPr>
          <w:p w:rsidR="003C0664" w:rsidRDefault="003C0664" w:rsidP="00242EFA">
            <w:pPr>
              <w:spacing w:line="0" w:lineRule="atLeast"/>
              <w:rPr>
                <w:sz w:val="17"/>
              </w:rPr>
            </w:pPr>
          </w:p>
        </w:tc>
        <w:tc>
          <w:tcPr>
            <w:tcW w:w="1220" w:type="dxa"/>
            <w:tcBorders>
              <w:right w:val="single" w:sz="8" w:space="0" w:color="auto"/>
            </w:tcBorders>
            <w:shd w:val="clear" w:color="auto" w:fill="auto"/>
            <w:vAlign w:val="bottom"/>
          </w:tcPr>
          <w:p w:rsidR="003C0664" w:rsidRDefault="003C0664" w:rsidP="00242EFA">
            <w:pPr>
              <w:spacing w:line="195" w:lineRule="exact"/>
              <w:ind w:left="20"/>
              <w:rPr>
                <w:sz w:val="18"/>
              </w:rPr>
            </w:pPr>
            <w:r>
              <w:rPr>
                <w:sz w:val="18"/>
              </w:rPr>
              <w:t>2,65</w:t>
            </w:r>
          </w:p>
        </w:tc>
        <w:tc>
          <w:tcPr>
            <w:tcW w:w="1080" w:type="dxa"/>
            <w:gridSpan w:val="2"/>
            <w:shd w:val="clear" w:color="auto" w:fill="auto"/>
            <w:vAlign w:val="bottom"/>
          </w:tcPr>
          <w:p w:rsidR="003C0664" w:rsidRDefault="003C0664" w:rsidP="00242EFA">
            <w:pPr>
              <w:spacing w:line="195" w:lineRule="exact"/>
              <w:ind w:right="610"/>
              <w:jc w:val="right"/>
              <w:rPr>
                <w:sz w:val="18"/>
              </w:rPr>
            </w:pPr>
            <w:r>
              <w:rPr>
                <w:sz w:val="18"/>
              </w:rPr>
              <w:t>103</w:t>
            </w:r>
          </w:p>
        </w:tc>
        <w:tc>
          <w:tcPr>
            <w:tcW w:w="220" w:type="dxa"/>
            <w:tcBorders>
              <w:right w:val="single" w:sz="8" w:space="0" w:color="auto"/>
            </w:tcBorders>
            <w:shd w:val="clear" w:color="auto" w:fill="auto"/>
            <w:vAlign w:val="bottom"/>
          </w:tcPr>
          <w:p w:rsidR="003C0664" w:rsidRDefault="003C0664" w:rsidP="00242EFA">
            <w:pPr>
              <w:spacing w:line="0" w:lineRule="atLeast"/>
              <w:rPr>
                <w:sz w:val="17"/>
              </w:rPr>
            </w:pPr>
          </w:p>
        </w:tc>
        <w:tc>
          <w:tcPr>
            <w:tcW w:w="1300" w:type="dxa"/>
            <w:gridSpan w:val="2"/>
            <w:tcBorders>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34</w:t>
            </w:r>
          </w:p>
        </w:tc>
        <w:tc>
          <w:tcPr>
            <w:tcW w:w="1300" w:type="dxa"/>
            <w:tcBorders>
              <w:right w:val="single" w:sz="8" w:space="0" w:color="auto"/>
            </w:tcBorders>
            <w:shd w:val="clear" w:color="auto" w:fill="auto"/>
            <w:vAlign w:val="bottom"/>
          </w:tcPr>
          <w:p w:rsidR="003C0664" w:rsidRDefault="003C0664" w:rsidP="00242EFA">
            <w:pPr>
              <w:spacing w:line="195" w:lineRule="exact"/>
              <w:ind w:left="100"/>
              <w:rPr>
                <w:sz w:val="18"/>
              </w:rPr>
            </w:pPr>
            <w:r>
              <w:rPr>
                <w:sz w:val="18"/>
              </w:rPr>
              <w:t>3,56</w:t>
            </w:r>
          </w:p>
        </w:tc>
      </w:tr>
      <w:tr w:rsidR="003C0664" w:rsidTr="00242EFA">
        <w:trPr>
          <w:trHeight w:val="34"/>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80" w:type="dxa"/>
            <w:gridSpan w:val="2"/>
            <w:tcBorders>
              <w:bottom w:val="single" w:sz="8" w:space="0" w:color="auto"/>
            </w:tcBorders>
            <w:shd w:val="clear" w:color="auto" w:fill="auto"/>
            <w:vAlign w:val="bottom"/>
          </w:tcPr>
          <w:p w:rsidR="003C0664" w:rsidRDefault="003C0664" w:rsidP="00242EFA">
            <w:pPr>
              <w:spacing w:line="0" w:lineRule="atLeast"/>
              <w:rPr>
                <w:sz w:val="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37"/>
        </w:trPr>
        <w:tc>
          <w:tcPr>
            <w:tcW w:w="18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195" w:lineRule="exact"/>
              <w:ind w:right="1531"/>
              <w:jc w:val="right"/>
              <w:rPr>
                <w:sz w:val="18"/>
              </w:rPr>
            </w:pPr>
            <w:r>
              <w:rPr>
                <w:sz w:val="18"/>
              </w:rPr>
              <w:t>8</w:t>
            </w:r>
          </w:p>
        </w:tc>
        <w:tc>
          <w:tcPr>
            <w:tcW w:w="1100" w:type="dxa"/>
            <w:tcBorders>
              <w:bottom w:val="single" w:sz="8" w:space="0" w:color="auto"/>
            </w:tcBorders>
            <w:shd w:val="clear" w:color="auto" w:fill="auto"/>
            <w:vAlign w:val="bottom"/>
          </w:tcPr>
          <w:p w:rsidR="003C0664" w:rsidRDefault="003C0664" w:rsidP="00242EFA">
            <w:pPr>
              <w:spacing w:line="195" w:lineRule="exact"/>
              <w:ind w:right="730"/>
              <w:jc w:val="right"/>
              <w:rPr>
                <w:sz w:val="18"/>
              </w:rPr>
            </w:pPr>
            <w:r>
              <w:rPr>
                <w:sz w:val="18"/>
              </w:rPr>
              <w:t>52</w:t>
            </w:r>
          </w:p>
        </w:tc>
        <w:tc>
          <w:tcPr>
            <w:tcW w:w="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gridSpan w:val="2"/>
            <w:tcBorders>
              <w:bottom w:val="single" w:sz="8" w:space="0" w:color="auto"/>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35</w:t>
            </w: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195" w:lineRule="exact"/>
              <w:ind w:left="20"/>
              <w:rPr>
                <w:sz w:val="18"/>
              </w:rPr>
            </w:pPr>
            <w:r>
              <w:rPr>
                <w:sz w:val="18"/>
              </w:rPr>
              <w:t>54,68</w:t>
            </w:r>
          </w:p>
        </w:tc>
        <w:tc>
          <w:tcPr>
            <w:tcW w:w="1080" w:type="dxa"/>
            <w:gridSpan w:val="2"/>
            <w:tcBorders>
              <w:bottom w:val="single" w:sz="8" w:space="0" w:color="auto"/>
            </w:tcBorders>
            <w:shd w:val="clear" w:color="auto" w:fill="auto"/>
            <w:vAlign w:val="bottom"/>
          </w:tcPr>
          <w:p w:rsidR="003C0664" w:rsidRDefault="003C0664" w:rsidP="00242EFA">
            <w:pPr>
              <w:spacing w:line="195" w:lineRule="exact"/>
              <w:ind w:right="610"/>
              <w:jc w:val="right"/>
              <w:rPr>
                <w:sz w:val="18"/>
              </w:rPr>
            </w:pPr>
            <w:r>
              <w:rPr>
                <w:sz w:val="18"/>
              </w:rPr>
              <w:t>103</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5" w:lineRule="exact"/>
              <w:ind w:right="930"/>
              <w:jc w:val="right"/>
              <w:rPr>
                <w:sz w:val="18"/>
              </w:rPr>
            </w:pPr>
            <w:r>
              <w:rPr>
                <w:sz w:val="18"/>
              </w:rPr>
              <w:t>34</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195" w:lineRule="exact"/>
              <w:ind w:left="100"/>
              <w:rPr>
                <w:sz w:val="18"/>
              </w:rPr>
            </w:pPr>
            <w:r>
              <w:rPr>
                <w:sz w:val="18"/>
              </w:rPr>
              <w:t>8,23</w:t>
            </w:r>
          </w:p>
        </w:tc>
      </w:tr>
    </w:tbl>
    <w:p w:rsidR="003C0664" w:rsidRDefault="00E335EA" w:rsidP="003C0664">
      <w:pPr>
        <w:spacing w:line="20" w:lineRule="exact"/>
      </w:pPr>
      <w:r>
        <w:rPr>
          <w:sz w:val="18"/>
        </w:rPr>
        <w:pict>
          <v:rect id="_x0000_s1258" style="position:absolute;margin-left:91.2pt;margin-top:-127.2pt;width:.95pt;height:1.05pt;z-index:-251420672;mso-position-horizontal-relative:text;mso-position-vertical-relative:text" o:userdrawn="t" fillcolor="black" strokecolor="none"/>
        </w:pict>
      </w:r>
      <w:r>
        <w:rPr>
          <w:sz w:val="18"/>
        </w:rPr>
        <w:pict>
          <v:rect id="_x0000_s1259" style="position:absolute;margin-left:286.05pt;margin-top:-127.2pt;width:1pt;height:1.05pt;z-index:-251419648;mso-position-horizontal-relative:text;mso-position-vertical-relative:text" o:userdrawn="t" fillcolor="black" strokecolor="none"/>
        </w:pict>
      </w:r>
      <w:r>
        <w:rPr>
          <w:sz w:val="18"/>
        </w:rPr>
        <w:pict>
          <v:rect id="_x0000_s1260" style="position:absolute;margin-left:.45pt;margin-top:-112.8pt;width:1.45pt;height:.95pt;z-index:-251418624;mso-position-horizontal-relative:text;mso-position-vertical-relative:text" o:userdrawn="t" fillcolor="black" strokecolor="none"/>
        </w:pict>
      </w:r>
      <w:r>
        <w:rPr>
          <w:sz w:val="18"/>
        </w:rPr>
        <w:pict>
          <v:rect id="_x0000_s1261" style="position:absolute;margin-left:91.2pt;margin-top:-112.8pt;width:.95pt;height:.95pt;z-index:-251417600;mso-position-horizontal-relative:text;mso-position-vertical-relative:text" o:userdrawn="t" fillcolor="black" strokecolor="none"/>
        </w:pict>
      </w:r>
      <w:r>
        <w:rPr>
          <w:sz w:val="18"/>
        </w:rPr>
        <w:pict>
          <v:rect id="_x0000_s1262" style="position:absolute;margin-left:351pt;margin-top:-112.8pt;width:1pt;height:.95pt;z-index:-251416576;mso-position-horizontal-relative:text;mso-position-vertical-relative:text" o:userdrawn="t" fillcolor="black" strokecolor="none"/>
        </w:pict>
      </w:r>
      <w:r>
        <w:rPr>
          <w:sz w:val="18"/>
        </w:rPr>
        <w:pict>
          <v:rect id="_x0000_s1263" style="position:absolute;margin-left:351pt;margin-top:-88.45pt;width:1pt;height:1pt;z-index:-251415552;mso-position-horizontal-relative:text;mso-position-vertical-relative:text" o:userdrawn="t" fillcolor="black" strokecolor="none"/>
        </w:pict>
      </w:r>
      <w:r>
        <w:rPr>
          <w:sz w:val="18"/>
        </w:rPr>
        <w:pict>
          <v:rect id="_x0000_s1264" style="position:absolute;margin-left:351.25pt;margin-top:-1.4pt;width:1.45pt;height:1.4pt;z-index:-251414528;mso-position-horizontal-relative:text;mso-position-vertical-relative:text" o:userdrawn="t" fillcolor="black" strokecolor="none"/>
        </w:pict>
      </w:r>
      <w:r>
        <w:rPr>
          <w:sz w:val="18"/>
        </w:rPr>
        <w:pict>
          <v:rect id="_x0000_s1265" style="position:absolute;margin-left:480.9pt;margin-top:-1.4pt;width:1.45pt;height:1.4pt;z-index:-251413504;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840"/>
        <w:rPr>
          <w:b/>
          <w:i/>
        </w:rPr>
      </w:pPr>
      <w:r>
        <w:rPr>
          <w:b/>
          <w:i/>
        </w:rPr>
        <w:t xml:space="preserve">Участок недр оз. </w:t>
      </w:r>
      <w:proofErr w:type="gramStart"/>
      <w:r>
        <w:rPr>
          <w:b/>
          <w:i/>
        </w:rPr>
        <w:t>Длинное</w:t>
      </w:r>
      <w:proofErr w:type="gramEnd"/>
      <w:r>
        <w:rPr>
          <w:b/>
          <w:i/>
        </w:rPr>
        <w:t xml:space="preserve"> (Большое)</w:t>
      </w:r>
    </w:p>
    <w:p w:rsidR="003C0664" w:rsidRDefault="003C0664" w:rsidP="003C0664">
      <w:pPr>
        <w:spacing w:line="10" w:lineRule="exact"/>
      </w:pPr>
    </w:p>
    <w:p w:rsidR="003C0664" w:rsidRDefault="003C0664" w:rsidP="003C0664">
      <w:pPr>
        <w:spacing w:line="236" w:lineRule="auto"/>
        <w:ind w:left="140" w:firstLine="567"/>
        <w:jc w:val="both"/>
      </w:pPr>
      <w:proofErr w:type="gramStart"/>
      <w:r>
        <w:t>Расположен</w:t>
      </w:r>
      <w:proofErr w:type="gramEnd"/>
      <w:r>
        <w:t xml:space="preserve"> на северо-западной окраине Тельминского муниципального образования. Сырье на участке недр представляет собой минеральную лечебную грязь. С целью добычи грязи </w:t>
      </w:r>
      <w:proofErr w:type="spellStart"/>
      <w:r>
        <w:t>недропользователю</w:t>
      </w:r>
      <w:proofErr w:type="spellEnd"/>
      <w:r>
        <w:t xml:space="preserve"> ЗАО «</w:t>
      </w:r>
      <w:proofErr w:type="spellStart"/>
      <w:r>
        <w:t>Байкалкурорт</w:t>
      </w:r>
      <w:proofErr w:type="spellEnd"/>
      <w:r>
        <w:t>» выдана лицензия ИРК01967МЭ.</w:t>
      </w:r>
    </w:p>
    <w:p w:rsidR="003C0664" w:rsidRDefault="003C0664" w:rsidP="003C0664">
      <w:pPr>
        <w:spacing w:line="133" w:lineRule="exact"/>
      </w:pPr>
    </w:p>
    <w:p w:rsidR="003C0664" w:rsidRDefault="003C0664" w:rsidP="003C0664">
      <w:pPr>
        <w:spacing w:line="234" w:lineRule="auto"/>
        <w:ind w:left="140" w:right="20" w:firstLine="708"/>
        <w:jc w:val="both"/>
        <w:rPr>
          <w:b/>
        </w:rPr>
      </w:pPr>
      <w:r>
        <w:rPr>
          <w:b/>
        </w:rPr>
        <w:t xml:space="preserve">Таблица 4.4 – Угловые точки с географическими координатами участка недр оз. </w:t>
      </w:r>
      <w:proofErr w:type="gramStart"/>
      <w:r>
        <w:rPr>
          <w:b/>
        </w:rPr>
        <w:t>Длинное</w:t>
      </w:r>
      <w:proofErr w:type="gramEnd"/>
      <w:r>
        <w:rPr>
          <w:b/>
        </w:rPr>
        <w:t xml:space="preserve"> (Большое)</w:t>
      </w:r>
    </w:p>
    <w:p w:rsidR="003C0664" w:rsidRDefault="003C0664" w:rsidP="003C0664">
      <w:pPr>
        <w:spacing w:line="104" w:lineRule="exact"/>
      </w:pPr>
    </w:p>
    <w:tbl>
      <w:tblPr>
        <w:tblW w:w="0" w:type="auto"/>
        <w:tblInd w:w="110" w:type="dxa"/>
        <w:tblLayout w:type="fixed"/>
        <w:tblCellMar>
          <w:left w:w="0" w:type="dxa"/>
          <w:right w:w="0" w:type="dxa"/>
        </w:tblCellMar>
        <w:tblLook w:val="0000" w:firstRow="0" w:lastRow="0" w:firstColumn="0" w:lastColumn="0" w:noHBand="0" w:noVBand="0"/>
      </w:tblPr>
      <w:tblGrid>
        <w:gridCol w:w="1740"/>
        <w:gridCol w:w="1120"/>
        <w:gridCol w:w="160"/>
        <w:gridCol w:w="280"/>
        <w:gridCol w:w="1000"/>
        <w:gridCol w:w="300"/>
        <w:gridCol w:w="1120"/>
        <w:gridCol w:w="1020"/>
        <w:gridCol w:w="260"/>
        <w:gridCol w:w="1280"/>
        <w:gridCol w:w="1260"/>
      </w:tblGrid>
      <w:tr w:rsidR="003C0664" w:rsidTr="00242EFA">
        <w:trPr>
          <w:trHeight w:val="262"/>
        </w:trPr>
        <w:tc>
          <w:tcPr>
            <w:tcW w:w="17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sz w:val="18"/>
              </w:rPr>
            </w:pPr>
            <w:r>
              <w:rPr>
                <w:b/>
                <w:sz w:val="18"/>
              </w:rPr>
              <w:t>Угловые точки</w:t>
            </w:r>
          </w:p>
        </w:tc>
        <w:tc>
          <w:tcPr>
            <w:tcW w:w="1120" w:type="dxa"/>
            <w:tcBorders>
              <w:top w:val="single" w:sz="8" w:space="0" w:color="auto"/>
            </w:tcBorders>
            <w:shd w:val="clear" w:color="auto" w:fill="auto"/>
            <w:vAlign w:val="bottom"/>
          </w:tcPr>
          <w:p w:rsidR="003C0664" w:rsidRDefault="003C0664" w:rsidP="00242EFA">
            <w:pPr>
              <w:spacing w:line="0" w:lineRule="atLeast"/>
              <w:rPr>
                <w:sz w:val="22"/>
              </w:rPr>
            </w:pPr>
          </w:p>
        </w:tc>
        <w:tc>
          <w:tcPr>
            <w:tcW w:w="1740" w:type="dxa"/>
            <w:gridSpan w:val="4"/>
            <w:tcBorders>
              <w:top w:val="single" w:sz="8" w:space="0" w:color="auto"/>
            </w:tcBorders>
            <w:shd w:val="clear" w:color="auto" w:fill="auto"/>
            <w:vAlign w:val="bottom"/>
          </w:tcPr>
          <w:p w:rsidR="003C0664" w:rsidRDefault="003C0664" w:rsidP="00242EFA">
            <w:pPr>
              <w:spacing w:line="0" w:lineRule="atLeast"/>
              <w:ind w:left="140"/>
              <w:rPr>
                <w:b/>
                <w:sz w:val="18"/>
              </w:rPr>
            </w:pPr>
            <w:r>
              <w:rPr>
                <w:b/>
                <w:sz w:val="18"/>
              </w:rPr>
              <w:t>Северная широта</w:t>
            </w:r>
          </w:p>
        </w:tc>
        <w:tc>
          <w:tcPr>
            <w:tcW w:w="112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020" w:type="dxa"/>
            <w:tcBorders>
              <w:top w:val="single" w:sz="8" w:space="0" w:color="auto"/>
            </w:tcBorders>
            <w:shd w:val="clear" w:color="auto" w:fill="auto"/>
            <w:vAlign w:val="bottom"/>
          </w:tcPr>
          <w:p w:rsidR="003C0664" w:rsidRDefault="003C0664" w:rsidP="00242EFA">
            <w:pPr>
              <w:spacing w:line="0" w:lineRule="atLeast"/>
              <w:rPr>
                <w:sz w:val="22"/>
              </w:rPr>
            </w:pPr>
          </w:p>
        </w:tc>
        <w:tc>
          <w:tcPr>
            <w:tcW w:w="2800" w:type="dxa"/>
            <w:gridSpan w:val="3"/>
            <w:tcBorders>
              <w:top w:val="single" w:sz="8" w:space="0" w:color="auto"/>
              <w:right w:val="single" w:sz="8" w:space="0" w:color="auto"/>
            </w:tcBorders>
            <w:shd w:val="clear" w:color="auto" w:fill="auto"/>
            <w:vAlign w:val="bottom"/>
          </w:tcPr>
          <w:p w:rsidR="003C0664" w:rsidRDefault="003C0664" w:rsidP="00242EFA">
            <w:pPr>
              <w:spacing w:line="0" w:lineRule="atLeast"/>
              <w:ind w:left="100"/>
              <w:rPr>
                <w:b/>
                <w:sz w:val="18"/>
              </w:rPr>
            </w:pPr>
            <w:r>
              <w:rPr>
                <w:b/>
                <w:sz w:val="18"/>
              </w:rPr>
              <w:t>Восточная долгота</w:t>
            </w:r>
          </w:p>
        </w:tc>
      </w:tr>
      <w:tr w:rsidR="003C0664" w:rsidTr="00242EFA">
        <w:trPr>
          <w:trHeight w:val="23"/>
        </w:trPr>
        <w:tc>
          <w:tcPr>
            <w:tcW w:w="17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18"/>
              </w:rPr>
            </w:pPr>
            <w:r>
              <w:rPr>
                <w:b/>
                <w:w w:val="99"/>
                <w:sz w:val="18"/>
              </w:rPr>
              <w:t>участка недр</w:t>
            </w:r>
          </w:p>
        </w:tc>
        <w:tc>
          <w:tcPr>
            <w:tcW w:w="112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6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0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30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020" w:type="dxa"/>
            <w:tcBorders>
              <w:bottom w:val="single" w:sz="8" w:space="0" w:color="auto"/>
            </w:tcBorders>
            <w:shd w:val="clear" w:color="auto" w:fill="auto"/>
            <w:vAlign w:val="bottom"/>
          </w:tcPr>
          <w:p w:rsidR="003C0664" w:rsidRDefault="003C0664" w:rsidP="00242EFA">
            <w:pPr>
              <w:spacing w:line="0" w:lineRule="atLeast"/>
              <w:rPr>
                <w:sz w:val="2"/>
              </w:rPr>
            </w:pPr>
          </w:p>
        </w:tc>
        <w:tc>
          <w:tcPr>
            <w:tcW w:w="26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10"/>
        </w:trPr>
        <w:tc>
          <w:tcPr>
            <w:tcW w:w="17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120" w:type="dxa"/>
            <w:tcBorders>
              <w:bottom w:val="single" w:sz="8" w:space="0" w:color="auto"/>
            </w:tcBorders>
            <w:shd w:val="clear" w:color="auto" w:fill="auto"/>
            <w:vAlign w:val="bottom"/>
          </w:tcPr>
          <w:p w:rsidR="003C0664" w:rsidRDefault="003C0664" w:rsidP="00242EFA">
            <w:pPr>
              <w:spacing w:line="198" w:lineRule="exact"/>
              <w:ind w:right="50"/>
              <w:jc w:val="right"/>
              <w:rPr>
                <w:b/>
                <w:sz w:val="18"/>
              </w:rPr>
            </w:pPr>
            <w:r>
              <w:rPr>
                <w:b/>
                <w:sz w:val="18"/>
              </w:rPr>
              <w:t>Градусы</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8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198" w:lineRule="exact"/>
              <w:rPr>
                <w:b/>
                <w:sz w:val="18"/>
              </w:rPr>
            </w:pPr>
            <w:r>
              <w:rPr>
                <w:b/>
                <w:sz w:val="18"/>
              </w:rPr>
              <w:t>Минуты</w:t>
            </w:r>
          </w:p>
        </w:tc>
        <w:tc>
          <w:tcPr>
            <w:tcW w:w="300" w:type="dxa"/>
            <w:tcBorders>
              <w:bottom w:val="single" w:sz="8" w:space="0" w:color="auto"/>
            </w:tcBorders>
            <w:shd w:val="clear" w:color="auto" w:fill="auto"/>
            <w:vAlign w:val="bottom"/>
          </w:tcPr>
          <w:p w:rsidR="003C0664" w:rsidRDefault="003C0664" w:rsidP="00242EFA">
            <w:pPr>
              <w:spacing w:line="0" w:lineRule="atLeast"/>
              <w:rPr>
                <w:sz w:val="18"/>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198" w:lineRule="exact"/>
              <w:ind w:left="20"/>
              <w:rPr>
                <w:b/>
                <w:sz w:val="18"/>
              </w:rPr>
            </w:pPr>
            <w:r>
              <w:rPr>
                <w:b/>
                <w:sz w:val="18"/>
              </w:rPr>
              <w:t>Секунды</w:t>
            </w:r>
          </w:p>
        </w:tc>
        <w:tc>
          <w:tcPr>
            <w:tcW w:w="1020" w:type="dxa"/>
            <w:tcBorders>
              <w:bottom w:val="single" w:sz="8" w:space="0" w:color="auto"/>
            </w:tcBorders>
            <w:shd w:val="clear" w:color="auto" w:fill="auto"/>
            <w:vAlign w:val="bottom"/>
          </w:tcPr>
          <w:p w:rsidR="003C0664" w:rsidRDefault="003C0664" w:rsidP="00242EFA">
            <w:pPr>
              <w:spacing w:line="198" w:lineRule="exact"/>
              <w:ind w:right="30"/>
              <w:jc w:val="right"/>
              <w:rPr>
                <w:b/>
                <w:sz w:val="18"/>
              </w:rPr>
            </w:pPr>
            <w:r>
              <w:rPr>
                <w:b/>
                <w:sz w:val="18"/>
              </w:rPr>
              <w:t>Градусы</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8" w:lineRule="exact"/>
              <w:ind w:right="230"/>
              <w:jc w:val="right"/>
              <w:rPr>
                <w:b/>
                <w:sz w:val="18"/>
              </w:rPr>
            </w:pPr>
            <w:r>
              <w:rPr>
                <w:b/>
                <w:sz w:val="18"/>
              </w:rPr>
              <w:t>Минуты</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198" w:lineRule="exact"/>
              <w:ind w:left="240"/>
              <w:rPr>
                <w:b/>
                <w:sz w:val="18"/>
              </w:rPr>
            </w:pPr>
            <w:r>
              <w:rPr>
                <w:b/>
                <w:sz w:val="18"/>
              </w:rPr>
              <w:t>Секунды</w:t>
            </w:r>
          </w:p>
        </w:tc>
      </w:tr>
      <w:tr w:rsidR="003C0664" w:rsidTr="00242EFA">
        <w:trPr>
          <w:trHeight w:val="200"/>
        </w:trPr>
        <w:tc>
          <w:tcPr>
            <w:tcW w:w="17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0" w:lineRule="exact"/>
              <w:ind w:right="1430"/>
              <w:jc w:val="right"/>
              <w:rPr>
                <w:sz w:val="18"/>
              </w:rPr>
            </w:pPr>
            <w:r>
              <w:rPr>
                <w:sz w:val="18"/>
              </w:rPr>
              <w:t>1</w:t>
            </w:r>
          </w:p>
        </w:tc>
        <w:tc>
          <w:tcPr>
            <w:tcW w:w="1120" w:type="dxa"/>
            <w:tcBorders>
              <w:bottom w:val="single" w:sz="8" w:space="0" w:color="auto"/>
            </w:tcBorders>
            <w:shd w:val="clear" w:color="auto" w:fill="auto"/>
            <w:vAlign w:val="bottom"/>
          </w:tcPr>
          <w:p w:rsidR="003C0664" w:rsidRDefault="003C0664" w:rsidP="00242EFA">
            <w:pPr>
              <w:spacing w:line="200" w:lineRule="exact"/>
              <w:ind w:right="750"/>
              <w:jc w:val="right"/>
              <w:rPr>
                <w:sz w:val="18"/>
              </w:rPr>
            </w:pPr>
            <w:r>
              <w:rPr>
                <w:sz w:val="18"/>
              </w:rPr>
              <w:t>52</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280" w:type="dxa"/>
            <w:tcBorders>
              <w:bottom w:val="single" w:sz="8" w:space="0" w:color="auto"/>
            </w:tcBorders>
            <w:shd w:val="clear" w:color="auto" w:fill="auto"/>
            <w:vAlign w:val="bottom"/>
          </w:tcPr>
          <w:p w:rsidR="003C0664" w:rsidRDefault="003C0664" w:rsidP="00242EFA">
            <w:pPr>
              <w:spacing w:line="200" w:lineRule="exact"/>
              <w:jc w:val="right"/>
              <w:rPr>
                <w:sz w:val="18"/>
              </w:rPr>
            </w:pPr>
            <w:r>
              <w:rPr>
                <w:sz w:val="18"/>
              </w:rPr>
              <w:t>43</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300" w:type="dxa"/>
            <w:tcBorders>
              <w:bottom w:val="single" w:sz="8" w:space="0" w:color="auto"/>
            </w:tcBorders>
            <w:shd w:val="clear" w:color="auto" w:fill="auto"/>
            <w:vAlign w:val="bottom"/>
          </w:tcPr>
          <w:p w:rsidR="003C0664" w:rsidRDefault="003C0664" w:rsidP="00242EFA">
            <w:pPr>
              <w:spacing w:line="200" w:lineRule="exact"/>
              <w:ind w:left="80"/>
              <w:rPr>
                <w:sz w:val="18"/>
              </w:rPr>
            </w:pPr>
            <w:r>
              <w:rPr>
                <w:sz w:val="18"/>
              </w:rPr>
              <w:t>6</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020" w:type="dxa"/>
            <w:tcBorders>
              <w:bottom w:val="single" w:sz="8" w:space="0" w:color="auto"/>
            </w:tcBorders>
            <w:shd w:val="clear" w:color="auto" w:fill="auto"/>
            <w:vAlign w:val="bottom"/>
          </w:tcPr>
          <w:p w:rsidR="003C0664" w:rsidRDefault="003C0664" w:rsidP="00242EFA">
            <w:pPr>
              <w:spacing w:line="200" w:lineRule="exact"/>
              <w:ind w:right="570"/>
              <w:jc w:val="right"/>
              <w:rPr>
                <w:sz w:val="18"/>
              </w:rPr>
            </w:pPr>
            <w:r>
              <w:rPr>
                <w:sz w:val="18"/>
              </w:rPr>
              <w:t>103</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0" w:lineRule="exact"/>
              <w:ind w:right="930"/>
              <w:jc w:val="right"/>
              <w:rPr>
                <w:sz w:val="18"/>
              </w:rPr>
            </w:pPr>
            <w:r>
              <w:rPr>
                <w:sz w:val="18"/>
              </w:rPr>
              <w:t>25</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200" w:lineRule="exact"/>
              <w:ind w:left="80"/>
              <w:rPr>
                <w:sz w:val="18"/>
              </w:rPr>
            </w:pPr>
            <w:r>
              <w:rPr>
                <w:sz w:val="18"/>
              </w:rPr>
              <w:t>26</w:t>
            </w:r>
          </w:p>
        </w:tc>
      </w:tr>
      <w:tr w:rsidR="003C0664" w:rsidTr="00242EFA">
        <w:trPr>
          <w:trHeight w:val="200"/>
        </w:trPr>
        <w:tc>
          <w:tcPr>
            <w:tcW w:w="17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197" w:lineRule="exact"/>
              <w:ind w:right="1430"/>
              <w:jc w:val="right"/>
              <w:rPr>
                <w:sz w:val="18"/>
              </w:rPr>
            </w:pPr>
            <w:r>
              <w:rPr>
                <w:sz w:val="18"/>
              </w:rPr>
              <w:t>2</w:t>
            </w:r>
          </w:p>
        </w:tc>
        <w:tc>
          <w:tcPr>
            <w:tcW w:w="1120" w:type="dxa"/>
            <w:tcBorders>
              <w:bottom w:val="single" w:sz="8" w:space="0" w:color="auto"/>
            </w:tcBorders>
            <w:shd w:val="clear" w:color="auto" w:fill="auto"/>
            <w:vAlign w:val="bottom"/>
          </w:tcPr>
          <w:p w:rsidR="003C0664" w:rsidRDefault="003C0664" w:rsidP="00242EFA">
            <w:pPr>
              <w:spacing w:line="197" w:lineRule="exact"/>
              <w:ind w:right="750"/>
              <w:jc w:val="right"/>
              <w:rPr>
                <w:sz w:val="18"/>
              </w:rPr>
            </w:pPr>
            <w:r>
              <w:rPr>
                <w:sz w:val="18"/>
              </w:rPr>
              <w:t>52</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280" w:type="dxa"/>
            <w:tcBorders>
              <w:bottom w:val="single" w:sz="8" w:space="0" w:color="auto"/>
            </w:tcBorders>
            <w:shd w:val="clear" w:color="auto" w:fill="auto"/>
            <w:vAlign w:val="bottom"/>
          </w:tcPr>
          <w:p w:rsidR="003C0664" w:rsidRDefault="003C0664" w:rsidP="00242EFA">
            <w:pPr>
              <w:spacing w:line="197" w:lineRule="exact"/>
              <w:jc w:val="right"/>
              <w:rPr>
                <w:sz w:val="18"/>
              </w:rPr>
            </w:pPr>
            <w:r>
              <w:rPr>
                <w:sz w:val="18"/>
              </w:rPr>
              <w:t>43</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300" w:type="dxa"/>
            <w:tcBorders>
              <w:bottom w:val="single" w:sz="8" w:space="0" w:color="auto"/>
            </w:tcBorders>
            <w:shd w:val="clear" w:color="auto" w:fill="auto"/>
            <w:vAlign w:val="bottom"/>
          </w:tcPr>
          <w:p w:rsidR="003C0664" w:rsidRDefault="003C0664" w:rsidP="00242EFA">
            <w:pPr>
              <w:spacing w:line="197" w:lineRule="exact"/>
              <w:ind w:left="80"/>
              <w:rPr>
                <w:sz w:val="18"/>
              </w:rPr>
            </w:pPr>
            <w:r>
              <w:rPr>
                <w:sz w:val="18"/>
              </w:rPr>
              <w:t>6</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020" w:type="dxa"/>
            <w:tcBorders>
              <w:bottom w:val="single" w:sz="8" w:space="0" w:color="auto"/>
            </w:tcBorders>
            <w:shd w:val="clear" w:color="auto" w:fill="auto"/>
            <w:vAlign w:val="bottom"/>
          </w:tcPr>
          <w:p w:rsidR="003C0664" w:rsidRDefault="003C0664" w:rsidP="00242EFA">
            <w:pPr>
              <w:spacing w:line="197" w:lineRule="exact"/>
              <w:ind w:right="570"/>
              <w:jc w:val="right"/>
              <w:rPr>
                <w:sz w:val="18"/>
              </w:rPr>
            </w:pPr>
            <w:r>
              <w:rPr>
                <w:sz w:val="18"/>
              </w:rPr>
              <w:t>103</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197" w:lineRule="exact"/>
              <w:ind w:right="930"/>
              <w:jc w:val="right"/>
              <w:rPr>
                <w:sz w:val="18"/>
              </w:rPr>
            </w:pPr>
            <w:r>
              <w:rPr>
                <w:sz w:val="18"/>
              </w:rPr>
              <w:t>25</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197" w:lineRule="exact"/>
              <w:ind w:left="80"/>
              <w:rPr>
                <w:sz w:val="18"/>
              </w:rPr>
            </w:pPr>
            <w:r>
              <w:rPr>
                <w:sz w:val="18"/>
              </w:rPr>
              <w:t>58</w:t>
            </w:r>
          </w:p>
        </w:tc>
      </w:tr>
      <w:tr w:rsidR="003C0664" w:rsidTr="00242EFA">
        <w:trPr>
          <w:trHeight w:val="208"/>
        </w:trPr>
        <w:tc>
          <w:tcPr>
            <w:tcW w:w="17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3" w:lineRule="exact"/>
              <w:ind w:right="1430"/>
              <w:jc w:val="right"/>
              <w:rPr>
                <w:sz w:val="18"/>
              </w:rPr>
            </w:pPr>
            <w:r>
              <w:rPr>
                <w:sz w:val="18"/>
              </w:rPr>
              <w:t>3</w:t>
            </w:r>
          </w:p>
        </w:tc>
        <w:tc>
          <w:tcPr>
            <w:tcW w:w="1120" w:type="dxa"/>
            <w:tcBorders>
              <w:bottom w:val="single" w:sz="8" w:space="0" w:color="auto"/>
            </w:tcBorders>
            <w:shd w:val="clear" w:color="auto" w:fill="auto"/>
            <w:vAlign w:val="bottom"/>
          </w:tcPr>
          <w:p w:rsidR="003C0664" w:rsidRDefault="003C0664" w:rsidP="00242EFA">
            <w:pPr>
              <w:spacing w:line="203" w:lineRule="exact"/>
              <w:ind w:right="750"/>
              <w:jc w:val="right"/>
              <w:rPr>
                <w:sz w:val="18"/>
              </w:rPr>
            </w:pPr>
            <w:r>
              <w:rPr>
                <w:sz w:val="18"/>
              </w:rPr>
              <w:t>52</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80" w:type="dxa"/>
            <w:tcBorders>
              <w:bottom w:val="single" w:sz="8" w:space="0" w:color="auto"/>
            </w:tcBorders>
            <w:shd w:val="clear" w:color="auto" w:fill="auto"/>
            <w:vAlign w:val="bottom"/>
          </w:tcPr>
          <w:p w:rsidR="003C0664" w:rsidRDefault="003C0664" w:rsidP="00242EFA">
            <w:pPr>
              <w:spacing w:line="203" w:lineRule="exact"/>
              <w:jc w:val="right"/>
              <w:rPr>
                <w:sz w:val="18"/>
              </w:rPr>
            </w:pPr>
            <w:r>
              <w:rPr>
                <w:sz w:val="18"/>
              </w:rPr>
              <w:t>42</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300" w:type="dxa"/>
            <w:tcBorders>
              <w:bottom w:val="single" w:sz="8" w:space="0" w:color="auto"/>
            </w:tcBorders>
            <w:shd w:val="clear" w:color="auto" w:fill="auto"/>
            <w:vAlign w:val="bottom"/>
          </w:tcPr>
          <w:p w:rsidR="003C0664" w:rsidRDefault="003C0664" w:rsidP="00242EFA">
            <w:pPr>
              <w:spacing w:line="203" w:lineRule="exact"/>
              <w:ind w:left="80"/>
              <w:rPr>
                <w:sz w:val="18"/>
              </w:rPr>
            </w:pPr>
            <w:r>
              <w:rPr>
                <w:sz w:val="18"/>
              </w:rPr>
              <w:t>58</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020" w:type="dxa"/>
            <w:tcBorders>
              <w:bottom w:val="single" w:sz="8" w:space="0" w:color="auto"/>
            </w:tcBorders>
            <w:shd w:val="clear" w:color="auto" w:fill="auto"/>
            <w:vAlign w:val="bottom"/>
          </w:tcPr>
          <w:p w:rsidR="003C0664" w:rsidRDefault="003C0664" w:rsidP="00242EFA">
            <w:pPr>
              <w:spacing w:line="203" w:lineRule="exact"/>
              <w:ind w:right="570"/>
              <w:jc w:val="right"/>
              <w:rPr>
                <w:sz w:val="18"/>
              </w:rPr>
            </w:pPr>
            <w:r>
              <w:rPr>
                <w:sz w:val="18"/>
              </w:rPr>
              <w:t>103</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3" w:lineRule="exact"/>
              <w:ind w:right="930"/>
              <w:jc w:val="right"/>
              <w:rPr>
                <w:sz w:val="18"/>
              </w:rPr>
            </w:pPr>
            <w:r>
              <w:rPr>
                <w:sz w:val="18"/>
              </w:rPr>
              <w:t>26</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203" w:lineRule="exact"/>
              <w:ind w:left="80"/>
              <w:rPr>
                <w:sz w:val="18"/>
              </w:rPr>
            </w:pPr>
            <w:r>
              <w:rPr>
                <w:sz w:val="18"/>
              </w:rPr>
              <w:t>0</w:t>
            </w:r>
          </w:p>
        </w:tc>
      </w:tr>
      <w:tr w:rsidR="003C0664" w:rsidTr="00242EFA">
        <w:trPr>
          <w:trHeight w:val="207"/>
        </w:trPr>
        <w:tc>
          <w:tcPr>
            <w:tcW w:w="17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right="1430"/>
              <w:jc w:val="right"/>
              <w:rPr>
                <w:sz w:val="18"/>
              </w:rPr>
            </w:pPr>
            <w:r>
              <w:rPr>
                <w:sz w:val="18"/>
              </w:rPr>
              <w:t>4</w:t>
            </w:r>
          </w:p>
        </w:tc>
        <w:tc>
          <w:tcPr>
            <w:tcW w:w="1120" w:type="dxa"/>
            <w:tcBorders>
              <w:bottom w:val="single" w:sz="8" w:space="0" w:color="auto"/>
            </w:tcBorders>
            <w:shd w:val="clear" w:color="auto" w:fill="auto"/>
            <w:vAlign w:val="bottom"/>
          </w:tcPr>
          <w:p w:rsidR="003C0664" w:rsidRDefault="003C0664" w:rsidP="00242EFA">
            <w:pPr>
              <w:spacing w:line="201" w:lineRule="exact"/>
              <w:ind w:right="750"/>
              <w:jc w:val="right"/>
              <w:rPr>
                <w:sz w:val="18"/>
              </w:rPr>
            </w:pPr>
            <w:r>
              <w:rPr>
                <w:sz w:val="18"/>
              </w:rPr>
              <w:t>52</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80" w:type="dxa"/>
            <w:tcBorders>
              <w:bottom w:val="single" w:sz="8" w:space="0" w:color="auto"/>
            </w:tcBorders>
            <w:shd w:val="clear" w:color="auto" w:fill="auto"/>
            <w:vAlign w:val="bottom"/>
          </w:tcPr>
          <w:p w:rsidR="003C0664" w:rsidRDefault="003C0664" w:rsidP="00242EFA">
            <w:pPr>
              <w:spacing w:line="201" w:lineRule="exact"/>
              <w:jc w:val="right"/>
              <w:rPr>
                <w:sz w:val="18"/>
              </w:rPr>
            </w:pPr>
            <w:r>
              <w:rPr>
                <w:sz w:val="18"/>
              </w:rPr>
              <w:t>42</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300" w:type="dxa"/>
            <w:tcBorders>
              <w:bottom w:val="single" w:sz="8" w:space="0" w:color="auto"/>
            </w:tcBorders>
            <w:shd w:val="clear" w:color="auto" w:fill="auto"/>
            <w:vAlign w:val="bottom"/>
          </w:tcPr>
          <w:p w:rsidR="003C0664" w:rsidRDefault="003C0664" w:rsidP="00242EFA">
            <w:pPr>
              <w:spacing w:line="201" w:lineRule="exact"/>
              <w:ind w:left="80"/>
              <w:rPr>
                <w:sz w:val="18"/>
              </w:rPr>
            </w:pPr>
            <w:r>
              <w:rPr>
                <w:sz w:val="18"/>
              </w:rPr>
              <w:t>52</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020" w:type="dxa"/>
            <w:tcBorders>
              <w:bottom w:val="single" w:sz="8" w:space="0" w:color="auto"/>
            </w:tcBorders>
            <w:shd w:val="clear" w:color="auto" w:fill="auto"/>
            <w:vAlign w:val="bottom"/>
          </w:tcPr>
          <w:p w:rsidR="003C0664" w:rsidRDefault="003C0664" w:rsidP="00242EFA">
            <w:pPr>
              <w:spacing w:line="201" w:lineRule="exact"/>
              <w:ind w:right="570"/>
              <w:jc w:val="right"/>
              <w:rPr>
                <w:sz w:val="18"/>
              </w:rPr>
            </w:pPr>
            <w:r>
              <w:rPr>
                <w:sz w:val="18"/>
              </w:rPr>
              <w:t>103</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26</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201" w:lineRule="exact"/>
              <w:ind w:left="80"/>
              <w:rPr>
                <w:sz w:val="18"/>
              </w:rPr>
            </w:pPr>
            <w:r>
              <w:rPr>
                <w:sz w:val="18"/>
              </w:rPr>
              <w:t>15</w:t>
            </w:r>
          </w:p>
        </w:tc>
      </w:tr>
      <w:tr w:rsidR="003C0664" w:rsidTr="00242EFA">
        <w:trPr>
          <w:trHeight w:val="207"/>
        </w:trPr>
        <w:tc>
          <w:tcPr>
            <w:tcW w:w="17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2" w:lineRule="exact"/>
              <w:ind w:right="1430"/>
              <w:jc w:val="right"/>
              <w:rPr>
                <w:sz w:val="18"/>
              </w:rPr>
            </w:pPr>
            <w:r>
              <w:rPr>
                <w:sz w:val="18"/>
              </w:rPr>
              <w:t>5</w:t>
            </w:r>
          </w:p>
        </w:tc>
        <w:tc>
          <w:tcPr>
            <w:tcW w:w="1120" w:type="dxa"/>
            <w:tcBorders>
              <w:bottom w:val="single" w:sz="8" w:space="0" w:color="auto"/>
            </w:tcBorders>
            <w:shd w:val="clear" w:color="auto" w:fill="auto"/>
            <w:vAlign w:val="bottom"/>
          </w:tcPr>
          <w:p w:rsidR="003C0664" w:rsidRDefault="003C0664" w:rsidP="00242EFA">
            <w:pPr>
              <w:spacing w:line="202" w:lineRule="exact"/>
              <w:ind w:right="750"/>
              <w:jc w:val="right"/>
              <w:rPr>
                <w:sz w:val="18"/>
              </w:rPr>
            </w:pPr>
            <w:r>
              <w:rPr>
                <w:sz w:val="18"/>
              </w:rPr>
              <w:t>52</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280" w:type="dxa"/>
            <w:tcBorders>
              <w:bottom w:val="single" w:sz="8" w:space="0" w:color="auto"/>
            </w:tcBorders>
            <w:shd w:val="clear" w:color="auto" w:fill="auto"/>
            <w:vAlign w:val="bottom"/>
          </w:tcPr>
          <w:p w:rsidR="003C0664" w:rsidRDefault="003C0664" w:rsidP="00242EFA">
            <w:pPr>
              <w:spacing w:line="202" w:lineRule="exact"/>
              <w:jc w:val="right"/>
              <w:rPr>
                <w:sz w:val="18"/>
              </w:rPr>
            </w:pPr>
            <w:r>
              <w:rPr>
                <w:sz w:val="18"/>
              </w:rPr>
              <w:t>42</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300" w:type="dxa"/>
            <w:tcBorders>
              <w:bottom w:val="single" w:sz="8" w:space="0" w:color="auto"/>
            </w:tcBorders>
            <w:shd w:val="clear" w:color="auto" w:fill="auto"/>
            <w:vAlign w:val="bottom"/>
          </w:tcPr>
          <w:p w:rsidR="003C0664" w:rsidRDefault="003C0664" w:rsidP="00242EFA">
            <w:pPr>
              <w:spacing w:line="202" w:lineRule="exact"/>
              <w:ind w:left="80"/>
              <w:rPr>
                <w:sz w:val="18"/>
              </w:rPr>
            </w:pPr>
            <w:r>
              <w:rPr>
                <w:sz w:val="18"/>
              </w:rPr>
              <w:t>46</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020" w:type="dxa"/>
            <w:tcBorders>
              <w:bottom w:val="single" w:sz="8" w:space="0" w:color="auto"/>
            </w:tcBorders>
            <w:shd w:val="clear" w:color="auto" w:fill="auto"/>
            <w:vAlign w:val="bottom"/>
          </w:tcPr>
          <w:p w:rsidR="003C0664" w:rsidRDefault="003C0664" w:rsidP="00242EFA">
            <w:pPr>
              <w:spacing w:line="202" w:lineRule="exact"/>
              <w:ind w:right="570"/>
              <w:jc w:val="right"/>
              <w:rPr>
                <w:sz w:val="18"/>
              </w:rPr>
            </w:pPr>
            <w:r>
              <w:rPr>
                <w:sz w:val="18"/>
              </w:rPr>
              <w:t>103</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8"/>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2" w:lineRule="exact"/>
              <w:ind w:right="930"/>
              <w:jc w:val="right"/>
              <w:rPr>
                <w:sz w:val="18"/>
              </w:rPr>
            </w:pPr>
            <w:r>
              <w:rPr>
                <w:sz w:val="18"/>
              </w:rPr>
              <w:t>26</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202" w:lineRule="exact"/>
              <w:ind w:left="80"/>
              <w:rPr>
                <w:sz w:val="18"/>
              </w:rPr>
            </w:pPr>
            <w:r>
              <w:rPr>
                <w:sz w:val="18"/>
              </w:rPr>
              <w:t>11</w:t>
            </w:r>
          </w:p>
        </w:tc>
      </w:tr>
      <w:tr w:rsidR="003C0664" w:rsidTr="00242EFA">
        <w:trPr>
          <w:trHeight w:val="219"/>
        </w:trPr>
        <w:tc>
          <w:tcPr>
            <w:tcW w:w="17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1" w:lineRule="exact"/>
              <w:ind w:right="1430"/>
              <w:jc w:val="right"/>
              <w:rPr>
                <w:sz w:val="18"/>
              </w:rPr>
            </w:pPr>
            <w:r>
              <w:rPr>
                <w:sz w:val="18"/>
              </w:rPr>
              <w:t>6</w:t>
            </w:r>
          </w:p>
        </w:tc>
        <w:tc>
          <w:tcPr>
            <w:tcW w:w="1120" w:type="dxa"/>
            <w:tcBorders>
              <w:bottom w:val="single" w:sz="8" w:space="0" w:color="auto"/>
            </w:tcBorders>
            <w:shd w:val="clear" w:color="auto" w:fill="auto"/>
            <w:vAlign w:val="bottom"/>
          </w:tcPr>
          <w:p w:rsidR="003C0664" w:rsidRDefault="003C0664" w:rsidP="00242EFA">
            <w:pPr>
              <w:spacing w:line="201" w:lineRule="exact"/>
              <w:ind w:right="750"/>
              <w:jc w:val="right"/>
              <w:rPr>
                <w:sz w:val="18"/>
              </w:rPr>
            </w:pPr>
            <w:r>
              <w:rPr>
                <w:sz w:val="18"/>
              </w:rPr>
              <w:t>52</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280" w:type="dxa"/>
            <w:tcBorders>
              <w:bottom w:val="single" w:sz="8" w:space="0" w:color="auto"/>
            </w:tcBorders>
            <w:shd w:val="clear" w:color="auto" w:fill="auto"/>
            <w:vAlign w:val="bottom"/>
          </w:tcPr>
          <w:p w:rsidR="003C0664" w:rsidRDefault="003C0664" w:rsidP="00242EFA">
            <w:pPr>
              <w:spacing w:line="201" w:lineRule="exact"/>
              <w:jc w:val="right"/>
              <w:rPr>
                <w:sz w:val="18"/>
              </w:rPr>
            </w:pPr>
            <w:r>
              <w:rPr>
                <w:sz w:val="18"/>
              </w:rPr>
              <w:t>42</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300" w:type="dxa"/>
            <w:tcBorders>
              <w:bottom w:val="single" w:sz="8" w:space="0" w:color="auto"/>
            </w:tcBorders>
            <w:shd w:val="clear" w:color="auto" w:fill="auto"/>
            <w:vAlign w:val="bottom"/>
          </w:tcPr>
          <w:p w:rsidR="003C0664" w:rsidRDefault="003C0664" w:rsidP="00242EFA">
            <w:pPr>
              <w:spacing w:line="201" w:lineRule="exact"/>
              <w:ind w:left="80"/>
              <w:rPr>
                <w:sz w:val="18"/>
              </w:rPr>
            </w:pPr>
            <w:r>
              <w:rPr>
                <w:sz w:val="18"/>
              </w:rPr>
              <w:t>51</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020" w:type="dxa"/>
            <w:tcBorders>
              <w:bottom w:val="single" w:sz="8" w:space="0" w:color="auto"/>
            </w:tcBorders>
            <w:shd w:val="clear" w:color="auto" w:fill="auto"/>
            <w:vAlign w:val="bottom"/>
          </w:tcPr>
          <w:p w:rsidR="003C0664" w:rsidRDefault="003C0664" w:rsidP="00242EFA">
            <w:pPr>
              <w:spacing w:line="201" w:lineRule="exact"/>
              <w:ind w:right="570"/>
              <w:jc w:val="right"/>
              <w:rPr>
                <w:sz w:val="18"/>
              </w:rPr>
            </w:pPr>
            <w:r>
              <w:rPr>
                <w:sz w:val="18"/>
              </w:rPr>
              <w:t>103</w:t>
            </w: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01" w:lineRule="exact"/>
              <w:ind w:right="930"/>
              <w:jc w:val="right"/>
              <w:rPr>
                <w:sz w:val="18"/>
              </w:rPr>
            </w:pPr>
            <w:r>
              <w:rPr>
                <w:sz w:val="18"/>
              </w:rPr>
              <w:t>25</w:t>
            </w: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201" w:lineRule="exact"/>
              <w:ind w:left="80"/>
              <w:rPr>
                <w:sz w:val="18"/>
              </w:rPr>
            </w:pPr>
            <w:r>
              <w:rPr>
                <w:sz w:val="18"/>
              </w:rPr>
              <w:t>19</w:t>
            </w:r>
          </w:p>
        </w:tc>
      </w:tr>
    </w:tbl>
    <w:p w:rsidR="003C0664" w:rsidRDefault="00E335EA" w:rsidP="003C0664">
      <w:pPr>
        <w:spacing w:line="20" w:lineRule="exact"/>
      </w:pPr>
      <w:r>
        <w:rPr>
          <w:sz w:val="18"/>
        </w:rPr>
        <w:pict>
          <v:rect id="_x0000_s1266" style="position:absolute;margin-left:5.15pt;margin-top:-35.65pt;width:1.4pt;height:.95pt;z-index:-251412480;mso-position-horizontal-relative:text;mso-position-vertical-relative:text" o:userdrawn="t" fillcolor="black" strokecolor="none"/>
        </w:pict>
      </w:r>
      <w:r>
        <w:rPr>
          <w:sz w:val="18"/>
        </w:rPr>
        <w:pict>
          <v:rect id="_x0000_s1267" style="position:absolute;margin-left:480.9pt;margin-top:-35.65pt;width:1.45pt;height:.95pt;z-index:-251411456;mso-position-horizontal-relative:text;mso-position-vertical-relative:text" o:userdrawn="t" fillcolor="black" strokecolor="none"/>
        </w:pict>
      </w:r>
      <w:r>
        <w:rPr>
          <w:sz w:val="18"/>
        </w:rPr>
        <w:pict>
          <v:rect id="_x0000_s1268" style="position:absolute;margin-left:5.15pt;margin-top:-24.25pt;width:1.4pt;height:1pt;z-index:-251410432;mso-position-horizontal-relative:text;mso-position-vertical-relative:text" o:userdrawn="t" fillcolor="black" strokecolor="none"/>
        </w:pict>
      </w:r>
      <w:r>
        <w:rPr>
          <w:sz w:val="18"/>
        </w:rPr>
        <w:pict>
          <v:rect id="_x0000_s1269" style="position:absolute;margin-left:218.65pt;margin-top:-1.4pt;width:1.45pt;height:1.4pt;z-index:-251409408;mso-position-horizontal-relative:text;mso-position-vertical-relative:text" o:userdrawn="t" fillcolor="black" strokecolor="none"/>
        </w:pict>
      </w:r>
      <w:r>
        <w:rPr>
          <w:sz w:val="18"/>
        </w:rPr>
        <w:pict>
          <v:rect id="_x0000_s1270" style="position:absolute;margin-left:480.9pt;margin-top:-1.4pt;width:1.45pt;height:1.4pt;z-index:-251408384;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840"/>
        <w:rPr>
          <w:b/>
          <w:i/>
        </w:rPr>
      </w:pPr>
      <w:r>
        <w:rPr>
          <w:b/>
          <w:i/>
        </w:rPr>
        <w:t>Месторождения торфа</w:t>
      </w:r>
    </w:p>
    <w:p w:rsidR="003C0664" w:rsidRDefault="003C0664" w:rsidP="003C0664">
      <w:pPr>
        <w:spacing w:line="11" w:lineRule="exact"/>
      </w:pPr>
    </w:p>
    <w:p w:rsidR="003C0664" w:rsidRDefault="003C0664" w:rsidP="003C0664">
      <w:pPr>
        <w:spacing w:line="236" w:lineRule="auto"/>
        <w:ind w:left="140" w:firstLine="567"/>
        <w:jc w:val="both"/>
      </w:pPr>
      <w:r>
        <w:t>На территории Тельминского муниципального образования расположено 7 месторождений торфа. Промышленная добыча торфа не ведется. Месторождения приурочены к водным объектам:</w:t>
      </w:r>
    </w:p>
    <w:p w:rsidR="003C0664" w:rsidRDefault="003C0664" w:rsidP="003C0664">
      <w:pPr>
        <w:spacing w:line="3" w:lineRule="exact"/>
      </w:pPr>
    </w:p>
    <w:p w:rsidR="003C0664" w:rsidRDefault="003C0664" w:rsidP="003C0664">
      <w:pPr>
        <w:spacing w:line="265" w:lineRule="auto"/>
        <w:ind w:left="560" w:right="4460"/>
        <w:rPr>
          <w:sz w:val="23"/>
        </w:rPr>
      </w:pPr>
      <w:r>
        <w:rPr>
          <w:sz w:val="23"/>
        </w:rPr>
        <w:t>болото на западной окраине п. Саннолыжный; болото в 1 км к юго-востоку от п. Ершовка;</w:t>
      </w:r>
    </w:p>
    <w:p w:rsidR="003C0664" w:rsidRDefault="003C0664" w:rsidP="003C0664">
      <w:pPr>
        <w:spacing w:line="4" w:lineRule="exact"/>
      </w:pPr>
    </w:p>
    <w:p w:rsidR="003C0664" w:rsidRDefault="003C0664" w:rsidP="003C0664">
      <w:pPr>
        <w:spacing w:line="252" w:lineRule="auto"/>
        <w:ind w:left="560" w:right="2660"/>
      </w:pPr>
      <w:r>
        <w:t xml:space="preserve">участок реки </w:t>
      </w:r>
      <w:proofErr w:type="spellStart"/>
      <w:r>
        <w:t>Биликтуйка</w:t>
      </w:r>
      <w:proofErr w:type="spellEnd"/>
      <w:r>
        <w:t xml:space="preserve"> в 3 км к юго-востоку от д. Сапиновка; болото в 3 к югу от д. Сапиновка; болото на реке </w:t>
      </w:r>
      <w:proofErr w:type="spellStart"/>
      <w:r>
        <w:t>Тельминка</w:t>
      </w:r>
      <w:proofErr w:type="spellEnd"/>
      <w:r>
        <w:t>;</w:t>
      </w:r>
    </w:p>
    <w:p w:rsidR="003C0664" w:rsidRDefault="003C0664" w:rsidP="003C0664">
      <w:pPr>
        <w:spacing w:line="296" w:lineRule="exact"/>
      </w:pPr>
    </w:p>
    <w:p w:rsidR="003C0664" w:rsidRDefault="003C0664" w:rsidP="003C0664">
      <w:pPr>
        <w:spacing w:line="230" w:lineRule="auto"/>
        <w:ind w:left="200"/>
      </w:pPr>
      <w:r>
        <w:t>болото в 2 км к северу от р.п. Тельма;</w:t>
      </w:r>
    </w:p>
    <w:p w:rsidR="003C0664" w:rsidRDefault="003C0664" w:rsidP="003C0664">
      <w:pPr>
        <w:spacing w:line="28" w:lineRule="exact"/>
      </w:pPr>
    </w:p>
    <w:p w:rsidR="003C0664" w:rsidRDefault="003C0664" w:rsidP="003C0664">
      <w:pPr>
        <w:spacing w:line="230" w:lineRule="auto"/>
        <w:ind w:left="200"/>
      </w:pPr>
      <w:r>
        <w:t xml:space="preserve">участок реки </w:t>
      </w:r>
      <w:proofErr w:type="spellStart"/>
      <w:r>
        <w:t>Биликтуйка</w:t>
      </w:r>
      <w:proofErr w:type="spellEnd"/>
      <w:r>
        <w:t xml:space="preserve"> в районе п. Тюменск.</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45" w:lineRule="exact"/>
      </w:pPr>
    </w:p>
    <w:p w:rsidR="003C0664" w:rsidRDefault="003C0664" w:rsidP="00FC47CF">
      <w:pPr>
        <w:numPr>
          <w:ilvl w:val="1"/>
          <w:numId w:val="14"/>
        </w:numPr>
        <w:tabs>
          <w:tab w:val="left" w:pos="3340"/>
        </w:tabs>
        <w:spacing w:line="0" w:lineRule="atLeast"/>
        <w:ind w:left="33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560"/>
        <w:rPr>
          <w:rFonts w:ascii="Century Gothic" w:eastAsia="Century Gothic" w:hAnsi="Century Gothic"/>
          <w:sz w:val="19"/>
        </w:rPr>
      </w:pPr>
      <w:r>
        <w:rPr>
          <w:rFonts w:ascii="Century Gothic" w:eastAsia="Century Gothic" w:hAnsi="Century Gothic"/>
          <w:sz w:val="19"/>
        </w:rPr>
        <w:t>19</w:t>
      </w:r>
    </w:p>
    <w:p w:rsidR="003C0664" w:rsidRDefault="003C0664" w:rsidP="003C0664">
      <w:pPr>
        <w:spacing w:line="0" w:lineRule="atLeast"/>
        <w:ind w:left="9560"/>
        <w:rPr>
          <w:rFonts w:ascii="Century Gothic" w:eastAsia="Century Gothic" w:hAnsi="Century Gothic"/>
          <w:sz w:val="19"/>
        </w:rPr>
        <w:sectPr w:rsidR="003C0664">
          <w:pgSz w:w="11900" w:h="16841"/>
          <w:pgMar w:top="565" w:right="1406" w:bottom="285" w:left="720" w:header="0" w:footer="0" w:gutter="0"/>
          <w:cols w:space="0" w:equalWidth="0">
            <w:col w:w="978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71" style="position:absolute;z-index:-251407360" from="22.4pt,3.05pt" to="490.4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820"/>
        <w:rPr>
          <w:b/>
        </w:rPr>
      </w:pPr>
      <w:r>
        <w:rPr>
          <w:b/>
        </w:rPr>
        <w:t>4.2. Лесосырьевые ресурсы</w:t>
      </w:r>
    </w:p>
    <w:p w:rsidR="003C0664" w:rsidRDefault="003C0664" w:rsidP="003C0664">
      <w:pPr>
        <w:spacing w:line="132" w:lineRule="exact"/>
      </w:pPr>
    </w:p>
    <w:p w:rsidR="003C0664" w:rsidRDefault="003C0664" w:rsidP="003C0664">
      <w:pPr>
        <w:spacing w:line="238" w:lineRule="auto"/>
        <w:ind w:left="120" w:firstLine="708"/>
        <w:jc w:val="both"/>
      </w:pPr>
      <w:r>
        <w:t xml:space="preserve">На территории Тельминского муниципального образования Усольского района действуют Усольская и </w:t>
      </w:r>
      <w:proofErr w:type="spellStart"/>
      <w:r>
        <w:t>Биликутйская</w:t>
      </w:r>
      <w:proofErr w:type="spellEnd"/>
      <w:r>
        <w:t xml:space="preserve"> дачи, технический участок №8 (совхоз «</w:t>
      </w:r>
      <w:proofErr w:type="spellStart"/>
      <w:r>
        <w:t>Тельминский</w:t>
      </w:r>
      <w:proofErr w:type="spellEnd"/>
      <w:r>
        <w:t>»), технический участок №9 (совхоз «Железнодорожник») Усольского лесничества. Усольское лесничество было организованно приказом Рослесхоза от 04.12.2008 г. №374 «Об определении количества лесничеств на территории Иркутской области и установлении их границ».</w:t>
      </w:r>
    </w:p>
    <w:p w:rsidR="003C0664" w:rsidRDefault="003C0664" w:rsidP="003C0664">
      <w:pPr>
        <w:spacing w:line="13" w:lineRule="exact"/>
      </w:pPr>
    </w:p>
    <w:p w:rsidR="003C0664" w:rsidRDefault="003C0664" w:rsidP="00FC47CF">
      <w:pPr>
        <w:numPr>
          <w:ilvl w:val="0"/>
          <w:numId w:val="15"/>
        </w:numPr>
        <w:tabs>
          <w:tab w:val="left" w:pos="1082"/>
        </w:tabs>
        <w:spacing w:line="237" w:lineRule="auto"/>
        <w:ind w:left="120" w:firstLine="707"/>
        <w:jc w:val="both"/>
      </w:pPr>
      <w:r>
        <w:t>2017 году был разработан Лесохозяйственный регламент Усольского лесничества Иркутской области.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и определяет правовой режим лесных участков.</w:t>
      </w:r>
    </w:p>
    <w:p w:rsidR="003C0664" w:rsidRDefault="003C0664" w:rsidP="003C0664">
      <w:pPr>
        <w:spacing w:line="14" w:lineRule="exact"/>
      </w:pPr>
    </w:p>
    <w:p w:rsidR="003C0664" w:rsidRDefault="003C0664" w:rsidP="00FC47CF">
      <w:pPr>
        <w:numPr>
          <w:ilvl w:val="0"/>
          <w:numId w:val="15"/>
        </w:numPr>
        <w:tabs>
          <w:tab w:val="left" w:pos="1113"/>
        </w:tabs>
        <w:spacing w:line="234" w:lineRule="auto"/>
        <w:ind w:left="120" w:firstLine="707"/>
      </w:pPr>
      <w:r>
        <w:t xml:space="preserve">Лесохозяйственном </w:t>
      </w:r>
      <w:proofErr w:type="gramStart"/>
      <w:r>
        <w:t>регламенте</w:t>
      </w:r>
      <w:proofErr w:type="gramEnd"/>
      <w:r>
        <w:t xml:space="preserve"> в отношении лесов, расположенных в границах лесничества, в соответствии с частью 5 статьи 87 Лесного кодекса РФ устанавливаются:</w:t>
      </w:r>
    </w:p>
    <w:p w:rsidR="003C0664" w:rsidRDefault="003C0664" w:rsidP="003C0664">
      <w:pPr>
        <w:spacing w:line="3" w:lineRule="exact"/>
      </w:pPr>
    </w:p>
    <w:p w:rsidR="003C0664" w:rsidRDefault="003C0664" w:rsidP="003C0664">
      <w:pPr>
        <w:spacing w:line="234" w:lineRule="auto"/>
        <w:ind w:left="120" w:firstLine="993"/>
      </w:pPr>
      <w:r>
        <w:t>виды разрешенного использования лесов, определяемые в соответствии со статьей 25 Лесного кодекса РФ;</w:t>
      </w:r>
    </w:p>
    <w:p w:rsidR="003C0664" w:rsidRDefault="003C0664" w:rsidP="003C0664">
      <w:pPr>
        <w:spacing w:line="31" w:lineRule="exact"/>
      </w:pPr>
    </w:p>
    <w:p w:rsidR="003C0664" w:rsidRDefault="003C0664" w:rsidP="003C0664">
      <w:pPr>
        <w:spacing w:line="234" w:lineRule="auto"/>
        <w:ind w:left="120" w:firstLine="993"/>
      </w:pPr>
      <w:r>
        <w:t>возрасты рубок, расчетная лесосека, сроки использования лесов и другие параметры их разрешенного использования;</w:t>
      </w:r>
    </w:p>
    <w:p w:rsidR="003C0664" w:rsidRDefault="003C0664" w:rsidP="003C0664">
      <w:pPr>
        <w:spacing w:line="29" w:lineRule="exact"/>
      </w:pPr>
    </w:p>
    <w:p w:rsidR="003C0664" w:rsidRDefault="003C0664" w:rsidP="003C0664">
      <w:pPr>
        <w:spacing w:line="230" w:lineRule="auto"/>
        <w:ind w:left="820"/>
      </w:pPr>
      <w:r>
        <w:t>ограничение использования лесов в соответствии со статьей 27 Лесного кодекса</w:t>
      </w:r>
    </w:p>
    <w:p w:rsidR="003C0664" w:rsidRDefault="003C0664" w:rsidP="003C0664">
      <w:pPr>
        <w:spacing w:line="27" w:lineRule="exact"/>
      </w:pPr>
    </w:p>
    <w:p w:rsidR="003C0664" w:rsidRDefault="003C0664" w:rsidP="003C0664">
      <w:pPr>
        <w:spacing w:line="0" w:lineRule="atLeast"/>
        <w:ind w:left="120"/>
      </w:pPr>
      <w:r>
        <w:t>РФ;</w:t>
      </w:r>
    </w:p>
    <w:p w:rsidR="003C0664" w:rsidRDefault="003C0664" w:rsidP="003C0664">
      <w:pPr>
        <w:spacing w:line="230" w:lineRule="auto"/>
        <w:ind w:left="820"/>
      </w:pPr>
      <w:r>
        <w:t>требования к охране, защите, воспроизводству лесов.</w:t>
      </w:r>
    </w:p>
    <w:p w:rsidR="003C0664" w:rsidRDefault="003C0664" w:rsidP="003C0664">
      <w:pPr>
        <w:spacing w:line="40" w:lineRule="exact"/>
      </w:pPr>
    </w:p>
    <w:p w:rsidR="003C0664" w:rsidRDefault="003C0664" w:rsidP="003C0664">
      <w:pPr>
        <w:spacing w:line="238" w:lineRule="auto"/>
        <w:ind w:left="120" w:firstLine="708"/>
        <w:jc w:val="both"/>
      </w:pPr>
      <w:proofErr w:type="gramStart"/>
      <w:r>
        <w:t>По целевому назначению в соответствии с Лесным кодексом, расположенные на территории городского поселения Тельминского муниципального образования, леса подразделяются на защитные (защитные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Российской Федерации, зеленые зоны), ценные (леса, расположенные в пустынных, полупустынных, лесостепных, лесотундровых зонах, степях, горах) и эксплуатационные леса.</w:t>
      </w:r>
      <w:proofErr w:type="gramEnd"/>
    </w:p>
    <w:p w:rsidR="003C0664" w:rsidRDefault="003C0664" w:rsidP="003C0664">
      <w:pPr>
        <w:spacing w:line="139" w:lineRule="exact"/>
      </w:pPr>
    </w:p>
    <w:p w:rsidR="003C0664" w:rsidRDefault="003C0664" w:rsidP="003C0664">
      <w:pPr>
        <w:spacing w:line="234" w:lineRule="auto"/>
        <w:ind w:left="120" w:firstLine="708"/>
        <w:rPr>
          <w:b/>
        </w:rPr>
      </w:pPr>
      <w:r>
        <w:rPr>
          <w:b/>
        </w:rPr>
        <w:t>Таблица 4.5– Распределение лесов по видам целевого назначения и категориям защитных лесов</w:t>
      </w:r>
    </w:p>
    <w:p w:rsidR="003C0664" w:rsidRDefault="003C0664" w:rsidP="003C0664">
      <w:pPr>
        <w:spacing w:line="104" w:lineRule="exact"/>
      </w:pPr>
    </w:p>
    <w:tbl>
      <w:tblPr>
        <w:tblW w:w="0" w:type="auto"/>
        <w:tblInd w:w="10" w:type="dxa"/>
        <w:tblLayout w:type="fixed"/>
        <w:tblCellMar>
          <w:left w:w="0" w:type="dxa"/>
          <w:right w:w="0" w:type="dxa"/>
        </w:tblCellMar>
        <w:tblLook w:val="0000" w:firstRow="0" w:lastRow="0" w:firstColumn="0" w:lastColumn="0" w:noHBand="0" w:noVBand="0"/>
      </w:tblPr>
      <w:tblGrid>
        <w:gridCol w:w="660"/>
        <w:gridCol w:w="860"/>
        <w:gridCol w:w="160"/>
        <w:gridCol w:w="460"/>
        <w:gridCol w:w="900"/>
        <w:gridCol w:w="1480"/>
        <w:gridCol w:w="30"/>
        <w:gridCol w:w="2540"/>
        <w:gridCol w:w="2380"/>
      </w:tblGrid>
      <w:tr w:rsidR="003C0664" w:rsidTr="00242EFA">
        <w:trPr>
          <w:trHeight w:val="282"/>
        </w:trPr>
        <w:tc>
          <w:tcPr>
            <w:tcW w:w="66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860" w:type="dxa"/>
            <w:tcBorders>
              <w:top w:val="single" w:sz="8" w:space="0" w:color="auto"/>
            </w:tcBorders>
            <w:shd w:val="clear" w:color="auto" w:fill="auto"/>
            <w:vAlign w:val="bottom"/>
          </w:tcPr>
          <w:p w:rsidR="003C0664" w:rsidRDefault="003C0664" w:rsidP="00242EFA">
            <w:pPr>
              <w:spacing w:line="0" w:lineRule="atLeast"/>
            </w:pPr>
          </w:p>
        </w:tc>
        <w:tc>
          <w:tcPr>
            <w:tcW w:w="160" w:type="dxa"/>
            <w:tcBorders>
              <w:top w:val="single" w:sz="8" w:space="0" w:color="auto"/>
            </w:tcBorders>
            <w:shd w:val="clear" w:color="auto" w:fill="auto"/>
            <w:vAlign w:val="bottom"/>
          </w:tcPr>
          <w:p w:rsidR="003C0664" w:rsidRDefault="003C0664" w:rsidP="00242EFA">
            <w:pPr>
              <w:spacing w:line="0" w:lineRule="atLeast"/>
            </w:pPr>
          </w:p>
        </w:tc>
        <w:tc>
          <w:tcPr>
            <w:tcW w:w="460" w:type="dxa"/>
            <w:tcBorders>
              <w:top w:val="single" w:sz="8" w:space="0" w:color="auto"/>
            </w:tcBorders>
            <w:shd w:val="clear" w:color="auto" w:fill="auto"/>
            <w:vAlign w:val="bottom"/>
          </w:tcPr>
          <w:p w:rsidR="003C0664" w:rsidRDefault="003C0664" w:rsidP="00242EFA">
            <w:pPr>
              <w:spacing w:line="0" w:lineRule="atLeast"/>
            </w:pPr>
          </w:p>
        </w:tc>
        <w:tc>
          <w:tcPr>
            <w:tcW w:w="9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Участковое</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254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Номера кварталов или</w:t>
            </w:r>
          </w:p>
        </w:tc>
        <w:tc>
          <w:tcPr>
            <w:tcW w:w="238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Основания деления</w:t>
            </w:r>
          </w:p>
        </w:tc>
      </w:tr>
      <w:tr w:rsidR="003C0664" w:rsidTr="00242EFA">
        <w:trPr>
          <w:trHeight w:val="124"/>
        </w:trPr>
        <w:tc>
          <w:tcPr>
            <w:tcW w:w="3040" w:type="dxa"/>
            <w:gridSpan w:val="5"/>
            <w:vMerge w:val="restart"/>
            <w:tcBorders>
              <w:left w:val="single" w:sz="8" w:space="0" w:color="auto"/>
              <w:right w:val="single" w:sz="8" w:space="0" w:color="auto"/>
            </w:tcBorders>
            <w:shd w:val="clear" w:color="auto" w:fill="auto"/>
            <w:vAlign w:val="bottom"/>
          </w:tcPr>
          <w:p w:rsidR="003C0664" w:rsidRDefault="003C0664" w:rsidP="00242EFA">
            <w:pPr>
              <w:spacing w:line="251" w:lineRule="exact"/>
              <w:jc w:val="center"/>
              <w:rPr>
                <w:b/>
                <w:w w:val="99"/>
                <w:sz w:val="22"/>
              </w:rPr>
            </w:pPr>
            <w:r>
              <w:rPr>
                <w:b/>
                <w:w w:val="99"/>
                <w:sz w:val="22"/>
              </w:rPr>
              <w:t>Целевое назначение лесов</w:t>
            </w:r>
          </w:p>
        </w:tc>
        <w:tc>
          <w:tcPr>
            <w:tcW w:w="14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20" w:type="dxa"/>
            <w:shd w:val="clear" w:color="auto" w:fill="auto"/>
            <w:vAlign w:val="bottom"/>
          </w:tcPr>
          <w:p w:rsidR="003C0664" w:rsidRDefault="003C0664" w:rsidP="00242EFA">
            <w:pPr>
              <w:spacing w:line="0" w:lineRule="atLeast"/>
              <w:rPr>
                <w:sz w:val="10"/>
              </w:rPr>
            </w:pPr>
          </w:p>
        </w:tc>
        <w:tc>
          <w:tcPr>
            <w:tcW w:w="254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2380" w:type="dxa"/>
            <w:vMerge w:val="restart"/>
            <w:tcBorders>
              <w:right w:val="single" w:sz="8" w:space="0" w:color="auto"/>
            </w:tcBorders>
            <w:shd w:val="clear" w:color="auto" w:fill="auto"/>
            <w:vAlign w:val="bottom"/>
          </w:tcPr>
          <w:p w:rsidR="003C0664" w:rsidRDefault="003C0664" w:rsidP="00242EFA">
            <w:pPr>
              <w:spacing w:line="251" w:lineRule="exact"/>
              <w:jc w:val="center"/>
              <w:rPr>
                <w:b/>
                <w:w w:val="99"/>
                <w:sz w:val="22"/>
              </w:rPr>
            </w:pPr>
            <w:r>
              <w:rPr>
                <w:b/>
                <w:w w:val="99"/>
                <w:sz w:val="22"/>
              </w:rPr>
              <w:t xml:space="preserve">лесов по </w:t>
            </w:r>
            <w:proofErr w:type="gramStart"/>
            <w:r>
              <w:rPr>
                <w:b/>
                <w:w w:val="99"/>
                <w:sz w:val="22"/>
              </w:rPr>
              <w:t>целевому</w:t>
            </w:r>
            <w:proofErr w:type="gramEnd"/>
          </w:p>
        </w:tc>
      </w:tr>
      <w:tr w:rsidR="003C0664" w:rsidTr="00242EFA">
        <w:trPr>
          <w:trHeight w:val="128"/>
        </w:trPr>
        <w:tc>
          <w:tcPr>
            <w:tcW w:w="3040" w:type="dxa"/>
            <w:gridSpan w:val="5"/>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лесничество</w:t>
            </w:r>
          </w:p>
        </w:tc>
        <w:tc>
          <w:tcPr>
            <w:tcW w:w="20" w:type="dxa"/>
            <w:shd w:val="clear" w:color="auto" w:fill="auto"/>
            <w:vAlign w:val="bottom"/>
          </w:tcPr>
          <w:p w:rsidR="003C0664" w:rsidRDefault="003C0664" w:rsidP="00242EFA">
            <w:pPr>
              <w:spacing w:line="0" w:lineRule="atLeast"/>
              <w:rPr>
                <w:sz w:val="11"/>
              </w:rPr>
            </w:pPr>
          </w:p>
        </w:tc>
        <w:tc>
          <w:tcPr>
            <w:tcW w:w="25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sz w:val="22"/>
              </w:rPr>
            </w:pPr>
            <w:r>
              <w:rPr>
                <w:b/>
                <w:w w:val="98"/>
                <w:sz w:val="22"/>
              </w:rPr>
              <w:t>их частей</w:t>
            </w:r>
          </w:p>
        </w:tc>
        <w:tc>
          <w:tcPr>
            <w:tcW w:w="23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8"/>
        </w:trPr>
        <w:tc>
          <w:tcPr>
            <w:tcW w:w="660" w:type="dxa"/>
            <w:tcBorders>
              <w:left w:val="single" w:sz="8" w:space="0" w:color="auto"/>
            </w:tcBorders>
            <w:shd w:val="clear" w:color="auto" w:fill="auto"/>
            <w:vAlign w:val="bottom"/>
          </w:tcPr>
          <w:p w:rsidR="003C0664" w:rsidRDefault="003C0664" w:rsidP="00242EFA">
            <w:pPr>
              <w:spacing w:line="0" w:lineRule="atLeast"/>
              <w:rPr>
                <w:sz w:val="11"/>
              </w:rPr>
            </w:pPr>
          </w:p>
        </w:tc>
        <w:tc>
          <w:tcPr>
            <w:tcW w:w="860" w:type="dxa"/>
            <w:shd w:val="clear" w:color="auto" w:fill="auto"/>
            <w:vAlign w:val="bottom"/>
          </w:tcPr>
          <w:p w:rsidR="003C0664" w:rsidRDefault="003C0664" w:rsidP="00242EFA">
            <w:pPr>
              <w:spacing w:line="0" w:lineRule="atLeast"/>
              <w:rPr>
                <w:sz w:val="11"/>
              </w:rPr>
            </w:pPr>
          </w:p>
        </w:tc>
        <w:tc>
          <w:tcPr>
            <w:tcW w:w="160" w:type="dxa"/>
            <w:shd w:val="clear" w:color="auto" w:fill="auto"/>
            <w:vAlign w:val="bottom"/>
          </w:tcPr>
          <w:p w:rsidR="003C0664" w:rsidRDefault="003C0664" w:rsidP="00242EFA">
            <w:pPr>
              <w:spacing w:line="0" w:lineRule="atLeast"/>
              <w:rPr>
                <w:sz w:val="11"/>
              </w:rPr>
            </w:pPr>
          </w:p>
        </w:tc>
        <w:tc>
          <w:tcPr>
            <w:tcW w:w="460" w:type="dxa"/>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5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3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назначению</w:t>
            </w:r>
          </w:p>
        </w:tc>
      </w:tr>
      <w:tr w:rsidR="003C0664" w:rsidTr="00242EFA">
        <w:trPr>
          <w:trHeight w:val="137"/>
        </w:trPr>
        <w:tc>
          <w:tcPr>
            <w:tcW w:w="6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1"/>
              </w:rPr>
            </w:pPr>
          </w:p>
        </w:tc>
        <w:tc>
          <w:tcPr>
            <w:tcW w:w="8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4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5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3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3"/>
        </w:trPr>
        <w:tc>
          <w:tcPr>
            <w:tcW w:w="6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2"/>
              </w:rPr>
            </w:pPr>
          </w:p>
        </w:tc>
        <w:tc>
          <w:tcPr>
            <w:tcW w:w="1020" w:type="dxa"/>
            <w:gridSpan w:val="2"/>
            <w:tcBorders>
              <w:bottom w:val="single" w:sz="8" w:space="0" w:color="auto"/>
            </w:tcBorders>
            <w:shd w:val="clear" w:color="auto" w:fill="auto"/>
            <w:vAlign w:val="bottom"/>
          </w:tcPr>
          <w:p w:rsidR="003C0664" w:rsidRDefault="003C0664" w:rsidP="00242EFA">
            <w:pPr>
              <w:spacing w:line="250" w:lineRule="exact"/>
              <w:jc w:val="right"/>
              <w:rPr>
                <w:b/>
                <w:sz w:val="22"/>
              </w:rPr>
            </w:pPr>
            <w:r>
              <w:rPr>
                <w:b/>
                <w:sz w:val="22"/>
              </w:rPr>
              <w:t>1</w:t>
            </w:r>
          </w:p>
        </w:tc>
        <w:tc>
          <w:tcPr>
            <w:tcW w:w="4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250" w:lineRule="exact"/>
              <w:jc w:val="center"/>
              <w:rPr>
                <w:b/>
                <w:w w:val="90"/>
                <w:sz w:val="22"/>
              </w:rPr>
            </w:pPr>
            <w:r>
              <w:rPr>
                <w:b/>
                <w:w w:val="90"/>
                <w:sz w:val="22"/>
              </w:rPr>
              <w:t>2</w:t>
            </w:r>
          </w:p>
        </w:tc>
        <w:tc>
          <w:tcPr>
            <w:tcW w:w="2560" w:type="dxa"/>
            <w:gridSpan w:val="2"/>
            <w:tcBorders>
              <w:bottom w:val="single" w:sz="8" w:space="0" w:color="auto"/>
              <w:right w:val="single" w:sz="8" w:space="0" w:color="auto"/>
            </w:tcBorders>
            <w:shd w:val="clear" w:color="auto" w:fill="auto"/>
            <w:vAlign w:val="bottom"/>
          </w:tcPr>
          <w:p w:rsidR="003C0664" w:rsidRDefault="003C0664" w:rsidP="00242EFA">
            <w:pPr>
              <w:spacing w:line="250" w:lineRule="exact"/>
              <w:jc w:val="center"/>
              <w:rPr>
                <w:b/>
                <w:w w:val="90"/>
                <w:sz w:val="22"/>
              </w:rPr>
            </w:pPr>
            <w:r>
              <w:rPr>
                <w:b/>
                <w:w w:val="90"/>
                <w:sz w:val="22"/>
              </w:rPr>
              <w:t>3</w:t>
            </w:r>
          </w:p>
        </w:tc>
        <w:tc>
          <w:tcPr>
            <w:tcW w:w="2380" w:type="dxa"/>
            <w:tcBorders>
              <w:bottom w:val="single" w:sz="8" w:space="0" w:color="auto"/>
              <w:right w:val="single" w:sz="8" w:space="0" w:color="auto"/>
            </w:tcBorders>
            <w:shd w:val="clear" w:color="auto" w:fill="auto"/>
            <w:vAlign w:val="bottom"/>
          </w:tcPr>
          <w:p w:rsidR="003C0664" w:rsidRDefault="003C0664" w:rsidP="00242EFA">
            <w:pPr>
              <w:spacing w:line="250" w:lineRule="exact"/>
              <w:jc w:val="center"/>
              <w:rPr>
                <w:b/>
                <w:w w:val="90"/>
                <w:sz w:val="22"/>
              </w:rPr>
            </w:pPr>
            <w:r>
              <w:rPr>
                <w:b/>
                <w:w w:val="90"/>
                <w:sz w:val="22"/>
              </w:rPr>
              <w:t>4</w:t>
            </w:r>
          </w:p>
        </w:tc>
      </w:tr>
      <w:tr w:rsidR="003C0664" w:rsidTr="00242EFA">
        <w:trPr>
          <w:trHeight w:val="252"/>
        </w:trPr>
        <w:tc>
          <w:tcPr>
            <w:tcW w:w="2140" w:type="dxa"/>
            <w:gridSpan w:val="4"/>
            <w:tcBorders>
              <w:left w:val="single" w:sz="8" w:space="0" w:color="auto"/>
              <w:bottom w:val="single" w:sz="8" w:space="0" w:color="auto"/>
            </w:tcBorders>
            <w:shd w:val="clear" w:color="auto" w:fill="auto"/>
            <w:vAlign w:val="bottom"/>
          </w:tcPr>
          <w:p w:rsidR="003C0664" w:rsidRDefault="003C0664" w:rsidP="00242EFA">
            <w:pPr>
              <w:spacing w:line="250" w:lineRule="exact"/>
              <w:ind w:right="190"/>
              <w:jc w:val="center"/>
              <w:rPr>
                <w:sz w:val="22"/>
              </w:rPr>
            </w:pPr>
            <w:r>
              <w:rPr>
                <w:sz w:val="22"/>
              </w:rPr>
              <w:t>I. Защитные леса</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5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3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6"/>
        </w:trPr>
        <w:tc>
          <w:tcPr>
            <w:tcW w:w="660" w:type="dxa"/>
            <w:tcBorders>
              <w:left w:val="single" w:sz="8" w:space="0" w:color="auto"/>
            </w:tcBorders>
            <w:shd w:val="clear" w:color="auto" w:fill="auto"/>
            <w:vAlign w:val="bottom"/>
          </w:tcPr>
          <w:p w:rsidR="003C0664" w:rsidRDefault="003C0664" w:rsidP="00242EFA">
            <w:pPr>
              <w:spacing w:line="246" w:lineRule="exact"/>
              <w:ind w:left="120"/>
              <w:rPr>
                <w:sz w:val="22"/>
              </w:rPr>
            </w:pPr>
            <w:r>
              <w:rPr>
                <w:sz w:val="22"/>
              </w:rPr>
              <w:t>1.</w:t>
            </w:r>
          </w:p>
        </w:tc>
        <w:tc>
          <w:tcPr>
            <w:tcW w:w="860" w:type="dxa"/>
            <w:shd w:val="clear" w:color="auto" w:fill="auto"/>
            <w:vAlign w:val="bottom"/>
          </w:tcPr>
          <w:p w:rsidR="003C0664" w:rsidRDefault="003C0664" w:rsidP="00242EFA">
            <w:pPr>
              <w:spacing w:line="246" w:lineRule="exact"/>
              <w:ind w:right="210"/>
              <w:jc w:val="center"/>
              <w:rPr>
                <w:sz w:val="22"/>
              </w:rPr>
            </w:pPr>
            <w:r>
              <w:rPr>
                <w:sz w:val="22"/>
              </w:rPr>
              <w:t>Леса,</w:t>
            </w:r>
          </w:p>
        </w:tc>
        <w:tc>
          <w:tcPr>
            <w:tcW w:w="1520" w:type="dxa"/>
            <w:gridSpan w:val="3"/>
            <w:tcBorders>
              <w:right w:val="single" w:sz="8" w:space="0" w:color="auto"/>
            </w:tcBorders>
            <w:shd w:val="clear" w:color="auto" w:fill="auto"/>
            <w:vAlign w:val="bottom"/>
          </w:tcPr>
          <w:p w:rsidR="003C0664" w:rsidRDefault="003C0664" w:rsidP="00242EFA">
            <w:pPr>
              <w:spacing w:line="246" w:lineRule="exact"/>
              <w:ind w:right="10"/>
              <w:jc w:val="right"/>
              <w:rPr>
                <w:sz w:val="22"/>
              </w:rPr>
            </w:pPr>
            <w:r>
              <w:rPr>
                <w:sz w:val="22"/>
              </w:rPr>
              <w:t>выполняющие</w:t>
            </w: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5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38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2"/>
        </w:trPr>
        <w:tc>
          <w:tcPr>
            <w:tcW w:w="3040" w:type="dxa"/>
            <w:gridSpan w:val="5"/>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 xml:space="preserve">функции защиты </w:t>
            </w:r>
            <w:proofErr w:type="gramStart"/>
            <w:r>
              <w:rPr>
                <w:sz w:val="22"/>
              </w:rPr>
              <w:t>природных</w:t>
            </w:r>
            <w:proofErr w:type="gramEnd"/>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5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38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6"/>
        </w:trPr>
        <w:tc>
          <w:tcPr>
            <w:tcW w:w="1680" w:type="dxa"/>
            <w:gridSpan w:val="3"/>
            <w:tcBorders>
              <w:left w:val="single" w:sz="8" w:space="0" w:color="auto"/>
              <w:bottom w:val="single" w:sz="8" w:space="0" w:color="auto"/>
            </w:tcBorders>
            <w:shd w:val="clear" w:color="auto" w:fill="auto"/>
            <w:vAlign w:val="bottom"/>
          </w:tcPr>
          <w:p w:rsidR="003C0664" w:rsidRDefault="003C0664" w:rsidP="00242EFA">
            <w:pPr>
              <w:spacing w:line="0" w:lineRule="atLeast"/>
              <w:ind w:left="120"/>
              <w:rPr>
                <w:w w:val="97"/>
                <w:sz w:val="22"/>
              </w:rPr>
            </w:pPr>
            <w:r>
              <w:rPr>
                <w:w w:val="97"/>
                <w:sz w:val="22"/>
              </w:rPr>
              <w:t>и иных объектов</w:t>
            </w:r>
          </w:p>
        </w:tc>
        <w:tc>
          <w:tcPr>
            <w:tcW w:w="4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5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3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8"/>
        </w:trPr>
        <w:tc>
          <w:tcPr>
            <w:tcW w:w="3040" w:type="dxa"/>
            <w:gridSpan w:val="5"/>
            <w:tcBorders>
              <w:left w:val="single" w:sz="8" w:space="0" w:color="auto"/>
              <w:right w:val="single" w:sz="8" w:space="0" w:color="auto"/>
            </w:tcBorders>
            <w:shd w:val="clear" w:color="auto" w:fill="auto"/>
            <w:vAlign w:val="bottom"/>
          </w:tcPr>
          <w:p w:rsidR="003C0664" w:rsidRDefault="003C0664" w:rsidP="00242EFA">
            <w:pPr>
              <w:spacing w:line="245" w:lineRule="exact"/>
              <w:ind w:left="120"/>
              <w:rPr>
                <w:sz w:val="22"/>
              </w:rPr>
            </w:pPr>
            <w:r>
              <w:rPr>
                <w:sz w:val="22"/>
              </w:rPr>
              <w:t>1.1. Защитные полосы лесов,</w:t>
            </w:r>
          </w:p>
        </w:tc>
        <w:tc>
          <w:tcPr>
            <w:tcW w:w="1480" w:type="dxa"/>
            <w:tcBorders>
              <w:right w:val="single" w:sz="8" w:space="0" w:color="auto"/>
            </w:tcBorders>
            <w:shd w:val="clear" w:color="auto" w:fill="auto"/>
            <w:vAlign w:val="bottom"/>
          </w:tcPr>
          <w:p w:rsidR="003C0664" w:rsidRDefault="003C0664" w:rsidP="00242EFA">
            <w:pPr>
              <w:spacing w:line="258" w:lineRule="exact"/>
              <w:ind w:left="100"/>
            </w:pPr>
            <w:r>
              <w:t>Усольское</w:t>
            </w:r>
          </w:p>
        </w:tc>
        <w:tc>
          <w:tcPr>
            <w:tcW w:w="20" w:type="dxa"/>
            <w:shd w:val="clear" w:color="auto" w:fill="auto"/>
            <w:vAlign w:val="bottom"/>
          </w:tcPr>
          <w:p w:rsidR="003C0664" w:rsidRDefault="003C0664" w:rsidP="00242EFA">
            <w:pPr>
              <w:spacing w:line="0" w:lineRule="atLeast"/>
              <w:rPr>
                <w:sz w:val="22"/>
              </w:rPr>
            </w:pPr>
          </w:p>
        </w:tc>
        <w:tc>
          <w:tcPr>
            <w:tcW w:w="2540" w:type="dxa"/>
            <w:tcBorders>
              <w:right w:val="single" w:sz="8" w:space="0" w:color="auto"/>
            </w:tcBorders>
            <w:shd w:val="clear" w:color="auto" w:fill="auto"/>
            <w:vAlign w:val="bottom"/>
          </w:tcPr>
          <w:p w:rsidR="003C0664" w:rsidRDefault="003C0664" w:rsidP="00242EFA">
            <w:pPr>
              <w:spacing w:line="245" w:lineRule="exact"/>
              <w:ind w:left="80"/>
              <w:rPr>
                <w:sz w:val="22"/>
              </w:rPr>
            </w:pPr>
            <w:proofErr w:type="spellStart"/>
            <w:r>
              <w:rPr>
                <w:sz w:val="22"/>
              </w:rPr>
              <w:t>Биликтуйская</w:t>
            </w:r>
            <w:proofErr w:type="spellEnd"/>
            <w:r>
              <w:rPr>
                <w:sz w:val="22"/>
              </w:rPr>
              <w:t xml:space="preserve">  дача,  кв.</w:t>
            </w:r>
          </w:p>
        </w:tc>
        <w:tc>
          <w:tcPr>
            <w:tcW w:w="2380" w:type="dxa"/>
            <w:tcBorders>
              <w:right w:val="single" w:sz="8" w:space="0" w:color="auto"/>
            </w:tcBorders>
            <w:shd w:val="clear" w:color="auto" w:fill="auto"/>
            <w:vAlign w:val="bottom"/>
          </w:tcPr>
          <w:p w:rsidR="003C0664" w:rsidRDefault="003C0664" w:rsidP="00242EFA">
            <w:pPr>
              <w:spacing w:line="245" w:lineRule="exact"/>
              <w:ind w:left="100"/>
              <w:rPr>
                <w:sz w:val="22"/>
              </w:rPr>
            </w:pPr>
            <w:r>
              <w:rPr>
                <w:sz w:val="22"/>
              </w:rPr>
              <w:t>Постановление</w:t>
            </w:r>
          </w:p>
        </w:tc>
      </w:tr>
      <w:tr w:rsidR="003C0664" w:rsidTr="00242EFA">
        <w:trPr>
          <w:trHeight w:val="241"/>
        </w:trPr>
        <w:tc>
          <w:tcPr>
            <w:tcW w:w="1680" w:type="dxa"/>
            <w:gridSpan w:val="3"/>
            <w:tcBorders>
              <w:left w:val="single" w:sz="8" w:space="0" w:color="auto"/>
            </w:tcBorders>
            <w:shd w:val="clear" w:color="auto" w:fill="auto"/>
            <w:vAlign w:val="bottom"/>
          </w:tcPr>
          <w:p w:rsidR="003C0664" w:rsidRDefault="003C0664" w:rsidP="00242EFA">
            <w:pPr>
              <w:spacing w:line="241" w:lineRule="exact"/>
              <w:ind w:left="120"/>
              <w:rPr>
                <w:sz w:val="22"/>
              </w:rPr>
            </w:pPr>
            <w:r>
              <w:rPr>
                <w:sz w:val="22"/>
              </w:rPr>
              <w:t>расположенные</w:t>
            </w:r>
          </w:p>
        </w:tc>
        <w:tc>
          <w:tcPr>
            <w:tcW w:w="460" w:type="dxa"/>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241" w:lineRule="exact"/>
              <w:ind w:right="10"/>
              <w:jc w:val="right"/>
              <w:rPr>
                <w:sz w:val="22"/>
              </w:rPr>
            </w:pPr>
            <w:r>
              <w:rPr>
                <w:sz w:val="22"/>
              </w:rPr>
              <w:t>вдоль</w:t>
            </w: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5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35ч., 37ч.</w:t>
            </w:r>
          </w:p>
        </w:tc>
        <w:tc>
          <w:tcPr>
            <w:tcW w:w="2380" w:type="dxa"/>
            <w:tcBorders>
              <w:right w:val="single" w:sz="8" w:space="0" w:color="auto"/>
            </w:tcBorders>
            <w:shd w:val="clear" w:color="auto" w:fill="auto"/>
            <w:vAlign w:val="bottom"/>
          </w:tcPr>
          <w:p w:rsidR="003C0664" w:rsidRDefault="003C0664" w:rsidP="00242EFA">
            <w:pPr>
              <w:spacing w:line="241" w:lineRule="exact"/>
              <w:ind w:left="100"/>
              <w:rPr>
                <w:sz w:val="22"/>
              </w:rPr>
            </w:pPr>
            <w:r>
              <w:rPr>
                <w:sz w:val="22"/>
              </w:rPr>
              <w:t>Правительства</w:t>
            </w:r>
          </w:p>
        </w:tc>
      </w:tr>
      <w:tr w:rsidR="003C0664" w:rsidTr="00242EFA">
        <w:trPr>
          <w:trHeight w:val="245"/>
        </w:trPr>
        <w:tc>
          <w:tcPr>
            <w:tcW w:w="2140" w:type="dxa"/>
            <w:gridSpan w:val="4"/>
            <w:tcBorders>
              <w:left w:val="single" w:sz="8" w:space="0" w:color="auto"/>
            </w:tcBorders>
            <w:shd w:val="clear" w:color="auto" w:fill="auto"/>
            <w:vAlign w:val="bottom"/>
          </w:tcPr>
          <w:p w:rsidR="003C0664" w:rsidRDefault="003C0664" w:rsidP="00242EFA">
            <w:pPr>
              <w:spacing w:line="232" w:lineRule="exact"/>
              <w:ind w:left="120"/>
              <w:rPr>
                <w:sz w:val="22"/>
              </w:rPr>
            </w:pPr>
            <w:r>
              <w:rPr>
                <w:sz w:val="22"/>
              </w:rPr>
              <w:t>железнодорожных</w:t>
            </w:r>
          </w:p>
        </w:tc>
        <w:tc>
          <w:tcPr>
            <w:tcW w:w="900" w:type="dxa"/>
            <w:tcBorders>
              <w:right w:val="single" w:sz="8" w:space="0" w:color="auto"/>
            </w:tcBorders>
            <w:shd w:val="clear" w:color="auto" w:fill="auto"/>
            <w:vAlign w:val="bottom"/>
          </w:tcPr>
          <w:p w:rsidR="003C0664" w:rsidRDefault="003C0664" w:rsidP="00242EFA">
            <w:pPr>
              <w:spacing w:line="232" w:lineRule="exact"/>
              <w:ind w:right="10"/>
              <w:jc w:val="right"/>
              <w:rPr>
                <w:sz w:val="22"/>
              </w:rPr>
            </w:pPr>
            <w:r>
              <w:rPr>
                <w:sz w:val="22"/>
              </w:rPr>
              <w:t>путей</w:t>
            </w: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540" w:type="dxa"/>
            <w:tcBorders>
              <w:right w:val="single" w:sz="8" w:space="0" w:color="auto"/>
            </w:tcBorders>
            <w:shd w:val="clear" w:color="auto" w:fill="auto"/>
            <w:vAlign w:val="bottom"/>
          </w:tcPr>
          <w:p w:rsidR="003C0664" w:rsidRDefault="003C0664" w:rsidP="00242EFA">
            <w:pPr>
              <w:spacing w:line="245" w:lineRule="exact"/>
              <w:ind w:left="80"/>
              <w:rPr>
                <w:sz w:val="22"/>
              </w:rPr>
            </w:pPr>
            <w:r>
              <w:rPr>
                <w:sz w:val="22"/>
              </w:rPr>
              <w:t>Технический участок</w:t>
            </w:r>
          </w:p>
        </w:tc>
        <w:tc>
          <w:tcPr>
            <w:tcW w:w="2380" w:type="dxa"/>
            <w:tcBorders>
              <w:right w:val="single" w:sz="8" w:space="0" w:color="auto"/>
            </w:tcBorders>
            <w:shd w:val="clear" w:color="auto" w:fill="auto"/>
            <w:vAlign w:val="bottom"/>
          </w:tcPr>
          <w:p w:rsidR="003C0664" w:rsidRDefault="003C0664" w:rsidP="00242EFA">
            <w:pPr>
              <w:spacing w:line="232" w:lineRule="exact"/>
              <w:ind w:left="100"/>
              <w:rPr>
                <w:sz w:val="22"/>
              </w:rPr>
            </w:pPr>
            <w:r>
              <w:rPr>
                <w:sz w:val="22"/>
              </w:rPr>
              <w:t xml:space="preserve">Иркутской области </w:t>
            </w:r>
            <w:proofErr w:type="gramStart"/>
            <w:r>
              <w:rPr>
                <w:sz w:val="22"/>
              </w:rPr>
              <w:t>от</w:t>
            </w:r>
            <w:proofErr w:type="gramEnd"/>
          </w:p>
        </w:tc>
      </w:tr>
      <w:tr w:rsidR="003C0664" w:rsidTr="00242EFA">
        <w:trPr>
          <w:trHeight w:val="252"/>
        </w:trPr>
        <w:tc>
          <w:tcPr>
            <w:tcW w:w="1520" w:type="dxa"/>
            <w:gridSpan w:val="2"/>
            <w:tcBorders>
              <w:left w:val="single" w:sz="8" w:space="0" w:color="auto"/>
            </w:tcBorders>
            <w:shd w:val="clear" w:color="auto" w:fill="auto"/>
            <w:vAlign w:val="bottom"/>
          </w:tcPr>
          <w:p w:rsidR="003C0664" w:rsidRDefault="003C0664" w:rsidP="00242EFA">
            <w:pPr>
              <w:spacing w:line="241" w:lineRule="exact"/>
              <w:ind w:left="120"/>
              <w:rPr>
                <w:sz w:val="22"/>
              </w:rPr>
            </w:pPr>
            <w:r>
              <w:rPr>
                <w:sz w:val="22"/>
              </w:rPr>
              <w:t>общего</w:t>
            </w:r>
          </w:p>
        </w:tc>
        <w:tc>
          <w:tcPr>
            <w:tcW w:w="160" w:type="dxa"/>
            <w:shd w:val="clear" w:color="auto" w:fill="auto"/>
            <w:vAlign w:val="bottom"/>
          </w:tcPr>
          <w:p w:rsidR="003C0664" w:rsidRDefault="003C0664" w:rsidP="00242EFA">
            <w:pPr>
              <w:spacing w:line="0" w:lineRule="atLeast"/>
              <w:rPr>
                <w:sz w:val="21"/>
              </w:rPr>
            </w:pPr>
          </w:p>
        </w:tc>
        <w:tc>
          <w:tcPr>
            <w:tcW w:w="1360" w:type="dxa"/>
            <w:gridSpan w:val="2"/>
            <w:tcBorders>
              <w:right w:val="single" w:sz="8" w:space="0" w:color="auto"/>
            </w:tcBorders>
            <w:shd w:val="clear" w:color="auto" w:fill="auto"/>
            <w:vAlign w:val="bottom"/>
          </w:tcPr>
          <w:p w:rsidR="003C0664" w:rsidRDefault="003C0664" w:rsidP="00242EFA">
            <w:pPr>
              <w:spacing w:line="241" w:lineRule="exact"/>
              <w:ind w:right="10"/>
              <w:jc w:val="right"/>
              <w:rPr>
                <w:w w:val="99"/>
                <w:sz w:val="22"/>
              </w:rPr>
            </w:pPr>
            <w:r>
              <w:rPr>
                <w:w w:val="99"/>
                <w:sz w:val="22"/>
              </w:rPr>
              <w:t>пользования,</w:t>
            </w: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540" w:type="dxa"/>
            <w:tcBorders>
              <w:right w:val="single" w:sz="8" w:space="0" w:color="auto"/>
            </w:tcBorders>
            <w:shd w:val="clear" w:color="auto" w:fill="auto"/>
            <w:vAlign w:val="bottom"/>
          </w:tcPr>
          <w:p w:rsidR="003C0664" w:rsidRDefault="003C0664" w:rsidP="00242EFA">
            <w:pPr>
              <w:spacing w:line="0" w:lineRule="atLeast"/>
              <w:ind w:left="80"/>
              <w:rPr>
                <w:sz w:val="22"/>
              </w:rPr>
            </w:pPr>
            <w:proofErr w:type="gramStart"/>
            <w:r>
              <w:rPr>
                <w:sz w:val="22"/>
              </w:rPr>
              <w:t>№8 (совхоз</w:t>
            </w:r>
            <w:proofErr w:type="gramEnd"/>
          </w:p>
        </w:tc>
        <w:tc>
          <w:tcPr>
            <w:tcW w:w="2380" w:type="dxa"/>
            <w:tcBorders>
              <w:right w:val="single" w:sz="8" w:space="0" w:color="auto"/>
            </w:tcBorders>
            <w:shd w:val="clear" w:color="auto" w:fill="auto"/>
            <w:vAlign w:val="bottom"/>
          </w:tcPr>
          <w:p w:rsidR="003C0664" w:rsidRDefault="003C0664" w:rsidP="00242EFA">
            <w:pPr>
              <w:spacing w:line="241" w:lineRule="exact"/>
              <w:ind w:left="100"/>
              <w:rPr>
                <w:sz w:val="22"/>
              </w:rPr>
            </w:pPr>
            <w:r>
              <w:rPr>
                <w:sz w:val="22"/>
              </w:rPr>
              <w:t>05.08.2016 г. №478-пп</w:t>
            </w:r>
          </w:p>
        </w:tc>
      </w:tr>
      <w:tr w:rsidR="003C0664" w:rsidTr="00242EFA">
        <w:trPr>
          <w:trHeight w:val="253"/>
        </w:trPr>
        <w:tc>
          <w:tcPr>
            <w:tcW w:w="1520" w:type="dxa"/>
            <w:gridSpan w:val="2"/>
            <w:tcBorders>
              <w:left w:val="single" w:sz="8" w:space="0" w:color="auto"/>
            </w:tcBorders>
            <w:shd w:val="clear" w:color="auto" w:fill="auto"/>
            <w:vAlign w:val="bottom"/>
          </w:tcPr>
          <w:p w:rsidR="003C0664" w:rsidRDefault="003C0664" w:rsidP="00242EFA">
            <w:pPr>
              <w:spacing w:line="241" w:lineRule="exact"/>
              <w:ind w:left="120"/>
              <w:rPr>
                <w:sz w:val="22"/>
              </w:rPr>
            </w:pPr>
            <w:r>
              <w:rPr>
                <w:sz w:val="22"/>
              </w:rPr>
              <w:t>федеральных</w:t>
            </w:r>
          </w:p>
        </w:tc>
        <w:tc>
          <w:tcPr>
            <w:tcW w:w="620" w:type="dxa"/>
            <w:gridSpan w:val="2"/>
            <w:shd w:val="clear" w:color="auto" w:fill="auto"/>
            <w:vAlign w:val="bottom"/>
          </w:tcPr>
          <w:p w:rsidR="003C0664" w:rsidRDefault="003C0664" w:rsidP="00242EFA">
            <w:pPr>
              <w:spacing w:line="241" w:lineRule="exact"/>
              <w:rPr>
                <w:sz w:val="22"/>
              </w:rPr>
            </w:pPr>
            <w:r>
              <w:rPr>
                <w:sz w:val="22"/>
              </w:rPr>
              <w:t>дорог</w:t>
            </w:r>
          </w:p>
        </w:tc>
        <w:tc>
          <w:tcPr>
            <w:tcW w:w="900" w:type="dxa"/>
            <w:tcBorders>
              <w:right w:val="single" w:sz="8" w:space="0" w:color="auto"/>
            </w:tcBorders>
            <w:shd w:val="clear" w:color="auto" w:fill="auto"/>
            <w:vAlign w:val="bottom"/>
          </w:tcPr>
          <w:p w:rsidR="003C0664" w:rsidRDefault="003C0664" w:rsidP="00242EFA">
            <w:pPr>
              <w:spacing w:line="241" w:lineRule="exact"/>
              <w:ind w:right="10"/>
              <w:jc w:val="right"/>
              <w:rPr>
                <w:sz w:val="22"/>
              </w:rPr>
            </w:pPr>
            <w:r>
              <w:rPr>
                <w:sz w:val="22"/>
              </w:rPr>
              <w:t>общего</w:t>
            </w: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540" w:type="dxa"/>
            <w:tcBorders>
              <w:right w:val="single" w:sz="8" w:space="0" w:color="auto"/>
            </w:tcBorders>
            <w:shd w:val="clear" w:color="auto" w:fill="auto"/>
            <w:vAlign w:val="bottom"/>
          </w:tcPr>
          <w:p w:rsidR="003C0664" w:rsidRDefault="003C0664" w:rsidP="00242EFA">
            <w:pPr>
              <w:spacing w:line="0" w:lineRule="atLeast"/>
              <w:ind w:left="80"/>
              <w:rPr>
                <w:sz w:val="22"/>
              </w:rPr>
            </w:pPr>
            <w:proofErr w:type="gramStart"/>
            <w:r>
              <w:rPr>
                <w:sz w:val="22"/>
              </w:rPr>
              <w:t>«</w:t>
            </w:r>
            <w:proofErr w:type="spellStart"/>
            <w:r>
              <w:rPr>
                <w:sz w:val="22"/>
              </w:rPr>
              <w:t>Тельминский</w:t>
            </w:r>
            <w:proofErr w:type="spellEnd"/>
            <w:r>
              <w:rPr>
                <w:sz w:val="22"/>
              </w:rPr>
              <w:t>»), кв. 1ч.-</w:t>
            </w:r>
            <w:proofErr w:type="gramEnd"/>
          </w:p>
        </w:tc>
        <w:tc>
          <w:tcPr>
            <w:tcW w:w="2380" w:type="dxa"/>
            <w:tcBorders>
              <w:right w:val="single" w:sz="8" w:space="0" w:color="auto"/>
            </w:tcBorders>
            <w:shd w:val="clear" w:color="auto" w:fill="auto"/>
            <w:vAlign w:val="bottom"/>
          </w:tcPr>
          <w:p w:rsidR="003C0664" w:rsidRDefault="003C0664" w:rsidP="00242EFA">
            <w:pPr>
              <w:spacing w:line="241" w:lineRule="exact"/>
              <w:ind w:left="100"/>
              <w:rPr>
                <w:sz w:val="22"/>
              </w:rPr>
            </w:pPr>
            <w:proofErr w:type="gramStart"/>
            <w:r>
              <w:rPr>
                <w:sz w:val="22"/>
              </w:rPr>
              <w:t>(в ред. 02.02.2017</w:t>
            </w:r>
            <w:proofErr w:type="gramEnd"/>
          </w:p>
        </w:tc>
      </w:tr>
      <w:tr w:rsidR="003C0664" w:rsidTr="00242EFA">
        <w:trPr>
          <w:trHeight w:val="257"/>
        </w:trPr>
        <w:tc>
          <w:tcPr>
            <w:tcW w:w="3040" w:type="dxa"/>
            <w:gridSpan w:val="5"/>
            <w:tcBorders>
              <w:left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 xml:space="preserve">пользования, </w:t>
            </w:r>
            <w:proofErr w:type="gramStart"/>
            <w:r>
              <w:rPr>
                <w:sz w:val="22"/>
              </w:rPr>
              <w:t>автомобильных</w:t>
            </w:r>
            <w:proofErr w:type="gramEnd"/>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5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3ч.</w:t>
            </w:r>
          </w:p>
        </w:tc>
        <w:tc>
          <w:tcPr>
            <w:tcW w:w="2380" w:type="dxa"/>
            <w:tcBorders>
              <w:right w:val="single" w:sz="8" w:space="0" w:color="auto"/>
            </w:tcBorders>
            <w:shd w:val="clear" w:color="auto" w:fill="auto"/>
            <w:vAlign w:val="bottom"/>
          </w:tcPr>
          <w:p w:rsidR="003C0664" w:rsidRDefault="003C0664" w:rsidP="00242EFA">
            <w:pPr>
              <w:spacing w:line="241" w:lineRule="exact"/>
              <w:ind w:left="100"/>
              <w:rPr>
                <w:sz w:val="22"/>
              </w:rPr>
            </w:pPr>
            <w:proofErr w:type="gramStart"/>
            <w:r>
              <w:rPr>
                <w:sz w:val="22"/>
              </w:rPr>
              <w:t>№60-пп).</w:t>
            </w:r>
            <w:proofErr w:type="gramEnd"/>
          </w:p>
        </w:tc>
      </w:tr>
      <w:tr w:rsidR="003C0664" w:rsidTr="00242EFA">
        <w:trPr>
          <w:trHeight w:val="229"/>
        </w:trPr>
        <w:tc>
          <w:tcPr>
            <w:tcW w:w="660" w:type="dxa"/>
            <w:tcBorders>
              <w:left w:val="single" w:sz="8" w:space="0" w:color="auto"/>
            </w:tcBorders>
            <w:shd w:val="clear" w:color="auto" w:fill="auto"/>
            <w:vAlign w:val="bottom"/>
          </w:tcPr>
          <w:p w:rsidR="003C0664" w:rsidRDefault="003C0664" w:rsidP="00242EFA">
            <w:pPr>
              <w:spacing w:line="221" w:lineRule="exact"/>
              <w:ind w:left="120"/>
              <w:rPr>
                <w:w w:val="97"/>
                <w:sz w:val="22"/>
              </w:rPr>
            </w:pPr>
            <w:r>
              <w:rPr>
                <w:w w:val="97"/>
                <w:sz w:val="22"/>
              </w:rPr>
              <w:t>дорог</w:t>
            </w:r>
          </w:p>
        </w:tc>
        <w:tc>
          <w:tcPr>
            <w:tcW w:w="860" w:type="dxa"/>
            <w:shd w:val="clear" w:color="auto" w:fill="auto"/>
            <w:vAlign w:val="bottom"/>
          </w:tcPr>
          <w:p w:rsidR="003C0664" w:rsidRDefault="003C0664" w:rsidP="00242EFA">
            <w:pPr>
              <w:spacing w:line="221" w:lineRule="exact"/>
              <w:ind w:left="160"/>
              <w:rPr>
                <w:w w:val="98"/>
                <w:sz w:val="22"/>
              </w:rPr>
            </w:pPr>
            <w:r>
              <w:rPr>
                <w:w w:val="98"/>
                <w:sz w:val="22"/>
              </w:rPr>
              <w:t>общего</w:t>
            </w:r>
          </w:p>
        </w:tc>
        <w:tc>
          <w:tcPr>
            <w:tcW w:w="160" w:type="dxa"/>
            <w:shd w:val="clear" w:color="auto" w:fill="auto"/>
            <w:vAlign w:val="bottom"/>
          </w:tcPr>
          <w:p w:rsidR="003C0664" w:rsidRDefault="003C0664" w:rsidP="00242EFA">
            <w:pPr>
              <w:spacing w:line="0" w:lineRule="atLeast"/>
              <w:rPr>
                <w:sz w:val="19"/>
              </w:rPr>
            </w:pPr>
          </w:p>
        </w:tc>
        <w:tc>
          <w:tcPr>
            <w:tcW w:w="1360" w:type="dxa"/>
            <w:gridSpan w:val="2"/>
            <w:tcBorders>
              <w:right w:val="single" w:sz="8" w:space="0" w:color="auto"/>
            </w:tcBorders>
            <w:shd w:val="clear" w:color="auto" w:fill="auto"/>
            <w:vAlign w:val="bottom"/>
          </w:tcPr>
          <w:p w:rsidR="003C0664" w:rsidRDefault="003C0664" w:rsidP="00242EFA">
            <w:pPr>
              <w:spacing w:line="221" w:lineRule="exact"/>
              <w:ind w:right="10"/>
              <w:jc w:val="right"/>
              <w:rPr>
                <w:w w:val="99"/>
                <w:sz w:val="22"/>
              </w:rPr>
            </w:pPr>
            <w:r>
              <w:rPr>
                <w:w w:val="99"/>
                <w:sz w:val="22"/>
              </w:rPr>
              <w:t>пользования,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2540" w:type="dxa"/>
            <w:tcBorders>
              <w:right w:val="single" w:sz="8" w:space="0" w:color="auto"/>
            </w:tcBorders>
            <w:shd w:val="clear" w:color="auto" w:fill="auto"/>
            <w:vAlign w:val="bottom"/>
          </w:tcPr>
          <w:p w:rsidR="003C0664" w:rsidRDefault="003C0664" w:rsidP="00242EFA">
            <w:pPr>
              <w:spacing w:line="229" w:lineRule="exact"/>
              <w:ind w:left="80"/>
              <w:rPr>
                <w:sz w:val="22"/>
              </w:rPr>
            </w:pPr>
            <w:r>
              <w:rPr>
                <w:sz w:val="22"/>
              </w:rPr>
              <w:t>Технический участок</w:t>
            </w:r>
          </w:p>
        </w:tc>
        <w:tc>
          <w:tcPr>
            <w:tcW w:w="2380" w:type="dxa"/>
            <w:tcBorders>
              <w:right w:val="single" w:sz="8" w:space="0" w:color="auto"/>
            </w:tcBorders>
            <w:shd w:val="clear" w:color="auto" w:fill="auto"/>
            <w:vAlign w:val="bottom"/>
          </w:tcPr>
          <w:p w:rsidR="003C0664" w:rsidRDefault="003C0664" w:rsidP="00242EFA">
            <w:pPr>
              <w:spacing w:line="221" w:lineRule="exact"/>
              <w:ind w:left="100"/>
              <w:rPr>
                <w:sz w:val="22"/>
              </w:rPr>
            </w:pPr>
            <w:r>
              <w:rPr>
                <w:sz w:val="22"/>
              </w:rPr>
              <w:t>Постановление</w:t>
            </w:r>
          </w:p>
        </w:tc>
      </w:tr>
      <w:tr w:rsidR="003C0664" w:rsidTr="00242EFA">
        <w:trPr>
          <w:trHeight w:val="254"/>
        </w:trPr>
        <w:tc>
          <w:tcPr>
            <w:tcW w:w="1520" w:type="dxa"/>
            <w:gridSpan w:val="2"/>
            <w:tcBorders>
              <w:left w:val="single" w:sz="8" w:space="0" w:color="auto"/>
            </w:tcBorders>
            <w:shd w:val="clear" w:color="auto" w:fill="auto"/>
            <w:vAlign w:val="bottom"/>
          </w:tcPr>
          <w:p w:rsidR="003C0664" w:rsidRDefault="003C0664" w:rsidP="00242EFA">
            <w:pPr>
              <w:spacing w:line="241" w:lineRule="exact"/>
              <w:ind w:left="120"/>
              <w:rPr>
                <w:sz w:val="22"/>
              </w:rPr>
            </w:pPr>
            <w:r>
              <w:rPr>
                <w:sz w:val="22"/>
              </w:rPr>
              <w:t>находящихся</w:t>
            </w:r>
          </w:p>
        </w:tc>
        <w:tc>
          <w:tcPr>
            <w:tcW w:w="160" w:type="dxa"/>
            <w:shd w:val="clear" w:color="auto" w:fill="auto"/>
            <w:vAlign w:val="bottom"/>
          </w:tcPr>
          <w:p w:rsidR="003C0664" w:rsidRDefault="003C0664" w:rsidP="00242EFA">
            <w:pPr>
              <w:spacing w:line="0" w:lineRule="atLeast"/>
              <w:rPr>
                <w:sz w:val="22"/>
              </w:rPr>
            </w:pPr>
          </w:p>
        </w:tc>
        <w:tc>
          <w:tcPr>
            <w:tcW w:w="460" w:type="dxa"/>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241" w:lineRule="exact"/>
              <w:ind w:right="10"/>
              <w:jc w:val="right"/>
              <w:rPr>
                <w:sz w:val="22"/>
              </w:rPr>
            </w:pPr>
            <w:r>
              <w:rPr>
                <w:sz w:val="22"/>
              </w:rPr>
              <w:t>в</w:t>
            </w: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540" w:type="dxa"/>
            <w:tcBorders>
              <w:right w:val="single" w:sz="8" w:space="0" w:color="auto"/>
            </w:tcBorders>
            <w:shd w:val="clear" w:color="auto" w:fill="auto"/>
            <w:vAlign w:val="bottom"/>
          </w:tcPr>
          <w:p w:rsidR="003C0664" w:rsidRDefault="003C0664" w:rsidP="00242EFA">
            <w:pPr>
              <w:spacing w:line="0" w:lineRule="atLeast"/>
              <w:ind w:left="80"/>
              <w:rPr>
                <w:sz w:val="22"/>
              </w:rPr>
            </w:pPr>
            <w:proofErr w:type="gramStart"/>
            <w:r>
              <w:rPr>
                <w:sz w:val="22"/>
              </w:rPr>
              <w:t>№9 (совхоз</w:t>
            </w:r>
            <w:proofErr w:type="gramEnd"/>
          </w:p>
        </w:tc>
        <w:tc>
          <w:tcPr>
            <w:tcW w:w="2380" w:type="dxa"/>
            <w:tcBorders>
              <w:right w:val="single" w:sz="8" w:space="0" w:color="auto"/>
            </w:tcBorders>
            <w:shd w:val="clear" w:color="auto" w:fill="auto"/>
            <w:vAlign w:val="bottom"/>
          </w:tcPr>
          <w:p w:rsidR="003C0664" w:rsidRDefault="003C0664" w:rsidP="00242EFA">
            <w:pPr>
              <w:spacing w:line="241" w:lineRule="exact"/>
              <w:ind w:left="100"/>
              <w:rPr>
                <w:sz w:val="22"/>
              </w:rPr>
            </w:pPr>
            <w:r>
              <w:rPr>
                <w:sz w:val="22"/>
              </w:rPr>
              <w:t>Правительства</w:t>
            </w:r>
          </w:p>
        </w:tc>
      </w:tr>
      <w:tr w:rsidR="003C0664" w:rsidTr="00242EFA">
        <w:trPr>
          <w:trHeight w:val="252"/>
        </w:trPr>
        <w:tc>
          <w:tcPr>
            <w:tcW w:w="1520" w:type="dxa"/>
            <w:gridSpan w:val="2"/>
            <w:tcBorders>
              <w:left w:val="single" w:sz="8" w:space="0" w:color="auto"/>
            </w:tcBorders>
            <w:shd w:val="clear" w:color="auto" w:fill="auto"/>
            <w:vAlign w:val="bottom"/>
          </w:tcPr>
          <w:p w:rsidR="003C0664" w:rsidRDefault="003C0664" w:rsidP="00242EFA">
            <w:pPr>
              <w:spacing w:line="241" w:lineRule="exact"/>
              <w:ind w:left="120"/>
              <w:rPr>
                <w:sz w:val="22"/>
              </w:rPr>
            </w:pPr>
            <w:r>
              <w:rPr>
                <w:sz w:val="22"/>
              </w:rPr>
              <w:t>собственности</w:t>
            </w:r>
          </w:p>
        </w:tc>
        <w:tc>
          <w:tcPr>
            <w:tcW w:w="160" w:type="dxa"/>
            <w:shd w:val="clear" w:color="auto" w:fill="auto"/>
            <w:vAlign w:val="bottom"/>
          </w:tcPr>
          <w:p w:rsidR="003C0664" w:rsidRDefault="003C0664" w:rsidP="00242EFA">
            <w:pPr>
              <w:spacing w:line="0" w:lineRule="atLeast"/>
              <w:rPr>
                <w:sz w:val="21"/>
              </w:rPr>
            </w:pPr>
          </w:p>
        </w:tc>
        <w:tc>
          <w:tcPr>
            <w:tcW w:w="1360" w:type="dxa"/>
            <w:gridSpan w:val="2"/>
            <w:tcBorders>
              <w:right w:val="single" w:sz="8" w:space="0" w:color="auto"/>
            </w:tcBorders>
            <w:shd w:val="clear" w:color="auto" w:fill="auto"/>
            <w:vAlign w:val="bottom"/>
          </w:tcPr>
          <w:p w:rsidR="003C0664" w:rsidRDefault="003C0664" w:rsidP="00242EFA">
            <w:pPr>
              <w:spacing w:line="241" w:lineRule="exact"/>
              <w:ind w:right="10"/>
              <w:jc w:val="right"/>
              <w:rPr>
                <w:sz w:val="22"/>
              </w:rPr>
            </w:pPr>
            <w:r>
              <w:rPr>
                <w:sz w:val="22"/>
              </w:rPr>
              <w:t>субъектов</w:t>
            </w: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540" w:type="dxa"/>
            <w:tcBorders>
              <w:right w:val="single" w:sz="8" w:space="0" w:color="auto"/>
            </w:tcBorders>
            <w:shd w:val="clear" w:color="auto" w:fill="auto"/>
            <w:vAlign w:val="bottom"/>
          </w:tcPr>
          <w:p w:rsidR="003C0664" w:rsidRDefault="003C0664" w:rsidP="00242EFA">
            <w:pPr>
              <w:spacing w:line="251" w:lineRule="exact"/>
              <w:ind w:left="80"/>
              <w:rPr>
                <w:sz w:val="22"/>
              </w:rPr>
            </w:pPr>
            <w:proofErr w:type="gramStart"/>
            <w:r>
              <w:rPr>
                <w:sz w:val="22"/>
              </w:rPr>
              <w:t>«Железнодорожник»),</w:t>
            </w:r>
            <w:proofErr w:type="gramEnd"/>
          </w:p>
        </w:tc>
        <w:tc>
          <w:tcPr>
            <w:tcW w:w="2380" w:type="dxa"/>
            <w:tcBorders>
              <w:right w:val="single" w:sz="8" w:space="0" w:color="auto"/>
            </w:tcBorders>
            <w:shd w:val="clear" w:color="auto" w:fill="auto"/>
            <w:vAlign w:val="bottom"/>
          </w:tcPr>
          <w:p w:rsidR="003C0664" w:rsidRDefault="003C0664" w:rsidP="00242EFA">
            <w:pPr>
              <w:spacing w:line="241" w:lineRule="exact"/>
              <w:ind w:left="100"/>
              <w:rPr>
                <w:sz w:val="22"/>
              </w:rPr>
            </w:pPr>
            <w:r>
              <w:rPr>
                <w:sz w:val="22"/>
              </w:rPr>
              <w:t>Российской</w:t>
            </w:r>
          </w:p>
        </w:tc>
      </w:tr>
      <w:tr w:rsidR="003C0664" w:rsidTr="00242EFA">
        <w:trPr>
          <w:trHeight w:val="285"/>
        </w:trPr>
        <w:tc>
          <w:tcPr>
            <w:tcW w:w="3040" w:type="dxa"/>
            <w:gridSpan w:val="5"/>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Российской Федерации</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5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кв. 1ч., 3ч., 5ч.-8ч.</w:t>
            </w:r>
          </w:p>
        </w:tc>
        <w:tc>
          <w:tcPr>
            <w:tcW w:w="238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00"/>
              <w:rPr>
                <w:sz w:val="22"/>
              </w:rPr>
            </w:pPr>
            <w:r>
              <w:rPr>
                <w:sz w:val="22"/>
              </w:rPr>
              <w:t xml:space="preserve">Федерации </w:t>
            </w:r>
            <w:proofErr w:type="gramStart"/>
            <w:r>
              <w:rPr>
                <w:sz w:val="22"/>
              </w:rPr>
              <w:t>от</w:t>
            </w:r>
            <w:proofErr w:type="gramEnd"/>
          </w:p>
        </w:tc>
      </w:tr>
    </w:tbl>
    <w:p w:rsidR="003C0664" w:rsidRDefault="00E335EA" w:rsidP="003C0664">
      <w:pPr>
        <w:spacing w:line="20" w:lineRule="exact"/>
      </w:pPr>
      <w:r>
        <w:rPr>
          <w:sz w:val="22"/>
        </w:rPr>
        <w:pict>
          <v:rect id="_x0000_s1272" style="position:absolute;margin-left:-.15pt;margin-top:-53.05pt;width:1.4pt;height:1pt;z-index:-251406336;mso-position-horizontal-relative:text;mso-position-vertical-relative:text" o:userdrawn="t" fillcolor="black" strokecolor="none"/>
        </w:pict>
      </w:r>
      <w:r>
        <w:rPr>
          <w:sz w:val="22"/>
        </w:rPr>
        <w:pict>
          <v:rect id="_x0000_s1273" style="position:absolute;margin-left:150.9pt;margin-top:-53.05pt;width:1pt;height:1pt;z-index:-251405312;mso-position-horizontal-relative:text;mso-position-vertical-relative:text" o:userdrawn="t" fillcolor="black" strokecolor="none"/>
        </w:pict>
      </w:r>
      <w:r>
        <w:rPr>
          <w:sz w:val="22"/>
        </w:rPr>
        <w:pict>
          <v:rect id="_x0000_s1274" style="position:absolute;margin-left:471.35pt;margin-top:-53.05pt;width:1.45pt;height:1pt;z-index:-251404288;mso-position-horizontal-relative:text;mso-position-vertical-relative:text" o:userdrawn="t" fillcolor="black" strokecolor="none"/>
        </w:pict>
      </w:r>
    </w:p>
    <w:p w:rsidR="003C0664" w:rsidRDefault="003C0664" w:rsidP="003C0664">
      <w:pPr>
        <w:spacing w:line="326"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540"/>
        <w:rPr>
          <w:rFonts w:ascii="Century Gothic" w:eastAsia="Century Gothic" w:hAnsi="Century Gothic"/>
          <w:sz w:val="19"/>
        </w:rPr>
      </w:pPr>
      <w:r>
        <w:rPr>
          <w:rFonts w:ascii="Century Gothic" w:eastAsia="Century Gothic" w:hAnsi="Century Gothic"/>
          <w:sz w:val="19"/>
        </w:rPr>
        <w:t>20</w:t>
      </w:r>
    </w:p>
    <w:p w:rsidR="003C0664" w:rsidRDefault="003C0664" w:rsidP="003C0664">
      <w:pPr>
        <w:spacing w:line="0" w:lineRule="atLeast"/>
        <w:ind w:left="9540"/>
        <w:rPr>
          <w:rFonts w:ascii="Century Gothic" w:eastAsia="Century Gothic" w:hAnsi="Century Gothic"/>
          <w:sz w:val="19"/>
        </w:rPr>
        <w:sectPr w:rsidR="003C0664">
          <w:pgSz w:w="11900" w:h="16841"/>
          <w:pgMar w:top="565" w:right="846" w:bottom="285" w:left="1300" w:header="0" w:footer="0" w:gutter="0"/>
          <w:cols w:space="0" w:equalWidth="0">
            <w:col w:w="976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75" style="position:absolute;z-index:-251403264" from="23pt,3.05pt" to="491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276" style="position:absolute;margin-left:.45pt;margin-top:14.4pt;width:1.45pt;height:1.55pt;z-index:-251402240" o:userdrawn="t" fillcolor="black" strokecolor="none"/>
        </w:pict>
      </w:r>
      <w:r>
        <w:rPr>
          <w:rFonts w:ascii="Century Gothic" w:eastAsia="Century Gothic" w:hAnsi="Century Gothic"/>
          <w:color w:val="7F7F7F"/>
          <w:sz w:val="18"/>
        </w:rPr>
        <w:pict>
          <v:rect id="_x0000_s1277" style="position:absolute;margin-left:472pt;margin-top:14.4pt;width:1.45pt;height:1.55pt;z-index:-251401216"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3060"/>
        <w:gridCol w:w="1480"/>
        <w:gridCol w:w="1340"/>
        <w:gridCol w:w="560"/>
        <w:gridCol w:w="660"/>
        <w:gridCol w:w="2360"/>
      </w:tblGrid>
      <w:tr w:rsidR="003C0664" w:rsidTr="00242EFA">
        <w:trPr>
          <w:trHeight w:val="279"/>
        </w:trPr>
        <w:tc>
          <w:tcPr>
            <w:tcW w:w="30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Участковое</w:t>
            </w:r>
          </w:p>
        </w:tc>
        <w:tc>
          <w:tcPr>
            <w:tcW w:w="2560" w:type="dxa"/>
            <w:gridSpan w:val="3"/>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Номера кварталов или</w:t>
            </w:r>
          </w:p>
        </w:tc>
        <w:tc>
          <w:tcPr>
            <w:tcW w:w="236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Основания деления</w:t>
            </w:r>
          </w:p>
        </w:tc>
      </w:tr>
      <w:tr w:rsidR="003C0664" w:rsidTr="00242EFA">
        <w:trPr>
          <w:trHeight w:val="253"/>
        </w:trPr>
        <w:tc>
          <w:tcPr>
            <w:tcW w:w="30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220"/>
              <w:rPr>
                <w:b/>
                <w:sz w:val="22"/>
              </w:rPr>
            </w:pPr>
            <w:r>
              <w:rPr>
                <w:b/>
                <w:sz w:val="22"/>
              </w:rPr>
              <w:t>Целевое назначение лесов</w:t>
            </w:r>
          </w:p>
        </w:tc>
        <w:tc>
          <w:tcPr>
            <w:tcW w:w="14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560" w:type="dxa"/>
            <w:gridSpan w:val="3"/>
            <w:vMerge/>
            <w:tcBorders>
              <w:right w:val="single" w:sz="8" w:space="0" w:color="auto"/>
            </w:tcBorders>
            <w:shd w:val="clear" w:color="auto" w:fill="auto"/>
            <w:vAlign w:val="bottom"/>
          </w:tcPr>
          <w:p w:rsidR="003C0664" w:rsidRDefault="003C0664" w:rsidP="00242EFA">
            <w:pPr>
              <w:spacing w:line="0" w:lineRule="atLeast"/>
              <w:rPr>
                <w:sz w:val="11"/>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 xml:space="preserve">лесов по </w:t>
            </w:r>
            <w:proofErr w:type="gramStart"/>
            <w:r>
              <w:rPr>
                <w:b/>
                <w:w w:val="99"/>
                <w:sz w:val="22"/>
              </w:rPr>
              <w:t>целевому</w:t>
            </w:r>
            <w:proofErr w:type="gramEnd"/>
          </w:p>
        </w:tc>
      </w:tr>
      <w:tr w:rsidR="003C0664" w:rsidTr="00242EFA">
        <w:trPr>
          <w:trHeight w:val="128"/>
        </w:trPr>
        <w:tc>
          <w:tcPr>
            <w:tcW w:w="30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8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лесничество</w:t>
            </w:r>
          </w:p>
        </w:tc>
        <w:tc>
          <w:tcPr>
            <w:tcW w:w="1900" w:type="dxa"/>
            <w:gridSpan w:val="2"/>
            <w:vMerge w:val="restart"/>
            <w:shd w:val="clear" w:color="auto" w:fill="auto"/>
            <w:vAlign w:val="bottom"/>
          </w:tcPr>
          <w:p w:rsidR="003C0664" w:rsidRDefault="003C0664" w:rsidP="00242EFA">
            <w:pPr>
              <w:spacing w:line="0" w:lineRule="atLeast"/>
              <w:ind w:left="502"/>
              <w:jc w:val="center"/>
              <w:rPr>
                <w:b/>
                <w:sz w:val="22"/>
              </w:rPr>
            </w:pPr>
            <w:r>
              <w:rPr>
                <w:b/>
                <w:sz w:val="22"/>
              </w:rPr>
              <w:t>их частей</w:t>
            </w:r>
          </w:p>
        </w:tc>
        <w:tc>
          <w:tcPr>
            <w:tcW w:w="6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4"/>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4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900" w:type="dxa"/>
            <w:gridSpan w:val="2"/>
            <w:vMerge/>
            <w:shd w:val="clear" w:color="auto" w:fill="auto"/>
            <w:vAlign w:val="bottom"/>
          </w:tcPr>
          <w:p w:rsidR="003C0664" w:rsidRDefault="003C0664" w:rsidP="00242EFA">
            <w:pPr>
              <w:spacing w:line="0" w:lineRule="atLeast"/>
              <w:rPr>
                <w:sz w:val="10"/>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назначению</w:t>
            </w:r>
          </w:p>
        </w:tc>
      </w:tr>
      <w:tr w:rsidR="003C0664" w:rsidTr="00242EFA">
        <w:trPr>
          <w:trHeight w:val="138"/>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5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3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5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340" w:type="dxa"/>
            <w:shd w:val="clear" w:color="auto" w:fill="auto"/>
            <w:vAlign w:val="bottom"/>
          </w:tcPr>
          <w:p w:rsidR="003C0664" w:rsidRDefault="003C0664" w:rsidP="00242EFA">
            <w:pPr>
              <w:spacing w:line="0" w:lineRule="atLeast"/>
              <w:rPr>
                <w:sz w:val="21"/>
              </w:rPr>
            </w:pPr>
          </w:p>
        </w:tc>
        <w:tc>
          <w:tcPr>
            <w:tcW w:w="560" w:type="dxa"/>
            <w:shd w:val="clear" w:color="auto" w:fill="auto"/>
            <w:vAlign w:val="bottom"/>
          </w:tcPr>
          <w:p w:rsidR="003C0664" w:rsidRDefault="003C0664" w:rsidP="00242EFA">
            <w:pPr>
              <w:spacing w:line="0" w:lineRule="atLeast"/>
              <w:rPr>
                <w:sz w:val="2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360" w:type="dxa"/>
            <w:tcBorders>
              <w:right w:val="single" w:sz="8" w:space="0" w:color="auto"/>
            </w:tcBorders>
            <w:shd w:val="clear" w:color="auto" w:fill="auto"/>
            <w:vAlign w:val="bottom"/>
          </w:tcPr>
          <w:p w:rsidR="003C0664" w:rsidRDefault="003C0664" w:rsidP="00242EFA">
            <w:pPr>
              <w:spacing w:line="0" w:lineRule="atLeast"/>
              <w:ind w:left="80"/>
              <w:rPr>
                <w:sz w:val="22"/>
              </w:rPr>
            </w:pPr>
            <w:proofErr w:type="gramStart"/>
            <w:r>
              <w:rPr>
                <w:sz w:val="22"/>
              </w:rPr>
              <w:t>17.11.2010 г. №928 (в</w:t>
            </w:r>
            <w:proofErr w:type="gramEnd"/>
          </w:p>
        </w:tc>
      </w:tr>
      <w:tr w:rsidR="003C0664" w:rsidTr="00242EFA">
        <w:trPr>
          <w:trHeight w:val="25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340" w:type="dxa"/>
            <w:shd w:val="clear" w:color="auto" w:fill="auto"/>
            <w:vAlign w:val="bottom"/>
          </w:tcPr>
          <w:p w:rsidR="003C0664" w:rsidRDefault="003C0664" w:rsidP="00242EFA">
            <w:pPr>
              <w:spacing w:line="0" w:lineRule="atLeast"/>
              <w:rPr>
                <w:sz w:val="21"/>
              </w:rPr>
            </w:pPr>
          </w:p>
        </w:tc>
        <w:tc>
          <w:tcPr>
            <w:tcW w:w="560" w:type="dxa"/>
            <w:shd w:val="clear" w:color="auto" w:fill="auto"/>
            <w:vAlign w:val="bottom"/>
          </w:tcPr>
          <w:p w:rsidR="003C0664" w:rsidRDefault="003C0664" w:rsidP="00242EFA">
            <w:pPr>
              <w:spacing w:line="0" w:lineRule="atLeast"/>
              <w:rPr>
                <w:sz w:val="2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36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ред. от 16.08.2016 г.</w:t>
            </w:r>
          </w:p>
        </w:tc>
      </w:tr>
      <w:tr w:rsidR="003C0664" w:rsidTr="00242EFA">
        <w:trPr>
          <w:trHeight w:val="254"/>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340" w:type="dxa"/>
            <w:shd w:val="clear" w:color="auto" w:fill="auto"/>
            <w:vAlign w:val="bottom"/>
          </w:tcPr>
          <w:p w:rsidR="003C0664" w:rsidRDefault="003C0664" w:rsidP="00242EFA">
            <w:pPr>
              <w:spacing w:line="0" w:lineRule="atLeast"/>
              <w:rPr>
                <w:sz w:val="22"/>
              </w:rPr>
            </w:pPr>
          </w:p>
        </w:tc>
        <w:tc>
          <w:tcPr>
            <w:tcW w:w="560" w:type="dxa"/>
            <w:shd w:val="clear" w:color="auto" w:fill="auto"/>
            <w:vAlign w:val="bottom"/>
          </w:tcPr>
          <w:p w:rsidR="003C0664" w:rsidRDefault="003C0664" w:rsidP="00242EFA">
            <w:pPr>
              <w:spacing w:line="0" w:lineRule="atLeast"/>
              <w:rPr>
                <w:sz w:val="22"/>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36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№799).</w:t>
            </w:r>
          </w:p>
        </w:tc>
      </w:tr>
      <w:tr w:rsidR="003C0664" w:rsidTr="00242EFA">
        <w:trPr>
          <w:trHeight w:val="25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340" w:type="dxa"/>
            <w:shd w:val="clear" w:color="auto" w:fill="auto"/>
            <w:vAlign w:val="bottom"/>
          </w:tcPr>
          <w:p w:rsidR="003C0664" w:rsidRDefault="003C0664" w:rsidP="00242EFA">
            <w:pPr>
              <w:spacing w:line="0" w:lineRule="atLeast"/>
              <w:rPr>
                <w:sz w:val="21"/>
              </w:rPr>
            </w:pPr>
          </w:p>
        </w:tc>
        <w:tc>
          <w:tcPr>
            <w:tcW w:w="560" w:type="dxa"/>
            <w:shd w:val="clear" w:color="auto" w:fill="auto"/>
            <w:vAlign w:val="bottom"/>
          </w:tcPr>
          <w:p w:rsidR="003C0664" w:rsidRDefault="003C0664" w:rsidP="00242EFA">
            <w:pPr>
              <w:spacing w:line="0" w:lineRule="atLeast"/>
              <w:rPr>
                <w:sz w:val="2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36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Постановление ГКО</w:t>
            </w:r>
          </w:p>
        </w:tc>
      </w:tr>
      <w:tr w:rsidR="003C0664" w:rsidTr="00242EFA">
        <w:trPr>
          <w:trHeight w:val="254"/>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340" w:type="dxa"/>
            <w:shd w:val="clear" w:color="auto" w:fill="auto"/>
            <w:vAlign w:val="bottom"/>
          </w:tcPr>
          <w:p w:rsidR="003C0664" w:rsidRDefault="003C0664" w:rsidP="00242EFA">
            <w:pPr>
              <w:spacing w:line="0" w:lineRule="atLeast"/>
              <w:rPr>
                <w:sz w:val="22"/>
              </w:rPr>
            </w:pPr>
          </w:p>
        </w:tc>
        <w:tc>
          <w:tcPr>
            <w:tcW w:w="560" w:type="dxa"/>
            <w:shd w:val="clear" w:color="auto" w:fill="auto"/>
            <w:vAlign w:val="bottom"/>
          </w:tcPr>
          <w:p w:rsidR="003C0664" w:rsidRDefault="003C0664" w:rsidP="00242EFA">
            <w:pPr>
              <w:spacing w:line="0" w:lineRule="atLeast"/>
              <w:rPr>
                <w:sz w:val="22"/>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36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СССР от 29.08.1943 г.</w:t>
            </w:r>
          </w:p>
        </w:tc>
      </w:tr>
      <w:tr w:rsidR="003C0664" w:rsidTr="00242EFA">
        <w:trPr>
          <w:trHeight w:val="253"/>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5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№4004.</w:t>
            </w:r>
          </w:p>
        </w:tc>
      </w:tr>
      <w:tr w:rsidR="003C0664" w:rsidTr="00242EFA">
        <w:trPr>
          <w:trHeight w:val="259"/>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9" w:lineRule="exact"/>
              <w:ind w:left="140"/>
            </w:pPr>
            <w:r>
              <w:t>1.2. Зеленые зоны</w:t>
            </w:r>
          </w:p>
        </w:tc>
        <w:tc>
          <w:tcPr>
            <w:tcW w:w="1480" w:type="dxa"/>
            <w:tcBorders>
              <w:right w:val="single" w:sz="8" w:space="0" w:color="auto"/>
            </w:tcBorders>
            <w:shd w:val="clear" w:color="auto" w:fill="auto"/>
            <w:vAlign w:val="bottom"/>
          </w:tcPr>
          <w:p w:rsidR="003C0664" w:rsidRDefault="003C0664" w:rsidP="00242EFA">
            <w:pPr>
              <w:spacing w:line="259" w:lineRule="exact"/>
              <w:ind w:left="80"/>
            </w:pPr>
            <w:r>
              <w:t>Усольское</w:t>
            </w:r>
          </w:p>
        </w:tc>
        <w:tc>
          <w:tcPr>
            <w:tcW w:w="1340" w:type="dxa"/>
            <w:shd w:val="clear" w:color="auto" w:fill="auto"/>
            <w:vAlign w:val="bottom"/>
          </w:tcPr>
          <w:p w:rsidR="003C0664" w:rsidRDefault="003C0664" w:rsidP="00242EFA">
            <w:pPr>
              <w:spacing w:line="259" w:lineRule="exact"/>
              <w:ind w:left="100"/>
            </w:pPr>
            <w:r>
              <w:t>Усольская</w:t>
            </w:r>
          </w:p>
        </w:tc>
        <w:tc>
          <w:tcPr>
            <w:tcW w:w="560" w:type="dxa"/>
            <w:shd w:val="clear" w:color="auto" w:fill="auto"/>
            <w:vAlign w:val="bottom"/>
          </w:tcPr>
          <w:p w:rsidR="003C0664" w:rsidRDefault="003C0664" w:rsidP="00242EFA">
            <w:pPr>
              <w:spacing w:line="259" w:lineRule="exact"/>
              <w:ind w:left="60"/>
              <w:rPr>
                <w:w w:val="92"/>
              </w:rPr>
            </w:pPr>
            <w:r>
              <w:rPr>
                <w:w w:val="92"/>
              </w:rPr>
              <w:t>дача,</w:t>
            </w:r>
          </w:p>
        </w:tc>
        <w:tc>
          <w:tcPr>
            <w:tcW w:w="660" w:type="dxa"/>
            <w:tcBorders>
              <w:right w:val="single" w:sz="8" w:space="0" w:color="auto"/>
            </w:tcBorders>
            <w:shd w:val="clear" w:color="auto" w:fill="auto"/>
            <w:vAlign w:val="bottom"/>
          </w:tcPr>
          <w:p w:rsidR="003C0664" w:rsidRDefault="003C0664" w:rsidP="00242EFA">
            <w:pPr>
              <w:spacing w:line="259" w:lineRule="exact"/>
              <w:ind w:right="20"/>
              <w:jc w:val="right"/>
            </w:pPr>
            <w:r>
              <w:t>кв.</w:t>
            </w:r>
          </w:p>
        </w:tc>
        <w:tc>
          <w:tcPr>
            <w:tcW w:w="2360" w:type="dxa"/>
            <w:tcBorders>
              <w:right w:val="single" w:sz="8" w:space="0" w:color="auto"/>
            </w:tcBorders>
            <w:shd w:val="clear" w:color="auto" w:fill="auto"/>
            <w:vAlign w:val="bottom"/>
          </w:tcPr>
          <w:p w:rsidR="003C0664" w:rsidRDefault="003C0664" w:rsidP="00242EFA">
            <w:pPr>
              <w:spacing w:line="247" w:lineRule="exact"/>
              <w:ind w:left="80"/>
              <w:rPr>
                <w:sz w:val="22"/>
              </w:rPr>
            </w:pPr>
            <w:r>
              <w:rPr>
                <w:sz w:val="22"/>
              </w:rPr>
              <w:t>Распоряжение</w:t>
            </w:r>
          </w:p>
        </w:tc>
      </w:tr>
      <w:tr w:rsidR="003C0664" w:rsidTr="00242EFA">
        <w:trPr>
          <w:trHeight w:val="25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560" w:type="dxa"/>
            <w:gridSpan w:val="3"/>
            <w:tcBorders>
              <w:right w:val="single" w:sz="8" w:space="0" w:color="auto"/>
            </w:tcBorders>
            <w:shd w:val="clear" w:color="auto" w:fill="auto"/>
            <w:vAlign w:val="bottom"/>
          </w:tcPr>
          <w:p w:rsidR="003C0664" w:rsidRDefault="003C0664" w:rsidP="00242EFA">
            <w:pPr>
              <w:spacing w:line="252" w:lineRule="exact"/>
              <w:ind w:left="100"/>
            </w:pPr>
            <w:r>
              <w:t>70-80, 85-113, 142</w:t>
            </w:r>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Министерства лесного</w:t>
            </w:r>
          </w:p>
        </w:tc>
      </w:tr>
      <w:tr w:rsidR="003C0664" w:rsidTr="00242EFA">
        <w:trPr>
          <w:trHeight w:val="39"/>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3"/>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5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360" w:type="dxa"/>
            <w:vMerge w:val="restart"/>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 xml:space="preserve">комплекса </w:t>
            </w:r>
            <w:proofErr w:type="gramStart"/>
            <w:r>
              <w:rPr>
                <w:sz w:val="22"/>
              </w:rPr>
              <w:t>Иркутской</w:t>
            </w:r>
            <w:proofErr w:type="gramEnd"/>
          </w:p>
        </w:tc>
      </w:tr>
      <w:tr w:rsidR="003C0664" w:rsidTr="00242EFA">
        <w:trPr>
          <w:trHeight w:val="18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5"/>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15"/>
              </w:rPr>
            </w:pPr>
          </w:p>
        </w:tc>
        <w:tc>
          <w:tcPr>
            <w:tcW w:w="1900" w:type="dxa"/>
            <w:gridSpan w:val="2"/>
            <w:vMerge w:val="restart"/>
            <w:shd w:val="clear" w:color="auto" w:fill="auto"/>
            <w:vAlign w:val="bottom"/>
          </w:tcPr>
          <w:p w:rsidR="003C0664" w:rsidRDefault="003C0664" w:rsidP="00242EFA">
            <w:pPr>
              <w:spacing w:line="267" w:lineRule="exact"/>
              <w:ind w:left="100"/>
            </w:pPr>
            <w:proofErr w:type="spellStart"/>
            <w:r>
              <w:t>Биликтуйская</w:t>
            </w:r>
            <w:proofErr w:type="spellEnd"/>
          </w:p>
        </w:tc>
        <w:tc>
          <w:tcPr>
            <w:tcW w:w="660" w:type="dxa"/>
            <w:vMerge w:val="restart"/>
            <w:tcBorders>
              <w:right w:val="single" w:sz="8" w:space="0" w:color="auto"/>
            </w:tcBorders>
            <w:shd w:val="clear" w:color="auto" w:fill="auto"/>
            <w:vAlign w:val="bottom"/>
          </w:tcPr>
          <w:p w:rsidR="003C0664" w:rsidRDefault="003C0664" w:rsidP="00242EFA">
            <w:pPr>
              <w:spacing w:line="267" w:lineRule="exact"/>
              <w:ind w:right="20"/>
              <w:jc w:val="right"/>
              <w:rPr>
                <w:w w:val="96"/>
              </w:rPr>
            </w:pPr>
            <w:r>
              <w:rPr>
                <w:w w:val="96"/>
              </w:rPr>
              <w:t>дача,</w:t>
            </w: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5"/>
              </w:rPr>
            </w:pPr>
          </w:p>
        </w:tc>
      </w:tr>
      <w:tr w:rsidR="003C0664" w:rsidTr="00242EFA">
        <w:trPr>
          <w:trHeight w:val="8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7"/>
              </w:rPr>
            </w:pPr>
          </w:p>
        </w:tc>
        <w:tc>
          <w:tcPr>
            <w:tcW w:w="1900" w:type="dxa"/>
            <w:gridSpan w:val="2"/>
            <w:vMerge/>
            <w:shd w:val="clear" w:color="auto" w:fill="auto"/>
            <w:vAlign w:val="bottom"/>
          </w:tcPr>
          <w:p w:rsidR="003C0664" w:rsidRDefault="003C0664" w:rsidP="00242EFA">
            <w:pPr>
              <w:spacing w:line="0" w:lineRule="atLeast"/>
              <w:rPr>
                <w:sz w:val="7"/>
              </w:rPr>
            </w:pPr>
          </w:p>
        </w:tc>
        <w:tc>
          <w:tcPr>
            <w:tcW w:w="66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области от 14.11.2016</w:t>
            </w:r>
          </w:p>
        </w:tc>
      </w:tr>
      <w:tr w:rsidR="003C0664" w:rsidTr="00242EFA">
        <w:trPr>
          <w:trHeight w:val="169"/>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560" w:type="dxa"/>
            <w:gridSpan w:val="3"/>
            <w:vMerge w:val="restart"/>
            <w:tcBorders>
              <w:right w:val="single" w:sz="8" w:space="0" w:color="auto"/>
            </w:tcBorders>
            <w:shd w:val="clear" w:color="auto" w:fill="auto"/>
            <w:vAlign w:val="bottom"/>
          </w:tcPr>
          <w:p w:rsidR="003C0664" w:rsidRDefault="003C0664" w:rsidP="00242EFA">
            <w:pPr>
              <w:spacing w:line="0" w:lineRule="atLeast"/>
              <w:ind w:left="100"/>
            </w:pPr>
            <w:r>
              <w:t>кв. 1-31, 33, 35ч., 37ч.</w:t>
            </w: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108"/>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9"/>
              </w:rPr>
            </w:pPr>
          </w:p>
        </w:tc>
        <w:tc>
          <w:tcPr>
            <w:tcW w:w="2560" w:type="dxa"/>
            <w:gridSpan w:val="3"/>
            <w:vMerge/>
            <w:tcBorders>
              <w:right w:val="single" w:sz="8" w:space="0" w:color="auto"/>
            </w:tcBorders>
            <w:shd w:val="clear" w:color="auto" w:fill="auto"/>
            <w:vAlign w:val="bottom"/>
          </w:tcPr>
          <w:p w:rsidR="003C0664" w:rsidRDefault="003C0664" w:rsidP="00242EFA">
            <w:pPr>
              <w:spacing w:line="0" w:lineRule="atLeast"/>
              <w:rPr>
                <w:sz w:val="9"/>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г. № 1802-мр</w:t>
            </w:r>
          </w:p>
        </w:tc>
      </w:tr>
      <w:tr w:rsidR="003C0664" w:rsidTr="00242EFA">
        <w:trPr>
          <w:trHeight w:val="147"/>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5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3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1"/>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ind w:left="140"/>
            </w:pPr>
            <w:r>
              <w:t>2. Ценные леса</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5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59"/>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9" w:lineRule="exact"/>
              <w:ind w:left="140"/>
            </w:pPr>
            <w:r>
              <w:t xml:space="preserve">2.1. </w:t>
            </w:r>
            <w:proofErr w:type="spellStart"/>
            <w:r>
              <w:t>Нерестоохранные</w:t>
            </w:r>
            <w:proofErr w:type="spellEnd"/>
          </w:p>
        </w:tc>
        <w:tc>
          <w:tcPr>
            <w:tcW w:w="1480" w:type="dxa"/>
            <w:tcBorders>
              <w:right w:val="single" w:sz="8" w:space="0" w:color="auto"/>
            </w:tcBorders>
            <w:shd w:val="clear" w:color="auto" w:fill="auto"/>
            <w:vAlign w:val="bottom"/>
          </w:tcPr>
          <w:p w:rsidR="003C0664" w:rsidRDefault="003C0664" w:rsidP="00242EFA">
            <w:pPr>
              <w:spacing w:line="259" w:lineRule="exact"/>
              <w:ind w:left="80"/>
            </w:pPr>
            <w:r>
              <w:t>Усольское</w:t>
            </w:r>
          </w:p>
        </w:tc>
        <w:tc>
          <w:tcPr>
            <w:tcW w:w="2560" w:type="dxa"/>
            <w:gridSpan w:val="3"/>
            <w:tcBorders>
              <w:right w:val="single" w:sz="8" w:space="0" w:color="auto"/>
            </w:tcBorders>
            <w:shd w:val="clear" w:color="auto" w:fill="auto"/>
            <w:vAlign w:val="bottom"/>
          </w:tcPr>
          <w:p w:rsidR="003C0664" w:rsidRDefault="003C0664" w:rsidP="00242EFA">
            <w:pPr>
              <w:spacing w:line="246" w:lineRule="exact"/>
              <w:ind w:left="100"/>
              <w:rPr>
                <w:sz w:val="22"/>
              </w:rPr>
            </w:pPr>
            <w:r>
              <w:rPr>
                <w:sz w:val="22"/>
              </w:rPr>
              <w:t>Технический участок</w:t>
            </w:r>
          </w:p>
        </w:tc>
        <w:tc>
          <w:tcPr>
            <w:tcW w:w="2360" w:type="dxa"/>
            <w:tcBorders>
              <w:right w:val="single" w:sz="8" w:space="0" w:color="auto"/>
            </w:tcBorders>
            <w:shd w:val="clear" w:color="auto" w:fill="auto"/>
            <w:vAlign w:val="bottom"/>
          </w:tcPr>
          <w:p w:rsidR="003C0664" w:rsidRDefault="003C0664" w:rsidP="00242EFA">
            <w:pPr>
              <w:spacing w:line="246" w:lineRule="exact"/>
              <w:ind w:left="80"/>
              <w:rPr>
                <w:sz w:val="22"/>
              </w:rPr>
            </w:pPr>
            <w:r>
              <w:rPr>
                <w:sz w:val="22"/>
              </w:rPr>
              <w:t xml:space="preserve">Приказ Рослесхоза </w:t>
            </w:r>
            <w:proofErr w:type="gramStart"/>
            <w:r>
              <w:rPr>
                <w:sz w:val="22"/>
              </w:rPr>
              <w:t>от</w:t>
            </w:r>
            <w:proofErr w:type="gramEnd"/>
          </w:p>
        </w:tc>
      </w:tr>
      <w:tr w:rsidR="003C0664" w:rsidTr="00242EFA">
        <w:trPr>
          <w:trHeight w:val="252"/>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2" w:lineRule="exact"/>
              <w:ind w:left="140"/>
            </w:pPr>
            <w:r>
              <w:t>полосы лесов</w:t>
            </w: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340" w:type="dxa"/>
            <w:shd w:val="clear" w:color="auto" w:fill="auto"/>
            <w:vAlign w:val="bottom"/>
          </w:tcPr>
          <w:p w:rsidR="003C0664" w:rsidRDefault="003C0664" w:rsidP="00242EFA">
            <w:pPr>
              <w:spacing w:line="241" w:lineRule="exact"/>
              <w:ind w:left="100"/>
              <w:rPr>
                <w:sz w:val="22"/>
              </w:rPr>
            </w:pPr>
            <w:proofErr w:type="gramStart"/>
            <w:r>
              <w:rPr>
                <w:sz w:val="22"/>
              </w:rPr>
              <w:t>№9 (совхоз</w:t>
            </w:r>
            <w:proofErr w:type="gramEnd"/>
          </w:p>
        </w:tc>
        <w:tc>
          <w:tcPr>
            <w:tcW w:w="560" w:type="dxa"/>
            <w:shd w:val="clear" w:color="auto" w:fill="auto"/>
            <w:vAlign w:val="bottom"/>
          </w:tcPr>
          <w:p w:rsidR="003C0664" w:rsidRDefault="003C0664" w:rsidP="00242EFA">
            <w:pPr>
              <w:spacing w:line="0" w:lineRule="atLeast"/>
              <w:rPr>
                <w:sz w:val="2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proofErr w:type="gramStart"/>
            <w:r>
              <w:rPr>
                <w:sz w:val="22"/>
              </w:rPr>
              <w:t>28.12.2009 г. №546 (в</w:t>
            </w:r>
            <w:proofErr w:type="gramEnd"/>
          </w:p>
        </w:tc>
      </w:tr>
      <w:tr w:rsidR="003C0664" w:rsidTr="00242EFA">
        <w:trPr>
          <w:trHeight w:val="241"/>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560" w:type="dxa"/>
            <w:gridSpan w:val="3"/>
            <w:tcBorders>
              <w:right w:val="single" w:sz="8" w:space="0" w:color="auto"/>
            </w:tcBorders>
            <w:shd w:val="clear" w:color="auto" w:fill="auto"/>
            <w:vAlign w:val="bottom"/>
          </w:tcPr>
          <w:p w:rsidR="003C0664" w:rsidRDefault="003C0664" w:rsidP="00242EFA">
            <w:pPr>
              <w:spacing w:line="241" w:lineRule="exact"/>
              <w:ind w:left="100"/>
              <w:rPr>
                <w:sz w:val="22"/>
              </w:rPr>
            </w:pPr>
            <w:proofErr w:type="gramStart"/>
            <w:r>
              <w:rPr>
                <w:sz w:val="22"/>
              </w:rPr>
              <w:t>«Железнодорожник»),</w:t>
            </w:r>
            <w:proofErr w:type="gramEnd"/>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ред. от 07.02.2017 г.</w:t>
            </w:r>
          </w:p>
        </w:tc>
      </w:tr>
      <w:tr w:rsidR="003C0664" w:rsidTr="00242EFA">
        <w:trPr>
          <w:trHeight w:val="254"/>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340" w:type="dxa"/>
            <w:tcBorders>
              <w:bottom w:val="single" w:sz="8" w:space="0" w:color="auto"/>
            </w:tcBorders>
            <w:shd w:val="clear" w:color="auto" w:fill="auto"/>
            <w:vAlign w:val="bottom"/>
          </w:tcPr>
          <w:p w:rsidR="003C0664" w:rsidRDefault="003C0664" w:rsidP="00242EFA">
            <w:pPr>
              <w:spacing w:line="0" w:lineRule="atLeast"/>
              <w:ind w:left="100"/>
              <w:rPr>
                <w:sz w:val="22"/>
              </w:rPr>
            </w:pPr>
            <w:r>
              <w:rPr>
                <w:sz w:val="22"/>
              </w:rPr>
              <w:t>кв. 10ч., 13ч.</w:t>
            </w:r>
          </w:p>
        </w:tc>
        <w:tc>
          <w:tcPr>
            <w:tcW w:w="5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№37)</w:t>
            </w:r>
          </w:p>
        </w:tc>
      </w:tr>
      <w:tr w:rsidR="003C0664" w:rsidTr="00242EFA">
        <w:trPr>
          <w:trHeight w:val="257"/>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7" w:lineRule="exact"/>
              <w:ind w:left="140"/>
            </w:pPr>
            <w:r>
              <w:t>2.2. Леса, расположенные</w:t>
            </w:r>
          </w:p>
        </w:tc>
        <w:tc>
          <w:tcPr>
            <w:tcW w:w="1480" w:type="dxa"/>
            <w:tcBorders>
              <w:right w:val="single" w:sz="8" w:space="0" w:color="auto"/>
            </w:tcBorders>
            <w:shd w:val="clear" w:color="auto" w:fill="auto"/>
            <w:vAlign w:val="bottom"/>
          </w:tcPr>
          <w:p w:rsidR="003C0664" w:rsidRDefault="003C0664" w:rsidP="00242EFA">
            <w:pPr>
              <w:spacing w:line="257" w:lineRule="exact"/>
              <w:ind w:left="80"/>
            </w:pPr>
            <w:r>
              <w:t>Усольское</w:t>
            </w:r>
          </w:p>
        </w:tc>
        <w:tc>
          <w:tcPr>
            <w:tcW w:w="2560" w:type="dxa"/>
            <w:gridSpan w:val="3"/>
            <w:tcBorders>
              <w:right w:val="single" w:sz="8" w:space="0" w:color="auto"/>
            </w:tcBorders>
            <w:shd w:val="clear" w:color="auto" w:fill="auto"/>
            <w:vAlign w:val="bottom"/>
          </w:tcPr>
          <w:p w:rsidR="003C0664" w:rsidRDefault="003C0664" w:rsidP="00242EFA">
            <w:pPr>
              <w:spacing w:line="257" w:lineRule="exact"/>
              <w:ind w:left="100"/>
            </w:pPr>
            <w:r>
              <w:t>Технический участок</w:t>
            </w:r>
          </w:p>
        </w:tc>
        <w:tc>
          <w:tcPr>
            <w:tcW w:w="2360" w:type="dxa"/>
            <w:tcBorders>
              <w:right w:val="single" w:sz="8" w:space="0" w:color="auto"/>
            </w:tcBorders>
            <w:shd w:val="clear" w:color="auto" w:fill="auto"/>
            <w:vAlign w:val="bottom"/>
          </w:tcPr>
          <w:p w:rsidR="003C0664" w:rsidRDefault="003C0664" w:rsidP="00242EFA">
            <w:pPr>
              <w:spacing w:line="247" w:lineRule="exact"/>
              <w:ind w:left="80"/>
              <w:rPr>
                <w:sz w:val="22"/>
              </w:rPr>
            </w:pPr>
            <w:r>
              <w:rPr>
                <w:sz w:val="22"/>
              </w:rPr>
              <w:t xml:space="preserve">Приказ Рослесхоза </w:t>
            </w:r>
            <w:proofErr w:type="gramStart"/>
            <w:r>
              <w:rPr>
                <w:sz w:val="22"/>
              </w:rPr>
              <w:t>от</w:t>
            </w:r>
            <w:proofErr w:type="gramEnd"/>
          </w:p>
        </w:tc>
      </w:tr>
      <w:tr w:rsidR="003C0664" w:rsidTr="00242EFA">
        <w:trPr>
          <w:trHeight w:val="255"/>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5" w:lineRule="exact"/>
              <w:ind w:left="140"/>
            </w:pPr>
            <w:r>
              <w:t>в пустынных,</w:t>
            </w: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340" w:type="dxa"/>
            <w:shd w:val="clear" w:color="auto" w:fill="auto"/>
            <w:vAlign w:val="bottom"/>
          </w:tcPr>
          <w:p w:rsidR="003C0664" w:rsidRDefault="003C0664" w:rsidP="00242EFA">
            <w:pPr>
              <w:spacing w:line="255" w:lineRule="exact"/>
              <w:ind w:left="100"/>
            </w:pPr>
            <w:proofErr w:type="gramStart"/>
            <w:r>
              <w:t>№8 (совхоз</w:t>
            </w:r>
            <w:proofErr w:type="gramEnd"/>
          </w:p>
        </w:tc>
        <w:tc>
          <w:tcPr>
            <w:tcW w:w="560" w:type="dxa"/>
            <w:shd w:val="clear" w:color="auto" w:fill="auto"/>
            <w:vAlign w:val="bottom"/>
          </w:tcPr>
          <w:p w:rsidR="003C0664" w:rsidRDefault="003C0664" w:rsidP="00242EFA">
            <w:pPr>
              <w:spacing w:line="0" w:lineRule="atLeast"/>
              <w:rPr>
                <w:sz w:val="22"/>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proofErr w:type="gramStart"/>
            <w:r>
              <w:rPr>
                <w:sz w:val="22"/>
              </w:rPr>
              <w:t>28.12.2009 г. №546 (в</w:t>
            </w:r>
            <w:proofErr w:type="gramEnd"/>
          </w:p>
        </w:tc>
      </w:tr>
      <w:tr w:rsidR="003C0664" w:rsidTr="00242EFA">
        <w:trPr>
          <w:trHeight w:val="260"/>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9" w:lineRule="exact"/>
              <w:ind w:left="140"/>
            </w:pPr>
            <w:r>
              <w:t>полупустынных,</w:t>
            </w: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560" w:type="dxa"/>
            <w:gridSpan w:val="3"/>
            <w:tcBorders>
              <w:right w:val="single" w:sz="8" w:space="0" w:color="auto"/>
            </w:tcBorders>
            <w:shd w:val="clear" w:color="auto" w:fill="auto"/>
            <w:vAlign w:val="bottom"/>
          </w:tcPr>
          <w:p w:rsidR="003C0664" w:rsidRDefault="003C0664" w:rsidP="00242EFA">
            <w:pPr>
              <w:spacing w:line="259" w:lineRule="exact"/>
              <w:ind w:left="100"/>
            </w:pPr>
            <w:proofErr w:type="gramStart"/>
            <w:r>
              <w:t>«</w:t>
            </w:r>
            <w:proofErr w:type="spellStart"/>
            <w:r>
              <w:t>Тельминский</w:t>
            </w:r>
            <w:proofErr w:type="spellEnd"/>
            <w:r>
              <w:t>»), кв.4</w:t>
            </w:r>
            <w:proofErr w:type="gramEnd"/>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ред. от 07.02.2017 г.</w:t>
            </w:r>
          </w:p>
        </w:tc>
      </w:tr>
      <w:tr w:rsidR="003C0664" w:rsidTr="00242EFA">
        <w:trPr>
          <w:trHeight w:val="241"/>
        </w:trPr>
        <w:tc>
          <w:tcPr>
            <w:tcW w:w="30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лесостепных,</w:t>
            </w: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1340" w:type="dxa"/>
            <w:shd w:val="clear" w:color="auto" w:fill="auto"/>
            <w:vAlign w:val="bottom"/>
          </w:tcPr>
          <w:p w:rsidR="003C0664" w:rsidRDefault="003C0664" w:rsidP="00242EFA">
            <w:pPr>
              <w:spacing w:line="0" w:lineRule="atLeast"/>
            </w:pPr>
          </w:p>
        </w:tc>
        <w:tc>
          <w:tcPr>
            <w:tcW w:w="560" w:type="dxa"/>
            <w:shd w:val="clear" w:color="auto" w:fill="auto"/>
            <w:vAlign w:val="bottom"/>
          </w:tcPr>
          <w:p w:rsidR="003C0664" w:rsidRDefault="003C0664" w:rsidP="00242EFA">
            <w:pPr>
              <w:spacing w:line="0" w:lineRule="atLeast"/>
            </w:pPr>
          </w:p>
        </w:tc>
        <w:tc>
          <w:tcPr>
            <w:tcW w:w="660" w:type="dxa"/>
            <w:tcBorders>
              <w:right w:val="single" w:sz="8" w:space="0" w:color="auto"/>
            </w:tcBorders>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№37)</w:t>
            </w:r>
          </w:p>
        </w:tc>
      </w:tr>
      <w:tr w:rsidR="003C0664" w:rsidTr="00242EFA">
        <w:trPr>
          <w:trHeight w:val="85"/>
        </w:trPr>
        <w:tc>
          <w:tcPr>
            <w:tcW w:w="30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7"/>
              </w:rPr>
            </w:pPr>
          </w:p>
        </w:tc>
        <w:tc>
          <w:tcPr>
            <w:tcW w:w="1340" w:type="dxa"/>
            <w:shd w:val="clear" w:color="auto" w:fill="auto"/>
            <w:vAlign w:val="bottom"/>
          </w:tcPr>
          <w:p w:rsidR="003C0664" w:rsidRDefault="003C0664" w:rsidP="00242EFA">
            <w:pPr>
              <w:spacing w:line="0" w:lineRule="atLeast"/>
              <w:rPr>
                <w:sz w:val="7"/>
              </w:rPr>
            </w:pPr>
          </w:p>
        </w:tc>
        <w:tc>
          <w:tcPr>
            <w:tcW w:w="560" w:type="dxa"/>
            <w:shd w:val="clear" w:color="auto" w:fill="auto"/>
            <w:vAlign w:val="bottom"/>
          </w:tcPr>
          <w:p w:rsidR="003C0664" w:rsidRDefault="003C0664" w:rsidP="00242EFA">
            <w:pPr>
              <w:spacing w:line="0" w:lineRule="atLeast"/>
              <w:rPr>
                <w:sz w:val="7"/>
              </w:rPr>
            </w:pPr>
          </w:p>
        </w:tc>
        <w:tc>
          <w:tcPr>
            <w:tcW w:w="660" w:type="dxa"/>
            <w:tcBorders>
              <w:right w:val="single" w:sz="8" w:space="0" w:color="auto"/>
            </w:tcBorders>
            <w:shd w:val="clear" w:color="auto" w:fill="auto"/>
            <w:vAlign w:val="bottom"/>
          </w:tcPr>
          <w:p w:rsidR="003C0664" w:rsidRDefault="003C0664" w:rsidP="00242EFA">
            <w:pPr>
              <w:spacing w:line="0" w:lineRule="atLeast"/>
              <w:rPr>
                <w:sz w:val="7"/>
              </w:rPr>
            </w:pPr>
          </w:p>
        </w:tc>
        <w:tc>
          <w:tcPr>
            <w:tcW w:w="236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7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 xml:space="preserve">лесотундровых </w:t>
            </w:r>
            <w:proofErr w:type="gramStart"/>
            <w:r>
              <w:t>зонах</w:t>
            </w:r>
            <w:proofErr w:type="gramEnd"/>
            <w:r>
              <w:t>,</w:t>
            </w: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1340" w:type="dxa"/>
            <w:shd w:val="clear" w:color="auto" w:fill="auto"/>
            <w:vAlign w:val="bottom"/>
          </w:tcPr>
          <w:p w:rsidR="003C0664" w:rsidRDefault="003C0664" w:rsidP="00242EFA">
            <w:pPr>
              <w:spacing w:line="0" w:lineRule="atLeast"/>
            </w:pPr>
          </w:p>
        </w:tc>
        <w:tc>
          <w:tcPr>
            <w:tcW w:w="560" w:type="dxa"/>
            <w:shd w:val="clear" w:color="auto" w:fill="auto"/>
            <w:vAlign w:val="bottom"/>
          </w:tcPr>
          <w:p w:rsidR="003C0664" w:rsidRDefault="003C0664" w:rsidP="00242EFA">
            <w:pPr>
              <w:spacing w:line="0" w:lineRule="atLeast"/>
            </w:pPr>
          </w:p>
        </w:tc>
        <w:tc>
          <w:tcPr>
            <w:tcW w:w="660" w:type="dxa"/>
            <w:tcBorders>
              <w:right w:val="single" w:sz="8" w:space="0" w:color="auto"/>
            </w:tcBorders>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40"/>
            </w:pPr>
            <w:proofErr w:type="gramStart"/>
            <w:r>
              <w:t>степях</w:t>
            </w:r>
            <w:proofErr w:type="gramEnd"/>
            <w:r>
              <w:t>, горах</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40" w:type="dxa"/>
            <w:tcBorders>
              <w:bottom w:val="single" w:sz="8" w:space="0" w:color="auto"/>
            </w:tcBorders>
            <w:shd w:val="clear" w:color="auto" w:fill="auto"/>
            <w:vAlign w:val="bottom"/>
          </w:tcPr>
          <w:p w:rsidR="003C0664" w:rsidRDefault="003C0664" w:rsidP="00242EFA">
            <w:pPr>
              <w:spacing w:line="0" w:lineRule="atLeast"/>
            </w:pPr>
          </w:p>
        </w:tc>
        <w:tc>
          <w:tcPr>
            <w:tcW w:w="560" w:type="dxa"/>
            <w:tcBorders>
              <w:bottom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9"/>
        </w:trPr>
        <w:tc>
          <w:tcPr>
            <w:tcW w:w="3060" w:type="dxa"/>
            <w:tcBorders>
              <w:left w:val="single" w:sz="8" w:space="0" w:color="auto"/>
              <w:right w:val="single" w:sz="8" w:space="0" w:color="auto"/>
            </w:tcBorders>
            <w:shd w:val="clear" w:color="auto" w:fill="auto"/>
            <w:vAlign w:val="bottom"/>
          </w:tcPr>
          <w:p w:rsidR="003C0664" w:rsidRDefault="003C0664" w:rsidP="00242EFA">
            <w:pPr>
              <w:spacing w:line="259" w:lineRule="exact"/>
              <w:ind w:left="140"/>
            </w:pPr>
            <w:r>
              <w:t>II. Эксплуатационные леса</w:t>
            </w:r>
          </w:p>
        </w:tc>
        <w:tc>
          <w:tcPr>
            <w:tcW w:w="1480" w:type="dxa"/>
            <w:tcBorders>
              <w:right w:val="single" w:sz="8" w:space="0" w:color="auto"/>
            </w:tcBorders>
            <w:shd w:val="clear" w:color="auto" w:fill="auto"/>
            <w:vAlign w:val="bottom"/>
          </w:tcPr>
          <w:p w:rsidR="003C0664" w:rsidRDefault="003C0664" w:rsidP="00242EFA">
            <w:pPr>
              <w:spacing w:line="259" w:lineRule="exact"/>
              <w:ind w:left="80"/>
            </w:pPr>
            <w:r>
              <w:t>Усольское</w:t>
            </w:r>
          </w:p>
        </w:tc>
        <w:tc>
          <w:tcPr>
            <w:tcW w:w="1340" w:type="dxa"/>
            <w:shd w:val="clear" w:color="auto" w:fill="auto"/>
            <w:vAlign w:val="bottom"/>
          </w:tcPr>
          <w:p w:rsidR="003C0664" w:rsidRDefault="003C0664" w:rsidP="00242EFA">
            <w:pPr>
              <w:spacing w:line="259" w:lineRule="exact"/>
              <w:ind w:left="100"/>
            </w:pPr>
            <w:r>
              <w:t>Усольская</w:t>
            </w:r>
          </w:p>
        </w:tc>
        <w:tc>
          <w:tcPr>
            <w:tcW w:w="560" w:type="dxa"/>
            <w:shd w:val="clear" w:color="auto" w:fill="auto"/>
            <w:vAlign w:val="bottom"/>
          </w:tcPr>
          <w:p w:rsidR="003C0664" w:rsidRDefault="003C0664" w:rsidP="00242EFA">
            <w:pPr>
              <w:spacing w:line="259" w:lineRule="exact"/>
              <w:ind w:left="60"/>
              <w:rPr>
                <w:w w:val="92"/>
              </w:rPr>
            </w:pPr>
            <w:r>
              <w:rPr>
                <w:w w:val="92"/>
              </w:rPr>
              <w:t>дача,</w:t>
            </w:r>
          </w:p>
        </w:tc>
        <w:tc>
          <w:tcPr>
            <w:tcW w:w="660" w:type="dxa"/>
            <w:tcBorders>
              <w:right w:val="single" w:sz="8" w:space="0" w:color="auto"/>
            </w:tcBorders>
            <w:shd w:val="clear" w:color="auto" w:fill="auto"/>
            <w:vAlign w:val="bottom"/>
          </w:tcPr>
          <w:p w:rsidR="003C0664" w:rsidRDefault="003C0664" w:rsidP="00242EFA">
            <w:pPr>
              <w:spacing w:line="259" w:lineRule="exact"/>
              <w:ind w:right="20"/>
              <w:jc w:val="right"/>
            </w:pPr>
            <w:r>
              <w:t>кв.</w:t>
            </w:r>
          </w:p>
        </w:tc>
        <w:tc>
          <w:tcPr>
            <w:tcW w:w="2360" w:type="dxa"/>
            <w:tcBorders>
              <w:right w:val="single" w:sz="8" w:space="0" w:color="auto"/>
            </w:tcBorders>
            <w:shd w:val="clear" w:color="auto" w:fill="auto"/>
            <w:vAlign w:val="bottom"/>
          </w:tcPr>
          <w:p w:rsidR="003C0664" w:rsidRDefault="003C0664" w:rsidP="00242EFA">
            <w:pPr>
              <w:spacing w:line="246" w:lineRule="exact"/>
              <w:ind w:left="80"/>
              <w:rPr>
                <w:sz w:val="22"/>
              </w:rPr>
            </w:pPr>
            <w:r>
              <w:rPr>
                <w:sz w:val="22"/>
              </w:rPr>
              <w:t xml:space="preserve">Приказ Рослесхоза </w:t>
            </w:r>
            <w:proofErr w:type="gramStart"/>
            <w:r>
              <w:rPr>
                <w:sz w:val="22"/>
              </w:rPr>
              <w:t>от</w:t>
            </w:r>
            <w:proofErr w:type="gramEnd"/>
          </w:p>
        </w:tc>
      </w:tr>
      <w:tr w:rsidR="003C0664" w:rsidTr="00242EFA">
        <w:trPr>
          <w:trHeight w:val="25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560" w:type="dxa"/>
            <w:gridSpan w:val="3"/>
            <w:tcBorders>
              <w:right w:val="single" w:sz="8" w:space="0" w:color="auto"/>
            </w:tcBorders>
            <w:shd w:val="clear" w:color="auto" w:fill="auto"/>
            <w:vAlign w:val="bottom"/>
          </w:tcPr>
          <w:p w:rsidR="003C0664" w:rsidRDefault="003C0664" w:rsidP="00242EFA">
            <w:pPr>
              <w:spacing w:line="252" w:lineRule="exact"/>
              <w:ind w:left="100"/>
            </w:pPr>
            <w:r>
              <w:t>68,  69,  114-117,  139-</w:t>
            </w:r>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proofErr w:type="gramStart"/>
            <w:r>
              <w:rPr>
                <w:sz w:val="22"/>
              </w:rPr>
              <w:t>28.12.2009 г. №546 (в</w:t>
            </w:r>
            <w:proofErr w:type="gramEnd"/>
          </w:p>
        </w:tc>
      </w:tr>
      <w:tr w:rsidR="003C0664" w:rsidTr="00242EFA">
        <w:trPr>
          <w:trHeight w:val="260"/>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340" w:type="dxa"/>
            <w:shd w:val="clear" w:color="auto" w:fill="auto"/>
            <w:vAlign w:val="bottom"/>
          </w:tcPr>
          <w:p w:rsidR="003C0664" w:rsidRDefault="003C0664" w:rsidP="00242EFA">
            <w:pPr>
              <w:spacing w:line="259" w:lineRule="exact"/>
              <w:ind w:left="100"/>
            </w:pPr>
            <w:r>
              <w:t>142, 145</w:t>
            </w:r>
          </w:p>
        </w:tc>
        <w:tc>
          <w:tcPr>
            <w:tcW w:w="560" w:type="dxa"/>
            <w:shd w:val="clear" w:color="auto" w:fill="auto"/>
            <w:vAlign w:val="bottom"/>
          </w:tcPr>
          <w:p w:rsidR="003C0664" w:rsidRDefault="003C0664" w:rsidP="00242EFA">
            <w:pPr>
              <w:spacing w:line="0" w:lineRule="atLeast"/>
              <w:rPr>
                <w:sz w:val="22"/>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360" w:type="dxa"/>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ред. от 07.02.2017 г.</w:t>
            </w:r>
          </w:p>
        </w:tc>
      </w:tr>
      <w:tr w:rsidR="003C0664" w:rsidTr="00242EFA">
        <w:trPr>
          <w:trHeight w:val="53"/>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4"/>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4"/>
              </w:rPr>
            </w:pPr>
          </w:p>
        </w:tc>
        <w:tc>
          <w:tcPr>
            <w:tcW w:w="560" w:type="dxa"/>
            <w:tcBorders>
              <w:bottom w:val="single" w:sz="8" w:space="0" w:color="auto"/>
            </w:tcBorders>
            <w:shd w:val="clear" w:color="auto" w:fill="auto"/>
            <w:vAlign w:val="bottom"/>
          </w:tcPr>
          <w:p w:rsidR="003C0664" w:rsidRDefault="003C0664" w:rsidP="00242EFA">
            <w:pPr>
              <w:spacing w:line="0" w:lineRule="atLeast"/>
              <w:rPr>
                <w:sz w:val="4"/>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360" w:type="dxa"/>
            <w:vMerge w:val="restart"/>
            <w:tcBorders>
              <w:right w:val="single" w:sz="8" w:space="0" w:color="auto"/>
            </w:tcBorders>
            <w:shd w:val="clear" w:color="auto" w:fill="auto"/>
            <w:vAlign w:val="bottom"/>
          </w:tcPr>
          <w:p w:rsidR="003C0664" w:rsidRDefault="003C0664" w:rsidP="00242EFA">
            <w:pPr>
              <w:spacing w:line="241" w:lineRule="exact"/>
              <w:ind w:left="80"/>
              <w:rPr>
                <w:sz w:val="22"/>
              </w:rPr>
            </w:pPr>
            <w:r>
              <w:rPr>
                <w:sz w:val="22"/>
              </w:rPr>
              <w:t>№37)</w:t>
            </w:r>
          </w:p>
        </w:tc>
      </w:tr>
      <w:tr w:rsidR="003C0664" w:rsidTr="00242EFA">
        <w:trPr>
          <w:trHeight w:val="168"/>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1900" w:type="dxa"/>
            <w:gridSpan w:val="2"/>
            <w:vMerge w:val="restart"/>
            <w:shd w:val="clear" w:color="auto" w:fill="auto"/>
            <w:vAlign w:val="bottom"/>
          </w:tcPr>
          <w:p w:rsidR="003C0664" w:rsidRDefault="003C0664" w:rsidP="00242EFA">
            <w:pPr>
              <w:spacing w:line="267" w:lineRule="exact"/>
              <w:ind w:left="100"/>
            </w:pPr>
            <w:proofErr w:type="spellStart"/>
            <w:r>
              <w:t>Биликтуйская</w:t>
            </w:r>
            <w:proofErr w:type="spellEnd"/>
          </w:p>
        </w:tc>
        <w:tc>
          <w:tcPr>
            <w:tcW w:w="660" w:type="dxa"/>
            <w:vMerge w:val="restart"/>
            <w:tcBorders>
              <w:right w:val="single" w:sz="8" w:space="0" w:color="auto"/>
            </w:tcBorders>
            <w:shd w:val="clear" w:color="auto" w:fill="auto"/>
            <w:vAlign w:val="bottom"/>
          </w:tcPr>
          <w:p w:rsidR="003C0664" w:rsidRDefault="003C0664" w:rsidP="00242EFA">
            <w:pPr>
              <w:spacing w:line="267" w:lineRule="exact"/>
              <w:ind w:right="20"/>
              <w:jc w:val="right"/>
              <w:rPr>
                <w:w w:val="96"/>
              </w:rPr>
            </w:pPr>
            <w:r>
              <w:rPr>
                <w:w w:val="96"/>
              </w:rPr>
              <w:t>дача,</w:t>
            </w: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99"/>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8"/>
              </w:rPr>
            </w:pPr>
          </w:p>
        </w:tc>
        <w:tc>
          <w:tcPr>
            <w:tcW w:w="1900" w:type="dxa"/>
            <w:gridSpan w:val="2"/>
            <w:vMerge/>
            <w:shd w:val="clear" w:color="auto" w:fill="auto"/>
            <w:vAlign w:val="bottom"/>
          </w:tcPr>
          <w:p w:rsidR="003C0664" w:rsidRDefault="003C0664" w:rsidP="00242EFA">
            <w:pPr>
              <w:spacing w:line="0" w:lineRule="atLeast"/>
              <w:rPr>
                <w:sz w:val="8"/>
              </w:rPr>
            </w:pPr>
          </w:p>
        </w:tc>
        <w:tc>
          <w:tcPr>
            <w:tcW w:w="660" w:type="dxa"/>
            <w:vMerge/>
            <w:tcBorders>
              <w:right w:val="single" w:sz="8" w:space="0" w:color="auto"/>
            </w:tcBorders>
            <w:shd w:val="clear" w:color="auto" w:fill="auto"/>
            <w:vAlign w:val="bottom"/>
          </w:tcPr>
          <w:p w:rsidR="003C0664" w:rsidRDefault="003C0664" w:rsidP="00242EFA">
            <w:pPr>
              <w:spacing w:line="0" w:lineRule="atLeast"/>
              <w:rPr>
                <w:sz w:val="8"/>
              </w:rPr>
            </w:pPr>
          </w:p>
        </w:tc>
        <w:tc>
          <w:tcPr>
            <w:tcW w:w="2360" w:type="dxa"/>
            <w:tcBorders>
              <w:right w:val="single" w:sz="8" w:space="0" w:color="auto"/>
            </w:tcBorders>
            <w:shd w:val="clear" w:color="auto" w:fill="auto"/>
            <w:vAlign w:val="bottom"/>
          </w:tcPr>
          <w:p w:rsidR="003C0664" w:rsidRDefault="003C0664" w:rsidP="00242EFA">
            <w:pPr>
              <w:spacing w:line="0" w:lineRule="atLeast"/>
              <w:rPr>
                <w:sz w:val="8"/>
              </w:rPr>
            </w:pPr>
          </w:p>
        </w:tc>
      </w:tr>
      <w:tr w:rsidR="003C0664" w:rsidTr="00242EFA">
        <w:trPr>
          <w:trHeight w:val="27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560" w:type="dxa"/>
            <w:gridSpan w:val="3"/>
            <w:tcBorders>
              <w:right w:val="single" w:sz="8" w:space="0" w:color="auto"/>
            </w:tcBorders>
            <w:shd w:val="clear" w:color="auto" w:fill="auto"/>
            <w:vAlign w:val="bottom"/>
          </w:tcPr>
          <w:p w:rsidR="003C0664" w:rsidRDefault="003C0664" w:rsidP="00242EFA">
            <w:pPr>
              <w:spacing w:line="0" w:lineRule="atLeast"/>
              <w:ind w:left="100"/>
            </w:pPr>
            <w:r>
              <w:t>кв.5ч., 21ч., 22ч., 35ч.,</w:t>
            </w: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1340" w:type="dxa"/>
            <w:tcBorders>
              <w:bottom w:val="single" w:sz="8" w:space="0" w:color="auto"/>
            </w:tcBorders>
            <w:shd w:val="clear" w:color="auto" w:fill="auto"/>
            <w:vAlign w:val="bottom"/>
          </w:tcPr>
          <w:p w:rsidR="003C0664" w:rsidRDefault="003C0664" w:rsidP="00242EFA">
            <w:pPr>
              <w:spacing w:line="0" w:lineRule="atLeast"/>
              <w:ind w:left="100"/>
            </w:pPr>
            <w:r>
              <w:t>37ч.</w:t>
            </w:r>
          </w:p>
        </w:tc>
        <w:tc>
          <w:tcPr>
            <w:tcW w:w="560" w:type="dxa"/>
            <w:tcBorders>
              <w:bottom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2"/>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60" w:type="dxa"/>
            <w:gridSpan w:val="3"/>
            <w:tcBorders>
              <w:right w:val="single" w:sz="8" w:space="0" w:color="auto"/>
            </w:tcBorders>
            <w:shd w:val="clear" w:color="auto" w:fill="auto"/>
            <w:vAlign w:val="bottom"/>
          </w:tcPr>
          <w:p w:rsidR="003C0664" w:rsidRDefault="003C0664" w:rsidP="00242EFA">
            <w:pPr>
              <w:spacing w:line="272" w:lineRule="exact"/>
              <w:ind w:left="100"/>
            </w:pPr>
            <w:r>
              <w:t>Технический участок</w:t>
            </w:r>
          </w:p>
        </w:tc>
        <w:tc>
          <w:tcPr>
            <w:tcW w:w="23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340" w:type="dxa"/>
            <w:shd w:val="clear" w:color="auto" w:fill="auto"/>
            <w:vAlign w:val="bottom"/>
          </w:tcPr>
          <w:p w:rsidR="003C0664" w:rsidRDefault="003C0664" w:rsidP="00242EFA">
            <w:pPr>
              <w:spacing w:line="0" w:lineRule="atLeast"/>
              <w:ind w:left="100"/>
            </w:pPr>
            <w:proofErr w:type="gramStart"/>
            <w:r>
              <w:t>№8 (совхоз</w:t>
            </w:r>
            <w:proofErr w:type="gramEnd"/>
          </w:p>
        </w:tc>
        <w:tc>
          <w:tcPr>
            <w:tcW w:w="560" w:type="dxa"/>
            <w:shd w:val="clear" w:color="auto" w:fill="auto"/>
            <w:vAlign w:val="bottom"/>
          </w:tcPr>
          <w:p w:rsidR="003C0664" w:rsidRDefault="003C0664" w:rsidP="00242EFA">
            <w:pPr>
              <w:spacing w:line="0" w:lineRule="atLeast"/>
              <w:rPr>
                <w:sz w:val="23"/>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3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1900" w:type="dxa"/>
            <w:gridSpan w:val="2"/>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w:t>
            </w:r>
            <w:proofErr w:type="gramEnd"/>
          </w:p>
        </w:tc>
        <w:tc>
          <w:tcPr>
            <w:tcW w:w="660" w:type="dxa"/>
            <w:tcBorders>
              <w:right w:val="single" w:sz="8" w:space="0" w:color="auto"/>
            </w:tcBorders>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1900" w:type="dxa"/>
            <w:gridSpan w:val="2"/>
            <w:tcBorders>
              <w:bottom w:val="single" w:sz="8" w:space="0" w:color="auto"/>
            </w:tcBorders>
            <w:shd w:val="clear" w:color="auto" w:fill="auto"/>
            <w:vAlign w:val="bottom"/>
          </w:tcPr>
          <w:p w:rsidR="003C0664" w:rsidRDefault="003C0664" w:rsidP="00242EFA">
            <w:pPr>
              <w:spacing w:line="0" w:lineRule="atLeast"/>
              <w:ind w:left="100"/>
            </w:pPr>
            <w:r>
              <w:t>кв.1ч.-3ч., 5-14</w:t>
            </w: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60" w:type="dxa"/>
            <w:gridSpan w:val="3"/>
            <w:tcBorders>
              <w:right w:val="single" w:sz="8" w:space="0" w:color="auto"/>
            </w:tcBorders>
            <w:shd w:val="clear" w:color="auto" w:fill="auto"/>
            <w:vAlign w:val="bottom"/>
          </w:tcPr>
          <w:p w:rsidR="003C0664" w:rsidRDefault="003C0664" w:rsidP="00242EFA">
            <w:pPr>
              <w:spacing w:line="268" w:lineRule="exact"/>
              <w:ind w:left="100"/>
            </w:pPr>
            <w:r>
              <w:t>Технический участок</w:t>
            </w:r>
          </w:p>
        </w:tc>
        <w:tc>
          <w:tcPr>
            <w:tcW w:w="23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1340" w:type="dxa"/>
            <w:shd w:val="clear" w:color="auto" w:fill="auto"/>
            <w:vAlign w:val="bottom"/>
          </w:tcPr>
          <w:p w:rsidR="003C0664" w:rsidRDefault="003C0664" w:rsidP="00242EFA">
            <w:pPr>
              <w:spacing w:line="0" w:lineRule="atLeast"/>
              <w:ind w:left="100"/>
            </w:pPr>
            <w:proofErr w:type="gramStart"/>
            <w:r>
              <w:t>№9 (совхоз</w:t>
            </w:r>
            <w:proofErr w:type="gramEnd"/>
          </w:p>
        </w:tc>
        <w:tc>
          <w:tcPr>
            <w:tcW w:w="560" w:type="dxa"/>
            <w:shd w:val="clear" w:color="auto" w:fill="auto"/>
            <w:vAlign w:val="bottom"/>
          </w:tcPr>
          <w:p w:rsidR="003C0664" w:rsidRDefault="003C0664" w:rsidP="00242EFA">
            <w:pPr>
              <w:spacing w:line="0" w:lineRule="atLeast"/>
            </w:pPr>
          </w:p>
        </w:tc>
        <w:tc>
          <w:tcPr>
            <w:tcW w:w="660" w:type="dxa"/>
            <w:tcBorders>
              <w:right w:val="single" w:sz="8" w:space="0" w:color="auto"/>
            </w:tcBorders>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560" w:type="dxa"/>
            <w:gridSpan w:val="3"/>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w:t>
            </w:r>
            <w:proofErr w:type="gramEnd"/>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60" w:type="dxa"/>
            <w:gridSpan w:val="3"/>
            <w:tcBorders>
              <w:right w:val="single" w:sz="8" w:space="0" w:color="auto"/>
            </w:tcBorders>
            <w:shd w:val="clear" w:color="auto" w:fill="auto"/>
            <w:vAlign w:val="bottom"/>
          </w:tcPr>
          <w:p w:rsidR="003C0664" w:rsidRDefault="003C0664" w:rsidP="00242EFA">
            <w:pPr>
              <w:spacing w:line="0" w:lineRule="atLeast"/>
              <w:ind w:left="100"/>
            </w:pPr>
            <w:r>
              <w:t>кв. 1ч., 2, 3ч., 4, 5ч.-</w:t>
            </w:r>
          </w:p>
        </w:tc>
        <w:tc>
          <w:tcPr>
            <w:tcW w:w="23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560" w:type="dxa"/>
            <w:gridSpan w:val="3"/>
            <w:tcBorders>
              <w:right w:val="single" w:sz="8" w:space="0" w:color="auto"/>
            </w:tcBorders>
            <w:shd w:val="clear" w:color="auto" w:fill="auto"/>
            <w:vAlign w:val="bottom"/>
          </w:tcPr>
          <w:p w:rsidR="003C0664" w:rsidRDefault="003C0664" w:rsidP="00242EFA">
            <w:pPr>
              <w:spacing w:line="0" w:lineRule="atLeast"/>
              <w:ind w:left="100"/>
            </w:pPr>
            <w:r>
              <w:t>8ч., 10ч., 11, 13ч., 14,</w:t>
            </w: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30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560" w:type="dxa"/>
            <w:gridSpan w:val="3"/>
            <w:tcBorders>
              <w:right w:val="single" w:sz="8" w:space="0" w:color="auto"/>
            </w:tcBorders>
            <w:shd w:val="clear" w:color="auto" w:fill="auto"/>
            <w:vAlign w:val="bottom"/>
          </w:tcPr>
          <w:p w:rsidR="003C0664" w:rsidRDefault="003C0664" w:rsidP="00242EFA">
            <w:pPr>
              <w:spacing w:line="0" w:lineRule="atLeast"/>
              <w:ind w:left="100"/>
            </w:pPr>
            <w:r>
              <w:t>18ч., 35, 36ч., 37, 38,</w:t>
            </w:r>
          </w:p>
        </w:tc>
        <w:tc>
          <w:tcPr>
            <w:tcW w:w="23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87"/>
        </w:trPr>
        <w:tc>
          <w:tcPr>
            <w:tcW w:w="30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40" w:type="dxa"/>
            <w:tcBorders>
              <w:bottom w:val="single" w:sz="8" w:space="0" w:color="auto"/>
            </w:tcBorders>
            <w:shd w:val="clear" w:color="auto" w:fill="auto"/>
            <w:vAlign w:val="bottom"/>
          </w:tcPr>
          <w:p w:rsidR="003C0664" w:rsidRDefault="003C0664" w:rsidP="00242EFA">
            <w:pPr>
              <w:spacing w:line="0" w:lineRule="atLeast"/>
              <w:ind w:left="100"/>
            </w:pPr>
            <w:r>
              <w:t>48, 52ч.</w:t>
            </w:r>
          </w:p>
        </w:tc>
        <w:tc>
          <w:tcPr>
            <w:tcW w:w="560" w:type="dxa"/>
            <w:tcBorders>
              <w:bottom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line id="_x0000_s1278" style="position:absolute;z-index:-251400192;mso-position-horizontal-relative:text;mso-position-vertical-relative:text" from="151.65pt,-567.85pt" to="152.4pt,-567.85pt" o:userdrawn="t" strokeweight=".04231mm"/>
        </w:pict>
      </w:r>
      <w:r>
        <w:pict>
          <v:line id="_x0000_s1279" style="position:absolute;z-index:-251399168;mso-position-horizontal-relative:text;mso-position-vertical-relative:text" from="226pt,-567.85pt" to="226.7pt,-567.85pt" o:userdrawn="t" strokeweight=".04231mm"/>
        </w:pict>
      </w:r>
      <w:r>
        <w:pict>
          <v:line id="_x0000_s1280" style="position:absolute;z-index:-251398144;mso-position-horizontal-relative:text;mso-position-vertical-relative:text" from="353.55pt,-567.85pt" to="354.25pt,-567.85pt" o:userdrawn="t" strokeweight=".04231mm"/>
        </w:pict>
      </w:r>
      <w:r>
        <w:pict>
          <v:rect id="_x0000_s1281" style="position:absolute;margin-left:472pt;margin-top:-1.4pt;width:1.45pt;height:1.4pt;z-index:-251397120;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83"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21</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720" w:header="0" w:footer="0" w:gutter="0"/>
          <w:cols w:space="0" w:equalWidth="0">
            <w:col w:w="978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82" style="position:absolute;z-index:-251396096" from="22.4pt,3.05pt" to="490.4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FC47CF">
      <w:pPr>
        <w:numPr>
          <w:ilvl w:val="0"/>
          <w:numId w:val="16"/>
        </w:numPr>
        <w:tabs>
          <w:tab w:val="left" w:pos="1040"/>
        </w:tabs>
        <w:spacing w:line="0" w:lineRule="atLeast"/>
        <w:ind w:left="1040" w:hanging="213"/>
        <w:rPr>
          <w:sz w:val="23"/>
        </w:rPr>
      </w:pPr>
      <w:proofErr w:type="gramStart"/>
      <w:r>
        <w:rPr>
          <w:sz w:val="23"/>
        </w:rPr>
        <w:t>соответствии</w:t>
      </w:r>
      <w:proofErr w:type="gramEnd"/>
      <w:r>
        <w:rPr>
          <w:sz w:val="23"/>
        </w:rPr>
        <w:t xml:space="preserve"> со статьей 25 ЛК РФ, использование лесов может быть следующих видов:</w:t>
      </w:r>
    </w:p>
    <w:p w:rsidR="003C0664" w:rsidRDefault="003C0664" w:rsidP="003C0664">
      <w:pPr>
        <w:spacing w:line="120" w:lineRule="exact"/>
        <w:rPr>
          <w:sz w:val="23"/>
        </w:rPr>
      </w:pPr>
    </w:p>
    <w:p w:rsidR="003C0664" w:rsidRDefault="003C0664" w:rsidP="003C0664">
      <w:pPr>
        <w:spacing w:line="0" w:lineRule="atLeast"/>
        <w:ind w:left="820"/>
        <w:rPr>
          <w:b/>
        </w:rPr>
      </w:pPr>
      <w:r>
        <w:rPr>
          <w:b/>
        </w:rPr>
        <w:t>Таблица 4.6 – Виды разрешенного использования лесов</w:t>
      </w:r>
    </w:p>
    <w:p w:rsidR="003C0664" w:rsidRDefault="00E335EA" w:rsidP="003C0664">
      <w:pPr>
        <w:spacing w:line="20" w:lineRule="exact"/>
      </w:pPr>
      <w:r>
        <w:rPr>
          <w:b/>
        </w:rPr>
        <w:pict>
          <v:rect id="_x0000_s1283" style="position:absolute;margin-left:147.3pt;margin-top:6.1pt;width:1.45pt;height:1.45pt;z-index:-251395072" o:userdrawn="t" fillcolor="black" strokecolor="none"/>
        </w:pict>
      </w:r>
    </w:p>
    <w:p w:rsidR="003C0664" w:rsidRDefault="003C0664" w:rsidP="003C0664">
      <w:pPr>
        <w:spacing w:line="82" w:lineRule="exact"/>
      </w:pPr>
    </w:p>
    <w:tbl>
      <w:tblPr>
        <w:tblW w:w="0" w:type="auto"/>
        <w:tblInd w:w="10" w:type="dxa"/>
        <w:tblLayout w:type="fixed"/>
        <w:tblCellMar>
          <w:left w:w="0" w:type="dxa"/>
          <w:right w:w="0" w:type="dxa"/>
        </w:tblCellMar>
        <w:tblLook w:val="0000" w:firstRow="0" w:lastRow="0" w:firstColumn="0" w:lastColumn="0" w:noHBand="0" w:noVBand="0"/>
      </w:tblPr>
      <w:tblGrid>
        <w:gridCol w:w="1620"/>
        <w:gridCol w:w="460"/>
        <w:gridCol w:w="880"/>
        <w:gridCol w:w="30"/>
        <w:gridCol w:w="1820"/>
        <w:gridCol w:w="1640"/>
        <w:gridCol w:w="1260"/>
        <w:gridCol w:w="760"/>
        <w:gridCol w:w="1000"/>
      </w:tblGrid>
      <w:tr w:rsidR="003C0664" w:rsidTr="00242EFA">
        <w:trPr>
          <w:trHeight w:val="302"/>
        </w:trPr>
        <w:tc>
          <w:tcPr>
            <w:tcW w:w="2960" w:type="dxa"/>
            <w:gridSpan w:val="3"/>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 xml:space="preserve">Вид </w:t>
            </w:r>
            <w:proofErr w:type="gramStart"/>
            <w:r>
              <w:rPr>
                <w:b/>
                <w:w w:val="99"/>
              </w:rPr>
              <w:t>разрешенного</w:t>
            </w:r>
            <w:proofErr w:type="gramEnd"/>
          </w:p>
        </w:tc>
        <w:tc>
          <w:tcPr>
            <w:tcW w:w="20" w:type="dxa"/>
            <w:shd w:val="clear" w:color="auto" w:fill="auto"/>
            <w:vAlign w:val="bottom"/>
          </w:tcPr>
          <w:p w:rsidR="003C0664" w:rsidRDefault="003C0664" w:rsidP="00242EFA">
            <w:pPr>
              <w:spacing w:line="0" w:lineRule="atLeast"/>
            </w:pPr>
          </w:p>
        </w:tc>
        <w:tc>
          <w:tcPr>
            <w:tcW w:w="18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Наименование</w:t>
            </w:r>
          </w:p>
        </w:tc>
        <w:tc>
          <w:tcPr>
            <w:tcW w:w="4660" w:type="dxa"/>
            <w:gridSpan w:val="4"/>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 xml:space="preserve">Перечень кварталов или их частей </w:t>
            </w:r>
            <w:proofErr w:type="gramStart"/>
            <w:r>
              <w:rPr>
                <w:b/>
              </w:rPr>
              <w:t>по</w:t>
            </w:r>
            <w:proofErr w:type="gramEnd"/>
          </w:p>
        </w:tc>
      </w:tr>
      <w:tr w:rsidR="003C0664" w:rsidTr="00242EFA">
        <w:trPr>
          <w:trHeight w:val="140"/>
        </w:trPr>
        <w:tc>
          <w:tcPr>
            <w:tcW w:w="2960" w:type="dxa"/>
            <w:gridSpan w:val="3"/>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участкового</w:t>
            </w:r>
          </w:p>
        </w:tc>
        <w:tc>
          <w:tcPr>
            <w:tcW w:w="4660" w:type="dxa"/>
            <w:gridSpan w:val="4"/>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960" w:type="dxa"/>
            <w:gridSpan w:val="3"/>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использования лесов</w:t>
            </w:r>
          </w:p>
        </w:tc>
        <w:tc>
          <w:tcPr>
            <w:tcW w:w="20" w:type="dxa"/>
            <w:shd w:val="clear" w:color="auto" w:fill="auto"/>
            <w:vAlign w:val="bottom"/>
          </w:tcPr>
          <w:p w:rsidR="003C0664" w:rsidRDefault="003C0664" w:rsidP="00242EFA">
            <w:pPr>
              <w:spacing w:line="0" w:lineRule="atLeast"/>
              <w:rPr>
                <w:sz w:val="11"/>
              </w:rPr>
            </w:pPr>
          </w:p>
        </w:tc>
        <w:tc>
          <w:tcPr>
            <w:tcW w:w="18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4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0" w:lineRule="atLeast"/>
              <w:jc w:val="center"/>
              <w:rPr>
                <w:b/>
                <w:w w:val="99"/>
              </w:rPr>
            </w:pPr>
            <w:r>
              <w:rPr>
                <w:b/>
                <w:w w:val="99"/>
              </w:rPr>
              <w:t>дачам</w:t>
            </w:r>
          </w:p>
        </w:tc>
        <w:tc>
          <w:tcPr>
            <w:tcW w:w="760" w:type="dxa"/>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960" w:type="dxa"/>
            <w:gridSpan w:val="3"/>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лесничества</w:t>
            </w:r>
          </w:p>
        </w:tc>
        <w:tc>
          <w:tcPr>
            <w:tcW w:w="1640" w:type="dxa"/>
            <w:shd w:val="clear" w:color="auto" w:fill="auto"/>
            <w:vAlign w:val="bottom"/>
          </w:tcPr>
          <w:p w:rsidR="003C0664" w:rsidRDefault="003C0664" w:rsidP="00242EFA">
            <w:pPr>
              <w:spacing w:line="0" w:lineRule="atLeast"/>
              <w:rPr>
                <w:sz w:val="12"/>
              </w:rPr>
            </w:pPr>
          </w:p>
        </w:tc>
        <w:tc>
          <w:tcPr>
            <w:tcW w:w="1260" w:type="dxa"/>
            <w:vMerge/>
            <w:shd w:val="clear" w:color="auto" w:fill="auto"/>
            <w:vAlign w:val="bottom"/>
          </w:tcPr>
          <w:p w:rsidR="003C0664" w:rsidRDefault="003C0664" w:rsidP="00242EFA">
            <w:pPr>
              <w:spacing w:line="0" w:lineRule="atLeast"/>
              <w:rPr>
                <w:sz w:val="12"/>
              </w:rPr>
            </w:pPr>
          </w:p>
        </w:tc>
        <w:tc>
          <w:tcPr>
            <w:tcW w:w="760" w:type="dxa"/>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4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7"/>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1220"/>
              <w:jc w:val="center"/>
              <w:rPr>
                <w:b/>
                <w:w w:val="99"/>
              </w:rPr>
            </w:pPr>
            <w:r>
              <w:rPr>
                <w:b/>
                <w:w w:val="99"/>
              </w:rPr>
              <w:t>1</w:t>
            </w: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2</w:t>
            </w:r>
          </w:p>
        </w:tc>
        <w:tc>
          <w:tcPr>
            <w:tcW w:w="164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jc w:val="center"/>
              <w:rPr>
                <w:b/>
                <w:w w:val="99"/>
              </w:rPr>
            </w:pPr>
            <w:r>
              <w:rPr>
                <w:b/>
                <w:w w:val="99"/>
              </w:rPr>
              <w:t>3</w:t>
            </w: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5"/>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55" w:lineRule="exact"/>
              <w:ind w:left="120"/>
            </w:pPr>
            <w:r>
              <w:t>Заготовка древесины</w:t>
            </w:r>
          </w:p>
        </w:tc>
        <w:tc>
          <w:tcPr>
            <w:tcW w:w="20" w:type="dxa"/>
            <w:shd w:val="clear" w:color="auto" w:fill="auto"/>
            <w:vAlign w:val="bottom"/>
          </w:tcPr>
          <w:p w:rsidR="003C0664" w:rsidRDefault="003C0664" w:rsidP="00242EFA">
            <w:pPr>
              <w:spacing w:line="0" w:lineRule="atLeast"/>
              <w:rPr>
                <w:sz w:val="22"/>
              </w:rPr>
            </w:pPr>
          </w:p>
        </w:tc>
        <w:tc>
          <w:tcPr>
            <w:tcW w:w="1820" w:type="dxa"/>
            <w:tcBorders>
              <w:right w:val="single" w:sz="8" w:space="0" w:color="auto"/>
            </w:tcBorders>
            <w:shd w:val="clear" w:color="auto" w:fill="auto"/>
            <w:vAlign w:val="bottom"/>
          </w:tcPr>
          <w:p w:rsidR="003C0664" w:rsidRDefault="003C0664" w:rsidP="00242EFA">
            <w:pPr>
              <w:spacing w:line="255" w:lineRule="exact"/>
              <w:ind w:left="80"/>
            </w:pPr>
            <w:r>
              <w:t>Усольское</w:t>
            </w: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50" w:lineRule="exact"/>
              <w:ind w:left="100"/>
              <w:rPr>
                <w:sz w:val="22"/>
              </w:rPr>
            </w:pPr>
            <w:r>
              <w:rPr>
                <w:sz w:val="22"/>
              </w:rPr>
              <w:t>Усольская дача, части кв.: 114-117, 139-142</w:t>
            </w:r>
          </w:p>
        </w:tc>
      </w:tr>
      <w:tr w:rsidR="003C0664" w:rsidTr="00242EFA">
        <w:trPr>
          <w:trHeight w:val="268"/>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60" w:type="dxa"/>
            <w:gridSpan w:val="3"/>
            <w:shd w:val="clear" w:color="auto" w:fill="auto"/>
            <w:vAlign w:val="bottom"/>
          </w:tcPr>
          <w:p w:rsidR="003C0664" w:rsidRDefault="003C0664" w:rsidP="00242EFA">
            <w:pPr>
              <w:spacing w:line="268" w:lineRule="exact"/>
              <w:ind w:left="100"/>
            </w:pPr>
            <w:proofErr w:type="gramStart"/>
            <w:r>
              <w:t>Технический участок №8 (совхоз</w:t>
            </w:r>
            <w:proofErr w:type="gram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3660" w:type="dxa"/>
            <w:gridSpan w:val="3"/>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части кв.: 1-14</w:t>
            </w:r>
            <w:proofErr w:type="gramEnd"/>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60" w:type="dxa"/>
            <w:gridSpan w:val="3"/>
            <w:shd w:val="clear" w:color="auto" w:fill="auto"/>
            <w:vAlign w:val="bottom"/>
          </w:tcPr>
          <w:p w:rsidR="003C0664" w:rsidRDefault="003C0664" w:rsidP="00242EFA">
            <w:pPr>
              <w:spacing w:line="270" w:lineRule="exact"/>
              <w:ind w:left="100"/>
            </w:pPr>
            <w:proofErr w:type="gramStart"/>
            <w:r>
              <w:t>Технический участок №9 (совхоз</w:t>
            </w:r>
            <w:proofErr w:type="gram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части кв.:1-8, 10,</w:t>
            </w:r>
            <w:proofErr w:type="gramEnd"/>
          </w:p>
        </w:tc>
      </w:tr>
      <w:tr w:rsidR="003C0664" w:rsidTr="00242EFA">
        <w:trPr>
          <w:trHeight w:val="278"/>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r>
              <w:t>11, 13, 14, 18, 35-38</w:t>
            </w: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9"/>
        </w:trPr>
        <w:tc>
          <w:tcPr>
            <w:tcW w:w="2080" w:type="dxa"/>
            <w:gridSpan w:val="2"/>
            <w:tcBorders>
              <w:left w:val="single" w:sz="8" w:space="0" w:color="auto"/>
            </w:tcBorders>
            <w:shd w:val="clear" w:color="auto" w:fill="auto"/>
            <w:vAlign w:val="bottom"/>
          </w:tcPr>
          <w:p w:rsidR="003C0664" w:rsidRDefault="003C0664" w:rsidP="00242EFA">
            <w:pPr>
              <w:spacing w:line="258" w:lineRule="exact"/>
              <w:ind w:left="120"/>
            </w:pPr>
            <w:r>
              <w:t>Заготовка живицы</w:t>
            </w: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820" w:type="dxa"/>
            <w:tcBorders>
              <w:right w:val="single" w:sz="8" w:space="0" w:color="auto"/>
            </w:tcBorders>
            <w:shd w:val="clear" w:color="auto" w:fill="auto"/>
            <w:vAlign w:val="bottom"/>
          </w:tcPr>
          <w:p w:rsidR="003C0664" w:rsidRDefault="003C0664" w:rsidP="00242EFA">
            <w:pPr>
              <w:spacing w:line="258" w:lineRule="exact"/>
              <w:ind w:left="80"/>
            </w:pPr>
            <w:r>
              <w:t>Усольское</w:t>
            </w:r>
          </w:p>
        </w:tc>
        <w:tc>
          <w:tcPr>
            <w:tcW w:w="4660" w:type="dxa"/>
            <w:gridSpan w:val="4"/>
            <w:tcBorders>
              <w:right w:val="single" w:sz="8" w:space="0" w:color="auto"/>
            </w:tcBorders>
            <w:shd w:val="clear" w:color="auto" w:fill="auto"/>
            <w:vAlign w:val="bottom"/>
          </w:tcPr>
          <w:p w:rsidR="003C0664" w:rsidRDefault="003C0664" w:rsidP="00242EFA">
            <w:pPr>
              <w:spacing w:line="246" w:lineRule="exact"/>
              <w:ind w:left="100"/>
              <w:rPr>
                <w:sz w:val="22"/>
              </w:rPr>
            </w:pPr>
            <w:r>
              <w:rPr>
                <w:sz w:val="22"/>
              </w:rPr>
              <w:t>Усольская дача, части кв.:  114-117, 139-142,</w:t>
            </w:r>
          </w:p>
        </w:tc>
      </w:tr>
      <w:tr w:rsidR="003C0664" w:rsidTr="00242EFA">
        <w:trPr>
          <w:trHeight w:val="242"/>
        </w:trPr>
        <w:tc>
          <w:tcPr>
            <w:tcW w:w="1620" w:type="dxa"/>
            <w:tcBorders>
              <w:left w:val="single" w:sz="8" w:space="0" w:color="auto"/>
            </w:tcBorders>
            <w:shd w:val="clear" w:color="auto" w:fill="auto"/>
            <w:vAlign w:val="bottom"/>
          </w:tcPr>
          <w:p w:rsidR="003C0664" w:rsidRDefault="003C0664" w:rsidP="00242EFA">
            <w:pPr>
              <w:spacing w:line="0" w:lineRule="atLeast"/>
              <w:rPr>
                <w:sz w:val="21"/>
              </w:rPr>
            </w:pPr>
          </w:p>
        </w:tc>
        <w:tc>
          <w:tcPr>
            <w:tcW w:w="460" w:type="dxa"/>
            <w:shd w:val="clear" w:color="auto" w:fill="auto"/>
            <w:vAlign w:val="bottom"/>
          </w:tcPr>
          <w:p w:rsidR="003C0664" w:rsidRDefault="003C0664" w:rsidP="00242EFA">
            <w:pPr>
              <w:spacing w:line="0" w:lineRule="atLeast"/>
              <w:rPr>
                <w:sz w:val="2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tcBorders>
            <w:shd w:val="clear" w:color="auto" w:fill="auto"/>
            <w:vAlign w:val="bottom"/>
          </w:tcPr>
          <w:p w:rsidR="003C0664" w:rsidRDefault="003C0664" w:rsidP="00242EFA">
            <w:pPr>
              <w:spacing w:line="241" w:lineRule="exact"/>
              <w:ind w:left="100"/>
              <w:rPr>
                <w:sz w:val="22"/>
              </w:rPr>
            </w:pPr>
            <w:r>
              <w:rPr>
                <w:sz w:val="22"/>
              </w:rPr>
              <w:t>145</w:t>
            </w:r>
          </w:p>
        </w:tc>
        <w:tc>
          <w:tcPr>
            <w:tcW w:w="12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7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9"/>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60" w:type="dxa"/>
            <w:gridSpan w:val="3"/>
            <w:shd w:val="clear" w:color="auto" w:fill="auto"/>
            <w:vAlign w:val="bottom"/>
          </w:tcPr>
          <w:p w:rsidR="003C0664" w:rsidRDefault="003C0664" w:rsidP="00242EFA">
            <w:pPr>
              <w:spacing w:line="270" w:lineRule="exact"/>
              <w:ind w:left="100"/>
            </w:pPr>
            <w:proofErr w:type="gramStart"/>
            <w:r>
              <w:t>Технический участок №8 (совхоз</w:t>
            </w:r>
            <w:proofErr w:type="gram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части кв.: 1-3, 5-14</w:t>
            </w:r>
            <w:proofErr w:type="gramEnd"/>
          </w:p>
        </w:tc>
      </w:tr>
      <w:tr w:rsidR="003C0664" w:rsidTr="00242EFA">
        <w:trPr>
          <w:trHeight w:val="271"/>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60" w:type="dxa"/>
            <w:gridSpan w:val="3"/>
            <w:shd w:val="clear" w:color="auto" w:fill="auto"/>
            <w:vAlign w:val="bottom"/>
          </w:tcPr>
          <w:p w:rsidR="003C0664" w:rsidRDefault="003C0664" w:rsidP="00242EFA">
            <w:pPr>
              <w:spacing w:line="271" w:lineRule="exact"/>
              <w:ind w:left="100"/>
            </w:pPr>
            <w:proofErr w:type="gramStart"/>
            <w:r>
              <w:t>Технический участок №9 (совхоз</w:t>
            </w:r>
            <w:proofErr w:type="gram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части кв.:1ч., 2, 3ч.,</w:t>
            </w:r>
            <w:proofErr w:type="gramEnd"/>
          </w:p>
        </w:tc>
      </w:tr>
      <w:tr w:rsidR="003C0664" w:rsidTr="00242EFA">
        <w:trPr>
          <w:trHeight w:val="277"/>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4-6, 7ч., 8, 10 ч., 11, 13ч., 14, 18ч., 35-38</w:t>
            </w:r>
          </w:p>
        </w:tc>
      </w:tr>
      <w:tr w:rsidR="003C0664" w:rsidTr="00242EFA">
        <w:trPr>
          <w:trHeight w:val="269"/>
        </w:trPr>
        <w:tc>
          <w:tcPr>
            <w:tcW w:w="1620" w:type="dxa"/>
            <w:tcBorders>
              <w:left w:val="single" w:sz="8" w:space="0" w:color="auto"/>
            </w:tcBorders>
            <w:shd w:val="clear" w:color="auto" w:fill="auto"/>
            <w:vAlign w:val="bottom"/>
          </w:tcPr>
          <w:p w:rsidR="003C0664" w:rsidRDefault="003C0664" w:rsidP="00242EFA">
            <w:pPr>
              <w:spacing w:line="268" w:lineRule="exact"/>
              <w:ind w:left="120"/>
            </w:pPr>
            <w:r>
              <w:t>Заготовка</w:t>
            </w:r>
          </w:p>
        </w:tc>
        <w:tc>
          <w:tcPr>
            <w:tcW w:w="460" w:type="dxa"/>
            <w:shd w:val="clear" w:color="auto" w:fill="auto"/>
            <w:vAlign w:val="bottom"/>
          </w:tcPr>
          <w:p w:rsidR="003C0664" w:rsidRDefault="003C0664" w:rsidP="00242EFA">
            <w:pPr>
              <w:spacing w:line="268" w:lineRule="exact"/>
              <w:ind w:left="60"/>
            </w:pPr>
            <w:r>
              <w:t>и</w:t>
            </w:r>
          </w:p>
        </w:tc>
        <w:tc>
          <w:tcPr>
            <w:tcW w:w="880" w:type="dxa"/>
            <w:tcBorders>
              <w:right w:val="single" w:sz="8" w:space="0" w:color="auto"/>
            </w:tcBorders>
            <w:shd w:val="clear" w:color="auto" w:fill="auto"/>
            <w:vAlign w:val="bottom"/>
          </w:tcPr>
          <w:p w:rsidR="003C0664" w:rsidRDefault="003C0664" w:rsidP="00242EFA">
            <w:pPr>
              <w:spacing w:line="268" w:lineRule="exact"/>
              <w:ind w:right="10"/>
              <w:jc w:val="right"/>
            </w:pPr>
            <w:r>
              <w:t>сбор</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268" w:lineRule="exact"/>
              <w:ind w:left="80"/>
            </w:pPr>
            <w:r>
              <w:t>Усольское</w:t>
            </w:r>
          </w:p>
        </w:tc>
        <w:tc>
          <w:tcPr>
            <w:tcW w:w="4660" w:type="dxa"/>
            <w:gridSpan w:val="4"/>
            <w:tcBorders>
              <w:right w:val="single" w:sz="8" w:space="0" w:color="auto"/>
            </w:tcBorders>
            <w:shd w:val="clear" w:color="auto" w:fill="auto"/>
            <w:vAlign w:val="bottom"/>
          </w:tcPr>
          <w:p w:rsidR="003C0664" w:rsidRDefault="003C0664" w:rsidP="00242EFA">
            <w:pPr>
              <w:spacing w:line="268" w:lineRule="exact"/>
              <w:ind w:left="100"/>
            </w:pPr>
            <w:r>
              <w:t>Усольская  дача,  части  кв.:  114-117,  139-</w:t>
            </w:r>
          </w:p>
        </w:tc>
      </w:tr>
      <w:tr w:rsidR="003C0664" w:rsidTr="00242EFA">
        <w:trPr>
          <w:trHeight w:val="276"/>
        </w:trPr>
        <w:tc>
          <w:tcPr>
            <w:tcW w:w="1620" w:type="dxa"/>
            <w:tcBorders>
              <w:left w:val="single" w:sz="8" w:space="0" w:color="auto"/>
            </w:tcBorders>
            <w:shd w:val="clear" w:color="auto" w:fill="auto"/>
            <w:vAlign w:val="bottom"/>
          </w:tcPr>
          <w:p w:rsidR="003C0664" w:rsidRDefault="003C0664" w:rsidP="00242EFA">
            <w:pPr>
              <w:spacing w:line="0" w:lineRule="atLeast"/>
              <w:ind w:left="120"/>
            </w:pPr>
            <w:proofErr w:type="spellStart"/>
            <w:r>
              <w:t>недревесных</w:t>
            </w:r>
            <w:proofErr w:type="spellEnd"/>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ind w:right="10"/>
              <w:jc w:val="right"/>
              <w:rPr>
                <w:w w:val="99"/>
              </w:rPr>
            </w:pPr>
            <w:r>
              <w:rPr>
                <w:w w:val="99"/>
              </w:rPr>
              <w:t>лесных</w:t>
            </w: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1640" w:type="dxa"/>
            <w:tcBorders>
              <w:bottom w:val="single" w:sz="8" w:space="0" w:color="auto"/>
            </w:tcBorders>
            <w:shd w:val="clear" w:color="auto" w:fill="auto"/>
            <w:vAlign w:val="bottom"/>
          </w:tcPr>
          <w:p w:rsidR="003C0664" w:rsidRDefault="003C0664" w:rsidP="00242EFA">
            <w:pPr>
              <w:spacing w:line="0" w:lineRule="atLeast"/>
              <w:ind w:left="100"/>
            </w:pPr>
            <w:r>
              <w:t>142</w:t>
            </w: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1620" w:type="dxa"/>
            <w:tcBorders>
              <w:left w:val="single" w:sz="8" w:space="0" w:color="auto"/>
            </w:tcBorders>
            <w:shd w:val="clear" w:color="auto" w:fill="auto"/>
            <w:vAlign w:val="bottom"/>
          </w:tcPr>
          <w:p w:rsidR="003C0664" w:rsidRDefault="003C0664" w:rsidP="00242EFA">
            <w:pPr>
              <w:spacing w:line="256" w:lineRule="exact"/>
              <w:ind w:left="120"/>
            </w:pPr>
            <w:r>
              <w:t>ресурсов</w:t>
            </w: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271" w:lineRule="exact"/>
              <w:ind w:left="100"/>
            </w:pPr>
            <w:r>
              <w:t>Технический</w:t>
            </w:r>
          </w:p>
        </w:tc>
        <w:tc>
          <w:tcPr>
            <w:tcW w:w="1260" w:type="dxa"/>
            <w:shd w:val="clear" w:color="auto" w:fill="auto"/>
            <w:vAlign w:val="bottom"/>
          </w:tcPr>
          <w:p w:rsidR="003C0664" w:rsidRDefault="003C0664" w:rsidP="00242EFA">
            <w:pPr>
              <w:spacing w:line="271" w:lineRule="exact"/>
              <w:ind w:left="200"/>
            </w:pPr>
            <w:r>
              <w:t>участок</w:t>
            </w:r>
          </w:p>
        </w:tc>
        <w:tc>
          <w:tcPr>
            <w:tcW w:w="760" w:type="dxa"/>
            <w:shd w:val="clear" w:color="auto" w:fill="auto"/>
            <w:vAlign w:val="bottom"/>
          </w:tcPr>
          <w:p w:rsidR="003C0664" w:rsidRDefault="003C0664" w:rsidP="00242EFA">
            <w:pPr>
              <w:spacing w:line="271" w:lineRule="exact"/>
              <w:ind w:left="140"/>
            </w:pPr>
            <w:r>
              <w:t>№8</w:t>
            </w:r>
          </w:p>
        </w:tc>
        <w:tc>
          <w:tcPr>
            <w:tcW w:w="1000" w:type="dxa"/>
            <w:tcBorders>
              <w:right w:val="single" w:sz="8" w:space="0" w:color="auto"/>
            </w:tcBorders>
            <w:shd w:val="clear" w:color="auto" w:fill="auto"/>
            <w:vAlign w:val="bottom"/>
          </w:tcPr>
          <w:p w:rsidR="003C0664" w:rsidRDefault="003C0664" w:rsidP="00242EFA">
            <w:pPr>
              <w:spacing w:line="271" w:lineRule="exact"/>
              <w:ind w:left="120"/>
            </w:pPr>
            <w:proofErr w:type="gramStart"/>
            <w:r>
              <w:t>(совхоз</w:t>
            </w:r>
            <w:proofErr w:type="gramEnd"/>
          </w:p>
        </w:tc>
      </w:tr>
      <w:tr w:rsidR="003C0664" w:rsidTr="00242EFA">
        <w:trPr>
          <w:trHeight w:val="277"/>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3660" w:type="dxa"/>
            <w:gridSpan w:val="3"/>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части кв.: 1-14</w:t>
            </w:r>
            <w:proofErr w:type="gramEnd"/>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270" w:lineRule="exact"/>
              <w:ind w:left="100"/>
            </w:pPr>
            <w:r>
              <w:t>Технический</w:t>
            </w:r>
          </w:p>
        </w:tc>
        <w:tc>
          <w:tcPr>
            <w:tcW w:w="1260" w:type="dxa"/>
            <w:shd w:val="clear" w:color="auto" w:fill="auto"/>
            <w:vAlign w:val="bottom"/>
          </w:tcPr>
          <w:p w:rsidR="003C0664" w:rsidRDefault="003C0664" w:rsidP="00242EFA">
            <w:pPr>
              <w:spacing w:line="270" w:lineRule="exact"/>
              <w:ind w:left="200"/>
            </w:pPr>
            <w:r>
              <w:t>участок</w:t>
            </w:r>
          </w:p>
        </w:tc>
        <w:tc>
          <w:tcPr>
            <w:tcW w:w="760" w:type="dxa"/>
            <w:shd w:val="clear" w:color="auto" w:fill="auto"/>
            <w:vAlign w:val="bottom"/>
          </w:tcPr>
          <w:p w:rsidR="003C0664" w:rsidRDefault="003C0664" w:rsidP="00242EFA">
            <w:pPr>
              <w:spacing w:line="270" w:lineRule="exact"/>
              <w:ind w:left="140"/>
            </w:pPr>
            <w:r>
              <w:t>№9</w:t>
            </w:r>
          </w:p>
        </w:tc>
        <w:tc>
          <w:tcPr>
            <w:tcW w:w="1000" w:type="dxa"/>
            <w:tcBorders>
              <w:right w:val="single" w:sz="8" w:space="0" w:color="auto"/>
            </w:tcBorders>
            <w:shd w:val="clear" w:color="auto" w:fill="auto"/>
            <w:vAlign w:val="bottom"/>
          </w:tcPr>
          <w:p w:rsidR="003C0664" w:rsidRDefault="003C0664" w:rsidP="00242EFA">
            <w:pPr>
              <w:spacing w:line="270" w:lineRule="exact"/>
              <w:ind w:left="120"/>
            </w:pPr>
            <w:proofErr w:type="gramStart"/>
            <w:r>
              <w:t>(совхоз</w:t>
            </w:r>
            <w:proofErr w:type="gramEnd"/>
          </w:p>
        </w:tc>
      </w:tr>
      <w:tr w:rsidR="003C0664" w:rsidTr="00242EFA">
        <w:trPr>
          <w:trHeight w:val="276"/>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части  кв.:1-8,  10,</w:t>
            </w:r>
            <w:proofErr w:type="gramEnd"/>
          </w:p>
        </w:tc>
      </w:tr>
      <w:tr w:rsidR="003C0664" w:rsidTr="00242EFA">
        <w:trPr>
          <w:trHeight w:val="278"/>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r>
              <w:t>11, 13, 14, 18, 35-38</w:t>
            </w: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1"/>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71" w:lineRule="exact"/>
              <w:ind w:left="120"/>
            </w:pPr>
            <w:r>
              <w:t xml:space="preserve">Заготовка </w:t>
            </w:r>
            <w:proofErr w:type="gramStart"/>
            <w:r>
              <w:t>пищевых</w:t>
            </w:r>
            <w:proofErr w:type="gramEnd"/>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271" w:lineRule="exact"/>
              <w:ind w:left="80"/>
            </w:pPr>
            <w:r>
              <w:t>Усольское</w:t>
            </w: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1" w:lineRule="exact"/>
              <w:ind w:left="100"/>
            </w:pPr>
            <w:r>
              <w:t>Усольская дача, кв.: 68-80, 85-117, 139-142</w:t>
            </w:r>
          </w:p>
        </w:tc>
      </w:tr>
      <w:tr w:rsidR="003C0664" w:rsidTr="00242EFA">
        <w:trPr>
          <w:trHeight w:val="270"/>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53" w:lineRule="exact"/>
              <w:ind w:left="120"/>
            </w:pPr>
            <w:r>
              <w:t>лесных ресурсов и сбор</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1" w:lineRule="exact"/>
              <w:ind w:left="100"/>
            </w:pPr>
            <w:proofErr w:type="spellStart"/>
            <w:r>
              <w:t>Биликтуйская</w:t>
            </w:r>
            <w:proofErr w:type="spellEnd"/>
            <w:r>
              <w:t xml:space="preserve"> дача, кв.: 1-31, 33, 35, 37</w:t>
            </w:r>
          </w:p>
        </w:tc>
      </w:tr>
      <w:tr w:rsidR="003C0664" w:rsidTr="00242EFA">
        <w:trPr>
          <w:trHeight w:val="270"/>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43" w:lineRule="exact"/>
              <w:ind w:left="120"/>
            </w:pPr>
            <w:r>
              <w:t>лекарственных растений</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60" w:type="dxa"/>
            <w:gridSpan w:val="3"/>
            <w:shd w:val="clear" w:color="auto" w:fill="auto"/>
            <w:vAlign w:val="bottom"/>
          </w:tcPr>
          <w:p w:rsidR="003C0664" w:rsidRDefault="003C0664" w:rsidP="00242EFA">
            <w:pPr>
              <w:spacing w:line="271" w:lineRule="exact"/>
              <w:ind w:left="100"/>
            </w:pPr>
            <w:proofErr w:type="gramStart"/>
            <w:r>
              <w:t>Технический участок №9 (совхоз</w:t>
            </w:r>
            <w:proofErr w:type="gram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7"/>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4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70" w:lineRule="exact"/>
              <w:ind w:left="120"/>
            </w:pPr>
            <w:r>
              <w:t>Осуществление видов</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270" w:lineRule="exact"/>
              <w:ind w:left="80"/>
            </w:pPr>
            <w:r>
              <w:t>Усольское</w:t>
            </w: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0" w:lineRule="exact"/>
              <w:ind w:left="100"/>
            </w:pPr>
            <w:r>
              <w:t>Усольская дача, кв.: 114-117, 139-142, 145</w:t>
            </w:r>
          </w:p>
        </w:tc>
      </w:tr>
      <w:tr w:rsidR="003C0664" w:rsidTr="00242EFA">
        <w:trPr>
          <w:trHeight w:val="270"/>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56" w:lineRule="exact"/>
              <w:ind w:left="120"/>
            </w:pPr>
            <w:r>
              <w:t>деятельности в сфере</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60" w:type="dxa"/>
            <w:gridSpan w:val="3"/>
            <w:tcBorders>
              <w:bottom w:val="single" w:sz="8" w:space="0" w:color="auto"/>
            </w:tcBorders>
            <w:shd w:val="clear" w:color="auto" w:fill="auto"/>
            <w:vAlign w:val="bottom"/>
          </w:tcPr>
          <w:p w:rsidR="003C0664" w:rsidRDefault="003C0664" w:rsidP="00242EFA">
            <w:pPr>
              <w:spacing w:line="270" w:lineRule="exact"/>
              <w:ind w:left="100"/>
            </w:pPr>
            <w:proofErr w:type="spellStart"/>
            <w:r>
              <w:t>Биликтуйская</w:t>
            </w:r>
            <w:proofErr w:type="spellEnd"/>
            <w:r>
              <w:t xml:space="preserve"> дача, кв.: 35ч., 37ч.</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4"/>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43" w:lineRule="exact"/>
              <w:ind w:left="120"/>
            </w:pPr>
            <w:r>
              <w:t>охотничьего хозяйства</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274" w:lineRule="exact"/>
              <w:ind w:left="100"/>
            </w:pPr>
            <w:r>
              <w:t>Технический</w:t>
            </w:r>
          </w:p>
        </w:tc>
        <w:tc>
          <w:tcPr>
            <w:tcW w:w="1260" w:type="dxa"/>
            <w:shd w:val="clear" w:color="auto" w:fill="auto"/>
            <w:vAlign w:val="bottom"/>
          </w:tcPr>
          <w:p w:rsidR="003C0664" w:rsidRDefault="003C0664" w:rsidP="00242EFA">
            <w:pPr>
              <w:spacing w:line="274" w:lineRule="exact"/>
              <w:ind w:left="200"/>
            </w:pPr>
            <w:r>
              <w:t>участок</w:t>
            </w:r>
          </w:p>
        </w:tc>
        <w:tc>
          <w:tcPr>
            <w:tcW w:w="760" w:type="dxa"/>
            <w:shd w:val="clear" w:color="auto" w:fill="auto"/>
            <w:vAlign w:val="bottom"/>
          </w:tcPr>
          <w:p w:rsidR="003C0664" w:rsidRDefault="003C0664" w:rsidP="00242EFA">
            <w:pPr>
              <w:spacing w:line="274" w:lineRule="exact"/>
              <w:ind w:left="140"/>
            </w:pPr>
            <w:r>
              <w:t>№8</w:t>
            </w:r>
          </w:p>
        </w:tc>
        <w:tc>
          <w:tcPr>
            <w:tcW w:w="1000" w:type="dxa"/>
            <w:tcBorders>
              <w:right w:val="single" w:sz="8" w:space="0" w:color="auto"/>
            </w:tcBorders>
            <w:shd w:val="clear" w:color="auto" w:fill="auto"/>
            <w:vAlign w:val="bottom"/>
          </w:tcPr>
          <w:p w:rsidR="003C0664" w:rsidRDefault="003C0664" w:rsidP="00242EFA">
            <w:pPr>
              <w:spacing w:line="274" w:lineRule="exact"/>
              <w:ind w:left="120"/>
            </w:pPr>
            <w:proofErr w:type="gramStart"/>
            <w:r>
              <w:t>(совхоз</w:t>
            </w:r>
            <w:proofErr w:type="gramEnd"/>
          </w:p>
        </w:tc>
      </w:tr>
      <w:tr w:rsidR="003C0664" w:rsidTr="00242EFA">
        <w:trPr>
          <w:trHeight w:val="277"/>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270" w:lineRule="exact"/>
              <w:ind w:left="100"/>
            </w:pPr>
            <w:r>
              <w:t>Технический</w:t>
            </w:r>
          </w:p>
        </w:tc>
        <w:tc>
          <w:tcPr>
            <w:tcW w:w="1260" w:type="dxa"/>
            <w:shd w:val="clear" w:color="auto" w:fill="auto"/>
            <w:vAlign w:val="bottom"/>
          </w:tcPr>
          <w:p w:rsidR="003C0664" w:rsidRDefault="003C0664" w:rsidP="00242EFA">
            <w:pPr>
              <w:spacing w:line="270" w:lineRule="exact"/>
              <w:ind w:left="200"/>
            </w:pPr>
            <w:r>
              <w:t>участок</w:t>
            </w:r>
          </w:p>
        </w:tc>
        <w:tc>
          <w:tcPr>
            <w:tcW w:w="760" w:type="dxa"/>
            <w:shd w:val="clear" w:color="auto" w:fill="auto"/>
            <w:vAlign w:val="bottom"/>
          </w:tcPr>
          <w:p w:rsidR="003C0664" w:rsidRDefault="003C0664" w:rsidP="00242EFA">
            <w:pPr>
              <w:spacing w:line="270" w:lineRule="exact"/>
              <w:ind w:left="140"/>
            </w:pPr>
            <w:r>
              <w:t>№9</w:t>
            </w:r>
          </w:p>
        </w:tc>
        <w:tc>
          <w:tcPr>
            <w:tcW w:w="1000" w:type="dxa"/>
            <w:tcBorders>
              <w:right w:val="single" w:sz="8" w:space="0" w:color="auto"/>
            </w:tcBorders>
            <w:shd w:val="clear" w:color="auto" w:fill="auto"/>
            <w:vAlign w:val="bottom"/>
          </w:tcPr>
          <w:p w:rsidR="003C0664" w:rsidRDefault="003C0664" w:rsidP="00242EFA">
            <w:pPr>
              <w:spacing w:line="270" w:lineRule="exact"/>
              <w:ind w:left="120"/>
            </w:pPr>
            <w:proofErr w:type="gramStart"/>
            <w:r>
              <w:t>(совхоз</w:t>
            </w:r>
            <w:proofErr w:type="gramEnd"/>
          </w:p>
        </w:tc>
      </w:tr>
      <w:tr w:rsidR="003C0664" w:rsidTr="00242EFA">
        <w:trPr>
          <w:trHeight w:val="276"/>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8"/>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4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gridSpan w:val="3"/>
            <w:tcBorders>
              <w:left w:val="single" w:sz="8" w:space="0" w:color="auto"/>
              <w:right w:val="single" w:sz="8" w:space="0" w:color="auto"/>
            </w:tcBorders>
            <w:shd w:val="clear" w:color="auto" w:fill="auto"/>
            <w:vAlign w:val="bottom"/>
          </w:tcPr>
          <w:p w:rsidR="003C0664" w:rsidRDefault="003C0664" w:rsidP="00242EFA">
            <w:pPr>
              <w:spacing w:line="268" w:lineRule="exact"/>
              <w:ind w:left="120"/>
            </w:pPr>
            <w:r>
              <w:t>Осуществление научно-</w:t>
            </w: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268" w:lineRule="exact"/>
              <w:ind w:left="80"/>
            </w:pPr>
            <w:r>
              <w:t>Усольское</w:t>
            </w:r>
          </w:p>
        </w:tc>
        <w:tc>
          <w:tcPr>
            <w:tcW w:w="4660" w:type="dxa"/>
            <w:gridSpan w:val="4"/>
            <w:tcBorders>
              <w:right w:val="single" w:sz="8" w:space="0" w:color="auto"/>
            </w:tcBorders>
            <w:shd w:val="clear" w:color="auto" w:fill="auto"/>
            <w:vAlign w:val="bottom"/>
          </w:tcPr>
          <w:p w:rsidR="003C0664" w:rsidRDefault="003C0664" w:rsidP="00242EFA">
            <w:pPr>
              <w:spacing w:line="268" w:lineRule="exact"/>
              <w:ind w:left="100"/>
            </w:pPr>
            <w:r>
              <w:t>Усольская  дача,  кв.:  68-80,  85-117,  139-</w:t>
            </w:r>
          </w:p>
        </w:tc>
      </w:tr>
      <w:tr w:rsidR="003C0664" w:rsidTr="00242EFA">
        <w:trPr>
          <w:trHeight w:val="275"/>
        </w:trPr>
        <w:tc>
          <w:tcPr>
            <w:tcW w:w="2080" w:type="dxa"/>
            <w:gridSpan w:val="2"/>
            <w:tcBorders>
              <w:left w:val="single" w:sz="8" w:space="0" w:color="auto"/>
            </w:tcBorders>
            <w:shd w:val="clear" w:color="auto" w:fill="auto"/>
            <w:vAlign w:val="bottom"/>
          </w:tcPr>
          <w:p w:rsidR="003C0664" w:rsidRDefault="003C0664" w:rsidP="00242EFA">
            <w:pPr>
              <w:spacing w:line="0" w:lineRule="atLeast"/>
              <w:ind w:left="120"/>
              <w:rPr>
                <w:w w:val="99"/>
              </w:rPr>
            </w:pPr>
            <w:r>
              <w:rPr>
                <w:w w:val="99"/>
              </w:rPr>
              <w:t>исследовательской</w:t>
            </w: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2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2"/>
        </w:trPr>
        <w:tc>
          <w:tcPr>
            <w:tcW w:w="1620" w:type="dxa"/>
            <w:tcBorders>
              <w:left w:val="single" w:sz="8" w:space="0" w:color="auto"/>
            </w:tcBorders>
            <w:shd w:val="clear" w:color="auto" w:fill="auto"/>
            <w:vAlign w:val="bottom"/>
          </w:tcPr>
          <w:p w:rsidR="003C0664" w:rsidRDefault="003C0664" w:rsidP="00242EFA">
            <w:pPr>
              <w:spacing w:line="256" w:lineRule="exact"/>
              <w:ind w:left="120"/>
            </w:pPr>
            <w:r>
              <w:t>деятельности</w:t>
            </w: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1" w:lineRule="exact"/>
              <w:ind w:left="100"/>
            </w:pPr>
            <w:proofErr w:type="spellStart"/>
            <w:r>
              <w:t>Биликтуйская</w:t>
            </w:r>
            <w:proofErr w:type="spellEnd"/>
            <w:r>
              <w:t xml:space="preserve"> дача, кв.: 1-31, 33, 35, 37</w:t>
            </w:r>
          </w:p>
        </w:tc>
      </w:tr>
      <w:tr w:rsidR="003C0664" w:rsidTr="00242EFA">
        <w:trPr>
          <w:trHeight w:val="273"/>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273" w:lineRule="exact"/>
              <w:ind w:left="100"/>
            </w:pPr>
            <w:r>
              <w:t>Технический</w:t>
            </w:r>
          </w:p>
        </w:tc>
        <w:tc>
          <w:tcPr>
            <w:tcW w:w="1260" w:type="dxa"/>
            <w:shd w:val="clear" w:color="auto" w:fill="auto"/>
            <w:vAlign w:val="bottom"/>
          </w:tcPr>
          <w:p w:rsidR="003C0664" w:rsidRDefault="003C0664" w:rsidP="00242EFA">
            <w:pPr>
              <w:spacing w:line="273" w:lineRule="exact"/>
              <w:ind w:left="200"/>
            </w:pPr>
            <w:r>
              <w:t>участок</w:t>
            </w:r>
          </w:p>
        </w:tc>
        <w:tc>
          <w:tcPr>
            <w:tcW w:w="760" w:type="dxa"/>
            <w:shd w:val="clear" w:color="auto" w:fill="auto"/>
            <w:vAlign w:val="bottom"/>
          </w:tcPr>
          <w:p w:rsidR="003C0664" w:rsidRDefault="003C0664" w:rsidP="00242EFA">
            <w:pPr>
              <w:spacing w:line="273" w:lineRule="exact"/>
              <w:ind w:left="140"/>
            </w:pPr>
            <w:r>
              <w:t>№8</w:t>
            </w:r>
          </w:p>
        </w:tc>
        <w:tc>
          <w:tcPr>
            <w:tcW w:w="1000" w:type="dxa"/>
            <w:tcBorders>
              <w:right w:val="single" w:sz="8" w:space="0" w:color="auto"/>
            </w:tcBorders>
            <w:shd w:val="clear" w:color="auto" w:fill="auto"/>
            <w:vAlign w:val="bottom"/>
          </w:tcPr>
          <w:p w:rsidR="003C0664" w:rsidRDefault="003C0664" w:rsidP="00242EFA">
            <w:pPr>
              <w:spacing w:line="273" w:lineRule="exact"/>
              <w:ind w:left="120"/>
            </w:pPr>
            <w:proofErr w:type="gramStart"/>
            <w:r>
              <w:t>(совхоз</w:t>
            </w:r>
            <w:proofErr w:type="gramEnd"/>
          </w:p>
        </w:tc>
      </w:tr>
      <w:tr w:rsidR="003C0664" w:rsidTr="00242EFA">
        <w:trPr>
          <w:trHeight w:val="277"/>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1620" w:type="dxa"/>
            <w:tcBorders>
              <w:left w:val="single" w:sz="8" w:space="0" w:color="auto"/>
            </w:tcBorders>
            <w:shd w:val="clear" w:color="auto" w:fill="auto"/>
            <w:vAlign w:val="bottom"/>
          </w:tcPr>
          <w:p w:rsidR="003C0664" w:rsidRDefault="003C0664" w:rsidP="00242EFA">
            <w:pPr>
              <w:spacing w:line="0" w:lineRule="atLeast"/>
              <w:rPr>
                <w:sz w:val="23"/>
              </w:rPr>
            </w:pPr>
          </w:p>
        </w:tc>
        <w:tc>
          <w:tcPr>
            <w:tcW w:w="4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268" w:lineRule="exact"/>
              <w:ind w:left="100"/>
            </w:pPr>
            <w:r>
              <w:t>Технический</w:t>
            </w:r>
          </w:p>
        </w:tc>
        <w:tc>
          <w:tcPr>
            <w:tcW w:w="1260" w:type="dxa"/>
            <w:shd w:val="clear" w:color="auto" w:fill="auto"/>
            <w:vAlign w:val="bottom"/>
          </w:tcPr>
          <w:p w:rsidR="003C0664" w:rsidRDefault="003C0664" w:rsidP="00242EFA">
            <w:pPr>
              <w:spacing w:line="268" w:lineRule="exact"/>
              <w:ind w:left="200"/>
            </w:pPr>
            <w:r>
              <w:t>участок</w:t>
            </w:r>
          </w:p>
        </w:tc>
        <w:tc>
          <w:tcPr>
            <w:tcW w:w="760" w:type="dxa"/>
            <w:shd w:val="clear" w:color="auto" w:fill="auto"/>
            <w:vAlign w:val="bottom"/>
          </w:tcPr>
          <w:p w:rsidR="003C0664" w:rsidRDefault="003C0664" w:rsidP="00242EFA">
            <w:pPr>
              <w:spacing w:line="268" w:lineRule="exact"/>
              <w:ind w:left="140"/>
            </w:pPr>
            <w:r>
              <w:t>№9</w:t>
            </w:r>
          </w:p>
        </w:tc>
        <w:tc>
          <w:tcPr>
            <w:tcW w:w="1000" w:type="dxa"/>
            <w:tcBorders>
              <w:right w:val="single" w:sz="8" w:space="0" w:color="auto"/>
            </w:tcBorders>
            <w:shd w:val="clear" w:color="auto" w:fill="auto"/>
            <w:vAlign w:val="bottom"/>
          </w:tcPr>
          <w:p w:rsidR="003C0664" w:rsidRDefault="003C0664" w:rsidP="00242EFA">
            <w:pPr>
              <w:spacing w:line="268" w:lineRule="exact"/>
              <w:ind w:left="120"/>
            </w:pPr>
            <w:proofErr w:type="gramStart"/>
            <w:r>
              <w:t>(совхоз</w:t>
            </w:r>
            <w:proofErr w:type="gramEnd"/>
          </w:p>
        </w:tc>
      </w:tr>
      <w:tr w:rsidR="003C0664" w:rsidTr="00242EFA">
        <w:trPr>
          <w:trHeight w:val="276"/>
        </w:trPr>
        <w:tc>
          <w:tcPr>
            <w:tcW w:w="1620" w:type="dxa"/>
            <w:tcBorders>
              <w:left w:val="single" w:sz="8" w:space="0" w:color="auto"/>
            </w:tcBorders>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2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87"/>
        </w:trPr>
        <w:tc>
          <w:tcPr>
            <w:tcW w:w="1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4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4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19"/>
        </w:trPr>
        <w:tc>
          <w:tcPr>
            <w:tcW w:w="1620" w:type="dxa"/>
            <w:shd w:val="clear" w:color="auto" w:fill="auto"/>
            <w:vAlign w:val="bottom"/>
          </w:tcPr>
          <w:p w:rsidR="003C0664" w:rsidRDefault="003C0664" w:rsidP="00242EFA">
            <w:pPr>
              <w:spacing w:line="0" w:lineRule="atLeast"/>
            </w:pPr>
          </w:p>
        </w:tc>
        <w:tc>
          <w:tcPr>
            <w:tcW w:w="460" w:type="dxa"/>
            <w:shd w:val="clear" w:color="auto" w:fill="auto"/>
            <w:vAlign w:val="bottom"/>
          </w:tcPr>
          <w:p w:rsidR="003C0664" w:rsidRDefault="003C0664" w:rsidP="00242EFA">
            <w:pPr>
              <w:spacing w:line="0" w:lineRule="atLeast"/>
            </w:pPr>
          </w:p>
        </w:tc>
        <w:tc>
          <w:tcPr>
            <w:tcW w:w="5620" w:type="dxa"/>
            <w:gridSpan w:val="5"/>
            <w:shd w:val="clear" w:color="auto" w:fill="auto"/>
            <w:vAlign w:val="bottom"/>
          </w:tcPr>
          <w:p w:rsidR="003C0664" w:rsidRDefault="003C0664" w:rsidP="00242EFA">
            <w:pPr>
              <w:spacing w:line="0" w:lineRule="atLeast"/>
              <w:ind w:left="72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760" w:type="dxa"/>
            <w:shd w:val="clear" w:color="auto" w:fill="auto"/>
            <w:vAlign w:val="bottom"/>
          </w:tcPr>
          <w:p w:rsidR="003C0664" w:rsidRDefault="003C0664" w:rsidP="00242EFA">
            <w:pPr>
              <w:spacing w:line="0" w:lineRule="atLeast"/>
            </w:pPr>
          </w:p>
        </w:tc>
        <w:tc>
          <w:tcPr>
            <w:tcW w:w="1000" w:type="dxa"/>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284" style="position:absolute;margin-left:-.15pt;margin-top:-387.25pt;width:1.4pt;height:1pt;z-index:-251394048;mso-position-horizontal-relative:text;mso-position-vertical-relative:text" o:userdrawn="t" fillcolor="black" strokecolor="none"/>
        </w:pict>
      </w:r>
      <w:r>
        <w:pict>
          <v:rect id="_x0000_s1285" style="position:absolute;margin-left:147.15pt;margin-top:-387.25pt;width:1pt;height:1pt;z-index:-251393024;mso-position-horizontal-relative:text;mso-position-vertical-relative:text" o:userdrawn="t" fillcolor="black" strokecolor="none"/>
        </w:pict>
      </w:r>
      <w:r>
        <w:pict>
          <v:rect id="_x0000_s1286" style="position:absolute;margin-left:239.3pt;margin-top:-387.25pt;width:1pt;height:1pt;z-index:-251392000;mso-position-horizontal-relative:text;mso-position-vertical-relative:text" o:userdrawn="t" fillcolor="black" strokecolor="none"/>
        </w:pict>
      </w:r>
      <w:r>
        <w:pict>
          <v:rect id="_x0000_s1287" style="position:absolute;margin-left:-.15pt;margin-top:-287.65pt;width:1.4pt;height:1pt;z-index:-251390976;mso-position-horizontal-relative:text;mso-position-vertical-relative:text" o:userdrawn="t" fillcolor="black" strokecolor="none"/>
        </w:pict>
      </w:r>
      <w:r>
        <w:pict>
          <v:rect id="_x0000_s1288" style="position:absolute;margin-left:147.15pt;margin-top:-287.65pt;width:1pt;height:1pt;z-index:-251389952;mso-position-horizontal-relative:text;mso-position-vertical-relative:text" o:userdrawn="t" fillcolor="black" strokecolor="none"/>
        </w:pict>
      </w:r>
      <w:r>
        <w:pict>
          <v:rect id="_x0000_s1289" style="position:absolute;margin-left:239.3pt;margin-top:-287.65pt;width:1pt;height:1pt;z-index:-251388928;mso-position-horizontal-relative:text;mso-position-vertical-relative:text" o:userdrawn="t" fillcolor="black" strokecolor="none"/>
        </w:pict>
      </w:r>
      <w:r>
        <w:pict>
          <v:rect id="_x0000_s1290" style="position:absolute;margin-left:147.15pt;margin-top:-145.95pt;width:1pt;height:1pt;z-index:-251387904;mso-position-horizontal-relative:text;mso-position-vertical-relative:text" o:userdrawn="t" fillcolor="black" strokecolor="none"/>
        </w:pict>
      </w:r>
      <w:r>
        <w:pict>
          <v:rect id="_x0000_s1291" style="position:absolute;margin-left:-.15pt;margin-top:-117.6pt;width:1.4pt;height:1pt;z-index:-251386880;mso-position-horizontal-relative:text;mso-position-vertical-relative:text" o:userdrawn="t" fillcolor="black" strokecolor="none"/>
        </w:pict>
      </w:r>
      <w:r>
        <w:pict>
          <v:rect id="_x0000_s1292" style="position:absolute;margin-left:147.15pt;margin-top:-117.6pt;width:1pt;height:1pt;z-index:-251385856;mso-position-horizontal-relative:text;mso-position-vertical-relative:text" o:userdrawn="t" fillcolor="black" strokecolor="none"/>
        </w:pict>
      </w:r>
      <w:r>
        <w:pict>
          <v:rect id="_x0000_s1293" style="position:absolute;margin-left:239.3pt;margin-top:-117.6pt;width:1pt;height:1pt;z-index:-251384832;mso-position-horizontal-relative:text;mso-position-vertical-relative:text" o:userdrawn="t" fillcolor="black" strokecolor="none"/>
        </w:pict>
      </w:r>
      <w:r>
        <w:pict>
          <v:rect id="_x0000_s1294" style="position:absolute;margin-left:471.35pt;margin-top:-32.35pt;width:1.45pt;height:1.4pt;z-index:-251383808;mso-position-horizontal-relative:text;mso-position-vertical-relative:text" o:userdrawn="t" fillcolor="black" strokecolor="none"/>
        </w:pict>
      </w: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22</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300" w:header="0" w:footer="0" w:gutter="0"/>
          <w:cols w:space="0" w:equalWidth="0">
            <w:col w:w="976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295" style="position:absolute;z-index:-251382784" from="23pt,3.05pt" to="491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2980"/>
        <w:gridCol w:w="1840"/>
        <w:gridCol w:w="1820"/>
        <w:gridCol w:w="1080"/>
        <w:gridCol w:w="780"/>
        <w:gridCol w:w="960"/>
      </w:tblGrid>
      <w:tr w:rsidR="003C0664" w:rsidTr="00242EFA">
        <w:trPr>
          <w:trHeight w:val="221"/>
        </w:trPr>
        <w:tc>
          <w:tcPr>
            <w:tcW w:w="2980" w:type="dxa"/>
            <w:shd w:val="clear" w:color="auto" w:fill="auto"/>
            <w:vAlign w:val="bottom"/>
          </w:tcPr>
          <w:p w:rsidR="003C0664" w:rsidRDefault="003C0664" w:rsidP="00242EFA">
            <w:pPr>
              <w:spacing w:line="0" w:lineRule="atLeast"/>
              <w:rPr>
                <w:sz w:val="19"/>
              </w:rPr>
            </w:pPr>
          </w:p>
        </w:tc>
        <w:tc>
          <w:tcPr>
            <w:tcW w:w="3660" w:type="dxa"/>
            <w:gridSpan w:val="2"/>
            <w:shd w:val="clear" w:color="auto" w:fill="auto"/>
            <w:vAlign w:val="bottom"/>
          </w:tcPr>
          <w:p w:rsidR="003C0664" w:rsidRDefault="003C0664" w:rsidP="00242EFA">
            <w:pPr>
              <w:spacing w:line="0" w:lineRule="atLeast"/>
              <w:ind w:left="106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080" w:type="dxa"/>
            <w:shd w:val="clear" w:color="auto" w:fill="auto"/>
            <w:vAlign w:val="bottom"/>
          </w:tcPr>
          <w:p w:rsidR="003C0664" w:rsidRDefault="003C0664" w:rsidP="00242EFA">
            <w:pPr>
              <w:spacing w:line="0" w:lineRule="atLeast"/>
              <w:rPr>
                <w:sz w:val="19"/>
              </w:rPr>
            </w:pPr>
          </w:p>
        </w:tc>
        <w:tc>
          <w:tcPr>
            <w:tcW w:w="780" w:type="dxa"/>
            <w:shd w:val="clear" w:color="auto" w:fill="auto"/>
            <w:vAlign w:val="bottom"/>
          </w:tcPr>
          <w:p w:rsidR="003C0664" w:rsidRDefault="003C0664" w:rsidP="00242EFA">
            <w:pPr>
              <w:spacing w:line="0" w:lineRule="atLeast"/>
              <w:rPr>
                <w:sz w:val="19"/>
              </w:rPr>
            </w:pPr>
          </w:p>
        </w:tc>
        <w:tc>
          <w:tcPr>
            <w:tcW w:w="96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2980" w:type="dxa"/>
            <w:tcBorders>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9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 xml:space="preserve">Вид </w:t>
            </w:r>
            <w:proofErr w:type="gramStart"/>
            <w:r>
              <w:rPr>
                <w:b/>
                <w:w w:val="99"/>
              </w:rPr>
              <w:t>разрешенного</w:t>
            </w:r>
            <w:proofErr w:type="gramEnd"/>
          </w:p>
        </w:tc>
        <w:tc>
          <w:tcPr>
            <w:tcW w:w="1840" w:type="dxa"/>
            <w:tcBorders>
              <w:right w:val="single" w:sz="8" w:space="0" w:color="auto"/>
            </w:tcBorders>
            <w:shd w:val="clear" w:color="auto" w:fill="auto"/>
            <w:vAlign w:val="bottom"/>
          </w:tcPr>
          <w:p w:rsidR="003C0664" w:rsidRDefault="003C0664" w:rsidP="00242EFA">
            <w:pPr>
              <w:spacing w:line="273" w:lineRule="exact"/>
              <w:jc w:val="center"/>
              <w:rPr>
                <w:b/>
              </w:rPr>
            </w:pPr>
            <w:r>
              <w:rPr>
                <w:b/>
              </w:rPr>
              <w:t>Наименование</w:t>
            </w:r>
          </w:p>
        </w:tc>
        <w:tc>
          <w:tcPr>
            <w:tcW w:w="4640" w:type="dxa"/>
            <w:gridSpan w:val="4"/>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 xml:space="preserve">Перечень кварталов или их частей </w:t>
            </w:r>
            <w:proofErr w:type="gramStart"/>
            <w:r>
              <w:rPr>
                <w:b/>
              </w:rPr>
              <w:t>по</w:t>
            </w:r>
            <w:proofErr w:type="gramEnd"/>
          </w:p>
        </w:tc>
      </w:tr>
      <w:tr w:rsidR="003C0664" w:rsidTr="00242EFA">
        <w:trPr>
          <w:trHeight w:val="139"/>
        </w:trPr>
        <w:tc>
          <w:tcPr>
            <w:tcW w:w="29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участкового</w:t>
            </w:r>
          </w:p>
        </w:tc>
        <w:tc>
          <w:tcPr>
            <w:tcW w:w="4640" w:type="dxa"/>
            <w:gridSpan w:val="4"/>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9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использования лесов</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shd w:val="clear" w:color="auto" w:fill="auto"/>
            <w:vAlign w:val="bottom"/>
          </w:tcPr>
          <w:p w:rsidR="003C0664" w:rsidRDefault="003C0664" w:rsidP="00242EFA">
            <w:pPr>
              <w:spacing w:line="0" w:lineRule="atLeast"/>
              <w:rPr>
                <w:sz w:val="11"/>
              </w:rPr>
            </w:pPr>
          </w:p>
        </w:tc>
        <w:tc>
          <w:tcPr>
            <w:tcW w:w="1080" w:type="dxa"/>
            <w:vMerge w:val="restart"/>
            <w:shd w:val="clear" w:color="auto" w:fill="auto"/>
            <w:vAlign w:val="bottom"/>
          </w:tcPr>
          <w:p w:rsidR="003C0664" w:rsidRDefault="003C0664" w:rsidP="00242EFA">
            <w:pPr>
              <w:spacing w:line="0" w:lineRule="atLeast"/>
              <w:jc w:val="center"/>
              <w:rPr>
                <w:b/>
                <w:w w:val="99"/>
              </w:rPr>
            </w:pPr>
            <w:r>
              <w:rPr>
                <w:b/>
                <w:w w:val="99"/>
              </w:rPr>
              <w:t>дачам</w:t>
            </w:r>
          </w:p>
        </w:tc>
        <w:tc>
          <w:tcPr>
            <w:tcW w:w="780" w:type="dxa"/>
            <w:shd w:val="clear" w:color="auto" w:fill="auto"/>
            <w:vAlign w:val="bottom"/>
          </w:tcPr>
          <w:p w:rsidR="003C0664" w:rsidRDefault="003C0664" w:rsidP="00242EFA">
            <w:pPr>
              <w:spacing w:line="0" w:lineRule="atLeast"/>
              <w:rPr>
                <w:sz w:val="1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9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лесничества</w:t>
            </w:r>
          </w:p>
        </w:tc>
        <w:tc>
          <w:tcPr>
            <w:tcW w:w="1820" w:type="dxa"/>
            <w:shd w:val="clear" w:color="auto" w:fill="auto"/>
            <w:vAlign w:val="bottom"/>
          </w:tcPr>
          <w:p w:rsidR="003C0664" w:rsidRDefault="003C0664" w:rsidP="00242EFA">
            <w:pPr>
              <w:spacing w:line="0" w:lineRule="atLeast"/>
              <w:rPr>
                <w:sz w:val="12"/>
              </w:rPr>
            </w:pPr>
          </w:p>
        </w:tc>
        <w:tc>
          <w:tcPr>
            <w:tcW w:w="1080" w:type="dxa"/>
            <w:vMerge/>
            <w:shd w:val="clear" w:color="auto" w:fill="auto"/>
            <w:vAlign w:val="bottom"/>
          </w:tcPr>
          <w:p w:rsidR="003C0664" w:rsidRDefault="003C0664" w:rsidP="00242EFA">
            <w:pPr>
              <w:spacing w:line="0" w:lineRule="atLeast"/>
              <w:rPr>
                <w:sz w:val="12"/>
              </w:rPr>
            </w:pPr>
          </w:p>
        </w:tc>
        <w:tc>
          <w:tcPr>
            <w:tcW w:w="780" w:type="dxa"/>
            <w:shd w:val="clear" w:color="auto" w:fill="auto"/>
            <w:vAlign w:val="bottom"/>
          </w:tcPr>
          <w:p w:rsidR="003C0664" w:rsidRDefault="003C0664" w:rsidP="00242EFA">
            <w:pPr>
              <w:spacing w:line="0" w:lineRule="atLeast"/>
              <w:rPr>
                <w:sz w:val="12"/>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5"/>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Осуществление</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Усольское</w:t>
            </w:r>
          </w:p>
        </w:tc>
        <w:tc>
          <w:tcPr>
            <w:tcW w:w="1820" w:type="dxa"/>
            <w:shd w:val="clear" w:color="auto" w:fill="auto"/>
            <w:vAlign w:val="bottom"/>
          </w:tcPr>
          <w:p w:rsidR="003C0664" w:rsidRDefault="003C0664" w:rsidP="00242EFA">
            <w:pPr>
              <w:spacing w:line="0" w:lineRule="atLeast"/>
              <w:ind w:left="100"/>
              <w:rPr>
                <w:w w:val="99"/>
              </w:rPr>
            </w:pPr>
            <w:r>
              <w:rPr>
                <w:w w:val="99"/>
              </w:rP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0" w:lineRule="atLeast"/>
              <w:jc w:val="right"/>
            </w:pPr>
            <w:r>
              <w:t>кв.:  68-80,  85-117,  139-</w:t>
            </w:r>
          </w:p>
        </w:tc>
      </w:tr>
      <w:tr w:rsidR="003C0664" w:rsidTr="00242EFA">
        <w:trPr>
          <w:trHeight w:val="277"/>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рекреационной</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2"/>
        </w:trPr>
        <w:tc>
          <w:tcPr>
            <w:tcW w:w="2980" w:type="dxa"/>
            <w:tcBorders>
              <w:left w:val="single" w:sz="8" w:space="0" w:color="auto"/>
              <w:right w:val="single" w:sz="8" w:space="0" w:color="auto"/>
            </w:tcBorders>
            <w:shd w:val="clear" w:color="auto" w:fill="auto"/>
            <w:vAlign w:val="bottom"/>
          </w:tcPr>
          <w:p w:rsidR="003C0664" w:rsidRDefault="003C0664" w:rsidP="00242EFA">
            <w:pPr>
              <w:spacing w:line="256" w:lineRule="exact"/>
              <w:ind w:left="140"/>
            </w:pPr>
            <w:r>
              <w:t>деятельности</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40" w:type="dxa"/>
            <w:gridSpan w:val="4"/>
            <w:tcBorders>
              <w:bottom w:val="single" w:sz="8" w:space="0" w:color="auto"/>
              <w:right w:val="single" w:sz="8" w:space="0" w:color="auto"/>
            </w:tcBorders>
            <w:shd w:val="clear" w:color="auto" w:fill="auto"/>
            <w:vAlign w:val="bottom"/>
          </w:tcPr>
          <w:p w:rsidR="003C0664" w:rsidRDefault="003C0664" w:rsidP="00242EFA">
            <w:pPr>
              <w:spacing w:line="270" w:lineRule="exact"/>
              <w:ind w:left="100"/>
            </w:pPr>
            <w:proofErr w:type="spellStart"/>
            <w:r>
              <w:t>Биликтуйская</w:t>
            </w:r>
            <w:proofErr w:type="spellEnd"/>
            <w:r>
              <w:t xml:space="preserve"> дача, кв.: 1-31, 33, 35, 37</w:t>
            </w:r>
          </w:p>
        </w:tc>
      </w:tr>
      <w:tr w:rsidR="003C0664" w:rsidTr="00242EFA">
        <w:trPr>
          <w:trHeight w:val="269"/>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68" w:lineRule="exact"/>
              <w:ind w:left="100"/>
            </w:pPr>
            <w:r>
              <w:t>Технический</w:t>
            </w:r>
          </w:p>
        </w:tc>
        <w:tc>
          <w:tcPr>
            <w:tcW w:w="1080" w:type="dxa"/>
            <w:shd w:val="clear" w:color="auto" w:fill="auto"/>
            <w:vAlign w:val="bottom"/>
          </w:tcPr>
          <w:p w:rsidR="003C0664" w:rsidRDefault="003C0664" w:rsidP="00242EFA">
            <w:pPr>
              <w:spacing w:line="268" w:lineRule="exact"/>
              <w:ind w:left="20"/>
            </w:pPr>
            <w:r>
              <w:t>участок</w:t>
            </w:r>
          </w:p>
        </w:tc>
        <w:tc>
          <w:tcPr>
            <w:tcW w:w="780" w:type="dxa"/>
            <w:shd w:val="clear" w:color="auto" w:fill="auto"/>
            <w:vAlign w:val="bottom"/>
          </w:tcPr>
          <w:p w:rsidR="003C0664" w:rsidRDefault="003C0664" w:rsidP="00242EFA">
            <w:pPr>
              <w:spacing w:line="268" w:lineRule="exact"/>
              <w:ind w:left="120"/>
            </w:pPr>
            <w:r>
              <w:t>№8</w:t>
            </w:r>
          </w:p>
        </w:tc>
        <w:tc>
          <w:tcPr>
            <w:tcW w:w="96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7"/>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70" w:lineRule="exact"/>
              <w:ind w:left="100"/>
            </w:pPr>
            <w:r>
              <w:t>Технический</w:t>
            </w:r>
          </w:p>
        </w:tc>
        <w:tc>
          <w:tcPr>
            <w:tcW w:w="1080" w:type="dxa"/>
            <w:shd w:val="clear" w:color="auto" w:fill="auto"/>
            <w:vAlign w:val="bottom"/>
          </w:tcPr>
          <w:p w:rsidR="003C0664" w:rsidRDefault="003C0664" w:rsidP="00242EFA">
            <w:pPr>
              <w:spacing w:line="270" w:lineRule="exact"/>
              <w:ind w:left="20"/>
            </w:pPr>
            <w:r>
              <w:t>участок</w:t>
            </w:r>
          </w:p>
        </w:tc>
        <w:tc>
          <w:tcPr>
            <w:tcW w:w="780" w:type="dxa"/>
            <w:shd w:val="clear" w:color="auto" w:fill="auto"/>
            <w:vAlign w:val="bottom"/>
          </w:tcPr>
          <w:p w:rsidR="003C0664" w:rsidRDefault="003C0664" w:rsidP="00242EFA">
            <w:pPr>
              <w:spacing w:line="270" w:lineRule="exact"/>
              <w:ind w:left="120"/>
            </w:pPr>
            <w:r>
              <w:t>№9</w:t>
            </w:r>
          </w:p>
        </w:tc>
        <w:tc>
          <w:tcPr>
            <w:tcW w:w="960" w:type="dxa"/>
            <w:tcBorders>
              <w:right w:val="single" w:sz="8" w:space="0" w:color="auto"/>
            </w:tcBorders>
            <w:shd w:val="clear" w:color="auto" w:fill="auto"/>
            <w:vAlign w:val="bottom"/>
          </w:tcPr>
          <w:p w:rsidR="003C0664" w:rsidRDefault="003C0664" w:rsidP="00242EFA">
            <w:pPr>
              <w:spacing w:line="270" w:lineRule="exact"/>
              <w:jc w:val="right"/>
            </w:pPr>
            <w:proofErr w:type="gramStart"/>
            <w:r>
              <w:t>(совхоз</w:t>
            </w:r>
            <w:proofErr w:type="gramEnd"/>
          </w:p>
        </w:tc>
      </w:tr>
      <w:tr w:rsidR="003C0664" w:rsidTr="00242EFA">
        <w:trPr>
          <w:trHeight w:val="276"/>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4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9"/>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1"/>
        </w:trPr>
        <w:tc>
          <w:tcPr>
            <w:tcW w:w="2980" w:type="dxa"/>
            <w:tcBorders>
              <w:left w:val="single" w:sz="8" w:space="0" w:color="auto"/>
              <w:right w:val="single" w:sz="8" w:space="0" w:color="auto"/>
            </w:tcBorders>
            <w:shd w:val="clear" w:color="auto" w:fill="auto"/>
            <w:vAlign w:val="bottom"/>
          </w:tcPr>
          <w:p w:rsidR="003C0664" w:rsidRDefault="003C0664" w:rsidP="00242EFA">
            <w:pPr>
              <w:spacing w:line="271" w:lineRule="exact"/>
              <w:ind w:left="140"/>
            </w:pPr>
            <w:r>
              <w:t xml:space="preserve">Создание </w:t>
            </w:r>
            <w:proofErr w:type="gramStart"/>
            <w:r>
              <w:t>лесных</w:t>
            </w:r>
            <w:proofErr w:type="gramEnd"/>
          </w:p>
        </w:tc>
        <w:tc>
          <w:tcPr>
            <w:tcW w:w="1840" w:type="dxa"/>
            <w:tcBorders>
              <w:right w:val="single" w:sz="8" w:space="0" w:color="auto"/>
            </w:tcBorders>
            <w:shd w:val="clear" w:color="auto" w:fill="auto"/>
            <w:vAlign w:val="bottom"/>
          </w:tcPr>
          <w:p w:rsidR="003C0664" w:rsidRDefault="003C0664" w:rsidP="00242EFA">
            <w:pPr>
              <w:spacing w:line="271" w:lineRule="exact"/>
              <w:ind w:left="100"/>
            </w:pPr>
            <w:r>
              <w:t>Усольское</w:t>
            </w:r>
          </w:p>
        </w:tc>
        <w:tc>
          <w:tcPr>
            <w:tcW w:w="4640" w:type="dxa"/>
            <w:gridSpan w:val="4"/>
            <w:tcBorders>
              <w:right w:val="single" w:sz="8" w:space="0" w:color="auto"/>
            </w:tcBorders>
            <w:shd w:val="clear" w:color="auto" w:fill="auto"/>
            <w:vAlign w:val="bottom"/>
          </w:tcPr>
          <w:p w:rsidR="003C0664" w:rsidRDefault="003C0664" w:rsidP="00242EFA">
            <w:pPr>
              <w:spacing w:line="271" w:lineRule="exact"/>
              <w:ind w:left="100"/>
            </w:pPr>
            <w:r>
              <w:t>Усольская дача, кв.: 68, 69, 114-117, 139-</w:t>
            </w:r>
          </w:p>
        </w:tc>
      </w:tr>
      <w:tr w:rsidR="003C0664" w:rsidTr="00242EFA">
        <w:trPr>
          <w:trHeight w:val="276"/>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плантаций и их</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2980" w:type="dxa"/>
            <w:tcBorders>
              <w:left w:val="single" w:sz="8" w:space="0" w:color="auto"/>
              <w:right w:val="single" w:sz="8" w:space="0" w:color="auto"/>
            </w:tcBorders>
            <w:shd w:val="clear" w:color="auto" w:fill="auto"/>
            <w:vAlign w:val="bottom"/>
          </w:tcPr>
          <w:p w:rsidR="003C0664" w:rsidRDefault="003C0664" w:rsidP="00242EFA">
            <w:pPr>
              <w:spacing w:line="256" w:lineRule="exact"/>
              <w:ind w:left="140"/>
            </w:pPr>
            <w:r>
              <w:t>эксплуатация</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71" w:lineRule="exact"/>
              <w:ind w:left="100"/>
            </w:pPr>
            <w:r>
              <w:t>Технический</w:t>
            </w:r>
          </w:p>
        </w:tc>
        <w:tc>
          <w:tcPr>
            <w:tcW w:w="1080" w:type="dxa"/>
            <w:shd w:val="clear" w:color="auto" w:fill="auto"/>
            <w:vAlign w:val="bottom"/>
          </w:tcPr>
          <w:p w:rsidR="003C0664" w:rsidRDefault="003C0664" w:rsidP="00242EFA">
            <w:pPr>
              <w:spacing w:line="271" w:lineRule="exact"/>
              <w:ind w:left="20"/>
            </w:pPr>
            <w:r>
              <w:t>участок</w:t>
            </w:r>
          </w:p>
        </w:tc>
        <w:tc>
          <w:tcPr>
            <w:tcW w:w="780" w:type="dxa"/>
            <w:shd w:val="clear" w:color="auto" w:fill="auto"/>
            <w:vAlign w:val="bottom"/>
          </w:tcPr>
          <w:p w:rsidR="003C0664" w:rsidRDefault="003C0664" w:rsidP="00242EFA">
            <w:pPr>
              <w:spacing w:line="271" w:lineRule="exact"/>
              <w:ind w:left="120"/>
            </w:pPr>
            <w:r>
              <w:t>№8</w:t>
            </w:r>
          </w:p>
        </w:tc>
        <w:tc>
          <w:tcPr>
            <w:tcW w:w="960" w:type="dxa"/>
            <w:tcBorders>
              <w:right w:val="single" w:sz="8" w:space="0" w:color="auto"/>
            </w:tcBorders>
            <w:shd w:val="clear" w:color="auto" w:fill="auto"/>
            <w:vAlign w:val="bottom"/>
          </w:tcPr>
          <w:p w:rsidR="003C0664" w:rsidRDefault="003C0664" w:rsidP="00242EFA">
            <w:pPr>
              <w:spacing w:line="271" w:lineRule="exact"/>
              <w:jc w:val="right"/>
            </w:pPr>
            <w:proofErr w:type="gramStart"/>
            <w:r>
              <w:t>(совхоз</w:t>
            </w:r>
            <w:proofErr w:type="gramEnd"/>
          </w:p>
        </w:tc>
      </w:tr>
      <w:tr w:rsidR="003C0664" w:rsidTr="00242EFA">
        <w:trPr>
          <w:trHeight w:val="278"/>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3680" w:type="dxa"/>
            <w:gridSpan w:val="3"/>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1ч.-3ч., 5-14</w:t>
            </w:r>
            <w:proofErr w:type="gramEnd"/>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68" w:lineRule="exact"/>
              <w:ind w:left="100"/>
            </w:pPr>
            <w:r>
              <w:t>Технический</w:t>
            </w:r>
          </w:p>
        </w:tc>
        <w:tc>
          <w:tcPr>
            <w:tcW w:w="1080" w:type="dxa"/>
            <w:shd w:val="clear" w:color="auto" w:fill="auto"/>
            <w:vAlign w:val="bottom"/>
          </w:tcPr>
          <w:p w:rsidR="003C0664" w:rsidRDefault="003C0664" w:rsidP="00242EFA">
            <w:pPr>
              <w:spacing w:line="268" w:lineRule="exact"/>
              <w:ind w:left="20"/>
            </w:pPr>
            <w:r>
              <w:t>участок</w:t>
            </w:r>
          </w:p>
        </w:tc>
        <w:tc>
          <w:tcPr>
            <w:tcW w:w="780" w:type="dxa"/>
            <w:shd w:val="clear" w:color="auto" w:fill="auto"/>
            <w:vAlign w:val="bottom"/>
          </w:tcPr>
          <w:p w:rsidR="003C0664" w:rsidRDefault="003C0664" w:rsidP="00242EFA">
            <w:pPr>
              <w:spacing w:line="268" w:lineRule="exact"/>
              <w:ind w:left="120"/>
            </w:pPr>
            <w:r>
              <w:t>№9</w:t>
            </w:r>
          </w:p>
        </w:tc>
        <w:tc>
          <w:tcPr>
            <w:tcW w:w="96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6"/>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4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1ч.,  2,  3ч.,  4,</w:t>
            </w:r>
            <w:proofErr w:type="gramEnd"/>
          </w:p>
        </w:tc>
      </w:tr>
      <w:tr w:rsidR="003C0664" w:rsidTr="00242EFA">
        <w:trPr>
          <w:trHeight w:val="278"/>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640" w:type="dxa"/>
            <w:gridSpan w:val="4"/>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5ч.-8ч., 10ч., 11, 13ч., 14, 18ч., 35-38</w:t>
            </w:r>
          </w:p>
        </w:tc>
      </w:tr>
      <w:tr w:rsidR="003C0664" w:rsidTr="00242EFA">
        <w:trPr>
          <w:trHeight w:val="268"/>
        </w:trPr>
        <w:tc>
          <w:tcPr>
            <w:tcW w:w="2980" w:type="dxa"/>
            <w:tcBorders>
              <w:left w:val="single" w:sz="8" w:space="0" w:color="auto"/>
              <w:right w:val="single" w:sz="8" w:space="0" w:color="auto"/>
            </w:tcBorders>
            <w:shd w:val="clear" w:color="auto" w:fill="auto"/>
            <w:vAlign w:val="bottom"/>
          </w:tcPr>
          <w:p w:rsidR="003C0664" w:rsidRDefault="003C0664" w:rsidP="00242EFA">
            <w:pPr>
              <w:spacing w:line="268" w:lineRule="exact"/>
              <w:ind w:left="140"/>
            </w:pPr>
            <w:r>
              <w:t xml:space="preserve">Ведение </w:t>
            </w:r>
            <w:proofErr w:type="gramStart"/>
            <w:r>
              <w:t>сельского</w:t>
            </w:r>
            <w:proofErr w:type="gramEnd"/>
          </w:p>
        </w:tc>
        <w:tc>
          <w:tcPr>
            <w:tcW w:w="1840" w:type="dxa"/>
            <w:tcBorders>
              <w:right w:val="single" w:sz="8" w:space="0" w:color="auto"/>
            </w:tcBorders>
            <w:shd w:val="clear" w:color="auto" w:fill="auto"/>
            <w:vAlign w:val="bottom"/>
          </w:tcPr>
          <w:p w:rsidR="003C0664" w:rsidRDefault="003C0664" w:rsidP="00242EFA">
            <w:pPr>
              <w:spacing w:line="268" w:lineRule="exact"/>
              <w:ind w:left="100"/>
            </w:pPr>
            <w:r>
              <w:t>Усольское</w:t>
            </w:r>
          </w:p>
        </w:tc>
        <w:tc>
          <w:tcPr>
            <w:tcW w:w="4640" w:type="dxa"/>
            <w:gridSpan w:val="4"/>
            <w:tcBorders>
              <w:right w:val="single" w:sz="8" w:space="0" w:color="auto"/>
            </w:tcBorders>
            <w:shd w:val="clear" w:color="auto" w:fill="auto"/>
            <w:vAlign w:val="bottom"/>
          </w:tcPr>
          <w:p w:rsidR="003C0664" w:rsidRDefault="003C0664" w:rsidP="00242EFA">
            <w:pPr>
              <w:spacing w:line="268" w:lineRule="exact"/>
              <w:ind w:left="100"/>
            </w:pPr>
            <w:r>
              <w:t>Усольская дача, кв.: 68, 69, 79, 80, 114-117,</w:t>
            </w:r>
          </w:p>
        </w:tc>
      </w:tr>
      <w:tr w:rsidR="003C0664" w:rsidTr="00242EFA">
        <w:trPr>
          <w:trHeight w:val="277"/>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хозяйства</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139-142, 145</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4"/>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680" w:type="dxa"/>
            <w:gridSpan w:val="3"/>
            <w:tcBorders>
              <w:bottom w:val="single" w:sz="8" w:space="0" w:color="auto"/>
            </w:tcBorders>
            <w:shd w:val="clear" w:color="auto" w:fill="auto"/>
            <w:vAlign w:val="bottom"/>
          </w:tcPr>
          <w:p w:rsidR="003C0664" w:rsidRDefault="003C0664" w:rsidP="00242EFA">
            <w:pPr>
              <w:spacing w:line="272" w:lineRule="exact"/>
              <w:ind w:left="100"/>
            </w:pPr>
            <w:proofErr w:type="spellStart"/>
            <w:r>
              <w:t>Биликтуйская</w:t>
            </w:r>
            <w:proofErr w:type="spellEnd"/>
            <w:r>
              <w:t xml:space="preserve"> дача, кв.: 35ч., 37ч.</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68" w:lineRule="exact"/>
              <w:ind w:left="100"/>
            </w:pPr>
            <w:r>
              <w:t>Технический</w:t>
            </w:r>
          </w:p>
        </w:tc>
        <w:tc>
          <w:tcPr>
            <w:tcW w:w="1080" w:type="dxa"/>
            <w:shd w:val="clear" w:color="auto" w:fill="auto"/>
            <w:vAlign w:val="bottom"/>
          </w:tcPr>
          <w:p w:rsidR="003C0664" w:rsidRDefault="003C0664" w:rsidP="00242EFA">
            <w:pPr>
              <w:spacing w:line="268" w:lineRule="exact"/>
              <w:ind w:left="20"/>
            </w:pPr>
            <w:r>
              <w:t>участок</w:t>
            </w:r>
          </w:p>
        </w:tc>
        <w:tc>
          <w:tcPr>
            <w:tcW w:w="780" w:type="dxa"/>
            <w:shd w:val="clear" w:color="auto" w:fill="auto"/>
            <w:vAlign w:val="bottom"/>
          </w:tcPr>
          <w:p w:rsidR="003C0664" w:rsidRDefault="003C0664" w:rsidP="00242EFA">
            <w:pPr>
              <w:spacing w:line="268" w:lineRule="exact"/>
              <w:ind w:left="120"/>
            </w:pPr>
            <w:r>
              <w:t>№8</w:t>
            </w:r>
          </w:p>
        </w:tc>
        <w:tc>
          <w:tcPr>
            <w:tcW w:w="96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8"/>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68" w:lineRule="exact"/>
              <w:ind w:left="100"/>
            </w:pPr>
            <w:r>
              <w:t>Технический</w:t>
            </w:r>
          </w:p>
        </w:tc>
        <w:tc>
          <w:tcPr>
            <w:tcW w:w="1080" w:type="dxa"/>
            <w:shd w:val="clear" w:color="auto" w:fill="auto"/>
            <w:vAlign w:val="bottom"/>
          </w:tcPr>
          <w:p w:rsidR="003C0664" w:rsidRDefault="003C0664" w:rsidP="00242EFA">
            <w:pPr>
              <w:spacing w:line="268" w:lineRule="exact"/>
              <w:ind w:left="20"/>
            </w:pPr>
            <w:r>
              <w:t>участок</w:t>
            </w:r>
          </w:p>
        </w:tc>
        <w:tc>
          <w:tcPr>
            <w:tcW w:w="780" w:type="dxa"/>
            <w:shd w:val="clear" w:color="auto" w:fill="auto"/>
            <w:vAlign w:val="bottom"/>
          </w:tcPr>
          <w:p w:rsidR="003C0664" w:rsidRDefault="003C0664" w:rsidP="00242EFA">
            <w:pPr>
              <w:spacing w:line="268" w:lineRule="exact"/>
              <w:ind w:left="120"/>
            </w:pPr>
            <w:r>
              <w:t>№9</w:t>
            </w:r>
          </w:p>
        </w:tc>
        <w:tc>
          <w:tcPr>
            <w:tcW w:w="96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6"/>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4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8"/>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2980" w:type="dxa"/>
            <w:tcBorders>
              <w:left w:val="single" w:sz="8" w:space="0" w:color="auto"/>
              <w:right w:val="single" w:sz="8" w:space="0" w:color="auto"/>
            </w:tcBorders>
            <w:shd w:val="clear" w:color="auto" w:fill="auto"/>
            <w:vAlign w:val="bottom"/>
          </w:tcPr>
          <w:p w:rsidR="003C0664" w:rsidRDefault="003C0664" w:rsidP="00242EFA">
            <w:pPr>
              <w:spacing w:line="270" w:lineRule="exact"/>
              <w:ind w:left="140"/>
            </w:pPr>
            <w:r>
              <w:t xml:space="preserve">Выращивание </w:t>
            </w:r>
            <w:proofErr w:type="gramStart"/>
            <w:r>
              <w:t>лесных</w:t>
            </w:r>
            <w:proofErr w:type="gramEnd"/>
          </w:p>
        </w:tc>
        <w:tc>
          <w:tcPr>
            <w:tcW w:w="1840" w:type="dxa"/>
            <w:tcBorders>
              <w:right w:val="single" w:sz="8" w:space="0" w:color="auto"/>
            </w:tcBorders>
            <w:shd w:val="clear" w:color="auto" w:fill="auto"/>
            <w:vAlign w:val="bottom"/>
          </w:tcPr>
          <w:p w:rsidR="003C0664" w:rsidRDefault="003C0664" w:rsidP="00242EFA">
            <w:pPr>
              <w:spacing w:line="270" w:lineRule="exact"/>
              <w:ind w:left="100"/>
            </w:pPr>
            <w:r>
              <w:t>Усольское</w:t>
            </w:r>
          </w:p>
        </w:tc>
        <w:tc>
          <w:tcPr>
            <w:tcW w:w="1820" w:type="dxa"/>
            <w:shd w:val="clear" w:color="auto" w:fill="auto"/>
            <w:vAlign w:val="bottom"/>
          </w:tcPr>
          <w:p w:rsidR="003C0664" w:rsidRDefault="003C0664" w:rsidP="00242EFA">
            <w:pPr>
              <w:spacing w:line="270" w:lineRule="exact"/>
              <w:ind w:left="100"/>
              <w:rPr>
                <w:w w:val="99"/>
              </w:rPr>
            </w:pPr>
            <w:r>
              <w:rPr>
                <w:w w:val="99"/>
              </w:rP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270" w:lineRule="exact"/>
              <w:jc w:val="right"/>
            </w:pPr>
            <w:r>
              <w:t>кв.:  68-80,  85-117,  139-</w:t>
            </w:r>
          </w:p>
        </w:tc>
      </w:tr>
      <w:tr w:rsidR="003C0664" w:rsidTr="00242EFA">
        <w:trPr>
          <w:trHeight w:val="275"/>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плодовых, ягодных,</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980" w:type="dxa"/>
            <w:tcBorders>
              <w:left w:val="single" w:sz="8" w:space="0" w:color="auto"/>
              <w:right w:val="single" w:sz="8" w:space="0" w:color="auto"/>
            </w:tcBorders>
            <w:shd w:val="clear" w:color="auto" w:fill="auto"/>
            <w:vAlign w:val="bottom"/>
          </w:tcPr>
          <w:p w:rsidR="003C0664" w:rsidRDefault="003C0664" w:rsidP="00242EFA">
            <w:pPr>
              <w:spacing w:line="256" w:lineRule="exact"/>
              <w:ind w:left="140"/>
            </w:pPr>
            <w:r>
              <w:t>декоративных растений,</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40" w:type="dxa"/>
            <w:gridSpan w:val="4"/>
            <w:tcBorders>
              <w:bottom w:val="single" w:sz="8" w:space="0" w:color="auto"/>
              <w:right w:val="single" w:sz="8" w:space="0" w:color="auto"/>
            </w:tcBorders>
            <w:shd w:val="clear" w:color="auto" w:fill="auto"/>
            <w:vAlign w:val="bottom"/>
          </w:tcPr>
          <w:p w:rsidR="003C0664" w:rsidRDefault="003C0664" w:rsidP="00242EFA">
            <w:pPr>
              <w:spacing w:line="271" w:lineRule="exact"/>
              <w:ind w:left="100"/>
            </w:pPr>
            <w:proofErr w:type="spellStart"/>
            <w:r>
              <w:t>Биликтуйская</w:t>
            </w:r>
            <w:proofErr w:type="spellEnd"/>
            <w:r>
              <w:t xml:space="preserve"> дача, кв.: 1-31, 33, 35, 37</w:t>
            </w:r>
          </w:p>
        </w:tc>
      </w:tr>
      <w:tr w:rsidR="003C0664" w:rsidTr="00242EFA">
        <w:trPr>
          <w:trHeight w:val="273"/>
        </w:trPr>
        <w:tc>
          <w:tcPr>
            <w:tcW w:w="2980" w:type="dxa"/>
            <w:tcBorders>
              <w:left w:val="single" w:sz="8" w:space="0" w:color="auto"/>
              <w:right w:val="single" w:sz="8" w:space="0" w:color="auto"/>
            </w:tcBorders>
            <w:shd w:val="clear" w:color="auto" w:fill="auto"/>
            <w:vAlign w:val="bottom"/>
          </w:tcPr>
          <w:p w:rsidR="003C0664" w:rsidRDefault="003C0664" w:rsidP="00242EFA">
            <w:pPr>
              <w:spacing w:line="243" w:lineRule="exact"/>
              <w:ind w:left="140"/>
            </w:pPr>
            <w:r>
              <w:t>лекарственных растений</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73" w:lineRule="exact"/>
              <w:ind w:left="100"/>
            </w:pPr>
            <w:r>
              <w:t>Технический</w:t>
            </w:r>
          </w:p>
        </w:tc>
        <w:tc>
          <w:tcPr>
            <w:tcW w:w="1080" w:type="dxa"/>
            <w:shd w:val="clear" w:color="auto" w:fill="auto"/>
            <w:vAlign w:val="bottom"/>
          </w:tcPr>
          <w:p w:rsidR="003C0664" w:rsidRDefault="003C0664" w:rsidP="00242EFA">
            <w:pPr>
              <w:spacing w:line="273" w:lineRule="exact"/>
              <w:ind w:left="20"/>
            </w:pPr>
            <w:r>
              <w:t>участок</w:t>
            </w:r>
          </w:p>
        </w:tc>
        <w:tc>
          <w:tcPr>
            <w:tcW w:w="780" w:type="dxa"/>
            <w:shd w:val="clear" w:color="auto" w:fill="auto"/>
            <w:vAlign w:val="bottom"/>
          </w:tcPr>
          <w:p w:rsidR="003C0664" w:rsidRDefault="003C0664" w:rsidP="00242EFA">
            <w:pPr>
              <w:spacing w:line="273" w:lineRule="exact"/>
              <w:ind w:left="120"/>
            </w:pPr>
            <w:r>
              <w:t>№8</w:t>
            </w:r>
          </w:p>
        </w:tc>
        <w:tc>
          <w:tcPr>
            <w:tcW w:w="960" w:type="dxa"/>
            <w:tcBorders>
              <w:right w:val="single" w:sz="8" w:space="0" w:color="auto"/>
            </w:tcBorders>
            <w:shd w:val="clear" w:color="auto" w:fill="auto"/>
            <w:vAlign w:val="bottom"/>
          </w:tcPr>
          <w:p w:rsidR="003C0664" w:rsidRDefault="003C0664" w:rsidP="00242EFA">
            <w:pPr>
              <w:spacing w:line="273" w:lineRule="exact"/>
              <w:jc w:val="right"/>
            </w:pPr>
            <w:proofErr w:type="gramStart"/>
            <w:r>
              <w:t>(совхоз</w:t>
            </w:r>
            <w:proofErr w:type="gramEnd"/>
          </w:p>
        </w:tc>
      </w:tr>
      <w:tr w:rsidR="003C0664" w:rsidTr="00242EFA">
        <w:trPr>
          <w:trHeight w:val="277"/>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68" w:lineRule="exact"/>
              <w:ind w:left="100"/>
            </w:pPr>
            <w:r>
              <w:t>Технический</w:t>
            </w:r>
          </w:p>
        </w:tc>
        <w:tc>
          <w:tcPr>
            <w:tcW w:w="1080" w:type="dxa"/>
            <w:shd w:val="clear" w:color="auto" w:fill="auto"/>
            <w:vAlign w:val="bottom"/>
          </w:tcPr>
          <w:p w:rsidR="003C0664" w:rsidRDefault="003C0664" w:rsidP="00242EFA">
            <w:pPr>
              <w:spacing w:line="268" w:lineRule="exact"/>
              <w:ind w:left="20"/>
            </w:pPr>
            <w:r>
              <w:t>участок</w:t>
            </w:r>
          </w:p>
        </w:tc>
        <w:tc>
          <w:tcPr>
            <w:tcW w:w="780" w:type="dxa"/>
            <w:shd w:val="clear" w:color="auto" w:fill="auto"/>
            <w:vAlign w:val="bottom"/>
          </w:tcPr>
          <w:p w:rsidR="003C0664" w:rsidRDefault="003C0664" w:rsidP="00242EFA">
            <w:pPr>
              <w:spacing w:line="268" w:lineRule="exact"/>
              <w:ind w:left="120"/>
            </w:pPr>
            <w:r>
              <w:t>№9</w:t>
            </w:r>
          </w:p>
        </w:tc>
        <w:tc>
          <w:tcPr>
            <w:tcW w:w="96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7"/>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4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8"/>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80" w:type="dxa"/>
            <w:tcBorders>
              <w:left w:val="single" w:sz="8" w:space="0" w:color="auto"/>
              <w:right w:val="single" w:sz="8" w:space="0" w:color="auto"/>
            </w:tcBorders>
            <w:shd w:val="clear" w:color="auto" w:fill="auto"/>
            <w:vAlign w:val="bottom"/>
          </w:tcPr>
          <w:p w:rsidR="003C0664" w:rsidRDefault="003C0664" w:rsidP="00242EFA">
            <w:pPr>
              <w:spacing w:line="270" w:lineRule="exact"/>
              <w:ind w:left="140"/>
            </w:pPr>
            <w:r>
              <w:t xml:space="preserve">Выполнение работ </w:t>
            </w:r>
            <w:proofErr w:type="gramStart"/>
            <w:r>
              <w:t>по</w:t>
            </w:r>
            <w:proofErr w:type="gramEnd"/>
          </w:p>
        </w:tc>
        <w:tc>
          <w:tcPr>
            <w:tcW w:w="1840" w:type="dxa"/>
            <w:tcBorders>
              <w:right w:val="single" w:sz="8" w:space="0" w:color="auto"/>
            </w:tcBorders>
            <w:shd w:val="clear" w:color="auto" w:fill="auto"/>
            <w:vAlign w:val="bottom"/>
          </w:tcPr>
          <w:p w:rsidR="003C0664" w:rsidRDefault="003C0664" w:rsidP="00242EFA">
            <w:pPr>
              <w:spacing w:line="270" w:lineRule="exact"/>
              <w:ind w:left="100"/>
            </w:pPr>
            <w:r>
              <w:t>Усольское</w:t>
            </w:r>
          </w:p>
        </w:tc>
        <w:tc>
          <w:tcPr>
            <w:tcW w:w="1820" w:type="dxa"/>
            <w:shd w:val="clear" w:color="auto" w:fill="auto"/>
            <w:vAlign w:val="bottom"/>
          </w:tcPr>
          <w:p w:rsidR="003C0664" w:rsidRDefault="003C0664" w:rsidP="00242EFA">
            <w:pPr>
              <w:spacing w:line="270" w:lineRule="exact"/>
              <w:ind w:left="100"/>
              <w:rPr>
                <w:w w:val="99"/>
              </w:rPr>
            </w:pPr>
            <w:r>
              <w:rPr>
                <w:w w:val="99"/>
              </w:rP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270" w:lineRule="exact"/>
              <w:jc w:val="right"/>
            </w:pPr>
            <w:r>
              <w:t>кв.:  68-80,  85-117,  139-</w:t>
            </w:r>
          </w:p>
        </w:tc>
      </w:tr>
      <w:tr w:rsidR="003C0664" w:rsidTr="00242EFA">
        <w:trPr>
          <w:trHeight w:val="276"/>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геологическому изучению</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0"/>
        </w:trPr>
        <w:tc>
          <w:tcPr>
            <w:tcW w:w="2980" w:type="dxa"/>
            <w:tcBorders>
              <w:left w:val="single" w:sz="8" w:space="0" w:color="auto"/>
              <w:right w:val="single" w:sz="8" w:space="0" w:color="auto"/>
            </w:tcBorders>
            <w:shd w:val="clear" w:color="auto" w:fill="auto"/>
            <w:vAlign w:val="bottom"/>
          </w:tcPr>
          <w:p w:rsidR="003C0664" w:rsidRDefault="003C0664" w:rsidP="00242EFA">
            <w:pPr>
              <w:spacing w:line="256" w:lineRule="exact"/>
              <w:ind w:left="140"/>
            </w:pPr>
            <w:r>
              <w:t>недр, разработка</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40" w:type="dxa"/>
            <w:gridSpan w:val="4"/>
            <w:tcBorders>
              <w:bottom w:val="single" w:sz="8" w:space="0" w:color="auto"/>
              <w:right w:val="single" w:sz="8" w:space="0" w:color="auto"/>
            </w:tcBorders>
            <w:shd w:val="clear" w:color="auto" w:fill="auto"/>
            <w:vAlign w:val="bottom"/>
          </w:tcPr>
          <w:p w:rsidR="003C0664" w:rsidRDefault="003C0664" w:rsidP="00242EFA">
            <w:pPr>
              <w:spacing w:line="271" w:lineRule="exact"/>
              <w:ind w:left="100"/>
            </w:pPr>
            <w:proofErr w:type="spellStart"/>
            <w:r>
              <w:t>Биликтуйская</w:t>
            </w:r>
            <w:proofErr w:type="spellEnd"/>
            <w:r>
              <w:t xml:space="preserve"> дача, кв.: 1-31, 33, 35, 37</w:t>
            </w:r>
          </w:p>
        </w:tc>
      </w:tr>
      <w:tr w:rsidR="003C0664" w:rsidTr="00242EFA">
        <w:trPr>
          <w:trHeight w:val="254"/>
        </w:trPr>
        <w:tc>
          <w:tcPr>
            <w:tcW w:w="2980" w:type="dxa"/>
            <w:tcBorders>
              <w:left w:val="single" w:sz="8" w:space="0" w:color="auto"/>
              <w:right w:val="single" w:sz="8" w:space="0" w:color="auto"/>
            </w:tcBorders>
            <w:shd w:val="clear" w:color="auto" w:fill="auto"/>
            <w:vAlign w:val="bottom"/>
          </w:tcPr>
          <w:p w:rsidR="003C0664" w:rsidRDefault="003C0664" w:rsidP="00242EFA">
            <w:pPr>
              <w:spacing w:line="243" w:lineRule="exact"/>
              <w:ind w:left="140"/>
            </w:pPr>
            <w:r>
              <w:t>месторождений полезных</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53" w:lineRule="exact"/>
              <w:ind w:left="100"/>
            </w:pPr>
            <w:r>
              <w:t>Технический</w:t>
            </w:r>
          </w:p>
        </w:tc>
        <w:tc>
          <w:tcPr>
            <w:tcW w:w="1080" w:type="dxa"/>
            <w:shd w:val="clear" w:color="auto" w:fill="auto"/>
            <w:vAlign w:val="bottom"/>
          </w:tcPr>
          <w:p w:rsidR="003C0664" w:rsidRDefault="003C0664" w:rsidP="00242EFA">
            <w:pPr>
              <w:spacing w:line="253" w:lineRule="exact"/>
              <w:ind w:left="20"/>
            </w:pPr>
            <w:r>
              <w:t>участок</w:t>
            </w:r>
          </w:p>
        </w:tc>
        <w:tc>
          <w:tcPr>
            <w:tcW w:w="780" w:type="dxa"/>
            <w:shd w:val="clear" w:color="auto" w:fill="auto"/>
            <w:vAlign w:val="bottom"/>
          </w:tcPr>
          <w:p w:rsidR="003C0664" w:rsidRDefault="003C0664" w:rsidP="00242EFA">
            <w:pPr>
              <w:spacing w:line="253" w:lineRule="exact"/>
              <w:ind w:left="120"/>
            </w:pPr>
            <w:r>
              <w:t>№8</w:t>
            </w:r>
          </w:p>
        </w:tc>
        <w:tc>
          <w:tcPr>
            <w:tcW w:w="960" w:type="dxa"/>
            <w:tcBorders>
              <w:right w:val="single" w:sz="8" w:space="0" w:color="auto"/>
            </w:tcBorders>
            <w:shd w:val="clear" w:color="auto" w:fill="auto"/>
            <w:vAlign w:val="bottom"/>
          </w:tcPr>
          <w:p w:rsidR="003C0664" w:rsidRDefault="003C0664" w:rsidP="00242EFA">
            <w:pPr>
              <w:spacing w:line="253" w:lineRule="exact"/>
              <w:jc w:val="right"/>
            </w:pPr>
            <w:proofErr w:type="gramStart"/>
            <w:r>
              <w:t>(совхоз</w:t>
            </w:r>
            <w:proofErr w:type="gramEnd"/>
          </w:p>
        </w:tc>
      </w:tr>
      <w:tr w:rsidR="003C0664" w:rsidTr="00242EFA">
        <w:trPr>
          <w:trHeight w:val="297"/>
        </w:trPr>
        <w:tc>
          <w:tcPr>
            <w:tcW w:w="298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40"/>
            </w:pPr>
            <w:r>
              <w:t>ископаемых</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268" w:lineRule="exact"/>
              <w:ind w:left="100"/>
            </w:pPr>
            <w:r>
              <w:t>Технический</w:t>
            </w:r>
          </w:p>
        </w:tc>
        <w:tc>
          <w:tcPr>
            <w:tcW w:w="1080" w:type="dxa"/>
            <w:shd w:val="clear" w:color="auto" w:fill="auto"/>
            <w:vAlign w:val="bottom"/>
          </w:tcPr>
          <w:p w:rsidR="003C0664" w:rsidRDefault="003C0664" w:rsidP="00242EFA">
            <w:pPr>
              <w:spacing w:line="268" w:lineRule="exact"/>
              <w:ind w:left="20"/>
            </w:pPr>
            <w:r>
              <w:t>участок</w:t>
            </w:r>
          </w:p>
        </w:tc>
        <w:tc>
          <w:tcPr>
            <w:tcW w:w="780" w:type="dxa"/>
            <w:shd w:val="clear" w:color="auto" w:fill="auto"/>
            <w:vAlign w:val="bottom"/>
          </w:tcPr>
          <w:p w:rsidR="003C0664" w:rsidRDefault="003C0664" w:rsidP="00242EFA">
            <w:pPr>
              <w:spacing w:line="268" w:lineRule="exact"/>
              <w:ind w:left="120"/>
            </w:pPr>
            <w:r>
              <w:t>№9</w:t>
            </w:r>
          </w:p>
        </w:tc>
        <w:tc>
          <w:tcPr>
            <w:tcW w:w="96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6"/>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4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7"/>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80" w:type="dxa"/>
            <w:tcBorders>
              <w:left w:val="single" w:sz="8" w:space="0" w:color="auto"/>
              <w:right w:val="single" w:sz="8" w:space="0" w:color="auto"/>
            </w:tcBorders>
            <w:shd w:val="clear" w:color="auto" w:fill="auto"/>
            <w:vAlign w:val="bottom"/>
          </w:tcPr>
          <w:p w:rsidR="003C0664" w:rsidRDefault="003C0664" w:rsidP="00242EFA">
            <w:pPr>
              <w:spacing w:line="268" w:lineRule="exact"/>
              <w:ind w:left="140"/>
            </w:pPr>
            <w:r>
              <w:t>Строительство и</w:t>
            </w:r>
          </w:p>
        </w:tc>
        <w:tc>
          <w:tcPr>
            <w:tcW w:w="1840" w:type="dxa"/>
            <w:tcBorders>
              <w:right w:val="single" w:sz="8" w:space="0" w:color="auto"/>
            </w:tcBorders>
            <w:shd w:val="clear" w:color="auto" w:fill="auto"/>
            <w:vAlign w:val="bottom"/>
          </w:tcPr>
          <w:p w:rsidR="003C0664" w:rsidRDefault="003C0664" w:rsidP="00242EFA">
            <w:pPr>
              <w:spacing w:line="268" w:lineRule="exact"/>
              <w:ind w:left="100"/>
            </w:pPr>
            <w:r>
              <w:t>Усольское</w:t>
            </w:r>
          </w:p>
        </w:tc>
        <w:tc>
          <w:tcPr>
            <w:tcW w:w="1820" w:type="dxa"/>
            <w:shd w:val="clear" w:color="auto" w:fill="auto"/>
            <w:vAlign w:val="bottom"/>
          </w:tcPr>
          <w:p w:rsidR="003C0664" w:rsidRDefault="003C0664" w:rsidP="00242EFA">
            <w:pPr>
              <w:spacing w:line="268" w:lineRule="exact"/>
              <w:ind w:left="100"/>
              <w:rPr>
                <w:w w:val="99"/>
              </w:rPr>
            </w:pPr>
            <w:r>
              <w:rPr>
                <w:w w:val="99"/>
              </w:rP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268" w:lineRule="exact"/>
              <w:jc w:val="right"/>
            </w:pPr>
            <w:r>
              <w:t>кв.:  68-80,  85-117,  139-</w:t>
            </w:r>
          </w:p>
        </w:tc>
      </w:tr>
      <w:tr w:rsidR="003C0664" w:rsidTr="00242EFA">
        <w:trPr>
          <w:trHeight w:val="277"/>
        </w:trPr>
        <w:tc>
          <w:tcPr>
            <w:tcW w:w="29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эксплуатация</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2980" w:type="dxa"/>
            <w:tcBorders>
              <w:left w:val="single" w:sz="8" w:space="0" w:color="auto"/>
              <w:right w:val="single" w:sz="8" w:space="0" w:color="auto"/>
            </w:tcBorders>
            <w:shd w:val="clear" w:color="auto" w:fill="auto"/>
            <w:vAlign w:val="bottom"/>
          </w:tcPr>
          <w:p w:rsidR="003C0664" w:rsidRDefault="003C0664" w:rsidP="00242EFA">
            <w:pPr>
              <w:spacing w:line="256" w:lineRule="exact"/>
              <w:ind w:left="140"/>
            </w:pPr>
            <w:r>
              <w:t>водохранилищ и иных</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40" w:type="dxa"/>
            <w:gridSpan w:val="4"/>
            <w:tcBorders>
              <w:bottom w:val="single" w:sz="8" w:space="0" w:color="auto"/>
              <w:right w:val="single" w:sz="8" w:space="0" w:color="auto"/>
            </w:tcBorders>
            <w:shd w:val="clear" w:color="auto" w:fill="auto"/>
            <w:vAlign w:val="bottom"/>
          </w:tcPr>
          <w:p w:rsidR="003C0664" w:rsidRDefault="003C0664" w:rsidP="00242EFA">
            <w:pPr>
              <w:spacing w:line="270" w:lineRule="exact"/>
              <w:ind w:left="100"/>
            </w:pPr>
            <w:proofErr w:type="spellStart"/>
            <w:r>
              <w:t>Биликтуйская</w:t>
            </w:r>
            <w:proofErr w:type="spellEnd"/>
            <w:r>
              <w:t xml:space="preserve"> дача, кв.: 1-31, 33, 35, 37</w:t>
            </w:r>
          </w:p>
        </w:tc>
      </w:tr>
      <w:tr w:rsidR="003C0664" w:rsidTr="00242EFA">
        <w:trPr>
          <w:trHeight w:val="254"/>
        </w:trPr>
        <w:tc>
          <w:tcPr>
            <w:tcW w:w="2980" w:type="dxa"/>
            <w:tcBorders>
              <w:left w:val="single" w:sz="8" w:space="0" w:color="auto"/>
              <w:right w:val="single" w:sz="8" w:space="0" w:color="auto"/>
            </w:tcBorders>
            <w:shd w:val="clear" w:color="auto" w:fill="auto"/>
            <w:vAlign w:val="bottom"/>
          </w:tcPr>
          <w:p w:rsidR="003C0664" w:rsidRDefault="003C0664" w:rsidP="00242EFA">
            <w:pPr>
              <w:spacing w:line="243" w:lineRule="exact"/>
              <w:ind w:left="140"/>
            </w:pPr>
            <w:r>
              <w:t>искусственных водных</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53" w:lineRule="exact"/>
              <w:ind w:left="100"/>
            </w:pPr>
            <w:r>
              <w:t>Технический</w:t>
            </w:r>
          </w:p>
        </w:tc>
        <w:tc>
          <w:tcPr>
            <w:tcW w:w="1080" w:type="dxa"/>
            <w:shd w:val="clear" w:color="auto" w:fill="auto"/>
            <w:vAlign w:val="bottom"/>
          </w:tcPr>
          <w:p w:rsidR="003C0664" w:rsidRDefault="003C0664" w:rsidP="00242EFA">
            <w:pPr>
              <w:spacing w:line="253" w:lineRule="exact"/>
              <w:ind w:left="20"/>
            </w:pPr>
            <w:r>
              <w:t>участок</w:t>
            </w:r>
          </w:p>
        </w:tc>
        <w:tc>
          <w:tcPr>
            <w:tcW w:w="780" w:type="dxa"/>
            <w:shd w:val="clear" w:color="auto" w:fill="auto"/>
            <w:vAlign w:val="bottom"/>
          </w:tcPr>
          <w:p w:rsidR="003C0664" w:rsidRDefault="003C0664" w:rsidP="00242EFA">
            <w:pPr>
              <w:spacing w:line="253" w:lineRule="exact"/>
              <w:ind w:left="120"/>
            </w:pPr>
            <w:r>
              <w:t>№8</w:t>
            </w:r>
          </w:p>
        </w:tc>
        <w:tc>
          <w:tcPr>
            <w:tcW w:w="960" w:type="dxa"/>
            <w:tcBorders>
              <w:right w:val="single" w:sz="8" w:space="0" w:color="auto"/>
            </w:tcBorders>
            <w:shd w:val="clear" w:color="auto" w:fill="auto"/>
            <w:vAlign w:val="bottom"/>
          </w:tcPr>
          <w:p w:rsidR="003C0664" w:rsidRDefault="003C0664" w:rsidP="00242EFA">
            <w:pPr>
              <w:spacing w:line="253" w:lineRule="exact"/>
              <w:jc w:val="right"/>
            </w:pPr>
            <w:proofErr w:type="gramStart"/>
            <w:r>
              <w:t>(совхоз</w:t>
            </w:r>
            <w:proofErr w:type="gramEnd"/>
          </w:p>
        </w:tc>
      </w:tr>
      <w:tr w:rsidR="003C0664" w:rsidTr="00242EFA">
        <w:trPr>
          <w:trHeight w:val="307"/>
        </w:trPr>
        <w:tc>
          <w:tcPr>
            <w:tcW w:w="29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объектов, а также</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78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296" style="position:absolute;margin-left:.45pt;margin-top:-668.85pt;width:1.45pt;height:1.55pt;z-index:-251381760;mso-position-horizontal-relative:text;mso-position-vertical-relative:text" o:userdrawn="t" fillcolor="black" strokecolor="none"/>
        </w:pict>
      </w:r>
      <w:r>
        <w:pict>
          <v:line id="_x0000_s1297" style="position:absolute;z-index:-251380736;mso-position-horizontal-relative:text;mso-position-vertical-relative:text" from="147.95pt,-667.35pt" to="148.65pt,-667.35pt" o:userdrawn="t" strokeweight=".04231mm"/>
        </w:pict>
      </w:r>
      <w:r>
        <w:pict>
          <v:line id="_x0000_s1298" style="position:absolute;z-index:-251379712;mso-position-horizontal-relative:text;mso-position-vertical-relative:text" from="240.15pt,-667.35pt" to="240.85pt,-667.35pt" o:userdrawn="t" strokeweight=".04231mm"/>
        </w:pict>
      </w:r>
      <w:r>
        <w:pict>
          <v:rect id="_x0000_s1299" style="position:absolute;margin-left:472pt;margin-top:-668.85pt;width:1.45pt;height:1.55pt;z-index:-251378688;mso-position-horizontal-relative:text;mso-position-vertical-relative:text" o:userdrawn="t" fillcolor="black" strokecolor="none"/>
        </w:pict>
      </w:r>
      <w:r>
        <w:pict>
          <v:rect id="_x0000_s1300" style="position:absolute;margin-left:.45pt;margin-top:-582.45pt;width:1.45pt;height:1pt;z-index:-251377664;mso-position-horizontal-relative:text;mso-position-vertical-relative:text" o:userdrawn="t" fillcolor="black" strokecolor="none"/>
        </w:pict>
      </w:r>
      <w:r>
        <w:pict>
          <v:rect id="_x0000_s1301" style="position:absolute;margin-left:147.8pt;margin-top:-582.45pt;width:1pt;height:1pt;z-index:-251376640;mso-position-horizontal-relative:text;mso-position-vertical-relative:text" o:userdrawn="t" fillcolor="black" strokecolor="none"/>
        </w:pict>
      </w:r>
      <w:r>
        <w:pict>
          <v:rect id="_x0000_s1302" style="position:absolute;margin-left:472pt;margin-top:-582.45pt;width:1.45pt;height:1pt;z-index:-251375616;mso-position-horizontal-relative:text;mso-position-vertical-relative:text" o:userdrawn="t" fillcolor="black" strokecolor="none"/>
        </w:pict>
      </w:r>
      <w:r>
        <w:pict>
          <v:rect id="_x0000_s1303" style="position:absolute;margin-left:.45pt;margin-top:-413.1pt;width:1.45pt;height:1pt;z-index:-251374592;mso-position-horizontal-relative:text;mso-position-vertical-relative:text" o:userdrawn="t" fillcolor="black" strokecolor="none"/>
        </w:pict>
      </w:r>
      <w:r>
        <w:pict>
          <v:rect id="_x0000_s1304" style="position:absolute;margin-left:472pt;margin-top:-413.1pt;width:1.45pt;height:1pt;z-index:-251373568;mso-position-horizontal-relative:text;mso-position-vertical-relative:text" o:userdrawn="t" fillcolor="black" strokecolor="none"/>
        </w:pict>
      </w:r>
      <w:r>
        <w:pict>
          <v:rect id="_x0000_s1305" style="position:absolute;margin-left:.45pt;margin-top:-370.15pt;width:1.45pt;height:1.05pt;z-index:-251372544;mso-position-horizontal-relative:text;mso-position-vertical-relative:text" o:userdrawn="t" fillcolor="black" strokecolor="none"/>
        </w:pict>
      </w:r>
      <w:r>
        <w:pict>
          <v:rect id="_x0000_s1306" style="position:absolute;margin-left:147.8pt;margin-top:-370.15pt;width:1pt;height:1.05pt;z-index:-251371520;mso-position-horizontal-relative:text;mso-position-vertical-relative:text" o:userdrawn="t" fillcolor="black" strokecolor="none"/>
        </w:pict>
      </w:r>
      <w:r>
        <w:pict>
          <v:rect id="_x0000_s1307" style="position:absolute;margin-left:472pt;margin-top:-370.15pt;width:1.45pt;height:1.05pt;z-index:-251370496;mso-position-horizontal-relative:text;mso-position-vertical-relative:text" o:userdrawn="t" fillcolor="black" strokecolor="none"/>
        </w:pict>
      </w:r>
      <w:r>
        <w:pict>
          <v:rect id="_x0000_s1308" style="position:absolute;margin-left:.45pt;margin-top:-271.4pt;width:1.45pt;height:1.05pt;z-index:-251369472;mso-position-horizontal-relative:text;mso-position-vertical-relative:text" o:userdrawn="t" fillcolor="black" strokecolor="none"/>
        </w:pict>
      </w:r>
      <w:r>
        <w:pict>
          <v:rect id="_x0000_s1309" style="position:absolute;margin-left:147.8pt;margin-top:-271.4pt;width:1pt;height:1.05pt;z-index:-251368448;mso-position-horizontal-relative:text;mso-position-vertical-relative:text" o:userdrawn="t" fillcolor="black" strokecolor="none"/>
        </w:pict>
      </w:r>
      <w:r>
        <w:pict>
          <v:rect id="_x0000_s1310" style="position:absolute;margin-left:472pt;margin-top:-271.4pt;width:1.45pt;height:1.05pt;z-index:-251367424;mso-position-horizontal-relative:text;mso-position-vertical-relative:text" o:userdrawn="t" fillcolor="black" strokecolor="none"/>
        </w:pict>
      </w:r>
      <w:r>
        <w:pict>
          <v:rect id="_x0000_s1311" style="position:absolute;margin-left:.45pt;margin-top:-157.95pt;width:1.45pt;height:1.05pt;z-index:-251366400;mso-position-horizontal-relative:text;mso-position-vertical-relative:text" o:userdrawn="t" fillcolor="black" strokecolor="none"/>
        </w:pict>
      </w:r>
      <w:r>
        <w:pict>
          <v:rect id="_x0000_s1312" style="position:absolute;margin-left:147.8pt;margin-top:-157.95pt;width:1pt;height:1.05pt;z-index:-251365376;mso-position-horizontal-relative:text;mso-position-vertical-relative:text" o:userdrawn="t" fillcolor="black" strokecolor="none"/>
        </w:pict>
      </w:r>
      <w:r>
        <w:pict>
          <v:rect id="_x0000_s1313" style="position:absolute;margin-left:472pt;margin-top:-157.95pt;width:1.45pt;height:1.05pt;z-index:-251364352;mso-position-horizontal-relative:text;mso-position-vertical-relative:text" o:userdrawn="t" fillcolor="black" strokecolor="none"/>
        </w:pict>
      </w:r>
      <w:r>
        <w:pict>
          <v:rect id="_x0000_s1314" style="position:absolute;margin-left:.45pt;margin-top:-115pt;width:1.45pt;height:1.05pt;z-index:-251363328;mso-position-horizontal-relative:text;mso-position-vertical-relative:text" o:userdrawn="t" fillcolor="black" strokecolor="none"/>
        </w:pict>
      </w:r>
      <w:r>
        <w:pict>
          <v:rect id="_x0000_s1315" style="position:absolute;margin-left:147.8pt;margin-top:-115pt;width:1pt;height:1.05pt;z-index:-251362304;mso-position-horizontal-relative:text;mso-position-vertical-relative:text" o:userdrawn="t" fillcolor="black" strokecolor="none"/>
        </w:pict>
      </w:r>
      <w:r>
        <w:pict>
          <v:rect id="_x0000_s1316" style="position:absolute;margin-left:472pt;margin-top:-115pt;width:1.45pt;height:1.05pt;z-index:-251361280;mso-position-horizontal-relative:text;mso-position-vertical-relative:text" o:userdrawn="t" fillcolor="black" strokecolor="none"/>
        </w:pict>
      </w:r>
      <w:r>
        <w:pict>
          <v:rect id="_x0000_s1317" style="position:absolute;margin-left:.45pt;margin-top:-72.85pt;width:1.45pt;height:1pt;z-index:-251360256;mso-position-horizontal-relative:text;mso-position-vertical-relative:text" o:userdrawn="t" fillcolor="black" strokecolor="none"/>
        </w:pict>
      </w:r>
    </w:p>
    <w:p w:rsidR="003C0664" w:rsidRDefault="003C0664" w:rsidP="003C0664">
      <w:pPr>
        <w:spacing w:line="393"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23</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720" w:header="0" w:footer="0" w:gutter="0"/>
          <w:cols w:space="0" w:equalWidth="0">
            <w:col w:w="978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18" style="position:absolute;z-index:-251359232" from="22.4pt,3.05pt" to="490.4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2960"/>
        <w:gridCol w:w="1840"/>
        <w:gridCol w:w="1840"/>
        <w:gridCol w:w="1060"/>
        <w:gridCol w:w="820"/>
        <w:gridCol w:w="940"/>
      </w:tblGrid>
      <w:tr w:rsidR="003C0664" w:rsidTr="00242EFA">
        <w:trPr>
          <w:trHeight w:val="221"/>
        </w:trPr>
        <w:tc>
          <w:tcPr>
            <w:tcW w:w="2960" w:type="dxa"/>
            <w:shd w:val="clear" w:color="auto" w:fill="auto"/>
            <w:vAlign w:val="bottom"/>
          </w:tcPr>
          <w:p w:rsidR="003C0664" w:rsidRDefault="003C0664" w:rsidP="00242EFA">
            <w:pPr>
              <w:spacing w:line="0" w:lineRule="atLeast"/>
              <w:rPr>
                <w:sz w:val="19"/>
              </w:rPr>
            </w:pPr>
          </w:p>
        </w:tc>
        <w:tc>
          <w:tcPr>
            <w:tcW w:w="3680" w:type="dxa"/>
            <w:gridSpan w:val="2"/>
            <w:shd w:val="clear" w:color="auto" w:fill="auto"/>
            <w:vAlign w:val="bottom"/>
          </w:tcPr>
          <w:p w:rsidR="003C0664" w:rsidRDefault="003C0664" w:rsidP="00242EFA">
            <w:pPr>
              <w:spacing w:line="0" w:lineRule="atLeast"/>
              <w:ind w:left="108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060" w:type="dxa"/>
            <w:shd w:val="clear" w:color="auto" w:fill="auto"/>
            <w:vAlign w:val="bottom"/>
          </w:tcPr>
          <w:p w:rsidR="003C0664" w:rsidRDefault="003C0664" w:rsidP="00242EFA">
            <w:pPr>
              <w:spacing w:line="0" w:lineRule="atLeast"/>
              <w:rPr>
                <w:sz w:val="19"/>
              </w:rPr>
            </w:pPr>
          </w:p>
        </w:tc>
        <w:tc>
          <w:tcPr>
            <w:tcW w:w="820" w:type="dxa"/>
            <w:shd w:val="clear" w:color="auto" w:fill="auto"/>
            <w:vAlign w:val="bottom"/>
          </w:tcPr>
          <w:p w:rsidR="003C0664" w:rsidRDefault="003C0664" w:rsidP="00242EFA">
            <w:pPr>
              <w:spacing w:line="0" w:lineRule="atLeast"/>
              <w:rPr>
                <w:sz w:val="19"/>
              </w:rPr>
            </w:pPr>
          </w:p>
        </w:tc>
        <w:tc>
          <w:tcPr>
            <w:tcW w:w="94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2960" w:type="dxa"/>
            <w:tcBorders>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9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 xml:space="preserve">Вид </w:t>
            </w:r>
            <w:proofErr w:type="gramStart"/>
            <w:r>
              <w:rPr>
                <w:b/>
                <w:w w:val="99"/>
              </w:rPr>
              <w:t>разрешенного</w:t>
            </w:r>
            <w:proofErr w:type="gramEnd"/>
          </w:p>
        </w:tc>
        <w:tc>
          <w:tcPr>
            <w:tcW w:w="1840" w:type="dxa"/>
            <w:tcBorders>
              <w:right w:val="single" w:sz="8" w:space="0" w:color="auto"/>
            </w:tcBorders>
            <w:shd w:val="clear" w:color="auto" w:fill="auto"/>
            <w:vAlign w:val="bottom"/>
          </w:tcPr>
          <w:p w:rsidR="003C0664" w:rsidRDefault="003C0664" w:rsidP="00242EFA">
            <w:pPr>
              <w:spacing w:line="273" w:lineRule="exact"/>
              <w:jc w:val="center"/>
              <w:rPr>
                <w:b/>
                <w:w w:val="99"/>
              </w:rPr>
            </w:pPr>
            <w:r>
              <w:rPr>
                <w:b/>
                <w:w w:val="99"/>
              </w:rPr>
              <w:t>Наименование</w:t>
            </w:r>
          </w:p>
        </w:tc>
        <w:tc>
          <w:tcPr>
            <w:tcW w:w="4660" w:type="dxa"/>
            <w:gridSpan w:val="4"/>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 xml:space="preserve">Перечень кварталов или их частей </w:t>
            </w:r>
            <w:proofErr w:type="gramStart"/>
            <w:r>
              <w:rPr>
                <w:b/>
              </w:rPr>
              <w:t>по</w:t>
            </w:r>
            <w:proofErr w:type="gramEnd"/>
          </w:p>
        </w:tc>
      </w:tr>
      <w:tr w:rsidR="003C0664" w:rsidTr="00242EFA">
        <w:trPr>
          <w:trHeight w:val="139"/>
        </w:trPr>
        <w:tc>
          <w:tcPr>
            <w:tcW w:w="29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участкового</w:t>
            </w:r>
          </w:p>
        </w:tc>
        <w:tc>
          <w:tcPr>
            <w:tcW w:w="4660" w:type="dxa"/>
            <w:gridSpan w:val="4"/>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9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использования лесов</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060" w:type="dxa"/>
            <w:vMerge w:val="restart"/>
            <w:shd w:val="clear" w:color="auto" w:fill="auto"/>
            <w:vAlign w:val="bottom"/>
          </w:tcPr>
          <w:p w:rsidR="003C0664" w:rsidRDefault="003C0664" w:rsidP="00242EFA">
            <w:pPr>
              <w:spacing w:line="0" w:lineRule="atLeast"/>
              <w:jc w:val="center"/>
              <w:rPr>
                <w:b/>
                <w:w w:val="99"/>
              </w:rPr>
            </w:pPr>
            <w:r>
              <w:rPr>
                <w:b/>
                <w:w w:val="99"/>
              </w:rPr>
              <w:t>дачам</w:t>
            </w:r>
          </w:p>
        </w:tc>
        <w:tc>
          <w:tcPr>
            <w:tcW w:w="820" w:type="dxa"/>
            <w:shd w:val="clear" w:color="auto" w:fill="auto"/>
            <w:vAlign w:val="bottom"/>
          </w:tcPr>
          <w:p w:rsidR="003C0664" w:rsidRDefault="003C0664" w:rsidP="00242EFA">
            <w:pPr>
              <w:spacing w:line="0" w:lineRule="atLeast"/>
              <w:rPr>
                <w:sz w:val="1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9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лесничества</w:t>
            </w:r>
          </w:p>
        </w:tc>
        <w:tc>
          <w:tcPr>
            <w:tcW w:w="1840" w:type="dxa"/>
            <w:shd w:val="clear" w:color="auto" w:fill="auto"/>
            <w:vAlign w:val="bottom"/>
          </w:tcPr>
          <w:p w:rsidR="003C0664" w:rsidRDefault="003C0664" w:rsidP="00242EFA">
            <w:pPr>
              <w:spacing w:line="0" w:lineRule="atLeast"/>
              <w:rPr>
                <w:sz w:val="12"/>
              </w:rPr>
            </w:pPr>
          </w:p>
        </w:tc>
        <w:tc>
          <w:tcPr>
            <w:tcW w:w="1060" w:type="dxa"/>
            <w:vMerge/>
            <w:shd w:val="clear" w:color="auto" w:fill="auto"/>
            <w:vAlign w:val="bottom"/>
          </w:tcPr>
          <w:p w:rsidR="003C0664" w:rsidRDefault="003C0664" w:rsidP="00242EFA">
            <w:pPr>
              <w:spacing w:line="0" w:lineRule="atLeast"/>
              <w:rPr>
                <w:sz w:val="12"/>
              </w:rPr>
            </w:pPr>
          </w:p>
        </w:tc>
        <w:tc>
          <w:tcPr>
            <w:tcW w:w="820" w:type="dxa"/>
            <w:shd w:val="clear" w:color="auto" w:fill="auto"/>
            <w:vAlign w:val="bottom"/>
          </w:tcPr>
          <w:p w:rsidR="003C0664" w:rsidRDefault="003C0664" w:rsidP="00242EFA">
            <w:pPr>
              <w:spacing w:line="0" w:lineRule="atLeast"/>
              <w:rPr>
                <w:sz w:val="12"/>
              </w:rPr>
            </w:pPr>
          </w:p>
        </w:tc>
        <w:tc>
          <w:tcPr>
            <w:tcW w:w="9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9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5"/>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гидротехнических</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0" w:lineRule="atLeast"/>
              <w:ind w:left="100"/>
            </w:pPr>
            <w:r>
              <w:t>Технический</w:t>
            </w:r>
          </w:p>
        </w:tc>
        <w:tc>
          <w:tcPr>
            <w:tcW w:w="1060" w:type="dxa"/>
            <w:shd w:val="clear" w:color="auto" w:fill="auto"/>
            <w:vAlign w:val="bottom"/>
          </w:tcPr>
          <w:p w:rsidR="003C0664" w:rsidRDefault="003C0664" w:rsidP="00242EFA">
            <w:pPr>
              <w:spacing w:line="0" w:lineRule="atLeast"/>
            </w:pPr>
            <w:r>
              <w:t>участок</w:t>
            </w:r>
          </w:p>
        </w:tc>
        <w:tc>
          <w:tcPr>
            <w:tcW w:w="820" w:type="dxa"/>
            <w:shd w:val="clear" w:color="auto" w:fill="auto"/>
            <w:vAlign w:val="bottom"/>
          </w:tcPr>
          <w:p w:rsidR="003C0664" w:rsidRDefault="003C0664" w:rsidP="00242EFA">
            <w:pPr>
              <w:spacing w:line="0" w:lineRule="atLeast"/>
              <w:ind w:left="140"/>
            </w:pPr>
            <w:r>
              <w:t>№9</w:t>
            </w:r>
          </w:p>
        </w:tc>
        <w:tc>
          <w:tcPr>
            <w:tcW w:w="940" w:type="dxa"/>
            <w:tcBorders>
              <w:right w:val="single" w:sz="8" w:space="0" w:color="auto"/>
            </w:tcBorders>
            <w:shd w:val="clear" w:color="auto" w:fill="auto"/>
            <w:vAlign w:val="bottom"/>
          </w:tcPr>
          <w:p w:rsidR="003C0664" w:rsidRDefault="003C0664" w:rsidP="00242EFA">
            <w:pPr>
              <w:spacing w:line="0" w:lineRule="atLeast"/>
              <w:jc w:val="right"/>
            </w:pPr>
            <w:proofErr w:type="gramStart"/>
            <w:r>
              <w:t>(совхоз</w:t>
            </w:r>
            <w:proofErr w:type="gramEnd"/>
          </w:p>
        </w:tc>
      </w:tr>
      <w:tr w:rsidR="003C0664" w:rsidTr="00242EFA">
        <w:trPr>
          <w:trHeight w:val="277"/>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сооружений и</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специализированных</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40" w:type="dxa"/>
            <w:shd w:val="clear" w:color="auto" w:fill="auto"/>
            <w:vAlign w:val="bottom"/>
          </w:tcPr>
          <w:p w:rsidR="003C0664" w:rsidRDefault="003C0664" w:rsidP="00242EFA">
            <w:pPr>
              <w:spacing w:line="0" w:lineRule="atLeast"/>
              <w:ind w:left="100"/>
            </w:pPr>
            <w:r>
              <w:t>14, 18, 35-38</w:t>
            </w:r>
          </w:p>
        </w:tc>
        <w:tc>
          <w:tcPr>
            <w:tcW w:w="1060" w:type="dxa"/>
            <w:shd w:val="clear" w:color="auto" w:fill="auto"/>
            <w:vAlign w:val="bottom"/>
          </w:tcPr>
          <w:p w:rsidR="003C0664" w:rsidRDefault="003C0664" w:rsidP="00242EFA">
            <w:pPr>
              <w:spacing w:line="0" w:lineRule="atLeast"/>
            </w:pPr>
          </w:p>
        </w:tc>
        <w:tc>
          <w:tcPr>
            <w:tcW w:w="820" w:type="dxa"/>
            <w:shd w:val="clear" w:color="auto" w:fill="auto"/>
            <w:vAlign w:val="bottom"/>
          </w:tcPr>
          <w:p w:rsidR="003C0664" w:rsidRDefault="003C0664" w:rsidP="00242EFA">
            <w:pPr>
              <w:spacing w:line="0" w:lineRule="atLeast"/>
            </w:pPr>
          </w:p>
        </w:tc>
        <w:tc>
          <w:tcPr>
            <w:tcW w:w="9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9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портов</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2960" w:type="dxa"/>
            <w:tcBorders>
              <w:left w:val="single" w:sz="8" w:space="0" w:color="auto"/>
              <w:right w:val="single" w:sz="8" w:space="0" w:color="auto"/>
            </w:tcBorders>
            <w:shd w:val="clear" w:color="auto" w:fill="auto"/>
            <w:vAlign w:val="bottom"/>
          </w:tcPr>
          <w:p w:rsidR="003C0664" w:rsidRDefault="003C0664" w:rsidP="00242EFA">
            <w:pPr>
              <w:spacing w:line="268" w:lineRule="exact"/>
              <w:ind w:left="120"/>
            </w:pPr>
            <w:r>
              <w:t>Строительство,</w:t>
            </w:r>
          </w:p>
        </w:tc>
        <w:tc>
          <w:tcPr>
            <w:tcW w:w="1840" w:type="dxa"/>
            <w:tcBorders>
              <w:right w:val="single" w:sz="8" w:space="0" w:color="auto"/>
            </w:tcBorders>
            <w:shd w:val="clear" w:color="auto" w:fill="auto"/>
            <w:vAlign w:val="bottom"/>
          </w:tcPr>
          <w:p w:rsidR="003C0664" w:rsidRDefault="003C0664" w:rsidP="00242EFA">
            <w:pPr>
              <w:spacing w:line="268" w:lineRule="exact"/>
              <w:ind w:left="100"/>
            </w:pPr>
            <w:r>
              <w:t>Усольское</w:t>
            </w:r>
          </w:p>
        </w:tc>
        <w:tc>
          <w:tcPr>
            <w:tcW w:w="1840" w:type="dxa"/>
            <w:shd w:val="clear" w:color="auto" w:fill="auto"/>
            <w:vAlign w:val="bottom"/>
          </w:tcPr>
          <w:p w:rsidR="003C0664" w:rsidRDefault="003C0664" w:rsidP="00242EFA">
            <w:pPr>
              <w:spacing w:line="268" w:lineRule="exact"/>
              <w:ind w:left="100"/>
            </w:pPr>
            <w: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268" w:lineRule="exact"/>
              <w:jc w:val="right"/>
            </w:pPr>
            <w:r>
              <w:t>кв.:  68-80,  85-117,  139-</w:t>
            </w:r>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реконструкция,</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2960" w:type="dxa"/>
            <w:tcBorders>
              <w:left w:val="single" w:sz="8" w:space="0" w:color="auto"/>
              <w:right w:val="single" w:sz="8" w:space="0" w:color="auto"/>
            </w:tcBorders>
            <w:shd w:val="clear" w:color="auto" w:fill="auto"/>
            <w:vAlign w:val="bottom"/>
          </w:tcPr>
          <w:p w:rsidR="003C0664" w:rsidRDefault="003C0664" w:rsidP="00242EFA">
            <w:pPr>
              <w:spacing w:line="256" w:lineRule="exact"/>
              <w:ind w:left="120"/>
            </w:pPr>
            <w:r>
              <w:t xml:space="preserve">эксплуатация </w:t>
            </w:r>
            <w:proofErr w:type="gramStart"/>
            <w:r>
              <w:t>линейных</w:t>
            </w:r>
            <w:proofErr w:type="gramEnd"/>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0" w:lineRule="exact"/>
              <w:ind w:left="100"/>
            </w:pPr>
            <w:proofErr w:type="spellStart"/>
            <w:r>
              <w:t>Биликтуйская</w:t>
            </w:r>
            <w:proofErr w:type="spellEnd"/>
            <w:r>
              <w:t xml:space="preserve"> дача, кв.: 1-31, 33, 35, 37</w:t>
            </w:r>
          </w:p>
        </w:tc>
      </w:tr>
      <w:tr w:rsidR="003C0664" w:rsidTr="00242EFA">
        <w:trPr>
          <w:trHeight w:val="272"/>
        </w:trPr>
        <w:tc>
          <w:tcPr>
            <w:tcW w:w="2960" w:type="dxa"/>
            <w:tcBorders>
              <w:left w:val="single" w:sz="8" w:space="0" w:color="auto"/>
              <w:right w:val="single" w:sz="8" w:space="0" w:color="auto"/>
            </w:tcBorders>
            <w:shd w:val="clear" w:color="auto" w:fill="auto"/>
            <w:vAlign w:val="bottom"/>
          </w:tcPr>
          <w:p w:rsidR="003C0664" w:rsidRDefault="003C0664" w:rsidP="00242EFA">
            <w:pPr>
              <w:spacing w:line="243" w:lineRule="exact"/>
              <w:ind w:left="120"/>
            </w:pPr>
            <w:r>
              <w:t>объектов</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72" w:lineRule="exact"/>
              <w:ind w:left="100"/>
            </w:pPr>
            <w:r>
              <w:t>Технический</w:t>
            </w:r>
          </w:p>
        </w:tc>
        <w:tc>
          <w:tcPr>
            <w:tcW w:w="1060" w:type="dxa"/>
            <w:shd w:val="clear" w:color="auto" w:fill="auto"/>
            <w:vAlign w:val="bottom"/>
          </w:tcPr>
          <w:p w:rsidR="003C0664" w:rsidRDefault="003C0664" w:rsidP="00242EFA">
            <w:pPr>
              <w:spacing w:line="272" w:lineRule="exact"/>
            </w:pPr>
            <w:r>
              <w:t>участок</w:t>
            </w:r>
          </w:p>
        </w:tc>
        <w:tc>
          <w:tcPr>
            <w:tcW w:w="820" w:type="dxa"/>
            <w:shd w:val="clear" w:color="auto" w:fill="auto"/>
            <w:vAlign w:val="bottom"/>
          </w:tcPr>
          <w:p w:rsidR="003C0664" w:rsidRDefault="003C0664" w:rsidP="00242EFA">
            <w:pPr>
              <w:spacing w:line="272" w:lineRule="exact"/>
              <w:ind w:left="140"/>
            </w:pPr>
            <w:r>
              <w:t>№8</w:t>
            </w:r>
          </w:p>
        </w:tc>
        <w:tc>
          <w:tcPr>
            <w:tcW w:w="940" w:type="dxa"/>
            <w:tcBorders>
              <w:right w:val="single" w:sz="8" w:space="0" w:color="auto"/>
            </w:tcBorders>
            <w:shd w:val="clear" w:color="auto" w:fill="auto"/>
            <w:vAlign w:val="bottom"/>
          </w:tcPr>
          <w:p w:rsidR="003C0664" w:rsidRDefault="003C0664" w:rsidP="00242EFA">
            <w:pPr>
              <w:spacing w:line="272" w:lineRule="exact"/>
              <w:jc w:val="right"/>
            </w:pPr>
            <w:proofErr w:type="gramStart"/>
            <w:r>
              <w:t>(совхоз</w:t>
            </w:r>
            <w:proofErr w:type="gramEnd"/>
          </w:p>
        </w:tc>
      </w:tr>
      <w:tr w:rsidR="003C0664" w:rsidTr="00242EFA">
        <w:trPr>
          <w:trHeight w:val="277"/>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1"/>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71" w:lineRule="exact"/>
              <w:ind w:left="100"/>
            </w:pPr>
            <w:r>
              <w:t>Технический</w:t>
            </w:r>
          </w:p>
        </w:tc>
        <w:tc>
          <w:tcPr>
            <w:tcW w:w="1060" w:type="dxa"/>
            <w:shd w:val="clear" w:color="auto" w:fill="auto"/>
            <w:vAlign w:val="bottom"/>
          </w:tcPr>
          <w:p w:rsidR="003C0664" w:rsidRDefault="003C0664" w:rsidP="00242EFA">
            <w:pPr>
              <w:spacing w:line="271" w:lineRule="exact"/>
            </w:pPr>
            <w:r>
              <w:t>участок</w:t>
            </w:r>
          </w:p>
        </w:tc>
        <w:tc>
          <w:tcPr>
            <w:tcW w:w="820" w:type="dxa"/>
            <w:shd w:val="clear" w:color="auto" w:fill="auto"/>
            <w:vAlign w:val="bottom"/>
          </w:tcPr>
          <w:p w:rsidR="003C0664" w:rsidRDefault="003C0664" w:rsidP="00242EFA">
            <w:pPr>
              <w:spacing w:line="271" w:lineRule="exact"/>
              <w:ind w:left="140"/>
            </w:pPr>
            <w:r>
              <w:t>№9</w:t>
            </w:r>
          </w:p>
        </w:tc>
        <w:tc>
          <w:tcPr>
            <w:tcW w:w="940" w:type="dxa"/>
            <w:tcBorders>
              <w:right w:val="single" w:sz="8" w:space="0" w:color="auto"/>
            </w:tcBorders>
            <w:shd w:val="clear" w:color="auto" w:fill="auto"/>
            <w:vAlign w:val="bottom"/>
          </w:tcPr>
          <w:p w:rsidR="003C0664" w:rsidRDefault="003C0664" w:rsidP="00242EFA">
            <w:pPr>
              <w:spacing w:line="271" w:lineRule="exact"/>
              <w:jc w:val="right"/>
            </w:pPr>
            <w:proofErr w:type="gramStart"/>
            <w:r>
              <w:t>(совхоз</w:t>
            </w:r>
            <w:proofErr w:type="gramEnd"/>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7"/>
        </w:trPr>
        <w:tc>
          <w:tcPr>
            <w:tcW w:w="29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tcBorders>
              <w:left w:val="single" w:sz="8" w:space="0" w:color="auto"/>
              <w:right w:val="single" w:sz="8" w:space="0" w:color="auto"/>
            </w:tcBorders>
            <w:shd w:val="clear" w:color="auto" w:fill="auto"/>
            <w:vAlign w:val="bottom"/>
          </w:tcPr>
          <w:p w:rsidR="003C0664" w:rsidRDefault="003C0664" w:rsidP="00242EFA">
            <w:pPr>
              <w:spacing w:line="270" w:lineRule="exact"/>
              <w:ind w:left="120"/>
            </w:pPr>
            <w:r>
              <w:t>Переработка древесины и</w:t>
            </w:r>
          </w:p>
        </w:tc>
        <w:tc>
          <w:tcPr>
            <w:tcW w:w="1840" w:type="dxa"/>
            <w:tcBorders>
              <w:right w:val="single" w:sz="8" w:space="0" w:color="auto"/>
            </w:tcBorders>
            <w:shd w:val="clear" w:color="auto" w:fill="auto"/>
            <w:vAlign w:val="bottom"/>
          </w:tcPr>
          <w:p w:rsidR="003C0664" w:rsidRDefault="003C0664" w:rsidP="00242EFA">
            <w:pPr>
              <w:spacing w:line="270" w:lineRule="exact"/>
              <w:ind w:left="100"/>
            </w:pPr>
            <w:r>
              <w:t>Усольское</w:t>
            </w:r>
          </w:p>
        </w:tc>
        <w:tc>
          <w:tcPr>
            <w:tcW w:w="4660" w:type="dxa"/>
            <w:gridSpan w:val="4"/>
            <w:tcBorders>
              <w:right w:val="single" w:sz="8" w:space="0" w:color="auto"/>
            </w:tcBorders>
            <w:shd w:val="clear" w:color="auto" w:fill="auto"/>
            <w:vAlign w:val="bottom"/>
          </w:tcPr>
          <w:p w:rsidR="003C0664" w:rsidRDefault="003C0664" w:rsidP="00242EFA">
            <w:pPr>
              <w:spacing w:line="270" w:lineRule="exact"/>
              <w:ind w:left="100"/>
            </w:pPr>
            <w:r>
              <w:t>Усольская дача, кв. 68, 69, 114-1117, 139-</w:t>
            </w:r>
          </w:p>
        </w:tc>
      </w:tr>
      <w:tr w:rsidR="003C0664" w:rsidTr="00242EFA">
        <w:trPr>
          <w:trHeight w:val="277"/>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иных лесных ресурсов</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68" w:lineRule="exact"/>
              <w:ind w:left="100"/>
            </w:pPr>
            <w:r>
              <w:t>Технический</w:t>
            </w:r>
          </w:p>
        </w:tc>
        <w:tc>
          <w:tcPr>
            <w:tcW w:w="1060" w:type="dxa"/>
            <w:shd w:val="clear" w:color="auto" w:fill="auto"/>
            <w:vAlign w:val="bottom"/>
          </w:tcPr>
          <w:p w:rsidR="003C0664" w:rsidRDefault="003C0664" w:rsidP="00242EFA">
            <w:pPr>
              <w:spacing w:line="268" w:lineRule="exact"/>
            </w:pPr>
            <w:r>
              <w:t>участок</w:t>
            </w:r>
          </w:p>
        </w:tc>
        <w:tc>
          <w:tcPr>
            <w:tcW w:w="820" w:type="dxa"/>
            <w:shd w:val="clear" w:color="auto" w:fill="auto"/>
            <w:vAlign w:val="bottom"/>
          </w:tcPr>
          <w:p w:rsidR="003C0664" w:rsidRDefault="003C0664" w:rsidP="00242EFA">
            <w:pPr>
              <w:spacing w:line="268" w:lineRule="exact"/>
              <w:ind w:left="140"/>
            </w:pPr>
            <w:r>
              <w:t>№8</w:t>
            </w:r>
          </w:p>
        </w:tc>
        <w:tc>
          <w:tcPr>
            <w:tcW w:w="94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8"/>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3720" w:type="dxa"/>
            <w:gridSpan w:val="3"/>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1-ч.-3ч., 5-14</w:t>
            </w:r>
            <w:proofErr w:type="gramEnd"/>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68" w:lineRule="exact"/>
              <w:ind w:left="100"/>
            </w:pPr>
            <w:r>
              <w:t>Технический</w:t>
            </w:r>
          </w:p>
        </w:tc>
        <w:tc>
          <w:tcPr>
            <w:tcW w:w="1060" w:type="dxa"/>
            <w:shd w:val="clear" w:color="auto" w:fill="auto"/>
            <w:vAlign w:val="bottom"/>
          </w:tcPr>
          <w:p w:rsidR="003C0664" w:rsidRDefault="003C0664" w:rsidP="00242EFA">
            <w:pPr>
              <w:spacing w:line="268" w:lineRule="exact"/>
            </w:pPr>
            <w:r>
              <w:t>участок</w:t>
            </w:r>
          </w:p>
        </w:tc>
        <w:tc>
          <w:tcPr>
            <w:tcW w:w="820" w:type="dxa"/>
            <w:shd w:val="clear" w:color="auto" w:fill="auto"/>
            <w:vAlign w:val="bottom"/>
          </w:tcPr>
          <w:p w:rsidR="003C0664" w:rsidRDefault="003C0664" w:rsidP="00242EFA">
            <w:pPr>
              <w:spacing w:line="268" w:lineRule="exact"/>
              <w:ind w:left="140"/>
            </w:pPr>
            <w:r>
              <w:t>№9</w:t>
            </w:r>
          </w:p>
        </w:tc>
        <w:tc>
          <w:tcPr>
            <w:tcW w:w="94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1ч.,  2,  3ч.,  4,</w:t>
            </w:r>
            <w:proofErr w:type="gramEnd"/>
          </w:p>
        </w:tc>
      </w:tr>
      <w:tr w:rsidR="003C0664" w:rsidTr="00242EFA">
        <w:trPr>
          <w:trHeight w:val="279"/>
        </w:trPr>
        <w:tc>
          <w:tcPr>
            <w:tcW w:w="29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5ч.-8ч., 10ч., 11, 13ч., 14, 18ч., 35-38</w:t>
            </w:r>
          </w:p>
        </w:tc>
      </w:tr>
      <w:tr w:rsidR="003C0664" w:rsidTr="00242EFA">
        <w:trPr>
          <w:trHeight w:val="271"/>
        </w:trPr>
        <w:tc>
          <w:tcPr>
            <w:tcW w:w="2960" w:type="dxa"/>
            <w:tcBorders>
              <w:left w:val="single" w:sz="8" w:space="0" w:color="auto"/>
              <w:right w:val="single" w:sz="8" w:space="0" w:color="auto"/>
            </w:tcBorders>
            <w:shd w:val="clear" w:color="auto" w:fill="auto"/>
            <w:vAlign w:val="bottom"/>
          </w:tcPr>
          <w:p w:rsidR="003C0664" w:rsidRDefault="003C0664" w:rsidP="00242EFA">
            <w:pPr>
              <w:spacing w:line="271" w:lineRule="exact"/>
              <w:ind w:left="120"/>
            </w:pPr>
            <w:r>
              <w:t>Осуществление</w:t>
            </w:r>
          </w:p>
        </w:tc>
        <w:tc>
          <w:tcPr>
            <w:tcW w:w="1840" w:type="dxa"/>
            <w:tcBorders>
              <w:right w:val="single" w:sz="8" w:space="0" w:color="auto"/>
            </w:tcBorders>
            <w:shd w:val="clear" w:color="auto" w:fill="auto"/>
            <w:vAlign w:val="bottom"/>
          </w:tcPr>
          <w:p w:rsidR="003C0664" w:rsidRDefault="003C0664" w:rsidP="00242EFA">
            <w:pPr>
              <w:spacing w:line="271" w:lineRule="exact"/>
              <w:ind w:left="100"/>
            </w:pPr>
            <w:r>
              <w:t>Усольское</w:t>
            </w:r>
          </w:p>
        </w:tc>
        <w:tc>
          <w:tcPr>
            <w:tcW w:w="1840" w:type="dxa"/>
            <w:shd w:val="clear" w:color="auto" w:fill="auto"/>
            <w:vAlign w:val="bottom"/>
          </w:tcPr>
          <w:p w:rsidR="003C0664" w:rsidRDefault="003C0664" w:rsidP="00242EFA">
            <w:pPr>
              <w:spacing w:line="271" w:lineRule="exact"/>
              <w:ind w:left="100"/>
            </w:pPr>
            <w: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271" w:lineRule="exact"/>
              <w:jc w:val="right"/>
            </w:pPr>
            <w:r>
              <w:t>кв.:  68-80,  85-117,  139-</w:t>
            </w:r>
          </w:p>
        </w:tc>
      </w:tr>
      <w:tr w:rsidR="003C0664" w:rsidTr="00242EFA">
        <w:trPr>
          <w:trHeight w:val="278"/>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религиозной деятельности</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1"/>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0" w:lineRule="exact"/>
              <w:ind w:left="100"/>
            </w:pPr>
            <w:proofErr w:type="spellStart"/>
            <w:r>
              <w:t>Биликтуйская</w:t>
            </w:r>
            <w:proofErr w:type="spellEnd"/>
            <w:r>
              <w:t xml:space="preserve"> дача, кв.: 1-31, 33, 35, 37</w:t>
            </w:r>
          </w:p>
        </w:tc>
      </w:tr>
      <w:tr w:rsidR="003C0664" w:rsidTr="00242EFA">
        <w:trPr>
          <w:trHeight w:val="269"/>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68" w:lineRule="exact"/>
              <w:ind w:left="100"/>
            </w:pPr>
            <w:r>
              <w:t>Технический</w:t>
            </w:r>
          </w:p>
        </w:tc>
        <w:tc>
          <w:tcPr>
            <w:tcW w:w="1060" w:type="dxa"/>
            <w:shd w:val="clear" w:color="auto" w:fill="auto"/>
            <w:vAlign w:val="bottom"/>
          </w:tcPr>
          <w:p w:rsidR="003C0664" w:rsidRDefault="003C0664" w:rsidP="00242EFA">
            <w:pPr>
              <w:spacing w:line="268" w:lineRule="exact"/>
            </w:pPr>
            <w:r>
              <w:t>участок</w:t>
            </w:r>
          </w:p>
        </w:tc>
        <w:tc>
          <w:tcPr>
            <w:tcW w:w="820" w:type="dxa"/>
            <w:shd w:val="clear" w:color="auto" w:fill="auto"/>
            <w:vAlign w:val="bottom"/>
          </w:tcPr>
          <w:p w:rsidR="003C0664" w:rsidRDefault="003C0664" w:rsidP="00242EFA">
            <w:pPr>
              <w:spacing w:line="268" w:lineRule="exact"/>
              <w:ind w:left="140"/>
            </w:pPr>
            <w:r>
              <w:t>№8</w:t>
            </w:r>
          </w:p>
        </w:tc>
        <w:tc>
          <w:tcPr>
            <w:tcW w:w="94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70" w:lineRule="exact"/>
              <w:ind w:left="100"/>
            </w:pPr>
            <w:r>
              <w:t>Технический</w:t>
            </w:r>
          </w:p>
        </w:tc>
        <w:tc>
          <w:tcPr>
            <w:tcW w:w="1060" w:type="dxa"/>
            <w:shd w:val="clear" w:color="auto" w:fill="auto"/>
            <w:vAlign w:val="bottom"/>
          </w:tcPr>
          <w:p w:rsidR="003C0664" w:rsidRDefault="003C0664" w:rsidP="00242EFA">
            <w:pPr>
              <w:spacing w:line="270" w:lineRule="exact"/>
            </w:pPr>
            <w:r>
              <w:t>участок</w:t>
            </w:r>
          </w:p>
        </w:tc>
        <w:tc>
          <w:tcPr>
            <w:tcW w:w="820" w:type="dxa"/>
            <w:shd w:val="clear" w:color="auto" w:fill="auto"/>
            <w:vAlign w:val="bottom"/>
          </w:tcPr>
          <w:p w:rsidR="003C0664" w:rsidRDefault="003C0664" w:rsidP="00242EFA">
            <w:pPr>
              <w:spacing w:line="270" w:lineRule="exact"/>
              <w:ind w:left="140"/>
            </w:pPr>
            <w:r>
              <w:t>№9</w:t>
            </w:r>
          </w:p>
        </w:tc>
        <w:tc>
          <w:tcPr>
            <w:tcW w:w="940" w:type="dxa"/>
            <w:tcBorders>
              <w:right w:val="single" w:sz="8" w:space="0" w:color="auto"/>
            </w:tcBorders>
            <w:shd w:val="clear" w:color="auto" w:fill="auto"/>
            <w:vAlign w:val="bottom"/>
          </w:tcPr>
          <w:p w:rsidR="003C0664" w:rsidRDefault="003C0664" w:rsidP="00242EFA">
            <w:pPr>
              <w:spacing w:line="270" w:lineRule="exact"/>
              <w:jc w:val="right"/>
            </w:pPr>
            <w:proofErr w:type="gramStart"/>
            <w:r>
              <w:t>(совхоз</w:t>
            </w:r>
            <w:proofErr w:type="gramEnd"/>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78"/>
        </w:trPr>
        <w:tc>
          <w:tcPr>
            <w:tcW w:w="29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960" w:type="dxa"/>
            <w:tcBorders>
              <w:left w:val="single" w:sz="8" w:space="0" w:color="auto"/>
              <w:right w:val="single" w:sz="8" w:space="0" w:color="auto"/>
            </w:tcBorders>
            <w:shd w:val="clear" w:color="auto" w:fill="auto"/>
            <w:vAlign w:val="bottom"/>
          </w:tcPr>
          <w:p w:rsidR="003C0664" w:rsidRDefault="003C0664" w:rsidP="00242EFA">
            <w:pPr>
              <w:spacing w:line="270" w:lineRule="exact"/>
              <w:ind w:left="120"/>
            </w:pPr>
            <w:r>
              <w:t>Выращивание</w:t>
            </w:r>
          </w:p>
        </w:tc>
        <w:tc>
          <w:tcPr>
            <w:tcW w:w="1840" w:type="dxa"/>
            <w:tcBorders>
              <w:right w:val="single" w:sz="8" w:space="0" w:color="auto"/>
            </w:tcBorders>
            <w:shd w:val="clear" w:color="auto" w:fill="auto"/>
            <w:vAlign w:val="bottom"/>
          </w:tcPr>
          <w:p w:rsidR="003C0664" w:rsidRDefault="003C0664" w:rsidP="00242EFA">
            <w:pPr>
              <w:spacing w:line="270" w:lineRule="exact"/>
              <w:ind w:left="100"/>
            </w:pPr>
            <w:r>
              <w:t>Усольское</w:t>
            </w:r>
          </w:p>
        </w:tc>
        <w:tc>
          <w:tcPr>
            <w:tcW w:w="1840" w:type="dxa"/>
            <w:shd w:val="clear" w:color="auto" w:fill="auto"/>
            <w:vAlign w:val="bottom"/>
          </w:tcPr>
          <w:p w:rsidR="003C0664" w:rsidRDefault="003C0664" w:rsidP="00242EFA">
            <w:pPr>
              <w:spacing w:line="270" w:lineRule="exact"/>
              <w:ind w:left="100"/>
            </w:pPr>
            <w:r>
              <w:t>Усольская  дача,</w:t>
            </w:r>
          </w:p>
        </w:tc>
        <w:tc>
          <w:tcPr>
            <w:tcW w:w="2820" w:type="dxa"/>
            <w:gridSpan w:val="3"/>
            <w:tcBorders>
              <w:right w:val="single" w:sz="8" w:space="0" w:color="auto"/>
            </w:tcBorders>
            <w:shd w:val="clear" w:color="auto" w:fill="auto"/>
            <w:vAlign w:val="bottom"/>
          </w:tcPr>
          <w:p w:rsidR="003C0664" w:rsidRDefault="003C0664" w:rsidP="00242EFA">
            <w:pPr>
              <w:spacing w:line="270" w:lineRule="exact"/>
              <w:jc w:val="right"/>
            </w:pPr>
            <w:r>
              <w:t>кв.:  68-80,  85-117,  139-</w:t>
            </w:r>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посадочного материала</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142, 145</w:t>
            </w:r>
          </w:p>
        </w:tc>
        <w:tc>
          <w:tcPr>
            <w:tcW w:w="10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8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4"/>
        </w:trPr>
        <w:tc>
          <w:tcPr>
            <w:tcW w:w="2960" w:type="dxa"/>
            <w:tcBorders>
              <w:left w:val="single" w:sz="8" w:space="0" w:color="auto"/>
              <w:right w:val="single" w:sz="8" w:space="0" w:color="auto"/>
            </w:tcBorders>
            <w:shd w:val="clear" w:color="auto" w:fill="auto"/>
            <w:vAlign w:val="bottom"/>
          </w:tcPr>
          <w:p w:rsidR="003C0664" w:rsidRDefault="003C0664" w:rsidP="00242EFA">
            <w:pPr>
              <w:spacing w:line="257" w:lineRule="exact"/>
              <w:ind w:left="120"/>
            </w:pPr>
            <w:r>
              <w:t>лесных насаждений</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660" w:type="dxa"/>
            <w:gridSpan w:val="4"/>
            <w:tcBorders>
              <w:bottom w:val="single" w:sz="8" w:space="0" w:color="auto"/>
              <w:right w:val="single" w:sz="8" w:space="0" w:color="auto"/>
            </w:tcBorders>
            <w:shd w:val="clear" w:color="auto" w:fill="auto"/>
            <w:vAlign w:val="bottom"/>
          </w:tcPr>
          <w:p w:rsidR="003C0664" w:rsidRDefault="003C0664" w:rsidP="00242EFA">
            <w:pPr>
              <w:spacing w:line="274" w:lineRule="exact"/>
              <w:ind w:left="100"/>
            </w:pPr>
            <w:proofErr w:type="spellStart"/>
            <w:r>
              <w:t>Биликтуйская</w:t>
            </w:r>
            <w:proofErr w:type="spellEnd"/>
            <w:r>
              <w:t xml:space="preserve"> дача, кв.: 1-31, 33, 35, 37</w:t>
            </w:r>
          </w:p>
        </w:tc>
      </w:tr>
      <w:tr w:rsidR="003C0664" w:rsidTr="00242EFA">
        <w:trPr>
          <w:trHeight w:val="251"/>
        </w:trPr>
        <w:tc>
          <w:tcPr>
            <w:tcW w:w="2960" w:type="dxa"/>
            <w:tcBorders>
              <w:left w:val="single" w:sz="8" w:space="0" w:color="auto"/>
              <w:right w:val="single" w:sz="8" w:space="0" w:color="auto"/>
            </w:tcBorders>
            <w:shd w:val="clear" w:color="auto" w:fill="auto"/>
            <w:vAlign w:val="bottom"/>
          </w:tcPr>
          <w:p w:rsidR="003C0664" w:rsidRDefault="003C0664" w:rsidP="00242EFA">
            <w:pPr>
              <w:spacing w:line="243" w:lineRule="exact"/>
              <w:ind w:left="120"/>
            </w:pPr>
            <w:proofErr w:type="gramStart"/>
            <w:r>
              <w:t>растений (саженцев,</w:t>
            </w:r>
            <w:proofErr w:type="gramEnd"/>
          </w:p>
        </w:tc>
        <w:tc>
          <w:tcPr>
            <w:tcW w:w="1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251" w:lineRule="exact"/>
              <w:ind w:left="100"/>
            </w:pPr>
            <w:r>
              <w:t>Технический</w:t>
            </w:r>
          </w:p>
        </w:tc>
        <w:tc>
          <w:tcPr>
            <w:tcW w:w="1060" w:type="dxa"/>
            <w:shd w:val="clear" w:color="auto" w:fill="auto"/>
            <w:vAlign w:val="bottom"/>
          </w:tcPr>
          <w:p w:rsidR="003C0664" w:rsidRDefault="003C0664" w:rsidP="00242EFA">
            <w:pPr>
              <w:spacing w:line="251" w:lineRule="exact"/>
            </w:pPr>
            <w:r>
              <w:t>участок</w:t>
            </w:r>
          </w:p>
        </w:tc>
        <w:tc>
          <w:tcPr>
            <w:tcW w:w="820" w:type="dxa"/>
            <w:shd w:val="clear" w:color="auto" w:fill="auto"/>
            <w:vAlign w:val="bottom"/>
          </w:tcPr>
          <w:p w:rsidR="003C0664" w:rsidRDefault="003C0664" w:rsidP="00242EFA">
            <w:pPr>
              <w:spacing w:line="251" w:lineRule="exact"/>
              <w:ind w:left="140"/>
            </w:pPr>
            <w:r>
              <w:t>№8</w:t>
            </w:r>
          </w:p>
        </w:tc>
        <w:tc>
          <w:tcPr>
            <w:tcW w:w="940" w:type="dxa"/>
            <w:tcBorders>
              <w:right w:val="single" w:sz="8" w:space="0" w:color="auto"/>
            </w:tcBorders>
            <w:shd w:val="clear" w:color="auto" w:fill="auto"/>
            <w:vAlign w:val="bottom"/>
          </w:tcPr>
          <w:p w:rsidR="003C0664" w:rsidRDefault="003C0664" w:rsidP="00242EFA">
            <w:pPr>
              <w:spacing w:line="251" w:lineRule="exact"/>
              <w:jc w:val="right"/>
            </w:pPr>
            <w:proofErr w:type="gramStart"/>
            <w:r>
              <w:t>(совхоз</w:t>
            </w:r>
            <w:proofErr w:type="gramEnd"/>
          </w:p>
        </w:tc>
      </w:tr>
      <w:tr w:rsidR="003C0664" w:rsidTr="00242EFA">
        <w:trPr>
          <w:trHeight w:val="297"/>
        </w:trPr>
        <w:tc>
          <w:tcPr>
            <w:tcW w:w="296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сеянцев)</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ind w:left="100"/>
            </w:pPr>
            <w:proofErr w:type="gramStart"/>
            <w:r>
              <w:t>«</w:t>
            </w:r>
            <w:proofErr w:type="spellStart"/>
            <w:r>
              <w:t>Тельминский</w:t>
            </w:r>
            <w:proofErr w:type="spellEnd"/>
            <w:r>
              <w:t>»), кв.: 1-14</w:t>
            </w:r>
            <w:proofErr w:type="gramEnd"/>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268" w:lineRule="exact"/>
              <w:ind w:left="100"/>
            </w:pPr>
            <w:r>
              <w:t>Технический</w:t>
            </w:r>
          </w:p>
        </w:tc>
        <w:tc>
          <w:tcPr>
            <w:tcW w:w="1060" w:type="dxa"/>
            <w:shd w:val="clear" w:color="auto" w:fill="auto"/>
            <w:vAlign w:val="bottom"/>
          </w:tcPr>
          <w:p w:rsidR="003C0664" w:rsidRDefault="003C0664" w:rsidP="00242EFA">
            <w:pPr>
              <w:spacing w:line="268" w:lineRule="exact"/>
            </w:pPr>
            <w:r>
              <w:t>участок</w:t>
            </w:r>
          </w:p>
        </w:tc>
        <w:tc>
          <w:tcPr>
            <w:tcW w:w="820" w:type="dxa"/>
            <w:shd w:val="clear" w:color="auto" w:fill="auto"/>
            <w:vAlign w:val="bottom"/>
          </w:tcPr>
          <w:p w:rsidR="003C0664" w:rsidRDefault="003C0664" w:rsidP="00242EFA">
            <w:pPr>
              <w:spacing w:line="268" w:lineRule="exact"/>
              <w:ind w:left="140"/>
            </w:pPr>
            <w:r>
              <w:t>№9</w:t>
            </w:r>
          </w:p>
        </w:tc>
        <w:tc>
          <w:tcPr>
            <w:tcW w:w="940" w:type="dxa"/>
            <w:tcBorders>
              <w:right w:val="single" w:sz="8" w:space="0" w:color="auto"/>
            </w:tcBorders>
            <w:shd w:val="clear" w:color="auto" w:fill="auto"/>
            <w:vAlign w:val="bottom"/>
          </w:tcPr>
          <w:p w:rsidR="003C0664" w:rsidRDefault="003C0664" w:rsidP="00242EFA">
            <w:pPr>
              <w:spacing w:line="268" w:lineRule="exact"/>
              <w:jc w:val="right"/>
            </w:pPr>
            <w:proofErr w:type="gramStart"/>
            <w:r>
              <w:t>(совхоз</w:t>
            </w:r>
            <w:proofErr w:type="gramEnd"/>
          </w:p>
        </w:tc>
      </w:tr>
      <w:tr w:rsidR="003C0664" w:rsidTr="00242EFA">
        <w:trPr>
          <w:trHeight w:val="276"/>
        </w:trPr>
        <w:tc>
          <w:tcPr>
            <w:tcW w:w="29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4660" w:type="dxa"/>
            <w:gridSpan w:val="4"/>
            <w:tcBorders>
              <w:right w:val="single" w:sz="8" w:space="0" w:color="auto"/>
            </w:tcBorders>
            <w:shd w:val="clear" w:color="auto" w:fill="auto"/>
            <w:vAlign w:val="bottom"/>
          </w:tcPr>
          <w:p w:rsidR="003C0664" w:rsidRDefault="003C0664" w:rsidP="00242EFA">
            <w:pPr>
              <w:spacing w:line="0" w:lineRule="atLeast"/>
              <w:ind w:left="100"/>
            </w:pPr>
            <w:proofErr w:type="gramStart"/>
            <w:r>
              <w:t>«Железнодорожник»), кв.: 1-8, 10, 11, 13,</w:t>
            </w:r>
            <w:proofErr w:type="gramEnd"/>
          </w:p>
        </w:tc>
      </w:tr>
      <w:tr w:rsidR="003C0664" w:rsidTr="00242EFA">
        <w:trPr>
          <w:trHeight w:val="290"/>
        </w:trPr>
        <w:tc>
          <w:tcPr>
            <w:tcW w:w="29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ind w:left="100"/>
            </w:pPr>
            <w:r>
              <w:t>14, 18, 35-38</w:t>
            </w:r>
          </w:p>
        </w:tc>
        <w:tc>
          <w:tcPr>
            <w:tcW w:w="1060" w:type="dxa"/>
            <w:tcBorders>
              <w:bottom w:val="single" w:sz="8" w:space="0" w:color="auto"/>
            </w:tcBorders>
            <w:shd w:val="clear" w:color="auto" w:fill="auto"/>
            <w:vAlign w:val="bottom"/>
          </w:tcPr>
          <w:p w:rsidR="003C0664" w:rsidRDefault="003C0664" w:rsidP="00242EFA">
            <w:pPr>
              <w:spacing w:line="0" w:lineRule="atLeast"/>
            </w:pPr>
          </w:p>
        </w:tc>
        <w:tc>
          <w:tcPr>
            <w:tcW w:w="8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319" style="position:absolute;margin-left:-.15pt;margin-top:-540.15pt;width:1.4pt;height:1.55pt;z-index:-251358208;mso-position-horizontal-relative:text;mso-position-vertical-relative:text" o:userdrawn="t" fillcolor="black" strokecolor="none"/>
        </w:pict>
      </w:r>
      <w:r>
        <w:pict>
          <v:line id="_x0000_s1320" style="position:absolute;z-index:-251357184;mso-position-horizontal-relative:text;mso-position-vertical-relative:text" from="147.3pt,-538.7pt" to="148pt,-538.7pt" o:userdrawn="t" strokeweight=".04231mm"/>
        </w:pict>
      </w:r>
      <w:r>
        <w:pict>
          <v:line id="_x0000_s1321" style="position:absolute;z-index:-251356160;mso-position-horizontal-relative:text;mso-position-vertical-relative:text" from="239.45pt,-538.7pt" to="240.15pt,-538.7pt" o:userdrawn="t" strokeweight=".04231mm"/>
        </w:pict>
      </w:r>
      <w:r>
        <w:pict>
          <v:rect id="_x0000_s1322" style="position:absolute;margin-left:471.35pt;margin-top:-540.15pt;width:1.45pt;height:1.55pt;z-index:-251355136;mso-position-horizontal-relative:text;mso-position-vertical-relative:text" o:userdrawn="t" fillcolor="black" strokecolor="none"/>
        </w:pict>
      </w:r>
      <w:r>
        <w:pict>
          <v:rect id="_x0000_s1323" style="position:absolute;margin-left:147.15pt;margin-top:-440.7pt;width:1pt;height:1pt;z-index:-251354112;mso-position-horizontal-relative:text;mso-position-vertical-relative:text" o:userdrawn="t" fillcolor="black" strokecolor="none"/>
        </w:pict>
      </w:r>
      <w:r>
        <w:pict>
          <v:rect id="_x0000_s1324" style="position:absolute;margin-left:147.15pt;margin-top:-327.3pt;width:1pt;height:1pt;z-index:-251353088;mso-position-horizontal-relative:text;mso-position-vertical-relative:text" o:userdrawn="t" fillcolor="black" strokecolor="none"/>
        </w:pict>
      </w:r>
    </w:p>
    <w:p w:rsidR="003C0664" w:rsidRDefault="003C0664" w:rsidP="003C0664">
      <w:pPr>
        <w:spacing w:line="109" w:lineRule="exact"/>
      </w:pPr>
    </w:p>
    <w:p w:rsidR="003C0664" w:rsidRDefault="003C0664" w:rsidP="003C0664">
      <w:pPr>
        <w:spacing w:line="234" w:lineRule="auto"/>
        <w:ind w:left="120" w:firstLine="708"/>
        <w:jc w:val="both"/>
      </w:pPr>
      <w:r>
        <w:t>Леса могут использоваться для одной или нескольких целей, если иное не установлено Лесным кодексом РФ или другими федеральными законами.</w:t>
      </w:r>
    </w:p>
    <w:p w:rsidR="003C0664" w:rsidRDefault="003C0664" w:rsidP="003C0664">
      <w:pPr>
        <w:spacing w:line="14" w:lineRule="exact"/>
      </w:pPr>
    </w:p>
    <w:p w:rsidR="003C0664" w:rsidRDefault="003C0664" w:rsidP="003C0664">
      <w:pPr>
        <w:spacing w:line="236" w:lineRule="auto"/>
        <w:ind w:left="120" w:firstLine="708"/>
        <w:jc w:val="both"/>
      </w:pPr>
      <w:r>
        <w:t>Порядок ограничения лесов определен статьей 27 Лесного кодекса РФ</w:t>
      </w:r>
      <w:proofErr w:type="gramStart"/>
      <w:r>
        <w:t>.</w:t>
      </w:r>
      <w:proofErr w:type="gramEnd"/>
      <w:r>
        <w:t xml:space="preserve"> </w:t>
      </w:r>
      <w:proofErr w:type="gramStart"/>
      <w:r>
        <w:t>и</w:t>
      </w:r>
      <w:proofErr w:type="gramEnd"/>
      <w:r>
        <w:t>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3C0664" w:rsidRDefault="003C0664" w:rsidP="003C0664">
      <w:pPr>
        <w:spacing w:line="2" w:lineRule="exact"/>
      </w:pPr>
    </w:p>
    <w:p w:rsidR="003C0664" w:rsidRDefault="003C0664" w:rsidP="003C0664">
      <w:pPr>
        <w:spacing w:line="0" w:lineRule="atLeast"/>
        <w:ind w:left="820"/>
      </w:pPr>
      <w:r>
        <w:t>Допускается установление следующих ограничений использования лесов:</w:t>
      </w:r>
    </w:p>
    <w:p w:rsidR="003C0664" w:rsidRDefault="003C0664" w:rsidP="003C0664">
      <w:pPr>
        <w:spacing w:line="1" w:lineRule="exact"/>
      </w:pPr>
    </w:p>
    <w:p w:rsidR="003C0664" w:rsidRDefault="003C0664" w:rsidP="003C0664">
      <w:pPr>
        <w:spacing w:line="234" w:lineRule="auto"/>
        <w:ind w:left="120" w:firstLine="993"/>
      </w:pPr>
      <w:r>
        <w:t>запрет на осуществление одного или нескольких видов использования лесов, предусмотренных частью 1 статьи 25 ЛК РФ;</w:t>
      </w:r>
    </w:p>
    <w:p w:rsidR="003C0664" w:rsidRDefault="003C0664" w:rsidP="003C0664">
      <w:pPr>
        <w:spacing w:line="29" w:lineRule="exact"/>
      </w:pPr>
    </w:p>
    <w:p w:rsidR="003C0664" w:rsidRDefault="003C0664" w:rsidP="003C0664">
      <w:pPr>
        <w:spacing w:line="230" w:lineRule="auto"/>
        <w:ind w:left="820"/>
      </w:pPr>
      <w:r>
        <w:t>запрет на проведение рубок;</w:t>
      </w:r>
    </w:p>
    <w:p w:rsidR="003C0664" w:rsidRDefault="003C0664" w:rsidP="003C0664">
      <w:pPr>
        <w:spacing w:line="378" w:lineRule="exact"/>
      </w:pPr>
    </w:p>
    <w:p w:rsidR="003C0664" w:rsidRDefault="003C0664" w:rsidP="00FC47CF">
      <w:pPr>
        <w:numPr>
          <w:ilvl w:val="1"/>
          <w:numId w:val="17"/>
        </w:numPr>
        <w:tabs>
          <w:tab w:val="left" w:pos="3320"/>
        </w:tabs>
        <w:spacing w:line="0" w:lineRule="atLeast"/>
        <w:ind w:left="332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24</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300" w:header="0" w:footer="0" w:gutter="0"/>
          <w:cols w:space="0" w:equalWidth="0">
            <w:col w:w="976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25" style="position:absolute;z-index:-251352064"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right="20" w:firstLine="994"/>
      </w:pPr>
      <w:r>
        <w:t>иные установленные ЛК РФ, другими федеральными законами ограничения использования лесов.</w:t>
      </w:r>
    </w:p>
    <w:p w:rsidR="003C0664" w:rsidRDefault="003C0664" w:rsidP="003C0664">
      <w:pPr>
        <w:spacing w:line="41" w:lineRule="exact"/>
      </w:pPr>
    </w:p>
    <w:p w:rsidR="003C0664" w:rsidRDefault="003C0664" w:rsidP="003C0664">
      <w:pPr>
        <w:spacing w:line="234" w:lineRule="auto"/>
        <w:ind w:right="20" w:firstLine="708"/>
      </w:pPr>
      <w:r>
        <w:t>Перечень видов (пород) деревьев и кустарников, заготовка древесины которых не допускается, утвержден приказом Рослесхоза от 05.12.2011 г №513.</w:t>
      </w:r>
    </w:p>
    <w:p w:rsidR="003C0664" w:rsidRDefault="003C0664" w:rsidP="003C0664">
      <w:pPr>
        <w:spacing w:line="122" w:lineRule="exact"/>
      </w:pPr>
    </w:p>
    <w:p w:rsidR="003C0664" w:rsidRDefault="003C0664" w:rsidP="003C0664">
      <w:pPr>
        <w:spacing w:line="0" w:lineRule="atLeast"/>
        <w:ind w:left="700"/>
        <w:rPr>
          <w:b/>
        </w:rPr>
      </w:pPr>
      <w:r>
        <w:rPr>
          <w:b/>
        </w:rPr>
        <w:t>Таблица 4.7– Ограничения по видам целевого назначения лесов</w:t>
      </w:r>
    </w:p>
    <w:p w:rsidR="003C0664" w:rsidRDefault="003C0664" w:rsidP="003C0664">
      <w:pPr>
        <w:spacing w:line="103" w:lineRule="exact"/>
      </w:pPr>
    </w:p>
    <w:tbl>
      <w:tblPr>
        <w:tblW w:w="0" w:type="auto"/>
        <w:tblInd w:w="170" w:type="dxa"/>
        <w:tblLayout w:type="fixed"/>
        <w:tblCellMar>
          <w:left w:w="0" w:type="dxa"/>
          <w:right w:w="0" w:type="dxa"/>
        </w:tblCellMar>
        <w:tblLook w:val="0000" w:firstRow="0" w:lastRow="0" w:firstColumn="0" w:lastColumn="0" w:noHBand="0" w:noVBand="0"/>
      </w:tblPr>
      <w:tblGrid>
        <w:gridCol w:w="960"/>
        <w:gridCol w:w="740"/>
        <w:gridCol w:w="1680"/>
        <w:gridCol w:w="320"/>
        <w:gridCol w:w="1520"/>
        <w:gridCol w:w="380"/>
        <w:gridCol w:w="400"/>
        <w:gridCol w:w="360"/>
        <w:gridCol w:w="660"/>
        <w:gridCol w:w="180"/>
        <w:gridCol w:w="560"/>
        <w:gridCol w:w="380"/>
        <w:gridCol w:w="420"/>
        <w:gridCol w:w="740"/>
      </w:tblGrid>
      <w:tr w:rsidR="003C0664" w:rsidTr="00242EFA">
        <w:trPr>
          <w:trHeight w:val="313"/>
        </w:trPr>
        <w:tc>
          <w:tcPr>
            <w:tcW w:w="3380" w:type="dxa"/>
            <w:gridSpan w:val="3"/>
            <w:tcBorders>
              <w:top w:val="single" w:sz="8" w:space="0" w:color="auto"/>
              <w:left w:val="single" w:sz="8" w:space="0" w:color="auto"/>
              <w:bottom w:val="single" w:sz="8" w:space="0" w:color="auto"/>
            </w:tcBorders>
            <w:shd w:val="clear" w:color="auto" w:fill="auto"/>
            <w:vAlign w:val="bottom"/>
          </w:tcPr>
          <w:p w:rsidR="003C0664" w:rsidRDefault="003C0664" w:rsidP="00242EFA">
            <w:pPr>
              <w:spacing w:line="0" w:lineRule="atLeast"/>
              <w:ind w:left="220"/>
              <w:jc w:val="center"/>
              <w:rPr>
                <w:b/>
                <w:w w:val="99"/>
              </w:rPr>
            </w:pPr>
            <w:r>
              <w:rPr>
                <w:b/>
                <w:w w:val="99"/>
              </w:rPr>
              <w:t>Целевое назначение лесов</w:t>
            </w:r>
          </w:p>
        </w:tc>
        <w:tc>
          <w:tcPr>
            <w:tcW w:w="3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860" w:type="dxa"/>
            <w:gridSpan w:val="9"/>
            <w:tcBorders>
              <w:top w:val="single" w:sz="8" w:space="0" w:color="auto"/>
              <w:bottom w:val="single" w:sz="8" w:space="0" w:color="auto"/>
            </w:tcBorders>
            <w:shd w:val="clear" w:color="auto" w:fill="auto"/>
            <w:vAlign w:val="bottom"/>
          </w:tcPr>
          <w:p w:rsidR="003C0664" w:rsidRDefault="003C0664" w:rsidP="00242EFA">
            <w:pPr>
              <w:spacing w:line="0" w:lineRule="atLeast"/>
              <w:ind w:right="40"/>
              <w:jc w:val="right"/>
              <w:rPr>
                <w:b/>
              </w:rPr>
            </w:pPr>
            <w:r>
              <w:rPr>
                <w:b/>
              </w:rPr>
              <w:t>Ограничения использования лесов</w:t>
            </w:r>
          </w:p>
        </w:tc>
        <w:tc>
          <w:tcPr>
            <w:tcW w:w="7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87"/>
        </w:trPr>
        <w:tc>
          <w:tcPr>
            <w:tcW w:w="96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740" w:type="dxa"/>
            <w:tcBorders>
              <w:bottom w:val="single" w:sz="8" w:space="0" w:color="auto"/>
            </w:tcBorders>
            <w:shd w:val="clear" w:color="auto" w:fill="auto"/>
            <w:vAlign w:val="bottom"/>
          </w:tcPr>
          <w:p w:rsidR="003C0664" w:rsidRDefault="003C0664" w:rsidP="00242EFA">
            <w:pPr>
              <w:spacing w:line="0" w:lineRule="atLeast"/>
            </w:pPr>
          </w:p>
        </w:tc>
        <w:tc>
          <w:tcPr>
            <w:tcW w:w="1680" w:type="dxa"/>
            <w:tcBorders>
              <w:bottom w:val="single" w:sz="8" w:space="0" w:color="auto"/>
            </w:tcBorders>
            <w:shd w:val="clear" w:color="auto" w:fill="auto"/>
            <w:vAlign w:val="bottom"/>
          </w:tcPr>
          <w:p w:rsidR="003C0664" w:rsidRDefault="003C0664" w:rsidP="00242EFA">
            <w:pPr>
              <w:spacing w:line="0" w:lineRule="atLeast"/>
              <w:ind w:right="1340"/>
              <w:jc w:val="right"/>
              <w:rPr>
                <w:b/>
              </w:rPr>
            </w:pPr>
            <w:r>
              <w:rPr>
                <w:b/>
              </w:rPr>
              <w:t>1</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20" w:type="dxa"/>
            <w:tcBorders>
              <w:bottom w:val="single" w:sz="8" w:space="0" w:color="auto"/>
            </w:tcBorders>
            <w:shd w:val="clear" w:color="auto" w:fill="auto"/>
            <w:vAlign w:val="bottom"/>
          </w:tcPr>
          <w:p w:rsidR="003C0664" w:rsidRDefault="003C0664" w:rsidP="00242EFA">
            <w:pPr>
              <w:spacing w:line="0" w:lineRule="atLeast"/>
            </w:pPr>
          </w:p>
        </w:tc>
        <w:tc>
          <w:tcPr>
            <w:tcW w:w="380" w:type="dxa"/>
            <w:tcBorders>
              <w:bottom w:val="single" w:sz="8" w:space="0" w:color="auto"/>
            </w:tcBorders>
            <w:shd w:val="clear" w:color="auto" w:fill="auto"/>
            <w:vAlign w:val="bottom"/>
          </w:tcPr>
          <w:p w:rsidR="003C0664" w:rsidRDefault="003C0664" w:rsidP="00242EFA">
            <w:pPr>
              <w:spacing w:line="0" w:lineRule="atLeast"/>
            </w:pPr>
          </w:p>
        </w:tc>
        <w:tc>
          <w:tcPr>
            <w:tcW w:w="400" w:type="dxa"/>
            <w:tcBorders>
              <w:bottom w:val="single" w:sz="8" w:space="0" w:color="auto"/>
            </w:tcBorders>
            <w:shd w:val="clear" w:color="auto" w:fill="auto"/>
            <w:vAlign w:val="bottom"/>
          </w:tcPr>
          <w:p w:rsidR="003C0664" w:rsidRDefault="003C0664" w:rsidP="00242EFA">
            <w:pPr>
              <w:spacing w:line="0" w:lineRule="atLeast"/>
            </w:pPr>
          </w:p>
        </w:tc>
        <w:tc>
          <w:tcPr>
            <w:tcW w:w="360" w:type="dxa"/>
            <w:tcBorders>
              <w:bottom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tcBorders>
            <w:shd w:val="clear" w:color="auto" w:fill="auto"/>
            <w:vAlign w:val="bottom"/>
          </w:tcPr>
          <w:p w:rsidR="003C0664" w:rsidRDefault="003C0664" w:rsidP="00242EFA">
            <w:pPr>
              <w:spacing w:line="0" w:lineRule="atLeast"/>
              <w:ind w:right="340"/>
              <w:jc w:val="right"/>
              <w:rPr>
                <w:b/>
              </w:rPr>
            </w:pPr>
            <w:r>
              <w:rPr>
                <w:b/>
              </w:rPr>
              <w:t>2</w:t>
            </w:r>
          </w:p>
        </w:tc>
        <w:tc>
          <w:tcPr>
            <w:tcW w:w="180" w:type="dxa"/>
            <w:tcBorders>
              <w:bottom w:val="single" w:sz="8" w:space="0" w:color="auto"/>
            </w:tcBorders>
            <w:shd w:val="clear" w:color="auto" w:fill="auto"/>
            <w:vAlign w:val="bottom"/>
          </w:tcPr>
          <w:p w:rsidR="003C0664" w:rsidRDefault="003C0664" w:rsidP="00242EFA">
            <w:pPr>
              <w:spacing w:line="0" w:lineRule="atLeast"/>
            </w:pPr>
          </w:p>
        </w:tc>
        <w:tc>
          <w:tcPr>
            <w:tcW w:w="560" w:type="dxa"/>
            <w:tcBorders>
              <w:bottom w:val="single" w:sz="8" w:space="0" w:color="auto"/>
            </w:tcBorders>
            <w:shd w:val="clear" w:color="auto" w:fill="auto"/>
            <w:vAlign w:val="bottom"/>
          </w:tcPr>
          <w:p w:rsidR="003C0664" w:rsidRDefault="003C0664" w:rsidP="00242EFA">
            <w:pPr>
              <w:spacing w:line="0" w:lineRule="atLeast"/>
            </w:pPr>
          </w:p>
        </w:tc>
        <w:tc>
          <w:tcPr>
            <w:tcW w:w="380" w:type="dxa"/>
            <w:tcBorders>
              <w:bottom w:val="single" w:sz="8" w:space="0" w:color="auto"/>
            </w:tcBorders>
            <w:shd w:val="clear" w:color="auto" w:fill="auto"/>
            <w:vAlign w:val="bottom"/>
          </w:tcPr>
          <w:p w:rsidR="003C0664" w:rsidRDefault="003C0664" w:rsidP="00242EFA">
            <w:pPr>
              <w:spacing w:line="0" w:lineRule="atLeast"/>
            </w:pPr>
          </w:p>
        </w:tc>
        <w:tc>
          <w:tcPr>
            <w:tcW w:w="420" w:type="dxa"/>
            <w:tcBorders>
              <w:bottom w:val="single" w:sz="8" w:space="0" w:color="auto"/>
            </w:tcBorders>
            <w:shd w:val="clear" w:color="auto" w:fill="auto"/>
            <w:vAlign w:val="bottom"/>
          </w:tcPr>
          <w:p w:rsidR="003C0664" w:rsidRDefault="003C0664" w:rsidP="00242EFA">
            <w:pPr>
              <w:spacing w:line="0" w:lineRule="atLeast"/>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1700" w:type="dxa"/>
            <w:gridSpan w:val="2"/>
            <w:tcBorders>
              <w:left w:val="single" w:sz="8" w:space="0" w:color="auto"/>
            </w:tcBorders>
            <w:shd w:val="clear" w:color="auto" w:fill="auto"/>
            <w:vAlign w:val="bottom"/>
          </w:tcPr>
          <w:p w:rsidR="003C0664" w:rsidRDefault="003C0664" w:rsidP="00242EFA">
            <w:pPr>
              <w:spacing w:line="273" w:lineRule="exact"/>
              <w:ind w:left="120"/>
            </w:pPr>
            <w:r>
              <w:t>Зеленые зоны,</w:t>
            </w: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20" w:type="dxa"/>
            <w:shd w:val="clear" w:color="auto" w:fill="auto"/>
            <w:vAlign w:val="bottom"/>
          </w:tcPr>
          <w:p w:rsidR="003C0664" w:rsidRDefault="003C0664" w:rsidP="00242EFA">
            <w:pPr>
              <w:spacing w:line="273" w:lineRule="exact"/>
              <w:ind w:left="100"/>
            </w:pPr>
            <w:r>
              <w:t>Запрещаются</w:t>
            </w:r>
          </w:p>
        </w:tc>
        <w:tc>
          <w:tcPr>
            <w:tcW w:w="380" w:type="dxa"/>
            <w:shd w:val="clear" w:color="auto" w:fill="auto"/>
            <w:vAlign w:val="bottom"/>
          </w:tcPr>
          <w:p w:rsidR="003C0664" w:rsidRDefault="003C0664" w:rsidP="00242EFA">
            <w:pPr>
              <w:spacing w:line="0" w:lineRule="atLeast"/>
              <w:rPr>
                <w:sz w:val="23"/>
              </w:rPr>
            </w:pPr>
          </w:p>
        </w:tc>
        <w:tc>
          <w:tcPr>
            <w:tcW w:w="1600" w:type="dxa"/>
            <w:gridSpan w:val="4"/>
            <w:shd w:val="clear" w:color="auto" w:fill="auto"/>
            <w:vAlign w:val="bottom"/>
          </w:tcPr>
          <w:p w:rsidR="003C0664" w:rsidRDefault="003C0664" w:rsidP="00242EFA">
            <w:pPr>
              <w:spacing w:line="273" w:lineRule="exact"/>
              <w:ind w:left="20"/>
            </w:pPr>
            <w:proofErr w:type="gramStart"/>
            <w:r>
              <w:t>(Особенности,</w:t>
            </w:r>
            <w:proofErr w:type="gramEnd"/>
          </w:p>
        </w:tc>
        <w:tc>
          <w:tcPr>
            <w:tcW w:w="560" w:type="dxa"/>
            <w:shd w:val="clear" w:color="auto" w:fill="auto"/>
            <w:vAlign w:val="bottom"/>
          </w:tcPr>
          <w:p w:rsidR="003C0664" w:rsidRDefault="003C0664" w:rsidP="00242EFA">
            <w:pPr>
              <w:spacing w:line="273" w:lineRule="exact"/>
              <w:jc w:val="right"/>
            </w:pPr>
            <w:r>
              <w:t>п.</w:t>
            </w:r>
          </w:p>
        </w:tc>
        <w:tc>
          <w:tcPr>
            <w:tcW w:w="380" w:type="dxa"/>
            <w:shd w:val="clear" w:color="auto" w:fill="auto"/>
            <w:vAlign w:val="bottom"/>
          </w:tcPr>
          <w:p w:rsidR="003C0664" w:rsidRDefault="003C0664" w:rsidP="00242EFA">
            <w:pPr>
              <w:spacing w:line="0" w:lineRule="atLeast"/>
              <w:rPr>
                <w:sz w:val="23"/>
              </w:rPr>
            </w:pPr>
          </w:p>
        </w:tc>
        <w:tc>
          <w:tcPr>
            <w:tcW w:w="420" w:type="dxa"/>
            <w:shd w:val="clear" w:color="auto" w:fill="auto"/>
            <w:vAlign w:val="bottom"/>
          </w:tcPr>
          <w:p w:rsidR="003C0664" w:rsidRDefault="003C0664" w:rsidP="00242EFA">
            <w:pPr>
              <w:spacing w:line="273" w:lineRule="exact"/>
              <w:jc w:val="right"/>
              <w:rPr>
                <w:w w:val="98"/>
              </w:rPr>
            </w:pPr>
            <w:r>
              <w:rPr>
                <w:w w:val="98"/>
              </w:rPr>
              <w:t>33):</w:t>
            </w:r>
          </w:p>
        </w:tc>
        <w:tc>
          <w:tcPr>
            <w:tcW w:w="740" w:type="dxa"/>
            <w:tcBorders>
              <w:right w:val="single" w:sz="8" w:space="0" w:color="auto"/>
            </w:tcBorders>
            <w:shd w:val="clear" w:color="auto" w:fill="auto"/>
            <w:vAlign w:val="bottom"/>
          </w:tcPr>
          <w:p w:rsidR="003C0664" w:rsidRDefault="003C0664" w:rsidP="00242EFA">
            <w:pPr>
              <w:spacing w:line="273" w:lineRule="exact"/>
              <w:jc w:val="right"/>
            </w:pPr>
            <w:r>
              <w:t>1)</w:t>
            </w:r>
          </w:p>
        </w:tc>
      </w:tr>
      <w:tr w:rsidR="003C0664" w:rsidTr="00242EFA">
        <w:trPr>
          <w:trHeight w:val="277"/>
        </w:trPr>
        <w:tc>
          <w:tcPr>
            <w:tcW w:w="960" w:type="dxa"/>
            <w:tcBorders>
              <w:left w:val="single" w:sz="8" w:space="0" w:color="auto"/>
            </w:tcBorders>
            <w:shd w:val="clear" w:color="auto" w:fill="auto"/>
            <w:vAlign w:val="bottom"/>
          </w:tcPr>
          <w:p w:rsidR="003C0664" w:rsidRDefault="003C0664" w:rsidP="00242EFA">
            <w:pPr>
              <w:spacing w:line="0" w:lineRule="atLeast"/>
              <w:ind w:left="120"/>
            </w:pPr>
            <w:r>
              <w:t>Леса,</w:t>
            </w:r>
          </w:p>
        </w:tc>
        <w:tc>
          <w:tcPr>
            <w:tcW w:w="2420" w:type="dxa"/>
            <w:gridSpan w:val="2"/>
            <w:shd w:val="clear" w:color="auto" w:fill="auto"/>
            <w:vAlign w:val="bottom"/>
          </w:tcPr>
          <w:p w:rsidR="003C0664" w:rsidRDefault="003C0664" w:rsidP="00242EFA">
            <w:pPr>
              <w:spacing w:line="0" w:lineRule="atLeast"/>
              <w:ind w:left="300"/>
            </w:pPr>
            <w:r>
              <w:t>расположенные</w:t>
            </w:r>
          </w:p>
        </w:tc>
        <w:tc>
          <w:tcPr>
            <w:tcW w:w="320" w:type="dxa"/>
            <w:tcBorders>
              <w:right w:val="single" w:sz="8" w:space="0" w:color="auto"/>
            </w:tcBorders>
            <w:shd w:val="clear" w:color="auto" w:fill="auto"/>
            <w:vAlign w:val="bottom"/>
          </w:tcPr>
          <w:p w:rsidR="003C0664" w:rsidRDefault="003C0664" w:rsidP="00242EFA">
            <w:pPr>
              <w:spacing w:line="0" w:lineRule="atLeast"/>
              <w:jc w:val="right"/>
            </w:pPr>
            <w:r>
              <w:t>в</w:t>
            </w: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использование  токсичных  химических  препаратов</w:t>
            </w:r>
          </w:p>
        </w:tc>
      </w:tr>
      <w:tr w:rsidR="003C0664" w:rsidTr="00242EFA">
        <w:trPr>
          <w:trHeight w:val="276"/>
        </w:trPr>
        <w:tc>
          <w:tcPr>
            <w:tcW w:w="1700" w:type="dxa"/>
            <w:gridSpan w:val="2"/>
            <w:tcBorders>
              <w:left w:val="single" w:sz="8" w:space="0" w:color="auto"/>
            </w:tcBorders>
            <w:shd w:val="clear" w:color="auto" w:fill="auto"/>
            <w:vAlign w:val="bottom"/>
          </w:tcPr>
          <w:p w:rsidR="003C0664" w:rsidRDefault="003C0664" w:rsidP="00242EFA">
            <w:pPr>
              <w:spacing w:line="0" w:lineRule="atLeast"/>
              <w:ind w:left="120"/>
            </w:pPr>
            <w:r>
              <w:t>пустынных,</w:t>
            </w:r>
          </w:p>
        </w:tc>
        <w:tc>
          <w:tcPr>
            <w:tcW w:w="2000" w:type="dxa"/>
            <w:gridSpan w:val="2"/>
            <w:tcBorders>
              <w:right w:val="single" w:sz="8" w:space="0" w:color="auto"/>
            </w:tcBorders>
            <w:shd w:val="clear" w:color="auto" w:fill="auto"/>
            <w:vAlign w:val="bottom"/>
          </w:tcPr>
          <w:p w:rsidR="003C0664" w:rsidRDefault="003C0664" w:rsidP="00242EFA">
            <w:pPr>
              <w:spacing w:line="0" w:lineRule="atLeast"/>
              <w:jc w:val="right"/>
            </w:pPr>
            <w:r>
              <w:t>полупустынных,</w:t>
            </w: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для охраны и защиты лесов, в том числе </w:t>
            </w:r>
            <w:proofErr w:type="gramStart"/>
            <w:r>
              <w:t>в</w:t>
            </w:r>
            <w:proofErr w:type="gramEnd"/>
            <w:r>
              <w:t xml:space="preserve"> научных</w:t>
            </w:r>
          </w:p>
        </w:tc>
      </w:tr>
      <w:tr w:rsidR="003C0664" w:rsidTr="00242EFA">
        <w:trPr>
          <w:trHeight w:val="276"/>
        </w:trPr>
        <w:tc>
          <w:tcPr>
            <w:tcW w:w="1700" w:type="dxa"/>
            <w:gridSpan w:val="2"/>
            <w:tcBorders>
              <w:left w:val="single" w:sz="8" w:space="0" w:color="auto"/>
            </w:tcBorders>
            <w:shd w:val="clear" w:color="auto" w:fill="auto"/>
            <w:vAlign w:val="bottom"/>
          </w:tcPr>
          <w:p w:rsidR="003C0664" w:rsidRDefault="003C0664" w:rsidP="00242EFA">
            <w:pPr>
              <w:spacing w:line="0" w:lineRule="atLeast"/>
              <w:ind w:left="120"/>
            </w:pPr>
            <w:r>
              <w:t>лесостепных,</w:t>
            </w:r>
          </w:p>
        </w:tc>
        <w:tc>
          <w:tcPr>
            <w:tcW w:w="2000" w:type="dxa"/>
            <w:gridSpan w:val="2"/>
            <w:tcBorders>
              <w:right w:val="single" w:sz="8" w:space="0" w:color="auto"/>
            </w:tcBorders>
            <w:shd w:val="clear" w:color="auto" w:fill="auto"/>
            <w:vAlign w:val="bottom"/>
          </w:tcPr>
          <w:p w:rsidR="003C0664" w:rsidRDefault="003C0664" w:rsidP="00242EFA">
            <w:pPr>
              <w:spacing w:line="0" w:lineRule="atLeast"/>
              <w:jc w:val="right"/>
            </w:pPr>
            <w:r>
              <w:t>лесотундровых</w:t>
            </w: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целях;  2)  осуществление  видов  деятельности  </w:t>
            </w:r>
            <w:proofErr w:type="gramStart"/>
            <w:r>
              <w:t>в</w:t>
            </w:r>
            <w:proofErr w:type="gramEnd"/>
          </w:p>
        </w:tc>
      </w:tr>
      <w:tr w:rsidR="003C0664" w:rsidTr="00242EFA">
        <w:trPr>
          <w:trHeight w:val="276"/>
        </w:trPr>
        <w:tc>
          <w:tcPr>
            <w:tcW w:w="3380" w:type="dxa"/>
            <w:gridSpan w:val="3"/>
            <w:tcBorders>
              <w:left w:val="single" w:sz="8" w:space="0" w:color="auto"/>
            </w:tcBorders>
            <w:shd w:val="clear" w:color="auto" w:fill="auto"/>
            <w:vAlign w:val="bottom"/>
          </w:tcPr>
          <w:p w:rsidR="003C0664" w:rsidRDefault="003C0664" w:rsidP="00242EFA">
            <w:pPr>
              <w:spacing w:line="0" w:lineRule="atLeast"/>
              <w:ind w:left="120"/>
            </w:pPr>
            <w:proofErr w:type="gramStart"/>
            <w:r>
              <w:t>зонах</w:t>
            </w:r>
            <w:proofErr w:type="gramEnd"/>
            <w:r>
              <w:t>, степях, горах</w:t>
            </w: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сфере   охотничьего   хозяйства;   3)   разработка</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900" w:type="dxa"/>
            <w:gridSpan w:val="2"/>
            <w:shd w:val="clear" w:color="auto" w:fill="auto"/>
            <w:vAlign w:val="bottom"/>
          </w:tcPr>
          <w:p w:rsidR="003C0664" w:rsidRDefault="003C0664" w:rsidP="00242EFA">
            <w:pPr>
              <w:spacing w:line="0" w:lineRule="atLeast"/>
              <w:ind w:left="100"/>
            </w:pPr>
            <w:r>
              <w:t>месторождений</w:t>
            </w:r>
          </w:p>
        </w:tc>
        <w:tc>
          <w:tcPr>
            <w:tcW w:w="1420" w:type="dxa"/>
            <w:gridSpan w:val="3"/>
            <w:shd w:val="clear" w:color="auto" w:fill="auto"/>
            <w:vAlign w:val="bottom"/>
          </w:tcPr>
          <w:p w:rsidR="003C0664" w:rsidRDefault="003C0664" w:rsidP="00242EFA">
            <w:pPr>
              <w:spacing w:line="0" w:lineRule="atLeast"/>
              <w:ind w:left="240"/>
            </w:pPr>
            <w:r>
              <w:t>полезных</w:t>
            </w:r>
          </w:p>
        </w:tc>
        <w:tc>
          <w:tcPr>
            <w:tcW w:w="180" w:type="dxa"/>
            <w:shd w:val="clear" w:color="auto" w:fill="auto"/>
            <w:vAlign w:val="bottom"/>
          </w:tcPr>
          <w:p w:rsidR="003C0664" w:rsidRDefault="003C0664" w:rsidP="00242EFA">
            <w:pPr>
              <w:spacing w:line="0" w:lineRule="atLeast"/>
            </w:pPr>
          </w:p>
        </w:tc>
        <w:tc>
          <w:tcPr>
            <w:tcW w:w="1360" w:type="dxa"/>
            <w:gridSpan w:val="3"/>
            <w:shd w:val="clear" w:color="auto" w:fill="auto"/>
            <w:vAlign w:val="bottom"/>
          </w:tcPr>
          <w:p w:rsidR="003C0664" w:rsidRDefault="003C0664" w:rsidP="00242EFA">
            <w:pPr>
              <w:spacing w:line="0" w:lineRule="atLeast"/>
              <w:jc w:val="right"/>
            </w:pPr>
            <w:r>
              <w:t>ископаемых</w:t>
            </w:r>
          </w:p>
        </w:tc>
        <w:tc>
          <w:tcPr>
            <w:tcW w:w="740" w:type="dxa"/>
            <w:tcBorders>
              <w:right w:val="single" w:sz="8" w:space="0" w:color="auto"/>
            </w:tcBorders>
            <w:shd w:val="clear" w:color="auto" w:fill="auto"/>
            <w:vAlign w:val="bottom"/>
          </w:tcPr>
          <w:p w:rsidR="003C0664" w:rsidRDefault="003C0664" w:rsidP="00242EFA">
            <w:pPr>
              <w:spacing w:line="0" w:lineRule="atLeast"/>
              <w:jc w:val="right"/>
            </w:pPr>
            <w:proofErr w:type="gramStart"/>
            <w:r>
              <w:t>(за</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20" w:type="dxa"/>
            <w:shd w:val="clear" w:color="auto" w:fill="auto"/>
            <w:vAlign w:val="bottom"/>
          </w:tcPr>
          <w:p w:rsidR="003C0664" w:rsidRDefault="003C0664" w:rsidP="00242EFA">
            <w:pPr>
              <w:spacing w:line="0" w:lineRule="atLeast"/>
              <w:ind w:left="100"/>
            </w:pPr>
            <w:r>
              <w:t>исключением</w:t>
            </w:r>
          </w:p>
        </w:tc>
        <w:tc>
          <w:tcPr>
            <w:tcW w:w="1140" w:type="dxa"/>
            <w:gridSpan w:val="3"/>
            <w:shd w:val="clear" w:color="auto" w:fill="auto"/>
            <w:vAlign w:val="bottom"/>
          </w:tcPr>
          <w:p w:rsidR="003C0664" w:rsidRDefault="003C0664" w:rsidP="00242EFA">
            <w:pPr>
              <w:spacing w:line="0" w:lineRule="atLeast"/>
              <w:ind w:left="300"/>
            </w:pPr>
            <w:r>
              <w:t>случаев</w:t>
            </w:r>
          </w:p>
        </w:tc>
        <w:tc>
          <w:tcPr>
            <w:tcW w:w="1780" w:type="dxa"/>
            <w:gridSpan w:val="4"/>
            <w:shd w:val="clear" w:color="auto" w:fill="auto"/>
            <w:vAlign w:val="bottom"/>
          </w:tcPr>
          <w:p w:rsidR="003C0664" w:rsidRDefault="003C0664" w:rsidP="00242EFA">
            <w:pPr>
              <w:spacing w:line="0" w:lineRule="atLeast"/>
              <w:ind w:left="260"/>
              <w:rPr>
                <w:w w:val="99"/>
              </w:rPr>
            </w:pPr>
            <w:r>
              <w:rPr>
                <w:w w:val="99"/>
              </w:rPr>
              <w:t>использования</w:t>
            </w:r>
          </w:p>
        </w:tc>
        <w:tc>
          <w:tcPr>
            <w:tcW w:w="1160" w:type="dxa"/>
            <w:gridSpan w:val="2"/>
            <w:tcBorders>
              <w:right w:val="single" w:sz="8" w:space="0" w:color="auto"/>
            </w:tcBorders>
            <w:shd w:val="clear" w:color="auto" w:fill="auto"/>
            <w:vAlign w:val="bottom"/>
          </w:tcPr>
          <w:p w:rsidR="003C0664" w:rsidRDefault="003C0664" w:rsidP="00242EFA">
            <w:pPr>
              <w:spacing w:line="0" w:lineRule="atLeast"/>
              <w:jc w:val="right"/>
            </w:pPr>
            <w:r>
              <w:t>лесных</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участков,   в   отношении   которых   лицензии   </w:t>
            </w:r>
            <w:proofErr w:type="gramStart"/>
            <w:r>
              <w:t>на</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пользование недрами получены до дня введения </w:t>
            </w:r>
            <w:proofErr w:type="gramStart"/>
            <w:r>
              <w:t>в</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действие Лесного кодекса Российской Федерации,</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на  срок,  не  превышающий  срока  действия  </w:t>
            </w:r>
            <w:proofErr w:type="gramStart"/>
            <w:r>
              <w:t>таких</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лицензий);  4)  ведение  сельского  хозяйства,  </w:t>
            </w:r>
            <w:proofErr w:type="gramStart"/>
            <w:r>
              <w:t>за</w:t>
            </w:r>
            <w:proofErr w:type="gramEnd"/>
          </w:p>
        </w:tc>
      </w:tr>
      <w:tr w:rsidR="003C0664" w:rsidTr="00242EFA">
        <w:trPr>
          <w:trHeight w:val="277"/>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исключением сенокошения и пчеловодства, а также</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возведение  изгородей  в  целях  сенокошения  и</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900" w:type="dxa"/>
            <w:gridSpan w:val="2"/>
            <w:shd w:val="clear" w:color="auto" w:fill="auto"/>
            <w:vAlign w:val="bottom"/>
          </w:tcPr>
          <w:p w:rsidR="003C0664" w:rsidRDefault="003C0664" w:rsidP="00242EFA">
            <w:pPr>
              <w:spacing w:line="0" w:lineRule="atLeast"/>
              <w:ind w:left="100"/>
            </w:pPr>
            <w:r>
              <w:t>пчеловодства;</w:t>
            </w:r>
          </w:p>
        </w:tc>
        <w:tc>
          <w:tcPr>
            <w:tcW w:w="400" w:type="dxa"/>
            <w:shd w:val="clear" w:color="auto" w:fill="auto"/>
            <w:vAlign w:val="bottom"/>
          </w:tcPr>
          <w:p w:rsidR="003C0664" w:rsidRDefault="003C0664" w:rsidP="00242EFA">
            <w:pPr>
              <w:spacing w:line="0" w:lineRule="atLeast"/>
              <w:jc w:val="right"/>
            </w:pPr>
            <w:r>
              <w:t>5)</w:t>
            </w:r>
          </w:p>
        </w:tc>
        <w:tc>
          <w:tcPr>
            <w:tcW w:w="360" w:type="dxa"/>
            <w:shd w:val="clear" w:color="auto" w:fill="auto"/>
            <w:vAlign w:val="bottom"/>
          </w:tcPr>
          <w:p w:rsidR="003C0664" w:rsidRDefault="003C0664" w:rsidP="00242EFA">
            <w:pPr>
              <w:spacing w:line="0" w:lineRule="atLeast"/>
              <w:rPr>
                <w:sz w:val="23"/>
              </w:rPr>
            </w:pPr>
          </w:p>
        </w:tc>
        <w:tc>
          <w:tcPr>
            <w:tcW w:w="1400" w:type="dxa"/>
            <w:gridSpan w:val="3"/>
            <w:shd w:val="clear" w:color="auto" w:fill="auto"/>
            <w:vAlign w:val="bottom"/>
          </w:tcPr>
          <w:p w:rsidR="003C0664" w:rsidRDefault="003C0664" w:rsidP="00242EFA">
            <w:pPr>
              <w:spacing w:line="0" w:lineRule="atLeast"/>
              <w:jc w:val="right"/>
            </w:pPr>
            <w:r>
              <w:t>размещение</w:t>
            </w:r>
          </w:p>
        </w:tc>
        <w:tc>
          <w:tcPr>
            <w:tcW w:w="380" w:type="dxa"/>
            <w:shd w:val="clear" w:color="auto" w:fill="auto"/>
            <w:vAlign w:val="bottom"/>
          </w:tcPr>
          <w:p w:rsidR="003C0664" w:rsidRDefault="003C0664" w:rsidP="00242EFA">
            <w:pPr>
              <w:spacing w:line="0" w:lineRule="atLeast"/>
              <w:rPr>
                <w:sz w:val="23"/>
              </w:rPr>
            </w:pPr>
          </w:p>
        </w:tc>
        <w:tc>
          <w:tcPr>
            <w:tcW w:w="1160" w:type="dxa"/>
            <w:gridSpan w:val="2"/>
            <w:tcBorders>
              <w:right w:val="single" w:sz="8" w:space="0" w:color="auto"/>
            </w:tcBorders>
            <w:shd w:val="clear" w:color="auto" w:fill="auto"/>
            <w:vAlign w:val="bottom"/>
          </w:tcPr>
          <w:p w:rsidR="003C0664" w:rsidRDefault="003C0664" w:rsidP="00242EFA">
            <w:pPr>
              <w:spacing w:line="0" w:lineRule="atLeast"/>
              <w:jc w:val="right"/>
            </w:pPr>
            <w:r>
              <w:t>объектов</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20" w:type="dxa"/>
            <w:shd w:val="clear" w:color="auto" w:fill="auto"/>
            <w:vAlign w:val="bottom"/>
          </w:tcPr>
          <w:p w:rsidR="003C0664" w:rsidRDefault="003C0664" w:rsidP="00242EFA">
            <w:pPr>
              <w:spacing w:line="0" w:lineRule="atLeast"/>
              <w:ind w:left="100"/>
            </w:pPr>
            <w:r>
              <w:t>капитального</w:t>
            </w:r>
          </w:p>
        </w:tc>
        <w:tc>
          <w:tcPr>
            <w:tcW w:w="1800" w:type="dxa"/>
            <w:gridSpan w:val="4"/>
            <w:shd w:val="clear" w:color="auto" w:fill="auto"/>
            <w:vAlign w:val="bottom"/>
          </w:tcPr>
          <w:p w:rsidR="003C0664" w:rsidRDefault="003C0664" w:rsidP="00242EFA">
            <w:pPr>
              <w:spacing w:line="0" w:lineRule="atLeast"/>
              <w:ind w:left="260"/>
            </w:pPr>
            <w:r>
              <w:t>строительства,</w:t>
            </w:r>
          </w:p>
        </w:tc>
        <w:tc>
          <w:tcPr>
            <w:tcW w:w="180" w:type="dxa"/>
            <w:shd w:val="clear" w:color="auto" w:fill="auto"/>
            <w:vAlign w:val="bottom"/>
          </w:tcPr>
          <w:p w:rsidR="003C0664" w:rsidRDefault="003C0664" w:rsidP="00242EFA">
            <w:pPr>
              <w:spacing w:line="0" w:lineRule="atLeast"/>
            </w:pPr>
          </w:p>
        </w:tc>
        <w:tc>
          <w:tcPr>
            <w:tcW w:w="560" w:type="dxa"/>
            <w:shd w:val="clear" w:color="auto" w:fill="auto"/>
            <w:vAlign w:val="bottom"/>
          </w:tcPr>
          <w:p w:rsidR="003C0664" w:rsidRDefault="003C0664" w:rsidP="00242EFA">
            <w:pPr>
              <w:spacing w:line="0" w:lineRule="atLeast"/>
              <w:ind w:right="140"/>
              <w:jc w:val="right"/>
            </w:pPr>
            <w:r>
              <w:t>за</w:t>
            </w:r>
          </w:p>
        </w:tc>
        <w:tc>
          <w:tcPr>
            <w:tcW w:w="1540" w:type="dxa"/>
            <w:gridSpan w:val="3"/>
            <w:tcBorders>
              <w:right w:val="single" w:sz="8" w:space="0" w:color="auto"/>
            </w:tcBorders>
            <w:shd w:val="clear" w:color="auto" w:fill="auto"/>
            <w:vAlign w:val="bottom"/>
          </w:tcPr>
          <w:p w:rsidR="003C0664" w:rsidRDefault="003C0664" w:rsidP="00242EFA">
            <w:pPr>
              <w:spacing w:line="0" w:lineRule="atLeast"/>
              <w:jc w:val="right"/>
            </w:pPr>
            <w:r>
              <w:t>исключением</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гидротехнических сооружений, линий связи, линий</w:t>
            </w:r>
          </w:p>
        </w:tc>
      </w:tr>
      <w:tr w:rsidR="003C0664" w:rsidTr="00242EFA">
        <w:trPr>
          <w:trHeight w:val="277"/>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900" w:type="dxa"/>
            <w:gridSpan w:val="2"/>
            <w:shd w:val="clear" w:color="auto" w:fill="auto"/>
            <w:vAlign w:val="bottom"/>
          </w:tcPr>
          <w:p w:rsidR="003C0664" w:rsidRDefault="003C0664" w:rsidP="00242EFA">
            <w:pPr>
              <w:spacing w:line="0" w:lineRule="atLeast"/>
              <w:ind w:left="100"/>
              <w:rPr>
                <w:w w:val="99"/>
              </w:rPr>
            </w:pPr>
            <w:r>
              <w:rPr>
                <w:w w:val="99"/>
              </w:rPr>
              <w:t>электропередачи,</w:t>
            </w:r>
          </w:p>
        </w:tc>
        <w:tc>
          <w:tcPr>
            <w:tcW w:w="400" w:type="dxa"/>
            <w:shd w:val="clear" w:color="auto" w:fill="auto"/>
            <w:vAlign w:val="bottom"/>
          </w:tcPr>
          <w:p w:rsidR="003C0664" w:rsidRDefault="003C0664" w:rsidP="00242EFA">
            <w:pPr>
              <w:spacing w:line="0" w:lineRule="atLeast"/>
            </w:pPr>
          </w:p>
        </w:tc>
        <w:tc>
          <w:tcPr>
            <w:tcW w:w="1200" w:type="dxa"/>
            <w:gridSpan w:val="3"/>
            <w:shd w:val="clear" w:color="auto" w:fill="auto"/>
            <w:vAlign w:val="bottom"/>
          </w:tcPr>
          <w:p w:rsidR="003C0664" w:rsidRDefault="003C0664" w:rsidP="00242EFA">
            <w:pPr>
              <w:spacing w:line="0" w:lineRule="atLeast"/>
              <w:ind w:left="20"/>
            </w:pPr>
            <w:r>
              <w:t>подземных</w:t>
            </w:r>
          </w:p>
        </w:tc>
        <w:tc>
          <w:tcPr>
            <w:tcW w:w="2100" w:type="dxa"/>
            <w:gridSpan w:val="4"/>
            <w:tcBorders>
              <w:right w:val="single" w:sz="8" w:space="0" w:color="auto"/>
            </w:tcBorders>
            <w:shd w:val="clear" w:color="auto" w:fill="auto"/>
            <w:vAlign w:val="bottom"/>
          </w:tcPr>
          <w:p w:rsidR="003C0664" w:rsidRDefault="003C0664" w:rsidP="00242EFA">
            <w:pPr>
              <w:spacing w:line="0" w:lineRule="atLeast"/>
              <w:jc w:val="right"/>
            </w:pPr>
            <w:r>
              <w:t>трубопроводов.</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Изменение  границ  зеленых  зон,  которое  может</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привести   к   уменьшению   их   площади,   не</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допускается (ст. 105, ч. 6 ЛК РФ). При выполнении</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работ  по  воспроизводству  лесов  уход  за  лесами,</w:t>
            </w:r>
          </w:p>
        </w:tc>
      </w:tr>
      <w:tr w:rsidR="003C0664" w:rsidTr="00242EFA">
        <w:trPr>
          <w:trHeight w:val="277"/>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20" w:type="dxa"/>
            <w:shd w:val="clear" w:color="auto" w:fill="auto"/>
            <w:vAlign w:val="bottom"/>
          </w:tcPr>
          <w:p w:rsidR="003C0664" w:rsidRDefault="003C0664" w:rsidP="00242EFA">
            <w:pPr>
              <w:spacing w:line="0" w:lineRule="atLeast"/>
              <w:ind w:left="100"/>
            </w:pPr>
            <w:r>
              <w:t>обработка</w:t>
            </w:r>
          </w:p>
        </w:tc>
        <w:tc>
          <w:tcPr>
            <w:tcW w:w="780" w:type="dxa"/>
            <w:gridSpan w:val="2"/>
            <w:shd w:val="clear" w:color="auto" w:fill="auto"/>
            <w:vAlign w:val="bottom"/>
          </w:tcPr>
          <w:p w:rsidR="003C0664" w:rsidRDefault="003C0664" w:rsidP="00242EFA">
            <w:pPr>
              <w:spacing w:line="0" w:lineRule="atLeast"/>
              <w:ind w:left="20"/>
            </w:pPr>
            <w:r>
              <w:t>почвы</w:t>
            </w:r>
          </w:p>
        </w:tc>
        <w:tc>
          <w:tcPr>
            <w:tcW w:w="1020" w:type="dxa"/>
            <w:gridSpan w:val="2"/>
            <w:shd w:val="clear" w:color="auto" w:fill="auto"/>
            <w:vAlign w:val="bottom"/>
          </w:tcPr>
          <w:p w:rsidR="003C0664" w:rsidRDefault="003C0664" w:rsidP="00242EFA">
            <w:pPr>
              <w:spacing w:line="0" w:lineRule="atLeast"/>
              <w:ind w:right="260"/>
              <w:jc w:val="right"/>
            </w:pPr>
            <w:r>
              <w:t>при</w:t>
            </w:r>
          </w:p>
        </w:tc>
        <w:tc>
          <w:tcPr>
            <w:tcW w:w="2280" w:type="dxa"/>
            <w:gridSpan w:val="5"/>
            <w:tcBorders>
              <w:right w:val="single" w:sz="8" w:space="0" w:color="auto"/>
            </w:tcBorders>
            <w:shd w:val="clear" w:color="auto" w:fill="auto"/>
            <w:vAlign w:val="bottom"/>
          </w:tcPr>
          <w:p w:rsidR="003C0664" w:rsidRDefault="003C0664" w:rsidP="00242EFA">
            <w:pPr>
              <w:spacing w:line="0" w:lineRule="atLeast"/>
              <w:jc w:val="right"/>
              <w:rPr>
                <w:w w:val="99"/>
              </w:rPr>
            </w:pPr>
            <w:proofErr w:type="spellStart"/>
            <w:r>
              <w:rPr>
                <w:w w:val="99"/>
              </w:rPr>
              <w:t>лесовосстановлении</w:t>
            </w:r>
            <w:proofErr w:type="spellEnd"/>
            <w:r>
              <w:rPr>
                <w:w w:val="99"/>
              </w:rPr>
              <w:t>,</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агротехнический   уход  за  лесными  культурами</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900" w:type="dxa"/>
            <w:gridSpan w:val="2"/>
            <w:shd w:val="clear" w:color="auto" w:fill="auto"/>
            <w:vAlign w:val="bottom"/>
          </w:tcPr>
          <w:p w:rsidR="003C0664" w:rsidRDefault="003C0664" w:rsidP="00242EFA">
            <w:pPr>
              <w:spacing w:line="0" w:lineRule="atLeast"/>
              <w:ind w:left="100"/>
            </w:pPr>
            <w:r>
              <w:t>осуществляются</w:t>
            </w:r>
          </w:p>
        </w:tc>
        <w:tc>
          <w:tcPr>
            <w:tcW w:w="760" w:type="dxa"/>
            <w:gridSpan w:val="2"/>
            <w:shd w:val="clear" w:color="auto" w:fill="auto"/>
            <w:vAlign w:val="bottom"/>
          </w:tcPr>
          <w:p w:rsidR="003C0664" w:rsidRDefault="003C0664" w:rsidP="00242EFA">
            <w:pPr>
              <w:spacing w:line="0" w:lineRule="atLeast"/>
              <w:ind w:left="240"/>
            </w:pPr>
            <w:r>
              <w:t>без</w:t>
            </w:r>
          </w:p>
        </w:tc>
        <w:tc>
          <w:tcPr>
            <w:tcW w:w="1400" w:type="dxa"/>
            <w:gridSpan w:val="3"/>
            <w:shd w:val="clear" w:color="auto" w:fill="auto"/>
            <w:vAlign w:val="bottom"/>
          </w:tcPr>
          <w:p w:rsidR="003C0664" w:rsidRDefault="003C0664" w:rsidP="00242EFA">
            <w:pPr>
              <w:spacing w:line="0" w:lineRule="atLeast"/>
              <w:jc w:val="right"/>
            </w:pPr>
            <w:r>
              <w:t>применения</w:t>
            </w:r>
          </w:p>
        </w:tc>
        <w:tc>
          <w:tcPr>
            <w:tcW w:w="1540" w:type="dxa"/>
            <w:gridSpan w:val="3"/>
            <w:tcBorders>
              <w:right w:val="single" w:sz="8" w:space="0" w:color="auto"/>
            </w:tcBorders>
            <w:shd w:val="clear" w:color="auto" w:fill="auto"/>
            <w:vAlign w:val="bottom"/>
          </w:tcPr>
          <w:p w:rsidR="003C0664" w:rsidRDefault="003C0664" w:rsidP="00242EFA">
            <w:pPr>
              <w:spacing w:line="0" w:lineRule="atLeast"/>
              <w:jc w:val="right"/>
            </w:pPr>
            <w:r>
              <w:t>токсичных</w:t>
            </w:r>
          </w:p>
        </w:tc>
      </w:tr>
      <w:tr w:rsidR="003C0664" w:rsidTr="00242EFA">
        <w:trPr>
          <w:trHeight w:val="277"/>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химических  препаратов  –  Особенности,  п.  10.</w:t>
            </w:r>
          </w:p>
        </w:tc>
      </w:tr>
      <w:tr w:rsidR="003C0664" w:rsidTr="00242EFA">
        <w:trPr>
          <w:trHeight w:val="275"/>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Ведутся выборочные рубки лесных насаждений </w:t>
            </w:r>
            <w:proofErr w:type="gramStart"/>
            <w:r>
              <w:t>от</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proofErr w:type="gramStart"/>
            <w:r>
              <w:t>очень слабой до умеренно-высокой интенсивности.</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20" w:type="dxa"/>
            <w:shd w:val="clear" w:color="auto" w:fill="auto"/>
            <w:vAlign w:val="bottom"/>
          </w:tcPr>
          <w:p w:rsidR="003C0664" w:rsidRDefault="003C0664" w:rsidP="00242EFA">
            <w:pPr>
              <w:spacing w:line="0" w:lineRule="atLeast"/>
              <w:ind w:left="100"/>
            </w:pPr>
            <w:r>
              <w:t>Допускается</w:t>
            </w:r>
          </w:p>
        </w:tc>
        <w:tc>
          <w:tcPr>
            <w:tcW w:w="3340" w:type="dxa"/>
            <w:gridSpan w:val="8"/>
            <w:shd w:val="clear" w:color="auto" w:fill="auto"/>
            <w:vAlign w:val="bottom"/>
          </w:tcPr>
          <w:p w:rsidR="003C0664" w:rsidRDefault="003C0664" w:rsidP="00242EFA">
            <w:pPr>
              <w:spacing w:line="0" w:lineRule="atLeast"/>
              <w:ind w:right="140"/>
              <w:jc w:val="right"/>
            </w:pPr>
            <w:r>
              <w:t xml:space="preserve">проведение   </w:t>
            </w:r>
            <w:proofErr w:type="gramStart"/>
            <w:r>
              <w:t>ландшафтных</w:t>
            </w:r>
            <w:proofErr w:type="gramEnd"/>
          </w:p>
        </w:tc>
        <w:tc>
          <w:tcPr>
            <w:tcW w:w="740" w:type="dxa"/>
            <w:tcBorders>
              <w:right w:val="single" w:sz="8" w:space="0" w:color="auto"/>
            </w:tcBorders>
            <w:shd w:val="clear" w:color="auto" w:fill="auto"/>
            <w:vAlign w:val="bottom"/>
          </w:tcPr>
          <w:p w:rsidR="003C0664" w:rsidRDefault="003C0664" w:rsidP="00242EFA">
            <w:pPr>
              <w:spacing w:line="0" w:lineRule="atLeast"/>
              <w:jc w:val="right"/>
            </w:pPr>
            <w:r>
              <w:t>рубок</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высокой  и  очень  высокой  интенсивности  </w:t>
            </w:r>
            <w:proofErr w:type="gramStart"/>
            <w:r>
              <w:t>при</w:t>
            </w:r>
            <w:proofErr w:type="gramEnd"/>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 xml:space="preserve">формировании  и  поддержании  </w:t>
            </w:r>
            <w:proofErr w:type="gramStart"/>
            <w:r>
              <w:t>полуоткрытых</w:t>
            </w:r>
            <w:proofErr w:type="gramEnd"/>
            <w:r>
              <w:t xml:space="preserve">  и</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rPr>
                <w:sz w:val="23"/>
              </w:rPr>
            </w:pPr>
          </w:p>
        </w:tc>
        <w:tc>
          <w:tcPr>
            <w:tcW w:w="740" w:type="dxa"/>
            <w:shd w:val="clear" w:color="auto" w:fill="auto"/>
            <w:vAlign w:val="bottom"/>
          </w:tcPr>
          <w:p w:rsidR="003C0664" w:rsidRDefault="003C0664" w:rsidP="00242EFA">
            <w:pPr>
              <w:spacing w:line="0" w:lineRule="atLeast"/>
              <w:rPr>
                <w:sz w:val="23"/>
              </w:rPr>
            </w:pPr>
          </w:p>
        </w:tc>
        <w:tc>
          <w:tcPr>
            <w:tcW w:w="1680" w:type="dxa"/>
            <w:shd w:val="clear" w:color="auto" w:fill="auto"/>
            <w:vAlign w:val="bottom"/>
          </w:tcPr>
          <w:p w:rsidR="003C0664" w:rsidRDefault="003C0664" w:rsidP="00242EFA">
            <w:pPr>
              <w:spacing w:line="0" w:lineRule="atLeast"/>
              <w:rPr>
                <w:sz w:val="23"/>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открытых  ландшафтов,  которые  могут  занимать</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площадь соответственно не более 20 – 25% и 10 –</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5600" w:type="dxa"/>
            <w:gridSpan w:val="10"/>
            <w:tcBorders>
              <w:right w:val="single" w:sz="8" w:space="0" w:color="auto"/>
            </w:tcBorders>
            <w:shd w:val="clear" w:color="auto" w:fill="auto"/>
            <w:vAlign w:val="bottom"/>
          </w:tcPr>
          <w:p w:rsidR="003C0664" w:rsidRDefault="003C0664" w:rsidP="00242EFA">
            <w:pPr>
              <w:spacing w:line="0" w:lineRule="atLeast"/>
              <w:ind w:left="100"/>
            </w:pPr>
            <w:r>
              <w:t>15% общей площади лесного участка. Размещение</w:t>
            </w:r>
          </w:p>
        </w:tc>
      </w:tr>
      <w:tr w:rsidR="003C0664" w:rsidTr="00242EFA">
        <w:trPr>
          <w:trHeight w:val="276"/>
        </w:trPr>
        <w:tc>
          <w:tcPr>
            <w:tcW w:w="960" w:type="dxa"/>
            <w:tcBorders>
              <w:left w:val="single" w:sz="8" w:space="0" w:color="auto"/>
            </w:tcBorders>
            <w:shd w:val="clear" w:color="auto" w:fill="auto"/>
            <w:vAlign w:val="bottom"/>
          </w:tcPr>
          <w:p w:rsidR="003C0664" w:rsidRDefault="003C0664" w:rsidP="00242EFA">
            <w:pPr>
              <w:spacing w:line="0" w:lineRule="atLeast"/>
            </w:pPr>
          </w:p>
        </w:tc>
        <w:tc>
          <w:tcPr>
            <w:tcW w:w="740" w:type="dxa"/>
            <w:shd w:val="clear" w:color="auto" w:fill="auto"/>
            <w:vAlign w:val="bottom"/>
          </w:tcPr>
          <w:p w:rsidR="003C0664" w:rsidRDefault="003C0664" w:rsidP="00242EFA">
            <w:pPr>
              <w:spacing w:line="0" w:lineRule="atLeast"/>
            </w:pPr>
          </w:p>
        </w:tc>
        <w:tc>
          <w:tcPr>
            <w:tcW w:w="1680" w:type="dxa"/>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20" w:type="dxa"/>
            <w:shd w:val="clear" w:color="auto" w:fill="auto"/>
            <w:vAlign w:val="bottom"/>
          </w:tcPr>
          <w:p w:rsidR="003C0664" w:rsidRDefault="003C0664" w:rsidP="00242EFA">
            <w:pPr>
              <w:spacing w:line="0" w:lineRule="atLeast"/>
              <w:ind w:left="100"/>
            </w:pPr>
            <w:r>
              <w:t>ландшафтов</w:t>
            </w:r>
          </w:p>
        </w:tc>
        <w:tc>
          <w:tcPr>
            <w:tcW w:w="1800" w:type="dxa"/>
            <w:gridSpan w:val="4"/>
            <w:shd w:val="clear" w:color="auto" w:fill="auto"/>
            <w:vAlign w:val="bottom"/>
          </w:tcPr>
          <w:p w:rsidR="003C0664" w:rsidRDefault="003C0664" w:rsidP="00242EFA">
            <w:pPr>
              <w:spacing w:line="0" w:lineRule="atLeast"/>
              <w:ind w:left="20"/>
            </w:pPr>
            <w:r>
              <w:t>устанавливается</w:t>
            </w:r>
          </w:p>
        </w:tc>
        <w:tc>
          <w:tcPr>
            <w:tcW w:w="1120" w:type="dxa"/>
            <w:gridSpan w:val="3"/>
            <w:shd w:val="clear" w:color="auto" w:fill="auto"/>
            <w:vAlign w:val="bottom"/>
          </w:tcPr>
          <w:p w:rsidR="003C0664" w:rsidRDefault="003C0664" w:rsidP="00242EFA">
            <w:pPr>
              <w:spacing w:line="0" w:lineRule="atLeast"/>
              <w:ind w:left="80"/>
            </w:pPr>
            <w:r>
              <w:t>проектом</w:t>
            </w:r>
          </w:p>
        </w:tc>
        <w:tc>
          <w:tcPr>
            <w:tcW w:w="1160" w:type="dxa"/>
            <w:gridSpan w:val="2"/>
            <w:tcBorders>
              <w:right w:val="single" w:sz="8" w:space="0" w:color="auto"/>
            </w:tcBorders>
            <w:shd w:val="clear" w:color="auto" w:fill="auto"/>
            <w:vAlign w:val="bottom"/>
          </w:tcPr>
          <w:p w:rsidR="003C0664" w:rsidRDefault="003C0664" w:rsidP="00242EFA">
            <w:pPr>
              <w:spacing w:line="0" w:lineRule="atLeast"/>
              <w:jc w:val="right"/>
            </w:pPr>
            <w:r>
              <w:t>освоения</w:t>
            </w:r>
          </w:p>
        </w:tc>
      </w:tr>
      <w:tr w:rsidR="003C0664" w:rsidTr="00242EFA">
        <w:trPr>
          <w:trHeight w:val="278"/>
        </w:trPr>
        <w:tc>
          <w:tcPr>
            <w:tcW w:w="96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740" w:type="dxa"/>
            <w:tcBorders>
              <w:bottom w:val="single" w:sz="8" w:space="0" w:color="auto"/>
            </w:tcBorders>
            <w:shd w:val="clear" w:color="auto" w:fill="auto"/>
            <w:vAlign w:val="bottom"/>
          </w:tcPr>
          <w:p w:rsidR="003C0664" w:rsidRDefault="003C0664" w:rsidP="00242EFA">
            <w:pPr>
              <w:spacing w:line="0" w:lineRule="atLeast"/>
            </w:pPr>
          </w:p>
        </w:tc>
        <w:tc>
          <w:tcPr>
            <w:tcW w:w="1680" w:type="dxa"/>
            <w:tcBorders>
              <w:bottom w:val="single" w:sz="8" w:space="0" w:color="auto"/>
            </w:tcBorders>
            <w:shd w:val="clear" w:color="auto" w:fill="auto"/>
            <w:vAlign w:val="bottom"/>
          </w:tcPr>
          <w:p w:rsidR="003C0664" w:rsidRDefault="003C0664" w:rsidP="00242EFA">
            <w:pPr>
              <w:spacing w:line="0" w:lineRule="atLeast"/>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320" w:type="dxa"/>
            <w:gridSpan w:val="5"/>
            <w:tcBorders>
              <w:bottom w:val="single" w:sz="8" w:space="0" w:color="auto"/>
            </w:tcBorders>
            <w:shd w:val="clear" w:color="auto" w:fill="auto"/>
            <w:vAlign w:val="bottom"/>
          </w:tcPr>
          <w:p w:rsidR="003C0664" w:rsidRDefault="003C0664" w:rsidP="00242EFA">
            <w:pPr>
              <w:spacing w:line="0" w:lineRule="atLeast"/>
              <w:ind w:left="100"/>
            </w:pPr>
            <w:r>
              <w:t>лесов – Особенности, п. 24.</w:t>
            </w:r>
          </w:p>
        </w:tc>
        <w:tc>
          <w:tcPr>
            <w:tcW w:w="180" w:type="dxa"/>
            <w:tcBorders>
              <w:bottom w:val="single" w:sz="8" w:space="0" w:color="auto"/>
            </w:tcBorders>
            <w:shd w:val="clear" w:color="auto" w:fill="auto"/>
            <w:vAlign w:val="bottom"/>
          </w:tcPr>
          <w:p w:rsidR="003C0664" w:rsidRDefault="003C0664" w:rsidP="00242EFA">
            <w:pPr>
              <w:spacing w:line="0" w:lineRule="atLeast"/>
            </w:pPr>
          </w:p>
        </w:tc>
        <w:tc>
          <w:tcPr>
            <w:tcW w:w="560" w:type="dxa"/>
            <w:tcBorders>
              <w:bottom w:val="single" w:sz="8" w:space="0" w:color="auto"/>
            </w:tcBorders>
            <w:shd w:val="clear" w:color="auto" w:fill="auto"/>
            <w:vAlign w:val="bottom"/>
          </w:tcPr>
          <w:p w:rsidR="003C0664" w:rsidRDefault="003C0664" w:rsidP="00242EFA">
            <w:pPr>
              <w:spacing w:line="0" w:lineRule="atLeast"/>
            </w:pPr>
          </w:p>
        </w:tc>
        <w:tc>
          <w:tcPr>
            <w:tcW w:w="380" w:type="dxa"/>
            <w:tcBorders>
              <w:bottom w:val="single" w:sz="8" w:space="0" w:color="auto"/>
            </w:tcBorders>
            <w:shd w:val="clear" w:color="auto" w:fill="auto"/>
            <w:vAlign w:val="bottom"/>
          </w:tcPr>
          <w:p w:rsidR="003C0664" w:rsidRDefault="003C0664" w:rsidP="00242EFA">
            <w:pPr>
              <w:spacing w:line="0" w:lineRule="atLeast"/>
            </w:pPr>
          </w:p>
        </w:tc>
        <w:tc>
          <w:tcPr>
            <w:tcW w:w="420" w:type="dxa"/>
            <w:tcBorders>
              <w:bottom w:val="single" w:sz="8" w:space="0" w:color="auto"/>
            </w:tcBorders>
            <w:shd w:val="clear" w:color="auto" w:fill="auto"/>
            <w:vAlign w:val="bottom"/>
          </w:tcPr>
          <w:p w:rsidR="003C0664" w:rsidRDefault="003C0664" w:rsidP="00242EFA">
            <w:pPr>
              <w:spacing w:line="0" w:lineRule="atLeast"/>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3380" w:type="dxa"/>
            <w:gridSpan w:val="3"/>
            <w:tcBorders>
              <w:left w:val="single" w:sz="8" w:space="0" w:color="auto"/>
            </w:tcBorders>
            <w:shd w:val="clear" w:color="auto" w:fill="auto"/>
            <w:vAlign w:val="bottom"/>
          </w:tcPr>
          <w:p w:rsidR="003C0664" w:rsidRDefault="003C0664" w:rsidP="00242EFA">
            <w:pPr>
              <w:spacing w:line="268" w:lineRule="exact"/>
              <w:ind w:left="120"/>
            </w:pPr>
            <w:r>
              <w:t>Эксплуатационные леса</w:t>
            </w: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600" w:type="dxa"/>
            <w:gridSpan w:val="10"/>
            <w:tcBorders>
              <w:right w:val="single" w:sz="8" w:space="0" w:color="auto"/>
            </w:tcBorders>
            <w:shd w:val="clear" w:color="auto" w:fill="auto"/>
            <w:vAlign w:val="bottom"/>
          </w:tcPr>
          <w:p w:rsidR="003C0664" w:rsidRDefault="003C0664" w:rsidP="00242EFA">
            <w:pPr>
              <w:spacing w:line="268" w:lineRule="exact"/>
              <w:ind w:left="100"/>
            </w:pPr>
            <w:r>
              <w:t>Ограничения   на   виды   использования   лесов</w:t>
            </w:r>
          </w:p>
        </w:tc>
      </w:tr>
      <w:tr w:rsidR="003C0664" w:rsidTr="00242EFA">
        <w:trPr>
          <w:trHeight w:val="290"/>
        </w:trPr>
        <w:tc>
          <w:tcPr>
            <w:tcW w:w="96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740" w:type="dxa"/>
            <w:tcBorders>
              <w:bottom w:val="single" w:sz="8" w:space="0" w:color="auto"/>
            </w:tcBorders>
            <w:shd w:val="clear" w:color="auto" w:fill="auto"/>
            <w:vAlign w:val="bottom"/>
          </w:tcPr>
          <w:p w:rsidR="003C0664" w:rsidRDefault="003C0664" w:rsidP="00242EFA">
            <w:pPr>
              <w:spacing w:line="0" w:lineRule="atLeast"/>
            </w:pPr>
          </w:p>
        </w:tc>
        <w:tc>
          <w:tcPr>
            <w:tcW w:w="1680" w:type="dxa"/>
            <w:tcBorders>
              <w:bottom w:val="single" w:sz="8" w:space="0" w:color="auto"/>
            </w:tcBorders>
            <w:shd w:val="clear" w:color="auto" w:fill="auto"/>
            <w:vAlign w:val="bottom"/>
          </w:tcPr>
          <w:p w:rsidR="003C0664" w:rsidRDefault="003C0664" w:rsidP="00242EFA">
            <w:pPr>
              <w:spacing w:line="0" w:lineRule="atLeast"/>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60" w:type="dxa"/>
            <w:gridSpan w:val="7"/>
            <w:tcBorders>
              <w:bottom w:val="single" w:sz="8" w:space="0" w:color="auto"/>
            </w:tcBorders>
            <w:shd w:val="clear" w:color="auto" w:fill="auto"/>
            <w:vAlign w:val="bottom"/>
          </w:tcPr>
          <w:p w:rsidR="003C0664" w:rsidRDefault="003C0664" w:rsidP="00242EFA">
            <w:pPr>
              <w:spacing w:line="0" w:lineRule="atLeast"/>
              <w:ind w:left="100"/>
            </w:pPr>
            <w:r>
              <w:t>отсутствуют – ЛК РФ, ст. 108, ч. 2.</w:t>
            </w:r>
          </w:p>
        </w:tc>
        <w:tc>
          <w:tcPr>
            <w:tcW w:w="380" w:type="dxa"/>
            <w:tcBorders>
              <w:bottom w:val="single" w:sz="8" w:space="0" w:color="auto"/>
            </w:tcBorders>
            <w:shd w:val="clear" w:color="auto" w:fill="auto"/>
            <w:vAlign w:val="bottom"/>
          </w:tcPr>
          <w:p w:rsidR="003C0664" w:rsidRDefault="003C0664" w:rsidP="00242EFA">
            <w:pPr>
              <w:spacing w:line="0" w:lineRule="atLeast"/>
            </w:pPr>
          </w:p>
        </w:tc>
        <w:tc>
          <w:tcPr>
            <w:tcW w:w="420" w:type="dxa"/>
            <w:tcBorders>
              <w:bottom w:val="single" w:sz="8" w:space="0" w:color="auto"/>
            </w:tcBorders>
            <w:shd w:val="clear" w:color="auto" w:fill="auto"/>
            <w:vAlign w:val="bottom"/>
          </w:tcPr>
          <w:p w:rsidR="003C0664" w:rsidRDefault="003C0664" w:rsidP="00242EFA">
            <w:pPr>
              <w:spacing w:line="0" w:lineRule="atLeast"/>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326" style="position:absolute;margin-left:7.75pt;margin-top:-528.2pt;width:1.4pt;height:1.55pt;z-index:-251351040;mso-position-horizontal-relative:text;mso-position-vertical-relative:text" o:userdrawn="t" fillcolor="black" strokecolor="none"/>
        </w:pict>
      </w:r>
      <w:r>
        <w:pict>
          <v:line id="_x0000_s1327" style="position:absolute;z-index:-251350016;mso-position-horizontal-relative:text;mso-position-vertical-relative:text" from="192.45pt,-526.7pt" to="193.15pt,-526.7pt" o:userdrawn="t" strokeweight=".04231mm"/>
        </w:pict>
      </w:r>
      <w:r>
        <w:pict>
          <v:rect id="_x0000_s1328" style="position:absolute;margin-left:471.9pt;margin-top:-528.2pt;width:1.4pt;height:1.55pt;z-index:-251348992;mso-position-horizontal-relative:text;mso-position-vertical-relative:text" o:userdrawn="t" fillcolor="black" strokecolor="none"/>
        </w:pict>
      </w:r>
      <w:r>
        <w:pict>
          <v:rect id="_x0000_s1329" style="position:absolute;margin-left:471.9pt;margin-top:-1.4pt;width:1.4pt;height:1.4pt;z-index:-251347968;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57"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25</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30" style="position:absolute;z-index:-251346944"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51" w:lineRule="exact"/>
      </w:pPr>
    </w:p>
    <w:p w:rsidR="003C0664" w:rsidRDefault="003C0664" w:rsidP="003C0664">
      <w:pPr>
        <w:spacing w:line="237" w:lineRule="auto"/>
        <w:ind w:right="20" w:firstLine="708"/>
        <w:jc w:val="both"/>
        <w:rPr>
          <w:b/>
          <w:sz w:val="28"/>
        </w:rPr>
      </w:pPr>
      <w:r>
        <w:rPr>
          <w:b/>
          <w:sz w:val="28"/>
        </w:rPr>
        <w:t xml:space="preserve">Раздел 5. Обоснование выбранного </w:t>
      </w:r>
      <w:proofErr w:type="gramStart"/>
      <w:r>
        <w:rPr>
          <w:b/>
          <w:sz w:val="28"/>
        </w:rPr>
        <w:t>варианта размещения объектов местного значения поселения</w:t>
      </w:r>
      <w:proofErr w:type="gramEnd"/>
      <w:r>
        <w:rPr>
          <w:b/>
          <w:sz w:val="28"/>
        </w:rPr>
        <w:t xml:space="preserve"> на основе анализа использования существующей территории, возможных направлений ее развития и прогнозируемых ограничений ее использования</w:t>
      </w:r>
    </w:p>
    <w:p w:rsidR="003C0664" w:rsidRDefault="003C0664" w:rsidP="003C0664">
      <w:pPr>
        <w:spacing w:line="121" w:lineRule="exact"/>
      </w:pPr>
    </w:p>
    <w:p w:rsidR="003C0664" w:rsidRDefault="003C0664" w:rsidP="003C0664">
      <w:pPr>
        <w:spacing w:line="0" w:lineRule="atLeast"/>
        <w:ind w:left="700"/>
        <w:rPr>
          <w:b/>
        </w:rPr>
      </w:pPr>
      <w:r>
        <w:rPr>
          <w:b/>
        </w:rPr>
        <w:t>5.1. Функциональный профиль и градообразующие виды деятельности</w:t>
      </w:r>
    </w:p>
    <w:p w:rsidR="003C0664" w:rsidRDefault="003C0664" w:rsidP="003C0664">
      <w:pPr>
        <w:spacing w:line="132" w:lineRule="exact"/>
      </w:pPr>
    </w:p>
    <w:p w:rsidR="003C0664" w:rsidRDefault="003C0664" w:rsidP="003C0664">
      <w:pPr>
        <w:spacing w:line="239" w:lineRule="auto"/>
        <w:ind w:firstLine="566"/>
        <w:jc w:val="both"/>
      </w:pPr>
      <w:r>
        <w:t xml:space="preserve">Нынешняя территория Усольского района до прихода русских имела немногочисленное, но достаточно мирное бурятское население, которое проживало в нескольких улусах. Освоение территории района русскими насельниками в большой степени было связано с деятельностью иркутского мужского Вознесенского монастыря, затем основал свои вотчины по р. </w:t>
      </w:r>
      <w:proofErr w:type="spellStart"/>
      <w:r>
        <w:t>Китой</w:t>
      </w:r>
      <w:proofErr w:type="spellEnd"/>
      <w:r>
        <w:t xml:space="preserve"> и женский Знаменский монастырь. Большинство первых поселений района находились по берегам больших рек. Самым дальним владением Вознесенского монастыря, в настоящее время – это северо-западная граница района, стало поселение </w:t>
      </w:r>
      <w:proofErr w:type="spellStart"/>
      <w:r>
        <w:t>Бадай</w:t>
      </w:r>
      <w:proofErr w:type="spellEnd"/>
      <w:r>
        <w:t xml:space="preserve"> расположенное на р. Ангара, в месте впадения в нее р. Белая. Его основанием считается 1681 г. С 1683 г. вотчиной монастыря становятся и еще два селения, расположенные выше по течению р. Белая - Мальта и </w:t>
      </w:r>
      <w:proofErr w:type="spellStart"/>
      <w:r>
        <w:t>Холмушино</w:t>
      </w:r>
      <w:proofErr w:type="spellEnd"/>
      <w:r>
        <w:t>. В 1764 г. монастырские земли были конфискованы и переданы под государственное управление.</w:t>
      </w:r>
    </w:p>
    <w:p w:rsidR="003C0664" w:rsidRDefault="003C0664" w:rsidP="003C0664">
      <w:pPr>
        <w:spacing w:line="14" w:lineRule="exact"/>
      </w:pPr>
    </w:p>
    <w:p w:rsidR="003C0664" w:rsidRDefault="003C0664" w:rsidP="00FC47CF">
      <w:pPr>
        <w:numPr>
          <w:ilvl w:val="1"/>
          <w:numId w:val="18"/>
        </w:numPr>
        <w:tabs>
          <w:tab w:val="left" w:pos="799"/>
        </w:tabs>
        <w:spacing w:line="236" w:lineRule="auto"/>
        <w:ind w:firstLine="565"/>
        <w:jc w:val="both"/>
      </w:pPr>
      <w:proofErr w:type="gramStart"/>
      <w:r>
        <w:t>процессе</w:t>
      </w:r>
      <w:proofErr w:type="gramEnd"/>
      <w:r>
        <w:t xml:space="preserve"> освоения земель новые поселения отодвигались все далее к верховьям рек, впадающих в Ангару, в частности, по рекам </w:t>
      </w:r>
      <w:proofErr w:type="spellStart"/>
      <w:r>
        <w:t>Китой</w:t>
      </w:r>
      <w:proofErr w:type="spellEnd"/>
      <w:r>
        <w:t xml:space="preserve"> и Белая с их притоками, прокладывались проезжие дороги.</w:t>
      </w:r>
    </w:p>
    <w:p w:rsidR="003C0664" w:rsidRDefault="003C0664" w:rsidP="003C0664">
      <w:pPr>
        <w:spacing w:line="1" w:lineRule="exact"/>
      </w:pPr>
    </w:p>
    <w:p w:rsidR="003C0664" w:rsidRDefault="003C0664" w:rsidP="003C0664">
      <w:pPr>
        <w:spacing w:line="0" w:lineRule="atLeast"/>
        <w:ind w:left="560"/>
      </w:pPr>
      <w:r>
        <w:t>Развитию левобережья Ангары во многом способствовало проведение почтового тракта</w:t>
      </w:r>
    </w:p>
    <w:p w:rsidR="003C0664" w:rsidRDefault="003C0664" w:rsidP="003C0664">
      <w:pPr>
        <w:spacing w:line="13" w:lineRule="exact"/>
      </w:pPr>
    </w:p>
    <w:p w:rsidR="003C0664" w:rsidRDefault="003C0664" w:rsidP="003C0664">
      <w:pPr>
        <w:spacing w:line="237" w:lineRule="auto"/>
        <w:jc w:val="both"/>
      </w:pPr>
      <w:r>
        <w:t xml:space="preserve">– Московской столбовой дороги. Типичными </w:t>
      </w:r>
      <w:proofErr w:type="spellStart"/>
      <w:r>
        <w:t>притрактовыми</w:t>
      </w:r>
      <w:proofErr w:type="spellEnd"/>
      <w:r>
        <w:t xml:space="preserve"> селами нынешнего района стали Тайтурка, Мальта, Усолье, Тельма, </w:t>
      </w:r>
      <w:proofErr w:type="spellStart"/>
      <w:r>
        <w:t>Биликтуй</w:t>
      </w:r>
      <w:proofErr w:type="spellEnd"/>
      <w:r>
        <w:t xml:space="preserve">, </w:t>
      </w:r>
      <w:proofErr w:type="spellStart"/>
      <w:r>
        <w:t>Китой</w:t>
      </w:r>
      <w:proofErr w:type="spellEnd"/>
      <w:r>
        <w:t xml:space="preserve">. С приходом Восточно-Сибирской железной дороги значение Московского тракта стало падать, соответственно стали беднеть и </w:t>
      </w:r>
      <w:proofErr w:type="spellStart"/>
      <w:r>
        <w:t>притрактовые</w:t>
      </w:r>
      <w:proofErr w:type="spellEnd"/>
      <w:r>
        <w:t xml:space="preserve"> села, особенно те, которые оказались в отдалении от железной дороги.</w:t>
      </w:r>
    </w:p>
    <w:p w:rsidR="003C0664" w:rsidRDefault="003C0664" w:rsidP="003C0664">
      <w:pPr>
        <w:spacing w:line="14" w:lineRule="exact"/>
      </w:pPr>
    </w:p>
    <w:p w:rsidR="003C0664" w:rsidRDefault="003C0664" w:rsidP="003C0664">
      <w:pPr>
        <w:spacing w:line="238" w:lineRule="auto"/>
        <w:ind w:firstLine="566"/>
        <w:jc w:val="both"/>
      </w:pPr>
      <w:r>
        <w:t xml:space="preserve">С периода </w:t>
      </w:r>
      <w:proofErr w:type="gramStart"/>
      <w:r>
        <w:t>Х</w:t>
      </w:r>
      <w:proofErr w:type="gramEnd"/>
      <w:r>
        <w:t>VII в. нынешний Усольский район по своему потенциально-экономическому развитию во многом отличался от других районов Иркутской губернии, где основным профилем развития было земледелие. Земледелие и продукты его производства присутствовали и в данном районе, обеспечивая как собственно крестьянские хозяйства, так и проезжающих по Московскому тракту, и достаточно крупные промышленные села – Усолье и Тельму. Первым и самым главным для этой местности занятием была добыча соли, которая обеспечивала практически всю Иркутскую губернию и Забайкалье.</w:t>
      </w:r>
    </w:p>
    <w:p w:rsidR="003C0664" w:rsidRDefault="003C0664" w:rsidP="003C0664">
      <w:pPr>
        <w:spacing w:line="15" w:lineRule="exact"/>
      </w:pPr>
    </w:p>
    <w:p w:rsidR="003C0664" w:rsidRDefault="003C0664" w:rsidP="003C0664">
      <w:pPr>
        <w:spacing w:line="238" w:lineRule="auto"/>
        <w:ind w:firstLine="566"/>
        <w:jc w:val="both"/>
      </w:pPr>
      <w:r>
        <w:t xml:space="preserve">Крупным фабрично-заводским центром района стало село Тельма, где в 1731 г. была основана первая мануфактура в Сибири – </w:t>
      </w:r>
      <w:proofErr w:type="spellStart"/>
      <w:r>
        <w:t>Тельминская</w:t>
      </w:r>
      <w:proofErr w:type="spellEnd"/>
      <w:r>
        <w:t xml:space="preserve"> суконная фабрика. В 1823 г. на </w:t>
      </w:r>
      <w:proofErr w:type="spellStart"/>
      <w:r>
        <w:t>Тельминской</w:t>
      </w:r>
      <w:proofErr w:type="spellEnd"/>
      <w:r>
        <w:t xml:space="preserve"> фабрике работало 1159 человек. К фабрике было приписано для её обслуживания 3400 душ обоего пола крестьян и мастеровых. Ввиду нерентабельности для казны, </w:t>
      </w:r>
      <w:proofErr w:type="spellStart"/>
      <w:r>
        <w:t>Тельминская</w:t>
      </w:r>
      <w:proofErr w:type="spellEnd"/>
      <w:r>
        <w:t xml:space="preserve"> суконная фабрика в апреле 1861 г., была закрыта и передана на публичные торги. Фабрика имела три производства: суконное, полотняное и стекольное. Фабрика просуществовала до 1930-ых годов.</w:t>
      </w:r>
    </w:p>
    <w:p w:rsidR="003C0664" w:rsidRDefault="003C0664" w:rsidP="003C0664">
      <w:pPr>
        <w:spacing w:line="16" w:lineRule="exact"/>
      </w:pPr>
    </w:p>
    <w:p w:rsidR="003C0664" w:rsidRDefault="003C0664" w:rsidP="00FC47CF">
      <w:pPr>
        <w:numPr>
          <w:ilvl w:val="1"/>
          <w:numId w:val="18"/>
        </w:numPr>
        <w:tabs>
          <w:tab w:val="left" w:pos="849"/>
        </w:tabs>
        <w:spacing w:line="238" w:lineRule="auto"/>
        <w:ind w:firstLine="565"/>
        <w:jc w:val="both"/>
      </w:pPr>
      <w:proofErr w:type="gramStart"/>
      <w:r>
        <w:t>январе</w:t>
      </w:r>
      <w:proofErr w:type="gramEnd"/>
      <w:r>
        <w:t xml:space="preserve"> 1864 года в селе Тельма открылся Васильевский частный винокуренный завод. Спирт в нем стали производить в 1925 году, когда </w:t>
      </w:r>
      <w:proofErr w:type="spellStart"/>
      <w:r>
        <w:t>Иргубинспирт</w:t>
      </w:r>
      <w:proofErr w:type="spellEnd"/>
      <w:r>
        <w:t xml:space="preserve"> признал завод выгодным для эксплуатации по географическо-экономическому положению, объему выработки и небольшой стоимости ремонта. Хлеб в Тельму для приготовления спирта поступал из </w:t>
      </w:r>
      <w:proofErr w:type="spellStart"/>
      <w:r>
        <w:t>Тулунского</w:t>
      </w:r>
      <w:proofErr w:type="spellEnd"/>
      <w:r>
        <w:t xml:space="preserve"> района и от местных сельхозпроизводителей. Кроме того, на заводе использовались картофель и зерно. В производстве применялось современное оборудование. Так, из трех контрольных аппаратов два были конструкции братьев Сименс.</w:t>
      </w:r>
    </w:p>
    <w:p w:rsidR="003C0664" w:rsidRDefault="003C0664" w:rsidP="003C0664">
      <w:pPr>
        <w:spacing w:line="16" w:lineRule="exact"/>
      </w:pPr>
    </w:p>
    <w:p w:rsidR="003C0664" w:rsidRDefault="003C0664" w:rsidP="003C0664">
      <w:pPr>
        <w:spacing w:line="234" w:lineRule="auto"/>
        <w:ind w:firstLine="566"/>
        <w:jc w:val="both"/>
      </w:pPr>
      <w:proofErr w:type="spellStart"/>
      <w:r>
        <w:t>Спиртзавод</w:t>
      </w:r>
      <w:proofErr w:type="spellEnd"/>
      <w:r>
        <w:t xml:space="preserve"> дал сильный импульс для развития сельского хозяйства. В 1922 году при заводе организовали животноводческую ферму, в которой насчитывалось 700 голов</w:t>
      </w:r>
    </w:p>
    <w:p w:rsidR="003C0664" w:rsidRDefault="003C0664" w:rsidP="003C0664">
      <w:pPr>
        <w:spacing w:line="200" w:lineRule="exact"/>
      </w:pPr>
    </w:p>
    <w:p w:rsidR="003C0664" w:rsidRDefault="003C0664" w:rsidP="003C0664">
      <w:pPr>
        <w:spacing w:line="246" w:lineRule="exact"/>
      </w:pPr>
    </w:p>
    <w:p w:rsidR="003C0664" w:rsidRDefault="003C0664" w:rsidP="00FC47CF">
      <w:pPr>
        <w:numPr>
          <w:ilvl w:val="2"/>
          <w:numId w:val="18"/>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26</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31" style="position:absolute;z-index:-251345920"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jc w:val="both"/>
      </w:pPr>
      <w:r>
        <w:t>крупного рогатого скота. Основным кормом для него являлась барда — отход производства этилового спирта, содержащий клетчатку, углеводы, белок и микроэлементы. За счет этих отходов местные жители выжили в годы Великой Отечественной войны, когда везде царил страшный голод.</w:t>
      </w:r>
    </w:p>
    <w:p w:rsidR="003C0664" w:rsidRDefault="003C0664" w:rsidP="003C0664">
      <w:pPr>
        <w:spacing w:line="14" w:lineRule="exact"/>
      </w:pPr>
    </w:p>
    <w:p w:rsidR="003C0664" w:rsidRDefault="003C0664" w:rsidP="00FC47CF">
      <w:pPr>
        <w:numPr>
          <w:ilvl w:val="0"/>
          <w:numId w:val="19"/>
        </w:numPr>
        <w:tabs>
          <w:tab w:val="left" w:pos="852"/>
        </w:tabs>
        <w:spacing w:line="238" w:lineRule="auto"/>
        <w:ind w:firstLine="559"/>
        <w:jc w:val="both"/>
      </w:pPr>
      <w:proofErr w:type="gramStart"/>
      <w:r>
        <w:t>1980 годы в состав объединения спиртовой и ликероводочной промышленности «</w:t>
      </w:r>
      <w:proofErr w:type="spellStart"/>
      <w:r>
        <w:t>Иркутскспиртагропром</w:t>
      </w:r>
      <w:proofErr w:type="spellEnd"/>
      <w:r>
        <w:t xml:space="preserve">» входило 5 заводов — ликероводочный иркутский, спиртовые </w:t>
      </w:r>
      <w:proofErr w:type="spellStart"/>
      <w:r>
        <w:t>тельминский</w:t>
      </w:r>
      <w:proofErr w:type="spellEnd"/>
      <w:r>
        <w:t xml:space="preserve"> и </w:t>
      </w:r>
      <w:proofErr w:type="spellStart"/>
      <w:r>
        <w:t>троицкий</w:t>
      </w:r>
      <w:proofErr w:type="spellEnd"/>
      <w:r>
        <w:t xml:space="preserve">, водочный </w:t>
      </w:r>
      <w:proofErr w:type="spellStart"/>
      <w:r>
        <w:t>тулунский</w:t>
      </w:r>
      <w:proofErr w:type="spellEnd"/>
      <w:r>
        <w:t>, по розливу вин — иркутский.</w:t>
      </w:r>
      <w:proofErr w:type="gramEnd"/>
      <w:r>
        <w:t xml:space="preserve"> В 1987 году </w:t>
      </w:r>
      <w:proofErr w:type="spellStart"/>
      <w:r>
        <w:t>Иркутскспиртагропром</w:t>
      </w:r>
      <w:proofErr w:type="spellEnd"/>
      <w:r>
        <w:t xml:space="preserve"> был переименован в «Кедр». О качестве в то время не приходилось задумываться, важным было лишь количество. Продукция распространялась по всей Иркутской области и Забайкалью.</w:t>
      </w:r>
    </w:p>
    <w:p w:rsidR="003C0664" w:rsidRDefault="003C0664" w:rsidP="003C0664">
      <w:pPr>
        <w:spacing w:line="13" w:lineRule="exact"/>
      </w:pPr>
    </w:p>
    <w:p w:rsidR="003C0664" w:rsidRDefault="003C0664" w:rsidP="003C0664">
      <w:pPr>
        <w:spacing w:line="238" w:lineRule="auto"/>
        <w:ind w:right="20" w:firstLine="567"/>
        <w:jc w:val="both"/>
      </w:pPr>
      <w:r>
        <w:t xml:space="preserve">На </w:t>
      </w:r>
      <w:proofErr w:type="spellStart"/>
      <w:r>
        <w:t>спиртзаводе</w:t>
      </w:r>
      <w:proofErr w:type="spellEnd"/>
      <w:r>
        <w:t xml:space="preserve"> работало 200 человек, в основном </w:t>
      </w:r>
      <w:proofErr w:type="spellStart"/>
      <w:r>
        <w:t>усольчане</w:t>
      </w:r>
      <w:proofErr w:type="spellEnd"/>
      <w:r>
        <w:t xml:space="preserve"> и </w:t>
      </w:r>
      <w:proofErr w:type="spellStart"/>
      <w:r>
        <w:t>тельминцы</w:t>
      </w:r>
      <w:proofErr w:type="spellEnd"/>
      <w:r>
        <w:t xml:space="preserve">. В месяц выпускалось 90 000 декалитров высококачественного спирта. В то время ОАО «Кедр» экспортировало 70% российской алкогольной продукции. Но когда Горбачев издал закон о борьбе с алкоголем, производство пришлось снизить вдвое. Однако люди продолжали работать и получать зарплату. В 2000-е годы из центральной части России стала поступать более дешевая водка — из-за низкой стоимости зерна в тех регионах. ОАО «Кедр» не смогло выдержать </w:t>
      </w:r>
      <w:proofErr w:type="gramStart"/>
      <w:r>
        <w:t>конкуренцию</w:t>
      </w:r>
      <w:proofErr w:type="gramEnd"/>
      <w:r>
        <w:t xml:space="preserve"> и вынуждено было закрыться.</w:t>
      </w:r>
    </w:p>
    <w:p w:rsidR="003C0664" w:rsidRDefault="003C0664" w:rsidP="003C0664">
      <w:pPr>
        <w:spacing w:line="16" w:lineRule="exact"/>
      </w:pPr>
    </w:p>
    <w:p w:rsidR="003C0664" w:rsidRDefault="003C0664" w:rsidP="00FC47CF">
      <w:pPr>
        <w:numPr>
          <w:ilvl w:val="0"/>
          <w:numId w:val="19"/>
        </w:numPr>
        <w:tabs>
          <w:tab w:val="left" w:pos="816"/>
        </w:tabs>
        <w:spacing w:line="237" w:lineRule="auto"/>
        <w:ind w:right="20" w:firstLine="559"/>
        <w:jc w:val="both"/>
      </w:pPr>
      <w:r>
        <w:t xml:space="preserve">1730-ые года в Тельме на построенном железоделательном заводе стали выпускать металлические изделия – корабельные болты, скобы, скрепы, гвозди, топоры, ножи и прочие вещи, которые предназначались, в первую очередь, для оснастки судов Великой северной экспедиции </w:t>
      </w:r>
      <w:proofErr w:type="spellStart"/>
      <w:r>
        <w:t>Витуса</w:t>
      </w:r>
      <w:proofErr w:type="spellEnd"/>
      <w:r>
        <w:t xml:space="preserve"> Беринга, избытки продукции шли на удовлетворение нужд всего населения губернии. В настоящее время ни фабрика, ни завод не функционируют.</w:t>
      </w:r>
    </w:p>
    <w:p w:rsidR="003C0664" w:rsidRDefault="003C0664" w:rsidP="003C0664">
      <w:pPr>
        <w:spacing w:line="17" w:lineRule="exact"/>
      </w:pPr>
    </w:p>
    <w:p w:rsidR="003C0664" w:rsidRDefault="003C0664" w:rsidP="00FC47CF">
      <w:pPr>
        <w:numPr>
          <w:ilvl w:val="0"/>
          <w:numId w:val="19"/>
        </w:numPr>
        <w:tabs>
          <w:tab w:val="left" w:pos="787"/>
        </w:tabs>
        <w:spacing w:line="238" w:lineRule="auto"/>
        <w:ind w:firstLine="559"/>
        <w:jc w:val="both"/>
      </w:pPr>
      <w:r>
        <w:t xml:space="preserve">1930-х гг. образовывается новое акционерное общество «Железнодорожник», являясь правопреемником бывшего одноименного совхоза. Тогда предприятие существовало на базе подсобного хозяйства железной дороги. В 1960 г. совхоз стал самостоятельным производством. В годы перестройки хозяйство реорганизовано в товарищество с ограниченной ответственностью, а затем в акционерное общество. Среднесписочная численность работников за 2017 г. составила 453 человека. Площадь сельхозугодий АО «Железнодорожник» составляет 11 </w:t>
      </w:r>
      <w:proofErr w:type="spellStart"/>
      <w:r>
        <w:t>тыс</w:t>
      </w:r>
      <w:proofErr w:type="gramStart"/>
      <w:r>
        <w:t>.г</w:t>
      </w:r>
      <w:proofErr w:type="gramEnd"/>
      <w:r>
        <w:t>а</w:t>
      </w:r>
      <w:proofErr w:type="spellEnd"/>
      <w:r>
        <w:t xml:space="preserve">, из которых пашня занимает 7,5 </w:t>
      </w:r>
      <w:proofErr w:type="spellStart"/>
      <w:r>
        <w:t>тыс.га</w:t>
      </w:r>
      <w:proofErr w:type="spellEnd"/>
      <w:r>
        <w:t xml:space="preserve">, сенокосы 1,5 </w:t>
      </w:r>
      <w:proofErr w:type="spellStart"/>
      <w:r>
        <w:t>тыс.га</w:t>
      </w:r>
      <w:proofErr w:type="spellEnd"/>
      <w:r>
        <w:t xml:space="preserve">, пастбища 2 </w:t>
      </w:r>
      <w:proofErr w:type="spellStart"/>
      <w:r>
        <w:t>тыс.га</w:t>
      </w:r>
      <w:proofErr w:type="spellEnd"/>
      <w:r>
        <w:t xml:space="preserve">. Зерновые культуры выращиваются на площади в 2,8 </w:t>
      </w:r>
      <w:proofErr w:type="spellStart"/>
      <w:r>
        <w:t>тыс</w:t>
      </w:r>
      <w:proofErr w:type="gramStart"/>
      <w:r>
        <w:t>.г</w:t>
      </w:r>
      <w:proofErr w:type="gramEnd"/>
      <w:r>
        <w:t>а</w:t>
      </w:r>
      <w:proofErr w:type="spellEnd"/>
      <w:r>
        <w:t xml:space="preserve">, картофель на площади в 300 га. Под кормовые культуры отдано 3,6 </w:t>
      </w:r>
      <w:proofErr w:type="spellStart"/>
      <w:r>
        <w:t>тыс.га</w:t>
      </w:r>
      <w:proofErr w:type="spellEnd"/>
      <w:r>
        <w:t>. Поголовье КРС 3116 голов, в том числе голов коров.</w:t>
      </w:r>
    </w:p>
    <w:p w:rsidR="003C0664" w:rsidRDefault="003C0664" w:rsidP="003C0664">
      <w:pPr>
        <w:spacing w:line="21" w:lineRule="exact"/>
      </w:pPr>
    </w:p>
    <w:p w:rsidR="003C0664" w:rsidRDefault="003C0664" w:rsidP="00FC47CF">
      <w:pPr>
        <w:numPr>
          <w:ilvl w:val="0"/>
          <w:numId w:val="19"/>
        </w:numPr>
        <w:tabs>
          <w:tab w:val="left" w:pos="874"/>
        </w:tabs>
        <w:spacing w:line="238" w:lineRule="auto"/>
        <w:ind w:firstLine="559"/>
        <w:jc w:val="both"/>
      </w:pPr>
      <w:r>
        <w:t>настоящее время на территории муниципального образования действуют такие предприятия, как ЗАО «Железнодорожник» (с численностью работников 453 чел.), ЗАО «Тельминское» (с численностью работников 35 чел.) и пилорама (с численностью работников 20 чел.). Таким образом, Тельминское муниципальное образование является пригородным агропромышленным городским поселением, и этот функциональный профиль сохраняется до конца расчетного срока генерального плана.</w:t>
      </w:r>
    </w:p>
    <w:p w:rsidR="003C0664" w:rsidRDefault="003C0664" w:rsidP="003C0664">
      <w:pPr>
        <w:spacing w:line="13" w:lineRule="exact"/>
      </w:pPr>
    </w:p>
    <w:p w:rsidR="003C0664" w:rsidRDefault="003C0664" w:rsidP="003C0664">
      <w:pPr>
        <w:spacing w:line="234" w:lineRule="auto"/>
        <w:ind w:right="20" w:firstLine="567"/>
      </w:pPr>
      <w:r>
        <w:t>Общая численность занятых в сельском хозяйстве на территории муниципального образования составляет 508 чел.</w:t>
      </w:r>
    </w:p>
    <w:p w:rsidR="003C0664" w:rsidRDefault="003C0664" w:rsidP="003C0664">
      <w:pPr>
        <w:spacing w:line="14" w:lineRule="exact"/>
      </w:pPr>
    </w:p>
    <w:p w:rsidR="003C0664" w:rsidRDefault="003C0664" w:rsidP="003C0664">
      <w:pPr>
        <w:spacing w:line="237" w:lineRule="auto"/>
        <w:ind w:firstLine="567"/>
        <w:jc w:val="both"/>
      </w:pPr>
      <w:r>
        <w:t>При формировании проектных предложений по развитию экономической базы Тельминского муниципального образования были учтены положения Комплексной программы социально-экономического развития Усольского районного муниципального образования на период до 2020 г., разработанной администрацией Усольского района и утвержденной решением Думы муниципального образования № 351 от 27.12.2006 г.</w:t>
      </w:r>
    </w:p>
    <w:p w:rsidR="003C0664" w:rsidRDefault="003C0664" w:rsidP="003C0664">
      <w:pPr>
        <w:spacing w:line="17" w:lineRule="exact"/>
      </w:pPr>
    </w:p>
    <w:p w:rsidR="003C0664" w:rsidRDefault="003C0664" w:rsidP="003C0664">
      <w:pPr>
        <w:spacing w:line="237" w:lineRule="auto"/>
        <w:ind w:firstLine="567"/>
        <w:jc w:val="both"/>
      </w:pPr>
      <w:r>
        <w:t>Главной градообразующей отраслью муниципального образования является сельское хозяйство. Основными направлениями деятельности на территории поселения является животноводство (производство мяса, молока, выращивание племенного молодняка), растениеводство (производство фуражного зерна, картофеля, заготовки кормов) и</w:t>
      </w:r>
    </w:p>
    <w:p w:rsidR="003C0664" w:rsidRDefault="003C0664" w:rsidP="003C0664">
      <w:pPr>
        <w:spacing w:line="270" w:lineRule="exact"/>
      </w:pPr>
    </w:p>
    <w:p w:rsidR="003C0664" w:rsidRDefault="003C0664" w:rsidP="00FC47CF">
      <w:pPr>
        <w:numPr>
          <w:ilvl w:val="1"/>
          <w:numId w:val="19"/>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27</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32" style="position:absolute;z-index:-25134489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jc w:val="both"/>
      </w:pPr>
      <w:r>
        <w:t>переработка сельхозпродукции (производство хлебобулочных и кондитерских изделий, переработка молока).</w:t>
      </w:r>
    </w:p>
    <w:p w:rsidR="003C0664" w:rsidRDefault="003C0664" w:rsidP="003C0664">
      <w:pPr>
        <w:spacing w:line="13" w:lineRule="exact"/>
      </w:pPr>
    </w:p>
    <w:p w:rsidR="003C0664" w:rsidRDefault="003C0664" w:rsidP="003C0664">
      <w:pPr>
        <w:spacing w:line="236" w:lineRule="auto"/>
        <w:ind w:firstLine="566"/>
        <w:jc w:val="both"/>
      </w:pPr>
      <w:r>
        <w:t>Перспективы развития отрасли связаны с дальнейшим развитием крестьянско-фермерских хозяйств: увеличением поголовья скота, посевных площадей, увеличение торговых точек, а вследствие и объема производства молочной продукции.</w:t>
      </w:r>
    </w:p>
    <w:p w:rsidR="003C0664" w:rsidRDefault="003C0664" w:rsidP="003C0664">
      <w:pPr>
        <w:spacing w:line="134" w:lineRule="exact"/>
      </w:pPr>
    </w:p>
    <w:p w:rsidR="003C0664" w:rsidRDefault="003C0664" w:rsidP="003C0664">
      <w:pPr>
        <w:spacing w:line="234" w:lineRule="auto"/>
        <w:ind w:firstLine="708"/>
        <w:jc w:val="both"/>
        <w:rPr>
          <w:b/>
        </w:rPr>
      </w:pPr>
      <w:r>
        <w:rPr>
          <w:b/>
        </w:rPr>
        <w:t>Таблица 5.1 – Состав градообразующих кадров Тельминского муниципального образования</w:t>
      </w:r>
    </w:p>
    <w:p w:rsidR="003C0664" w:rsidRDefault="003C0664" w:rsidP="003C0664">
      <w:pPr>
        <w:spacing w:line="104" w:lineRule="exact"/>
      </w:pPr>
    </w:p>
    <w:tbl>
      <w:tblPr>
        <w:tblW w:w="0" w:type="auto"/>
        <w:tblInd w:w="230" w:type="dxa"/>
        <w:tblLayout w:type="fixed"/>
        <w:tblCellMar>
          <w:left w:w="0" w:type="dxa"/>
          <w:right w:w="0" w:type="dxa"/>
        </w:tblCellMar>
        <w:tblLook w:val="0000" w:firstRow="0" w:lastRow="0" w:firstColumn="0" w:lastColumn="0" w:noHBand="0" w:noVBand="0"/>
      </w:tblPr>
      <w:tblGrid>
        <w:gridCol w:w="4500"/>
        <w:gridCol w:w="1580"/>
        <w:gridCol w:w="1560"/>
        <w:gridCol w:w="1560"/>
      </w:tblGrid>
      <w:tr w:rsidR="003C0664" w:rsidTr="00242EFA">
        <w:trPr>
          <w:trHeight w:val="302"/>
        </w:trPr>
        <w:tc>
          <w:tcPr>
            <w:tcW w:w="45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Исходный</w:t>
            </w:r>
          </w:p>
        </w:tc>
        <w:tc>
          <w:tcPr>
            <w:tcW w:w="156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260"/>
              <w:rPr>
                <w:b/>
              </w:rPr>
            </w:pPr>
            <w:r>
              <w:rPr>
                <w:b/>
              </w:rPr>
              <w:t>I очередь</w:t>
            </w:r>
          </w:p>
        </w:tc>
        <w:tc>
          <w:tcPr>
            <w:tcW w:w="156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Расчетный</w:t>
            </w:r>
          </w:p>
        </w:tc>
      </w:tr>
      <w:tr w:rsidR="003C0664" w:rsidTr="00242EFA">
        <w:trPr>
          <w:trHeight w:val="140"/>
        </w:trPr>
        <w:tc>
          <w:tcPr>
            <w:tcW w:w="45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6"/>
              </w:rPr>
            </w:pPr>
            <w:r>
              <w:rPr>
                <w:b/>
                <w:w w:val="96"/>
              </w:rPr>
              <w:t>год</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срок</w:t>
            </w:r>
          </w:p>
        </w:tc>
      </w:tr>
      <w:tr w:rsidR="003C0664" w:rsidTr="00242EFA">
        <w:trPr>
          <w:trHeight w:val="276"/>
        </w:trPr>
        <w:tc>
          <w:tcPr>
            <w:tcW w:w="45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b/>
              </w:rPr>
            </w:pPr>
            <w:r>
              <w:rPr>
                <w:b/>
              </w:rPr>
              <w:t>Градообразующие кадры</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(2022 г.)</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4"/>
        </w:trPr>
        <w:tc>
          <w:tcPr>
            <w:tcW w:w="45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(2017 г.),</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(2032 г.)</w:t>
            </w:r>
          </w:p>
        </w:tc>
      </w:tr>
      <w:tr w:rsidR="003C0664" w:rsidTr="00242EFA">
        <w:trPr>
          <w:trHeight w:val="124"/>
        </w:trPr>
        <w:tc>
          <w:tcPr>
            <w:tcW w:w="45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97"/>
        </w:trPr>
        <w:tc>
          <w:tcPr>
            <w:tcW w:w="4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6"/>
              </w:rPr>
            </w:pPr>
            <w:r>
              <w:rPr>
                <w:b/>
                <w:w w:val="96"/>
              </w:rPr>
              <w:t>чел.</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тыс. чел.</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тыс. чел.</w:t>
            </w:r>
          </w:p>
        </w:tc>
      </w:tr>
      <w:tr w:rsidR="003C0664" w:rsidTr="00242EFA">
        <w:trPr>
          <w:trHeight w:val="275"/>
        </w:trPr>
        <w:tc>
          <w:tcPr>
            <w:tcW w:w="4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3" w:lineRule="exact"/>
              <w:ind w:left="120"/>
            </w:pPr>
            <w:r>
              <w:t>Сельское хозяйство</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488</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0,49</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0,51</w:t>
            </w:r>
          </w:p>
        </w:tc>
      </w:tr>
      <w:tr w:rsidR="003C0664" w:rsidTr="00242EFA">
        <w:trPr>
          <w:trHeight w:val="265"/>
        </w:trPr>
        <w:tc>
          <w:tcPr>
            <w:tcW w:w="4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Деревообработка</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20</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0,02</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0,025</w:t>
            </w:r>
          </w:p>
        </w:tc>
      </w:tr>
      <w:tr w:rsidR="003C0664" w:rsidTr="00242EFA">
        <w:trPr>
          <w:trHeight w:val="285"/>
        </w:trPr>
        <w:tc>
          <w:tcPr>
            <w:tcW w:w="4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Численность градообразующих кадров</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508</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0,51</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0,54</w:t>
            </w:r>
          </w:p>
        </w:tc>
      </w:tr>
    </w:tbl>
    <w:p w:rsidR="003C0664" w:rsidRDefault="00E335EA" w:rsidP="003C0664">
      <w:pPr>
        <w:spacing w:line="20" w:lineRule="exact"/>
      </w:pPr>
      <w:r>
        <w:rPr>
          <w:b/>
          <w:w w:val="99"/>
        </w:rPr>
        <w:pict>
          <v:rect id="_x0000_s1333" style="position:absolute;margin-left:469.7pt;margin-top:-30.7pt;width:1.4pt;height:.95pt;z-index:-251343872;mso-position-horizontal-relative:text;mso-position-vertical-relative:text" o:userdrawn="t" fillcolor="black" strokecolor="none"/>
        </w:pict>
      </w:r>
      <w:r>
        <w:rPr>
          <w:b/>
          <w:w w:val="99"/>
        </w:rPr>
        <w:pict>
          <v:rect id="_x0000_s1334" style="position:absolute;margin-left:469.7pt;margin-top:-1.4pt;width:1.4pt;height:1.4pt;z-index:-251342848;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5" w:lineRule="auto"/>
        <w:ind w:firstLine="708"/>
        <w:jc w:val="both"/>
      </w:pPr>
      <w:r>
        <w:t>На 2017 г. общая численность градообразующих кадров – жителей муниципального образования составляет 508 чел.</w:t>
      </w:r>
    </w:p>
    <w:p w:rsidR="003C0664" w:rsidRDefault="003C0664" w:rsidP="003C0664">
      <w:pPr>
        <w:spacing w:line="12" w:lineRule="exact"/>
      </w:pPr>
    </w:p>
    <w:p w:rsidR="003C0664" w:rsidRDefault="003C0664" w:rsidP="003C0664">
      <w:pPr>
        <w:spacing w:line="234" w:lineRule="auto"/>
        <w:ind w:firstLine="708"/>
        <w:jc w:val="both"/>
      </w:pPr>
      <w:r>
        <w:t>На I очередь (2022 г.) генерального плана численность градообразующих кадров предусматривается в объеме 0,51 тыс. чел., на расчетный срок (2032 г.) – 0,54 тыс. чел.</w:t>
      </w:r>
    </w:p>
    <w:p w:rsidR="003C0664" w:rsidRDefault="003C0664" w:rsidP="003C0664">
      <w:pPr>
        <w:spacing w:line="2" w:lineRule="exact"/>
      </w:pPr>
    </w:p>
    <w:p w:rsidR="003C0664" w:rsidRDefault="003C0664" w:rsidP="003C0664">
      <w:pPr>
        <w:tabs>
          <w:tab w:val="left" w:pos="1500"/>
          <w:tab w:val="left" w:pos="2580"/>
          <w:tab w:val="left" w:pos="3960"/>
          <w:tab w:val="left" w:pos="5040"/>
          <w:tab w:val="left" w:pos="7500"/>
          <w:tab w:val="left" w:pos="9040"/>
        </w:tabs>
        <w:spacing w:line="0" w:lineRule="atLeast"/>
        <w:ind w:left="700"/>
      </w:pPr>
      <w:r>
        <w:t>Таким</w:t>
      </w:r>
      <w:r>
        <w:tab/>
        <w:t>образом,</w:t>
      </w:r>
      <w:r>
        <w:tab/>
        <w:t>дальнейшее</w:t>
      </w:r>
      <w:r>
        <w:tab/>
        <w:t>развитие</w:t>
      </w:r>
      <w:r>
        <w:tab/>
        <w:t>сельскохозяйственной</w:t>
      </w:r>
      <w:r>
        <w:tab/>
        <w:t>деятельности</w:t>
      </w:r>
      <w:r>
        <w:tab/>
        <w:t>будет</w:t>
      </w:r>
    </w:p>
    <w:p w:rsidR="003C0664" w:rsidRDefault="003C0664" w:rsidP="003C0664">
      <w:pPr>
        <w:spacing w:line="12" w:lineRule="exact"/>
      </w:pPr>
    </w:p>
    <w:p w:rsidR="003C0664" w:rsidRDefault="003C0664" w:rsidP="003C0664">
      <w:pPr>
        <w:spacing w:line="236" w:lineRule="auto"/>
        <w:jc w:val="both"/>
      </w:pPr>
      <w:r>
        <w:t>являться приоритетными направлениями развития экономики Тельминского муниципального образования до расчетного срока проекта. Прогноз численности градообразующей группы на период действия генерального плана представлен в таблице 5.1.</w:t>
      </w:r>
    </w:p>
    <w:p w:rsidR="003C0664" w:rsidRDefault="003C0664" w:rsidP="003C0664">
      <w:pPr>
        <w:spacing w:line="122" w:lineRule="exact"/>
      </w:pPr>
    </w:p>
    <w:p w:rsidR="003C0664" w:rsidRDefault="003C0664" w:rsidP="003C0664">
      <w:pPr>
        <w:spacing w:line="0" w:lineRule="atLeast"/>
        <w:ind w:left="700"/>
        <w:rPr>
          <w:b/>
        </w:rPr>
      </w:pPr>
      <w:r>
        <w:rPr>
          <w:b/>
        </w:rPr>
        <w:t>5.2. Обслуживающие виды деятельности</w:t>
      </w:r>
    </w:p>
    <w:p w:rsidR="003C0664" w:rsidRDefault="003C0664" w:rsidP="003C0664">
      <w:pPr>
        <w:spacing w:line="132" w:lineRule="exact"/>
      </w:pPr>
    </w:p>
    <w:p w:rsidR="003C0664" w:rsidRDefault="003C0664" w:rsidP="00FC47CF">
      <w:pPr>
        <w:numPr>
          <w:ilvl w:val="0"/>
          <w:numId w:val="20"/>
        </w:numPr>
        <w:tabs>
          <w:tab w:val="left" w:pos="1005"/>
        </w:tabs>
        <w:spacing w:line="237" w:lineRule="auto"/>
        <w:ind w:firstLine="707"/>
        <w:jc w:val="both"/>
      </w:pPr>
      <w:r>
        <w:t>градообслуживающей группе населения относятся занятые на предприятиях, в учреждениях и организациях, обеспечивающих потребности населения муниципального образования. В настоящее время численность градообслуживающей группы муниципального образования составляет 176 чел.</w:t>
      </w:r>
    </w:p>
    <w:p w:rsidR="003C0664" w:rsidRDefault="003C0664" w:rsidP="003C0664">
      <w:pPr>
        <w:spacing w:line="13" w:lineRule="exact"/>
      </w:pPr>
    </w:p>
    <w:p w:rsidR="003C0664" w:rsidRDefault="003C0664" w:rsidP="003C0664">
      <w:pPr>
        <w:spacing w:line="238" w:lineRule="auto"/>
        <w:ind w:firstLine="708"/>
        <w:jc w:val="both"/>
      </w:pPr>
      <w:r>
        <w:t>Основой для развития большинства градообслуживающих отраслей служит платежеспособный спрос населения. Перспективы экономики поселения (развитие крестьянско-фермерских хозяйств), развитие учреждений культурно-бытового обслуживания (открытие дополнительной группы в дошкольном учреждении, предприятий торговли и непосредственного бытового обслуживания населения), заложенных администрацией Тельминского муниципального образования в качестве приоритетов социально-экономического развития поселения до 2032 г., позволяют прогнозировать рост уровня жизни значительной части жителей.</w:t>
      </w:r>
    </w:p>
    <w:p w:rsidR="003C0664" w:rsidRDefault="003C0664" w:rsidP="003C0664">
      <w:pPr>
        <w:spacing w:line="19" w:lineRule="exact"/>
      </w:pPr>
    </w:p>
    <w:p w:rsidR="003C0664" w:rsidRDefault="003C0664" w:rsidP="003C0664">
      <w:pPr>
        <w:spacing w:line="237" w:lineRule="auto"/>
        <w:ind w:firstLine="708"/>
        <w:jc w:val="both"/>
      </w:pPr>
      <w:r>
        <w:t>С учетом предусмотренных к размещению объектов культурно-бытового обслуживания населения, на расчетный срок проекта генерального плана прогнозируется увеличение численности занятых в образовании, культуре и искусстве, спорте, розничной торговле и общественном питании, появятся занятые на предприятиях коммунального обслуживания населения.</w:t>
      </w:r>
    </w:p>
    <w:p w:rsidR="003C0664" w:rsidRDefault="003C0664" w:rsidP="003C0664">
      <w:pPr>
        <w:spacing w:line="15" w:lineRule="exact"/>
      </w:pPr>
    </w:p>
    <w:p w:rsidR="003C0664" w:rsidRDefault="003C0664" w:rsidP="003C0664">
      <w:pPr>
        <w:spacing w:line="236" w:lineRule="auto"/>
        <w:ind w:firstLine="708"/>
        <w:jc w:val="both"/>
      </w:pPr>
      <w:r>
        <w:t>В целом по градообслуживающей группе ожидается рост численности занятых на I очередь до 0,19 тыс. чел., на расчетный срок – до 0,22 тыс. чел. Прогноз численности градообслуживающих кадров представлен в таблице 5.2.</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77" w:lineRule="exact"/>
      </w:pPr>
    </w:p>
    <w:p w:rsidR="003C0664" w:rsidRDefault="003C0664" w:rsidP="00FC47CF">
      <w:pPr>
        <w:numPr>
          <w:ilvl w:val="1"/>
          <w:numId w:val="20"/>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28</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35" style="position:absolute;z-index:-251341824"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right="20" w:firstLine="708"/>
        <w:rPr>
          <w:b/>
        </w:rPr>
      </w:pPr>
      <w:r>
        <w:rPr>
          <w:b/>
        </w:rPr>
        <w:t>Таблица 5.2 – Численность обслуживающих кадров Тельминского муниципального образования</w:t>
      </w:r>
    </w:p>
    <w:p w:rsidR="003C0664" w:rsidRDefault="003C0664" w:rsidP="003C0664">
      <w:pPr>
        <w:spacing w:line="104" w:lineRule="exact"/>
      </w:pPr>
    </w:p>
    <w:tbl>
      <w:tblPr>
        <w:tblW w:w="0" w:type="auto"/>
        <w:tblInd w:w="50" w:type="dxa"/>
        <w:tblLayout w:type="fixed"/>
        <w:tblCellMar>
          <w:left w:w="0" w:type="dxa"/>
          <w:right w:w="0" w:type="dxa"/>
        </w:tblCellMar>
        <w:tblLook w:val="0000" w:firstRow="0" w:lastRow="0" w:firstColumn="0" w:lastColumn="0" w:noHBand="0" w:noVBand="0"/>
      </w:tblPr>
      <w:tblGrid>
        <w:gridCol w:w="4240"/>
        <w:gridCol w:w="1740"/>
        <w:gridCol w:w="1720"/>
        <w:gridCol w:w="1840"/>
      </w:tblGrid>
      <w:tr w:rsidR="003C0664" w:rsidTr="00242EFA">
        <w:trPr>
          <w:trHeight w:val="302"/>
        </w:trPr>
        <w:tc>
          <w:tcPr>
            <w:tcW w:w="42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Исходный</w:t>
            </w: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ind w:left="320"/>
              <w:rPr>
                <w:b/>
              </w:rPr>
            </w:pPr>
            <w:r>
              <w:rPr>
                <w:b/>
              </w:rPr>
              <w:t>I очередь</w:t>
            </w:r>
          </w:p>
        </w:tc>
        <w:tc>
          <w:tcPr>
            <w:tcW w:w="18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Расчетный</w:t>
            </w:r>
          </w:p>
        </w:tc>
      </w:tr>
      <w:tr w:rsidR="003C0664" w:rsidTr="00242EFA">
        <w:trPr>
          <w:trHeight w:val="276"/>
        </w:trPr>
        <w:tc>
          <w:tcPr>
            <w:tcW w:w="4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140"/>
              <w:rPr>
                <w:b/>
              </w:rPr>
            </w:pPr>
            <w:r>
              <w:rPr>
                <w:b/>
              </w:rPr>
              <w:t>Вид деятельности</w:t>
            </w:r>
          </w:p>
        </w:tc>
        <w:tc>
          <w:tcPr>
            <w:tcW w:w="1740" w:type="dxa"/>
            <w:tcBorders>
              <w:right w:val="single" w:sz="8" w:space="0" w:color="auto"/>
            </w:tcBorders>
            <w:shd w:val="clear" w:color="auto" w:fill="auto"/>
            <w:vAlign w:val="bottom"/>
          </w:tcPr>
          <w:p w:rsidR="003C0664" w:rsidRDefault="003C0664" w:rsidP="00242EFA">
            <w:pPr>
              <w:spacing w:line="0" w:lineRule="atLeast"/>
              <w:jc w:val="center"/>
              <w:rPr>
                <w:b/>
                <w:w w:val="96"/>
              </w:rPr>
            </w:pPr>
            <w:r>
              <w:rPr>
                <w:b/>
                <w:w w:val="96"/>
              </w:rPr>
              <w:t>год</w:t>
            </w:r>
          </w:p>
        </w:tc>
        <w:tc>
          <w:tcPr>
            <w:tcW w:w="172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(2022 г.)</w:t>
            </w:r>
          </w:p>
        </w:tc>
        <w:tc>
          <w:tcPr>
            <w:tcW w:w="18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срок</w:t>
            </w:r>
          </w:p>
        </w:tc>
      </w:tr>
      <w:tr w:rsidR="003C0664" w:rsidTr="00242EFA">
        <w:trPr>
          <w:trHeight w:val="140"/>
        </w:trPr>
        <w:tc>
          <w:tcPr>
            <w:tcW w:w="42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(2017 г.),</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тыс. чел.</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(2032 г.),</w:t>
            </w:r>
          </w:p>
        </w:tc>
      </w:tr>
      <w:tr w:rsidR="003C0664" w:rsidTr="00242EFA">
        <w:trPr>
          <w:trHeight w:val="136"/>
        </w:trPr>
        <w:tc>
          <w:tcPr>
            <w:tcW w:w="4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8"/>
        </w:trPr>
        <w:tc>
          <w:tcPr>
            <w:tcW w:w="42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чел.</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тыс. чел.</w:t>
            </w:r>
          </w:p>
        </w:tc>
      </w:tr>
      <w:tr w:rsidR="003C0664" w:rsidTr="00242EFA">
        <w:trPr>
          <w:trHeight w:val="276"/>
        </w:trPr>
        <w:tc>
          <w:tcPr>
            <w:tcW w:w="42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Жилищно-коммунальное хозяйство и</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17</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0,018</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0,025</w:t>
            </w:r>
          </w:p>
        </w:tc>
      </w:tr>
      <w:tr w:rsidR="003C0664" w:rsidTr="00242EFA">
        <w:trPr>
          <w:trHeight w:val="276"/>
        </w:trPr>
        <w:tc>
          <w:tcPr>
            <w:tcW w:w="4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бытовое обслуживание</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42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42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Просвещение и дошкольное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101</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0,11</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0,12</w:t>
            </w:r>
          </w:p>
        </w:tc>
      </w:tr>
      <w:tr w:rsidR="003C0664" w:rsidTr="00242EFA">
        <w:trPr>
          <w:trHeight w:val="276"/>
        </w:trPr>
        <w:tc>
          <w:tcPr>
            <w:tcW w:w="4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воспитание</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42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42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120"/>
            </w:pPr>
            <w:r>
              <w:t>Культура и искусство</w:t>
            </w: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23</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0,024</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0,03</w:t>
            </w:r>
          </w:p>
        </w:tc>
      </w:tr>
      <w:tr w:rsidR="003C0664" w:rsidTr="00242EFA">
        <w:trPr>
          <w:trHeight w:val="264"/>
        </w:trPr>
        <w:tc>
          <w:tcPr>
            <w:tcW w:w="42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 xml:space="preserve">Здравоохранение, </w:t>
            </w:r>
            <w:proofErr w:type="gramStart"/>
            <w:r>
              <w:t>физическая</w:t>
            </w:r>
            <w:proofErr w:type="gramEnd"/>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19</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0,02</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0,025</w:t>
            </w:r>
          </w:p>
        </w:tc>
      </w:tr>
      <w:tr w:rsidR="003C0664" w:rsidTr="00242EFA">
        <w:trPr>
          <w:trHeight w:val="276"/>
        </w:trPr>
        <w:tc>
          <w:tcPr>
            <w:tcW w:w="4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культура и социальная защита</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42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42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Управление, финансы, кредит,</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16</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0,017</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0,02</w:t>
            </w:r>
          </w:p>
        </w:tc>
      </w:tr>
      <w:tr w:rsidR="003C0664" w:rsidTr="00242EFA">
        <w:trPr>
          <w:trHeight w:val="276"/>
        </w:trPr>
        <w:tc>
          <w:tcPr>
            <w:tcW w:w="4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страхование</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42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5"/>
        </w:trPr>
        <w:tc>
          <w:tcPr>
            <w:tcW w:w="42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Всего</w:t>
            </w: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176</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0,19</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0,22</w:t>
            </w:r>
          </w:p>
        </w:tc>
      </w:tr>
    </w:tbl>
    <w:p w:rsidR="003C0664" w:rsidRDefault="00E335EA" w:rsidP="003C0664">
      <w:pPr>
        <w:spacing w:line="20" w:lineRule="exact"/>
      </w:pPr>
      <w:r>
        <w:rPr>
          <w:b/>
          <w:w w:val="99"/>
        </w:rPr>
        <w:pict>
          <v:rect id="_x0000_s1336" style="position:absolute;margin-left:2.1pt;margin-top:-143.9pt;width:1.45pt;height:1.55pt;z-index:-251340800;mso-position-horizontal-relative:text;mso-position-vertical-relative:text" o:userdrawn="t" fillcolor="black" strokecolor="none"/>
        </w:pict>
      </w:r>
      <w:r>
        <w:rPr>
          <w:b/>
          <w:w w:val="99"/>
        </w:rPr>
        <w:pict>
          <v:rect id="_x0000_s1337" style="position:absolute;margin-left:211.6pt;margin-top:-142.95pt;width:1pt;height:1.05pt;z-index:-251339776;mso-position-horizontal-relative:text;mso-position-vertical-relative:text" o:userdrawn="t" fillcolor="black" strokecolor="none"/>
        </w:pict>
      </w:r>
      <w:r>
        <w:rPr>
          <w:b/>
          <w:w w:val="99"/>
        </w:rPr>
        <w:pict>
          <v:rect id="_x0000_s1338" style="position:absolute;margin-left:298.3pt;margin-top:-142.95pt;width:.95pt;height:1.05pt;z-index:-251338752;mso-position-horizontal-relative:text;mso-position-vertical-relative:text" o:userdrawn="t" fillcolor="black" strokecolor="none"/>
        </w:pict>
      </w:r>
      <w:r>
        <w:rPr>
          <w:b/>
          <w:w w:val="99"/>
        </w:rPr>
        <w:pict>
          <v:rect id="_x0000_s1339" style="position:absolute;margin-left:384.85pt;margin-top:-142.95pt;width:.95pt;height:1.05pt;z-index:-251337728;mso-position-horizontal-relative:text;mso-position-vertical-relative:text" o:userdrawn="t" fillcolor="black" strokecolor="none"/>
        </w:pict>
      </w:r>
      <w:r>
        <w:rPr>
          <w:b/>
          <w:w w:val="99"/>
        </w:rPr>
        <w:pict>
          <v:rect id="_x0000_s1340" style="position:absolute;margin-left:477.6pt;margin-top:-143.9pt;width:1.45pt;height:1.55pt;z-index:-251336704;mso-position-horizontal-relative:text;mso-position-vertical-relative:text" o:userdrawn="t" fillcolor="black" strokecolor="none"/>
        </w:pict>
      </w:r>
      <w:r>
        <w:rPr>
          <w:b/>
          <w:w w:val="99"/>
        </w:rPr>
        <w:pict>
          <v:rect id="_x0000_s1341" style="position:absolute;margin-left:2.1pt;margin-top:-16.45pt;width:1.45pt;height:.95pt;z-index:-251335680;mso-position-horizontal-relative:text;mso-position-vertical-relative:text" o:userdrawn="t" fillcolor="black" strokecolor="none"/>
        </w:pict>
      </w:r>
      <w:r>
        <w:rPr>
          <w:b/>
          <w:w w:val="99"/>
        </w:rPr>
        <w:pict>
          <v:rect id="_x0000_s1342" style="position:absolute;margin-left:298.3pt;margin-top:-16.45pt;width:.95pt;height:.95pt;z-index:-251334656;mso-position-horizontal-relative:text;mso-position-vertical-relative:text" o:userdrawn="t" fillcolor="black" strokecolor="none"/>
        </w:pict>
      </w:r>
    </w:p>
    <w:p w:rsidR="003C0664" w:rsidRDefault="003C0664" w:rsidP="003C0664">
      <w:pPr>
        <w:spacing w:line="111" w:lineRule="exact"/>
      </w:pPr>
    </w:p>
    <w:p w:rsidR="003C0664" w:rsidRDefault="003C0664" w:rsidP="00FC47CF">
      <w:pPr>
        <w:numPr>
          <w:ilvl w:val="0"/>
          <w:numId w:val="21"/>
        </w:numPr>
        <w:tabs>
          <w:tab w:val="left" w:pos="1008"/>
        </w:tabs>
        <w:spacing w:line="238" w:lineRule="auto"/>
        <w:ind w:right="20" w:firstLine="700"/>
        <w:jc w:val="both"/>
      </w:pPr>
      <w:r>
        <w:t>пореформенный период сложилась группа экономически активного населения, занятая индивидуальной трудовой деятельностью (ИТД). В настоящее время, на территории поселения, она представлена субъектами малого и среднего предпринимательства (преимущественно – предприятия розничной торговли и общественного питания), с численностью работающих 130 чел.</w:t>
      </w:r>
    </w:p>
    <w:p w:rsidR="003C0664" w:rsidRDefault="003C0664" w:rsidP="003C0664">
      <w:pPr>
        <w:spacing w:line="11" w:lineRule="exact"/>
      </w:pPr>
    </w:p>
    <w:p w:rsidR="003C0664" w:rsidRDefault="003C0664" w:rsidP="003C0664">
      <w:pPr>
        <w:spacing w:line="237" w:lineRule="auto"/>
        <w:ind w:firstLine="708"/>
        <w:jc w:val="both"/>
      </w:pPr>
      <w:r>
        <w:t xml:space="preserve">Эти лица заняты самыми разнообразными видами производства товаров и услуг, они вносят определенный вклад в развитие экономики поселения, и на перспективу предполагается сохранение численности данной группы населения на 1 очередь, но ее увеличение к расчетному сроку генерального плана до 0,16 </w:t>
      </w:r>
      <w:proofErr w:type="spellStart"/>
      <w:r>
        <w:t>тыс</w:t>
      </w:r>
      <w:proofErr w:type="gramStart"/>
      <w:r>
        <w:t>.ч</w:t>
      </w:r>
      <w:proofErr w:type="gramEnd"/>
      <w:r>
        <w:t>ел</w:t>
      </w:r>
      <w:proofErr w:type="spellEnd"/>
      <w:r>
        <w:t>.</w:t>
      </w:r>
    </w:p>
    <w:p w:rsidR="003C0664" w:rsidRDefault="003C0664" w:rsidP="003C0664">
      <w:pPr>
        <w:spacing w:line="14" w:lineRule="exact"/>
      </w:pPr>
    </w:p>
    <w:p w:rsidR="003C0664" w:rsidRDefault="003C0664" w:rsidP="003C0664">
      <w:pPr>
        <w:spacing w:line="236" w:lineRule="auto"/>
        <w:ind w:firstLine="708"/>
        <w:jc w:val="both"/>
      </w:pPr>
      <w:r>
        <w:t xml:space="preserve">Общая численность самодеятельного населения (лиц, занятых в экономике) составляет 815 чел. (15,2% общей численности населения) и увеличивается на I очередь до 0,828 </w:t>
      </w:r>
      <w:proofErr w:type="spellStart"/>
      <w:r>
        <w:t>тыс</w:t>
      </w:r>
      <w:proofErr w:type="gramStart"/>
      <w:r>
        <w:t>.ч</w:t>
      </w:r>
      <w:proofErr w:type="gramEnd"/>
      <w:r>
        <w:t>ел</w:t>
      </w:r>
      <w:proofErr w:type="spellEnd"/>
      <w:r>
        <w:t xml:space="preserve">., на расчетный срок – до 0,92 </w:t>
      </w:r>
      <w:proofErr w:type="spellStart"/>
      <w:r>
        <w:t>тыс.чел</w:t>
      </w:r>
      <w:proofErr w:type="spellEnd"/>
      <w:r>
        <w:t>. (см. таблицу 5.3).</w:t>
      </w:r>
    </w:p>
    <w:p w:rsidR="003C0664" w:rsidRDefault="003C0664" w:rsidP="003C0664">
      <w:pPr>
        <w:spacing w:line="133" w:lineRule="exact"/>
      </w:pPr>
    </w:p>
    <w:p w:rsidR="003C0664" w:rsidRDefault="003C0664" w:rsidP="003C0664">
      <w:pPr>
        <w:spacing w:line="234" w:lineRule="auto"/>
        <w:ind w:right="20" w:firstLine="708"/>
        <w:jc w:val="both"/>
        <w:rPr>
          <w:b/>
        </w:rPr>
      </w:pPr>
      <w:r>
        <w:rPr>
          <w:b/>
        </w:rPr>
        <w:t>Таблица 5.3 – Прогноз структуры самодеятельного населения Тельминского муниципального образования</w:t>
      </w:r>
    </w:p>
    <w:p w:rsidR="003C0664" w:rsidRDefault="00E335EA" w:rsidP="003C0664">
      <w:pPr>
        <w:spacing w:line="20" w:lineRule="exact"/>
      </w:pPr>
      <w:r>
        <w:rPr>
          <w:b/>
        </w:rPr>
        <w:pict>
          <v:rect id="_x0000_s1343" style="position:absolute;margin-left:12.2pt;margin-top:6.2pt;width:1.4pt;height:1.55pt;z-index:-251333632" o:userdrawn="t" fillcolor="black" strokecolor="none"/>
        </w:pict>
      </w:r>
      <w:r>
        <w:rPr>
          <w:b/>
        </w:rPr>
        <w:pict>
          <v:rect id="_x0000_s1344" style="position:absolute;margin-left:467.55pt;margin-top:6.2pt;width:1.45pt;height:1.55pt;z-index:-251332608" o:userdrawn="t" fillcolor="black" strokecolor="none"/>
        </w:pict>
      </w:r>
    </w:p>
    <w:p w:rsidR="003C0664" w:rsidRDefault="003C0664" w:rsidP="003C0664">
      <w:pPr>
        <w:spacing w:line="85" w:lineRule="exact"/>
      </w:pPr>
    </w:p>
    <w:tbl>
      <w:tblPr>
        <w:tblW w:w="0" w:type="auto"/>
        <w:tblInd w:w="240" w:type="dxa"/>
        <w:tblLayout w:type="fixed"/>
        <w:tblCellMar>
          <w:left w:w="0" w:type="dxa"/>
          <w:right w:w="0" w:type="dxa"/>
        </w:tblCellMar>
        <w:tblLook w:val="0000" w:firstRow="0" w:lastRow="0" w:firstColumn="0" w:lastColumn="0" w:noHBand="0" w:noVBand="0"/>
      </w:tblPr>
      <w:tblGrid>
        <w:gridCol w:w="60"/>
        <w:gridCol w:w="3500"/>
        <w:gridCol w:w="1860"/>
        <w:gridCol w:w="1860"/>
        <w:gridCol w:w="1860"/>
      </w:tblGrid>
      <w:tr w:rsidR="003C0664" w:rsidTr="00242EFA">
        <w:trPr>
          <w:trHeight w:val="280"/>
        </w:trPr>
        <w:tc>
          <w:tcPr>
            <w:tcW w:w="60" w:type="dxa"/>
            <w:tcBorders>
              <w:right w:val="single" w:sz="8" w:space="0" w:color="auto"/>
            </w:tcBorders>
            <w:shd w:val="clear" w:color="auto" w:fill="000000"/>
            <w:vAlign w:val="bottom"/>
          </w:tcPr>
          <w:p w:rsidR="003C0664" w:rsidRDefault="003C0664" w:rsidP="00242EFA">
            <w:pPr>
              <w:spacing w:line="0" w:lineRule="atLeast"/>
            </w:pPr>
          </w:p>
        </w:tc>
        <w:tc>
          <w:tcPr>
            <w:tcW w:w="35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Исходный год</w:t>
            </w: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ind w:left="460"/>
              <w:rPr>
                <w:b/>
                <w:sz w:val="22"/>
              </w:rPr>
            </w:pPr>
            <w:r>
              <w:rPr>
                <w:b/>
                <w:sz w:val="22"/>
              </w:rPr>
              <w:t>I очередь</w:t>
            </w: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Расчетный срок</w:t>
            </w:r>
          </w:p>
        </w:tc>
      </w:tr>
      <w:tr w:rsidR="003C0664" w:rsidTr="00242EFA">
        <w:trPr>
          <w:trHeight w:val="251"/>
        </w:trPr>
        <w:tc>
          <w:tcPr>
            <w:tcW w:w="60" w:type="dxa"/>
            <w:tcBorders>
              <w:right w:val="single" w:sz="8" w:space="0" w:color="auto"/>
            </w:tcBorders>
            <w:shd w:val="clear" w:color="auto" w:fill="000000"/>
            <w:vAlign w:val="bottom"/>
          </w:tcPr>
          <w:p w:rsidR="003C0664" w:rsidRDefault="003C0664" w:rsidP="00242EFA">
            <w:pPr>
              <w:spacing w:line="0" w:lineRule="atLeast"/>
              <w:rPr>
                <w:sz w:val="21"/>
              </w:rPr>
            </w:pPr>
          </w:p>
        </w:tc>
        <w:tc>
          <w:tcPr>
            <w:tcW w:w="35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860" w:type="dxa"/>
            <w:tcBorders>
              <w:right w:val="single" w:sz="8" w:space="0" w:color="auto"/>
            </w:tcBorders>
            <w:shd w:val="clear" w:color="auto" w:fill="auto"/>
            <w:vAlign w:val="bottom"/>
          </w:tcPr>
          <w:p w:rsidR="003C0664" w:rsidRDefault="003C0664" w:rsidP="00242EFA">
            <w:pPr>
              <w:spacing w:line="251" w:lineRule="exact"/>
              <w:jc w:val="center"/>
              <w:rPr>
                <w:b/>
                <w:w w:val="98"/>
                <w:sz w:val="22"/>
              </w:rPr>
            </w:pPr>
            <w:r>
              <w:rPr>
                <w:b/>
                <w:w w:val="98"/>
                <w:sz w:val="22"/>
              </w:rPr>
              <w:t>(2017 г.),</w:t>
            </w:r>
          </w:p>
        </w:tc>
        <w:tc>
          <w:tcPr>
            <w:tcW w:w="1860" w:type="dxa"/>
            <w:tcBorders>
              <w:right w:val="single" w:sz="8" w:space="0" w:color="auto"/>
            </w:tcBorders>
            <w:shd w:val="clear" w:color="auto" w:fill="auto"/>
            <w:vAlign w:val="bottom"/>
          </w:tcPr>
          <w:p w:rsidR="003C0664" w:rsidRDefault="003C0664" w:rsidP="00242EFA">
            <w:pPr>
              <w:spacing w:line="251" w:lineRule="exact"/>
              <w:jc w:val="center"/>
              <w:rPr>
                <w:b/>
                <w:sz w:val="22"/>
              </w:rPr>
            </w:pPr>
            <w:r>
              <w:rPr>
                <w:b/>
                <w:sz w:val="22"/>
              </w:rPr>
              <w:t>(2022 г.)</w:t>
            </w:r>
          </w:p>
        </w:tc>
        <w:tc>
          <w:tcPr>
            <w:tcW w:w="1860" w:type="dxa"/>
            <w:tcBorders>
              <w:right w:val="single" w:sz="8" w:space="0" w:color="auto"/>
            </w:tcBorders>
            <w:shd w:val="clear" w:color="auto" w:fill="auto"/>
            <w:vAlign w:val="bottom"/>
          </w:tcPr>
          <w:p w:rsidR="003C0664" w:rsidRDefault="003C0664" w:rsidP="00242EFA">
            <w:pPr>
              <w:spacing w:line="251" w:lineRule="exact"/>
              <w:jc w:val="center"/>
              <w:rPr>
                <w:b/>
                <w:sz w:val="22"/>
              </w:rPr>
            </w:pPr>
            <w:r>
              <w:rPr>
                <w:b/>
                <w:sz w:val="22"/>
              </w:rPr>
              <w:t>(2032 г.),</w:t>
            </w:r>
          </w:p>
        </w:tc>
      </w:tr>
      <w:tr w:rsidR="003C0664" w:rsidTr="00242EFA">
        <w:trPr>
          <w:trHeight w:val="265"/>
        </w:trPr>
        <w:tc>
          <w:tcPr>
            <w:tcW w:w="60" w:type="dxa"/>
            <w:tcBorders>
              <w:bottom w:val="single" w:sz="8" w:space="0" w:color="auto"/>
              <w:right w:val="single" w:sz="8" w:space="0" w:color="auto"/>
            </w:tcBorders>
            <w:shd w:val="clear" w:color="auto" w:fill="000000"/>
            <w:vAlign w:val="bottom"/>
          </w:tcPr>
          <w:p w:rsidR="003C0664" w:rsidRDefault="003C0664" w:rsidP="00242EFA">
            <w:pPr>
              <w:spacing w:line="0" w:lineRule="atLeast"/>
              <w:rPr>
                <w:sz w:val="23"/>
              </w:rPr>
            </w:pPr>
          </w:p>
        </w:tc>
        <w:tc>
          <w:tcPr>
            <w:tcW w:w="35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чел.</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тыс. чел.</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тыс. чел.</w:t>
            </w:r>
          </w:p>
        </w:tc>
      </w:tr>
      <w:tr w:rsidR="003C0664" w:rsidTr="00242EFA">
        <w:trPr>
          <w:trHeight w:val="254"/>
        </w:trPr>
        <w:tc>
          <w:tcPr>
            <w:tcW w:w="60" w:type="dxa"/>
            <w:tcBorders>
              <w:bottom w:val="single" w:sz="8" w:space="0" w:color="auto"/>
              <w:right w:val="single" w:sz="8" w:space="0" w:color="auto"/>
            </w:tcBorders>
            <w:shd w:val="clear" w:color="auto" w:fill="000000"/>
            <w:vAlign w:val="bottom"/>
          </w:tcPr>
          <w:p w:rsidR="003C0664" w:rsidRDefault="003C0664" w:rsidP="00242EFA">
            <w:pPr>
              <w:spacing w:line="0" w:lineRule="atLeast"/>
              <w:rPr>
                <w:sz w:val="22"/>
              </w:rPr>
            </w:pPr>
          </w:p>
        </w:tc>
        <w:tc>
          <w:tcPr>
            <w:tcW w:w="35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60"/>
              <w:rPr>
                <w:sz w:val="22"/>
              </w:rPr>
            </w:pPr>
            <w:r>
              <w:rPr>
                <w:sz w:val="22"/>
              </w:rPr>
              <w:t>Самодеятельное население</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6"/>
                <w:sz w:val="22"/>
              </w:rPr>
            </w:pPr>
            <w:r>
              <w:rPr>
                <w:w w:val="96"/>
                <w:sz w:val="22"/>
              </w:rPr>
              <w:t>815</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0,828</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0,92</w:t>
            </w:r>
          </w:p>
        </w:tc>
      </w:tr>
      <w:tr w:rsidR="003C0664" w:rsidTr="00242EFA">
        <w:trPr>
          <w:trHeight w:val="242"/>
        </w:trPr>
        <w:tc>
          <w:tcPr>
            <w:tcW w:w="60" w:type="dxa"/>
            <w:tcBorders>
              <w:bottom w:val="single" w:sz="8" w:space="0" w:color="auto"/>
              <w:right w:val="single" w:sz="8" w:space="0" w:color="auto"/>
            </w:tcBorders>
            <w:shd w:val="clear" w:color="auto" w:fill="000000"/>
            <w:vAlign w:val="bottom"/>
          </w:tcPr>
          <w:p w:rsidR="003C0664" w:rsidRDefault="003C0664" w:rsidP="00242EFA">
            <w:pPr>
              <w:spacing w:line="0" w:lineRule="atLeast"/>
              <w:rPr>
                <w:sz w:val="21"/>
              </w:rPr>
            </w:pPr>
          </w:p>
        </w:tc>
        <w:tc>
          <w:tcPr>
            <w:tcW w:w="350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60"/>
              <w:rPr>
                <w:sz w:val="22"/>
              </w:rPr>
            </w:pPr>
            <w:r>
              <w:rPr>
                <w:sz w:val="22"/>
              </w:rPr>
              <w:t>в т. ч. градообразующая группа</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w w:val="96"/>
                <w:sz w:val="22"/>
              </w:rPr>
            </w:pPr>
            <w:r>
              <w:rPr>
                <w:w w:val="96"/>
                <w:sz w:val="22"/>
              </w:rPr>
              <w:t>509</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0,509</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w w:val="98"/>
                <w:sz w:val="22"/>
              </w:rPr>
            </w:pPr>
            <w:r>
              <w:rPr>
                <w:w w:val="98"/>
                <w:sz w:val="22"/>
              </w:rPr>
              <w:t>0,54</w:t>
            </w:r>
          </w:p>
        </w:tc>
      </w:tr>
      <w:tr w:rsidR="003C0664" w:rsidTr="00242EFA">
        <w:trPr>
          <w:trHeight w:val="243"/>
        </w:trPr>
        <w:tc>
          <w:tcPr>
            <w:tcW w:w="60" w:type="dxa"/>
            <w:tcBorders>
              <w:bottom w:val="single" w:sz="8" w:space="0" w:color="auto"/>
              <w:right w:val="single" w:sz="8" w:space="0" w:color="auto"/>
            </w:tcBorders>
            <w:shd w:val="clear" w:color="auto" w:fill="000000"/>
            <w:vAlign w:val="bottom"/>
          </w:tcPr>
          <w:p w:rsidR="003C0664" w:rsidRDefault="003C0664" w:rsidP="00242EFA">
            <w:pPr>
              <w:spacing w:line="0" w:lineRule="atLeast"/>
              <w:rPr>
                <w:sz w:val="21"/>
              </w:rPr>
            </w:pPr>
          </w:p>
        </w:tc>
        <w:tc>
          <w:tcPr>
            <w:tcW w:w="350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60"/>
              <w:rPr>
                <w:sz w:val="22"/>
              </w:rPr>
            </w:pPr>
            <w:r>
              <w:rPr>
                <w:sz w:val="22"/>
              </w:rPr>
              <w:t>обслуживающая группа</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w w:val="96"/>
                <w:sz w:val="22"/>
              </w:rPr>
            </w:pPr>
            <w:r>
              <w:rPr>
                <w:w w:val="96"/>
                <w:sz w:val="22"/>
              </w:rPr>
              <w:t>176</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0,189</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w w:val="98"/>
                <w:sz w:val="22"/>
              </w:rPr>
            </w:pPr>
            <w:r>
              <w:rPr>
                <w:w w:val="98"/>
                <w:sz w:val="22"/>
              </w:rPr>
              <w:t>0,22</w:t>
            </w:r>
          </w:p>
        </w:tc>
      </w:tr>
      <w:tr w:rsidR="003C0664" w:rsidTr="00242EFA">
        <w:trPr>
          <w:trHeight w:val="251"/>
        </w:trPr>
        <w:tc>
          <w:tcPr>
            <w:tcW w:w="60" w:type="dxa"/>
            <w:tcBorders>
              <w:bottom w:val="single" w:sz="8" w:space="0" w:color="auto"/>
              <w:right w:val="single" w:sz="8" w:space="0" w:color="auto"/>
            </w:tcBorders>
            <w:shd w:val="clear" w:color="auto" w:fill="000000"/>
            <w:vAlign w:val="bottom"/>
          </w:tcPr>
          <w:p w:rsidR="003C0664" w:rsidRDefault="003C0664" w:rsidP="00242EFA">
            <w:pPr>
              <w:spacing w:line="0" w:lineRule="atLeast"/>
              <w:rPr>
                <w:sz w:val="21"/>
              </w:rPr>
            </w:pPr>
          </w:p>
        </w:tc>
        <w:tc>
          <w:tcPr>
            <w:tcW w:w="350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60"/>
              <w:rPr>
                <w:sz w:val="22"/>
              </w:rPr>
            </w:pPr>
            <w:r>
              <w:rPr>
                <w:sz w:val="22"/>
              </w:rPr>
              <w:t>ИТД</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w w:val="96"/>
                <w:sz w:val="22"/>
              </w:rPr>
            </w:pPr>
            <w:r>
              <w:rPr>
                <w:w w:val="96"/>
                <w:sz w:val="22"/>
              </w:rPr>
              <w:t>130</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0,13</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w w:val="98"/>
                <w:sz w:val="22"/>
              </w:rPr>
            </w:pPr>
            <w:r>
              <w:rPr>
                <w:w w:val="98"/>
                <w:sz w:val="22"/>
              </w:rPr>
              <w:t>0,16</w:t>
            </w:r>
          </w:p>
        </w:tc>
      </w:tr>
    </w:tbl>
    <w:p w:rsidR="003C0664" w:rsidRDefault="00E335EA" w:rsidP="003C0664">
      <w:pPr>
        <w:spacing w:line="20" w:lineRule="exact"/>
      </w:pPr>
      <w:r>
        <w:rPr>
          <w:w w:val="98"/>
          <w:sz w:val="22"/>
        </w:rPr>
        <w:pict>
          <v:rect id="_x0000_s1345" style="position:absolute;margin-left:189.1pt;margin-top:-93.35pt;width:1pt;height:1.05pt;z-index:-251331584;mso-position-horizontal-relative:text;mso-position-vertical-relative:text" o:userdrawn="t" fillcolor="black" strokecolor="none"/>
        </w:pict>
      </w:r>
      <w:r>
        <w:rPr>
          <w:w w:val="98"/>
          <w:sz w:val="22"/>
        </w:rPr>
        <w:pict>
          <v:rect id="_x0000_s1346" style="position:absolute;margin-left:282pt;margin-top:-93.35pt;width:1pt;height:1.05pt;z-index:-251330560;mso-position-horizontal-relative:text;mso-position-vertical-relative:text" o:userdrawn="t" fillcolor="black" strokecolor="none"/>
        </w:pict>
      </w:r>
      <w:r>
        <w:rPr>
          <w:w w:val="98"/>
          <w:sz w:val="22"/>
        </w:rPr>
        <w:pict>
          <v:rect id="_x0000_s1347" style="position:absolute;margin-left:374.75pt;margin-top:-93.35pt;width:.95pt;height:1.05pt;z-index:-251329536;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700"/>
        <w:rPr>
          <w:b/>
        </w:rPr>
      </w:pPr>
      <w:r>
        <w:rPr>
          <w:b/>
        </w:rPr>
        <w:t>5.3. Население и система расселения</w:t>
      </w:r>
    </w:p>
    <w:p w:rsidR="003C0664" w:rsidRDefault="003C0664" w:rsidP="003C0664">
      <w:pPr>
        <w:spacing w:line="132" w:lineRule="exact"/>
      </w:pPr>
    </w:p>
    <w:p w:rsidR="003C0664" w:rsidRDefault="003C0664" w:rsidP="003C0664">
      <w:pPr>
        <w:spacing w:line="238" w:lineRule="auto"/>
        <w:ind w:right="20" w:firstLine="708"/>
        <w:jc w:val="both"/>
      </w:pPr>
      <w:r>
        <w:t xml:space="preserve">История Тельмы очень богата. Некогда это было одно из самых зажиточных селений Восточной Сибири. Как отзывались о нем путешественники – «маленький, красивый город с каменной церковью прекрасной архитектуры». Известно, что село было основано в 1660 году. </w:t>
      </w:r>
      <w:proofErr w:type="gramStart"/>
      <w:r>
        <w:t>Здесь делали остановку державшие путь из столицы в Иркутск.</w:t>
      </w:r>
      <w:proofErr w:type="gramEnd"/>
      <w:r>
        <w:t xml:space="preserve"> Тельме были посвящены теплые и восторженные отзывы путешественников. </w:t>
      </w:r>
      <w:proofErr w:type="gramStart"/>
      <w:r>
        <w:t>Село</w:t>
      </w:r>
      <w:proofErr w:type="gramEnd"/>
      <w:r>
        <w:t xml:space="preserve"> они называли городом с добротными деревянными и каменными домами, прямыми и широкими улицами и множеством лавок с обилием необходимых вещей.</w:t>
      </w:r>
    </w:p>
    <w:p w:rsidR="003C0664" w:rsidRDefault="003C0664" w:rsidP="003C0664">
      <w:pPr>
        <w:spacing w:line="200" w:lineRule="exact"/>
      </w:pPr>
    </w:p>
    <w:p w:rsidR="003C0664" w:rsidRDefault="003C0664" w:rsidP="003C0664">
      <w:pPr>
        <w:spacing w:line="350"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29</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48" style="position:absolute;z-index:-251328512" from="22.4pt,3.05pt" to="490.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120" w:right="120" w:firstLine="708"/>
      </w:pPr>
      <w:r>
        <w:t>Благодаря удобному расположению на местности и проходящему через село Московскому тракту создавались благоприятные условия для развития промышленности.</w:t>
      </w:r>
    </w:p>
    <w:p w:rsidR="003C0664" w:rsidRDefault="003C0664" w:rsidP="003C0664">
      <w:pPr>
        <w:spacing w:line="13" w:lineRule="exact"/>
      </w:pPr>
    </w:p>
    <w:p w:rsidR="003C0664" w:rsidRDefault="003C0664" w:rsidP="00FC47CF">
      <w:pPr>
        <w:numPr>
          <w:ilvl w:val="0"/>
          <w:numId w:val="22"/>
        </w:numPr>
        <w:tabs>
          <w:tab w:val="left" w:pos="1092"/>
        </w:tabs>
        <w:spacing w:line="236" w:lineRule="auto"/>
        <w:ind w:left="120" w:right="120" w:firstLine="707"/>
        <w:jc w:val="both"/>
      </w:pPr>
      <w:proofErr w:type="gramStart"/>
      <w:r>
        <w:t>начале</w:t>
      </w:r>
      <w:proofErr w:type="gramEnd"/>
      <w:r>
        <w:t xml:space="preserve"> XVIII века Тельму выбрали для закладки железоделательного завода. Он должен был изготовить корабельную оснастку для II Камчатской экспедиции. Завод выпускал экспедиционные заказы и начал производить сельскохозяйственное оборудование.</w:t>
      </w:r>
    </w:p>
    <w:p w:rsidR="003C0664" w:rsidRDefault="003C0664" w:rsidP="003C0664">
      <w:pPr>
        <w:spacing w:line="14" w:lineRule="exact"/>
      </w:pPr>
    </w:p>
    <w:p w:rsidR="003C0664" w:rsidRDefault="003C0664" w:rsidP="003C0664">
      <w:pPr>
        <w:spacing w:line="237" w:lineRule="auto"/>
        <w:ind w:left="120" w:right="120" w:firstLine="708"/>
        <w:jc w:val="both"/>
      </w:pPr>
      <w:r>
        <w:t xml:space="preserve">После возведения завода появилось суконное производство. В 1732 году соорудили постройки, выписали немецких мастеров, русских прядильщиков, приобрели 10 станков для выделки сукна. </w:t>
      </w:r>
      <w:proofErr w:type="spellStart"/>
      <w:r>
        <w:t>Тельминская</w:t>
      </w:r>
      <w:proofErr w:type="spellEnd"/>
      <w:r>
        <w:t xml:space="preserve"> суконная мануфактура стала первым предприятием текстильной промышленности и просуществовала более двух веков.</w:t>
      </w:r>
    </w:p>
    <w:p w:rsidR="003C0664" w:rsidRDefault="003C0664" w:rsidP="003C0664">
      <w:pPr>
        <w:spacing w:line="13" w:lineRule="exact"/>
      </w:pPr>
    </w:p>
    <w:p w:rsidR="003C0664" w:rsidRDefault="003C0664" w:rsidP="003C0664">
      <w:pPr>
        <w:spacing w:line="238" w:lineRule="auto"/>
        <w:ind w:left="120" w:right="120" w:firstLine="708"/>
        <w:jc w:val="both"/>
      </w:pPr>
      <w:r>
        <w:t xml:space="preserve">На базе суконной мануфактуры появился стекольный завод, на котором выпускали посуду из зеленого, синего, белого и полубелого стекла. Строительные материалы – песок и глину – завозили с берегов Байкала и острова Ольхон, а также из Бельского острога. Из стекла делали чайную и столовую посуду, затем даже начали выпускать зеркала на китайский манер. </w:t>
      </w:r>
      <w:proofErr w:type="spellStart"/>
      <w:r>
        <w:t>Тельминская</w:t>
      </w:r>
      <w:proofErr w:type="spellEnd"/>
      <w:r>
        <w:t xml:space="preserve"> посуда не уступала </w:t>
      </w:r>
      <w:proofErr w:type="gramStart"/>
      <w:r>
        <w:t>английской</w:t>
      </w:r>
      <w:proofErr w:type="gramEnd"/>
      <w:r>
        <w:t xml:space="preserve"> и российской. Как говорят жители, до сих пор на месте завода можно найти стеклянные фигурки причудливой формы. Сейчас эти места застроены частным сектором. Кроме стекла в селе делали прочную, красивую мебель: столы, стулья, кресла, диваны, дорожные экипажи.</w:t>
      </w:r>
    </w:p>
    <w:p w:rsidR="003C0664" w:rsidRDefault="003C0664" w:rsidP="003C0664">
      <w:pPr>
        <w:spacing w:line="18" w:lineRule="exact"/>
      </w:pPr>
    </w:p>
    <w:p w:rsidR="003C0664" w:rsidRDefault="003C0664" w:rsidP="003C0664">
      <w:pPr>
        <w:spacing w:line="237" w:lineRule="auto"/>
        <w:ind w:left="120" w:right="120" w:firstLine="708"/>
        <w:jc w:val="both"/>
      </w:pPr>
      <w:r>
        <w:t>На рубеже XIX-XX веков в Тельме проживало более 3 тысяч жителей, имелись 25 лавок, 3 мельницы, 12 кузниц, 11 промышленных предприятий, а также винокуренный завод, стеклозавод и суконная мануфактура. Кроме того, в селе изготовляли вату, ковры, свечи, мыло, клей, церковную утварь и др. Тельму в то время называли райским уголком.</w:t>
      </w:r>
    </w:p>
    <w:p w:rsidR="003C0664" w:rsidRDefault="003C0664" w:rsidP="003C0664">
      <w:pPr>
        <w:spacing w:line="14" w:lineRule="exact"/>
      </w:pPr>
    </w:p>
    <w:p w:rsidR="003C0664" w:rsidRDefault="003C0664" w:rsidP="003C0664">
      <w:pPr>
        <w:spacing w:line="234" w:lineRule="auto"/>
        <w:ind w:left="120" w:right="120" w:firstLine="708"/>
      </w:pPr>
      <w:r>
        <w:t>По переписи населения 1959 г. численность населения муниципального образования составила 7227 чел.</w:t>
      </w:r>
    </w:p>
    <w:p w:rsidR="003C0664" w:rsidRDefault="003C0664" w:rsidP="003C0664">
      <w:pPr>
        <w:spacing w:line="134" w:lineRule="exact"/>
      </w:pPr>
    </w:p>
    <w:p w:rsidR="003C0664" w:rsidRDefault="003C0664" w:rsidP="003C0664">
      <w:pPr>
        <w:spacing w:line="234" w:lineRule="auto"/>
        <w:ind w:left="120" w:right="120" w:firstLine="708"/>
        <w:rPr>
          <w:b/>
        </w:rPr>
      </w:pPr>
      <w:r>
        <w:rPr>
          <w:b/>
        </w:rPr>
        <w:t>Таблица 5.4 – Численность населения в границах Тельминского муниципального образования по данным переписей населения</w:t>
      </w:r>
    </w:p>
    <w:p w:rsidR="003C0664" w:rsidRDefault="003C0664" w:rsidP="003C0664">
      <w:pPr>
        <w:spacing w:line="2" w:lineRule="exact"/>
      </w:pPr>
    </w:p>
    <w:tbl>
      <w:tblPr>
        <w:tblW w:w="0" w:type="auto"/>
        <w:tblLayout w:type="fixed"/>
        <w:tblCellMar>
          <w:left w:w="0" w:type="dxa"/>
          <w:right w:w="0" w:type="dxa"/>
        </w:tblCellMar>
        <w:tblLook w:val="0000" w:firstRow="0" w:lastRow="0" w:firstColumn="0" w:lastColumn="0" w:noHBand="0" w:noVBand="0"/>
      </w:tblPr>
      <w:tblGrid>
        <w:gridCol w:w="2160"/>
        <w:gridCol w:w="1020"/>
        <w:gridCol w:w="1080"/>
        <w:gridCol w:w="940"/>
        <w:gridCol w:w="940"/>
        <w:gridCol w:w="940"/>
        <w:gridCol w:w="940"/>
        <w:gridCol w:w="900"/>
        <w:gridCol w:w="960"/>
      </w:tblGrid>
      <w:tr w:rsidR="003C0664" w:rsidTr="00242EFA">
        <w:trPr>
          <w:trHeight w:val="287"/>
        </w:trPr>
        <w:tc>
          <w:tcPr>
            <w:tcW w:w="2160" w:type="dxa"/>
            <w:tcBorders>
              <w:bottom w:val="single" w:sz="8" w:space="0" w:color="auto"/>
            </w:tcBorders>
            <w:shd w:val="clear" w:color="auto" w:fill="auto"/>
            <w:vAlign w:val="bottom"/>
          </w:tcPr>
          <w:p w:rsidR="003C0664" w:rsidRDefault="003C0664" w:rsidP="00242EFA">
            <w:pPr>
              <w:spacing w:line="0" w:lineRule="atLeast"/>
            </w:pPr>
          </w:p>
        </w:tc>
        <w:tc>
          <w:tcPr>
            <w:tcW w:w="1020" w:type="dxa"/>
            <w:tcBorders>
              <w:bottom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tcBorders>
            <w:shd w:val="clear" w:color="auto" w:fill="auto"/>
            <w:vAlign w:val="bottom"/>
          </w:tcPr>
          <w:p w:rsidR="003C0664" w:rsidRDefault="003C0664" w:rsidP="00242EFA">
            <w:pPr>
              <w:spacing w:line="0" w:lineRule="atLeast"/>
              <w:ind w:left="440"/>
            </w:pPr>
            <w:r>
              <w:t>чел.</w:t>
            </w:r>
          </w:p>
        </w:tc>
      </w:tr>
      <w:tr w:rsidR="003C0664" w:rsidTr="00242EFA">
        <w:trPr>
          <w:trHeight w:val="262"/>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50" w:lineRule="exact"/>
              <w:ind w:left="120"/>
              <w:rPr>
                <w:sz w:val="22"/>
              </w:rPr>
            </w:pPr>
            <w:r>
              <w:rPr>
                <w:sz w:val="22"/>
              </w:rPr>
              <w:t>Год</w:t>
            </w:r>
          </w:p>
        </w:tc>
        <w:tc>
          <w:tcPr>
            <w:tcW w:w="102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90"/>
              <w:jc w:val="right"/>
              <w:rPr>
                <w:sz w:val="22"/>
              </w:rPr>
            </w:pPr>
            <w:r>
              <w:rPr>
                <w:sz w:val="22"/>
              </w:rPr>
              <w:t>1959</w:t>
            </w: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230"/>
              <w:jc w:val="right"/>
              <w:rPr>
                <w:sz w:val="22"/>
              </w:rPr>
            </w:pPr>
            <w:r>
              <w:rPr>
                <w:sz w:val="22"/>
              </w:rPr>
              <w:t>1970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50"/>
              <w:jc w:val="right"/>
              <w:rPr>
                <w:sz w:val="22"/>
              </w:rPr>
            </w:pPr>
            <w:r>
              <w:rPr>
                <w:sz w:val="22"/>
              </w:rPr>
              <w:t>1979</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50"/>
              <w:jc w:val="right"/>
              <w:rPr>
                <w:sz w:val="22"/>
              </w:rPr>
            </w:pPr>
            <w:r>
              <w:rPr>
                <w:sz w:val="22"/>
              </w:rPr>
              <w:t>1989</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50"/>
              <w:jc w:val="right"/>
              <w:rPr>
                <w:sz w:val="22"/>
              </w:rPr>
            </w:pPr>
            <w:r>
              <w:rPr>
                <w:sz w:val="22"/>
              </w:rPr>
              <w:t>2002</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50"/>
              <w:jc w:val="right"/>
              <w:rPr>
                <w:sz w:val="22"/>
              </w:rPr>
            </w:pPr>
            <w:r>
              <w:rPr>
                <w:sz w:val="22"/>
              </w:rPr>
              <w:t>2009</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30"/>
              <w:jc w:val="right"/>
              <w:rPr>
                <w:sz w:val="22"/>
              </w:rPr>
            </w:pPr>
            <w:r>
              <w:rPr>
                <w:sz w:val="22"/>
              </w:rPr>
              <w:t>2010</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67"/>
              <w:jc w:val="right"/>
              <w:rPr>
                <w:sz w:val="22"/>
              </w:rPr>
            </w:pPr>
            <w:r>
              <w:rPr>
                <w:sz w:val="22"/>
              </w:rPr>
              <w:t>2017</w:t>
            </w:r>
          </w:p>
        </w:tc>
      </w:tr>
      <w:tr w:rsidR="003C0664" w:rsidTr="00242EFA">
        <w:trPr>
          <w:trHeight w:val="252"/>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Тельминское</w:t>
            </w:r>
          </w:p>
        </w:tc>
        <w:tc>
          <w:tcPr>
            <w:tcW w:w="10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1"/>
        </w:trPr>
        <w:tc>
          <w:tcPr>
            <w:tcW w:w="2160" w:type="dxa"/>
            <w:tcBorders>
              <w:left w:val="single" w:sz="8" w:space="0" w:color="auto"/>
              <w:right w:val="single" w:sz="8" w:space="0" w:color="auto"/>
            </w:tcBorders>
            <w:shd w:val="clear" w:color="auto" w:fill="auto"/>
            <w:vAlign w:val="bottom"/>
          </w:tcPr>
          <w:p w:rsidR="003C0664" w:rsidRDefault="003C0664" w:rsidP="00242EFA">
            <w:pPr>
              <w:spacing w:line="251" w:lineRule="exact"/>
              <w:ind w:left="120"/>
              <w:rPr>
                <w:sz w:val="22"/>
              </w:rPr>
            </w:pPr>
            <w:r>
              <w:rPr>
                <w:sz w:val="22"/>
              </w:rPr>
              <w:t>муниципальное</w:t>
            </w:r>
          </w:p>
        </w:tc>
        <w:tc>
          <w:tcPr>
            <w:tcW w:w="1020" w:type="dxa"/>
            <w:tcBorders>
              <w:right w:val="single" w:sz="8" w:space="0" w:color="auto"/>
            </w:tcBorders>
            <w:shd w:val="clear" w:color="auto" w:fill="auto"/>
            <w:vAlign w:val="bottom"/>
          </w:tcPr>
          <w:p w:rsidR="003C0664" w:rsidRDefault="003C0664" w:rsidP="00242EFA">
            <w:pPr>
              <w:spacing w:line="251" w:lineRule="exact"/>
              <w:ind w:right="170"/>
              <w:jc w:val="right"/>
              <w:rPr>
                <w:sz w:val="22"/>
              </w:rPr>
            </w:pPr>
            <w:r>
              <w:rPr>
                <w:sz w:val="22"/>
              </w:rPr>
              <w:t>7 227</w:t>
            </w:r>
          </w:p>
        </w:tc>
        <w:tc>
          <w:tcPr>
            <w:tcW w:w="1080" w:type="dxa"/>
            <w:tcBorders>
              <w:right w:val="single" w:sz="8" w:space="0" w:color="auto"/>
            </w:tcBorders>
            <w:shd w:val="clear" w:color="auto" w:fill="auto"/>
            <w:vAlign w:val="bottom"/>
          </w:tcPr>
          <w:p w:rsidR="003C0664" w:rsidRDefault="003C0664" w:rsidP="00242EFA">
            <w:pPr>
              <w:spacing w:line="251" w:lineRule="exact"/>
              <w:ind w:right="190"/>
              <w:jc w:val="right"/>
              <w:rPr>
                <w:sz w:val="22"/>
              </w:rPr>
            </w:pPr>
            <w:r>
              <w:rPr>
                <w:sz w:val="22"/>
              </w:rPr>
              <w:t>6 388</w:t>
            </w:r>
          </w:p>
        </w:tc>
        <w:tc>
          <w:tcPr>
            <w:tcW w:w="940" w:type="dxa"/>
            <w:tcBorders>
              <w:right w:val="single" w:sz="8" w:space="0" w:color="auto"/>
            </w:tcBorders>
            <w:shd w:val="clear" w:color="auto" w:fill="auto"/>
            <w:vAlign w:val="bottom"/>
          </w:tcPr>
          <w:p w:rsidR="003C0664" w:rsidRDefault="003C0664" w:rsidP="00242EFA">
            <w:pPr>
              <w:spacing w:line="251" w:lineRule="exact"/>
              <w:ind w:right="130"/>
              <w:jc w:val="right"/>
              <w:rPr>
                <w:sz w:val="22"/>
              </w:rPr>
            </w:pPr>
            <w:r>
              <w:rPr>
                <w:sz w:val="22"/>
              </w:rPr>
              <w:t>4 675</w:t>
            </w:r>
          </w:p>
        </w:tc>
        <w:tc>
          <w:tcPr>
            <w:tcW w:w="940" w:type="dxa"/>
            <w:tcBorders>
              <w:right w:val="single" w:sz="8" w:space="0" w:color="auto"/>
            </w:tcBorders>
            <w:shd w:val="clear" w:color="auto" w:fill="auto"/>
            <w:vAlign w:val="bottom"/>
          </w:tcPr>
          <w:p w:rsidR="003C0664" w:rsidRDefault="003C0664" w:rsidP="00242EFA">
            <w:pPr>
              <w:spacing w:line="251" w:lineRule="exact"/>
              <w:ind w:right="130"/>
              <w:jc w:val="right"/>
              <w:rPr>
                <w:sz w:val="22"/>
              </w:rPr>
            </w:pPr>
            <w:r>
              <w:rPr>
                <w:sz w:val="22"/>
              </w:rPr>
              <w:t>4 151</w:t>
            </w:r>
          </w:p>
        </w:tc>
        <w:tc>
          <w:tcPr>
            <w:tcW w:w="940" w:type="dxa"/>
            <w:tcBorders>
              <w:right w:val="single" w:sz="8" w:space="0" w:color="auto"/>
            </w:tcBorders>
            <w:shd w:val="clear" w:color="auto" w:fill="auto"/>
            <w:vAlign w:val="bottom"/>
          </w:tcPr>
          <w:p w:rsidR="003C0664" w:rsidRDefault="003C0664" w:rsidP="00242EFA">
            <w:pPr>
              <w:spacing w:line="251" w:lineRule="exact"/>
              <w:ind w:right="130"/>
              <w:jc w:val="right"/>
              <w:rPr>
                <w:sz w:val="22"/>
              </w:rPr>
            </w:pPr>
            <w:r>
              <w:rPr>
                <w:sz w:val="22"/>
              </w:rPr>
              <w:t>4 129</w:t>
            </w:r>
          </w:p>
        </w:tc>
        <w:tc>
          <w:tcPr>
            <w:tcW w:w="940" w:type="dxa"/>
            <w:tcBorders>
              <w:right w:val="single" w:sz="8" w:space="0" w:color="auto"/>
            </w:tcBorders>
            <w:shd w:val="clear" w:color="auto" w:fill="auto"/>
            <w:vAlign w:val="bottom"/>
          </w:tcPr>
          <w:p w:rsidR="003C0664" w:rsidRDefault="003C0664" w:rsidP="00242EFA">
            <w:pPr>
              <w:spacing w:line="251" w:lineRule="exact"/>
              <w:ind w:right="130"/>
              <w:jc w:val="right"/>
              <w:rPr>
                <w:sz w:val="22"/>
              </w:rPr>
            </w:pPr>
            <w:r>
              <w:rPr>
                <w:sz w:val="22"/>
              </w:rPr>
              <w:t>4 666</w:t>
            </w:r>
          </w:p>
        </w:tc>
        <w:tc>
          <w:tcPr>
            <w:tcW w:w="900" w:type="dxa"/>
            <w:tcBorders>
              <w:right w:val="single" w:sz="8" w:space="0" w:color="auto"/>
            </w:tcBorders>
            <w:shd w:val="clear" w:color="auto" w:fill="auto"/>
            <w:vAlign w:val="bottom"/>
          </w:tcPr>
          <w:p w:rsidR="003C0664" w:rsidRDefault="003C0664" w:rsidP="00242EFA">
            <w:pPr>
              <w:spacing w:line="251" w:lineRule="exact"/>
              <w:ind w:right="110"/>
              <w:jc w:val="right"/>
              <w:rPr>
                <w:sz w:val="22"/>
              </w:rPr>
            </w:pPr>
            <w:r>
              <w:rPr>
                <w:sz w:val="22"/>
              </w:rPr>
              <w:t>4 576</w:t>
            </w:r>
          </w:p>
        </w:tc>
        <w:tc>
          <w:tcPr>
            <w:tcW w:w="960" w:type="dxa"/>
            <w:tcBorders>
              <w:right w:val="single" w:sz="8" w:space="0" w:color="auto"/>
            </w:tcBorders>
            <w:shd w:val="clear" w:color="auto" w:fill="auto"/>
            <w:vAlign w:val="bottom"/>
          </w:tcPr>
          <w:p w:rsidR="003C0664" w:rsidRDefault="003C0664" w:rsidP="00242EFA">
            <w:pPr>
              <w:spacing w:line="251" w:lineRule="exact"/>
              <w:ind w:right="127"/>
              <w:jc w:val="right"/>
              <w:rPr>
                <w:sz w:val="22"/>
              </w:rPr>
            </w:pPr>
            <w:r>
              <w:rPr>
                <w:sz w:val="22"/>
              </w:rPr>
              <w:t>5 345</w:t>
            </w:r>
          </w:p>
        </w:tc>
      </w:tr>
      <w:tr w:rsidR="003C0664" w:rsidTr="00242EFA">
        <w:trPr>
          <w:trHeight w:val="265"/>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образование</w:t>
            </w:r>
          </w:p>
        </w:tc>
        <w:tc>
          <w:tcPr>
            <w:tcW w:w="1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1349" style="position:absolute;margin-left:-.15pt;margin-top:-54.95pt;width:1.4pt;height:1.6pt;z-index:-251327488;mso-position-horizontal-relative:text;mso-position-vertical-relative:text" o:userdrawn="t" fillcolor="black" strokecolor="none"/>
        </w:pict>
      </w:r>
      <w:r>
        <w:rPr>
          <w:sz w:val="23"/>
        </w:rPr>
        <w:pict>
          <v:rect id="_x0000_s1350" style="position:absolute;margin-left:106.45pt;margin-top:-53.95pt;width:1pt;height:1.05pt;z-index:-251326464;mso-position-horizontal-relative:text;mso-position-vertical-relative:text" o:userdrawn="t" fillcolor="black" strokecolor="none"/>
        </w:pict>
      </w:r>
      <w:r>
        <w:rPr>
          <w:sz w:val="23"/>
        </w:rPr>
        <w:pict>
          <v:rect id="_x0000_s1351" style="position:absolute;margin-left:158.2pt;margin-top:-53.95pt;width:1pt;height:1.05pt;z-index:-251325440;mso-position-horizontal-relative:text;mso-position-vertical-relative:text" o:userdrawn="t" fillcolor="black" strokecolor="none"/>
        </w:pict>
      </w:r>
      <w:r>
        <w:rPr>
          <w:sz w:val="23"/>
        </w:rPr>
        <w:pict>
          <v:rect id="_x0000_s1352" style="position:absolute;margin-left:211.55pt;margin-top:-53.95pt;width:1pt;height:1.05pt;z-index:-251324416;mso-position-horizontal-relative:text;mso-position-vertical-relative:text" o:userdrawn="t" fillcolor="black" strokecolor="none"/>
        </w:pict>
      </w:r>
      <w:r>
        <w:rPr>
          <w:sz w:val="23"/>
        </w:rPr>
        <w:pict>
          <v:rect id="_x0000_s1353" style="position:absolute;margin-left:258.65pt;margin-top:-53.95pt;width:1pt;height:1.05pt;z-index:-251323392;mso-position-horizontal-relative:text;mso-position-vertical-relative:text" o:userdrawn="t" fillcolor="black" strokecolor="none"/>
        </w:pict>
      </w:r>
      <w:r>
        <w:rPr>
          <w:sz w:val="23"/>
        </w:rPr>
        <w:pict>
          <v:rect id="_x0000_s1354" style="position:absolute;margin-left:305.55pt;margin-top:-53.95pt;width:.95pt;height:1.05pt;z-index:-251322368;mso-position-horizontal-relative:text;mso-position-vertical-relative:text" o:userdrawn="t" fillcolor="black" strokecolor="none"/>
        </w:pict>
      </w:r>
      <w:r>
        <w:rPr>
          <w:sz w:val="23"/>
        </w:rPr>
        <w:pict>
          <v:rect id="_x0000_s1355" style="position:absolute;margin-left:352.65pt;margin-top:-53.95pt;width:.95pt;height:1.05pt;z-index:-251321344;mso-position-horizontal-relative:text;mso-position-vertical-relative:text" o:userdrawn="t" fillcolor="black" strokecolor="none"/>
        </w:pict>
      </w:r>
      <w:r>
        <w:rPr>
          <w:sz w:val="23"/>
        </w:rPr>
        <w:pict>
          <v:rect id="_x0000_s1356" style="position:absolute;margin-left:399.7pt;margin-top:-53.95pt;width:.95pt;height:1.05pt;z-index:-251320320;mso-position-horizontal-relative:text;mso-position-vertical-relative:text" o:userdrawn="t" fillcolor="black" strokecolor="none"/>
        </w:pict>
      </w:r>
      <w:r>
        <w:rPr>
          <w:sz w:val="23"/>
        </w:rPr>
        <w:pict>
          <v:rect id="_x0000_s1357" style="position:absolute;margin-left:399.95pt;margin-top:-54.95pt;width:1.45pt;height:1.45pt;z-index:-251319296;mso-position-horizontal-relative:text;mso-position-vertical-relative:text" o:userdrawn="t" fillcolor="black" strokecolor="none"/>
        </w:pict>
      </w:r>
      <w:r>
        <w:rPr>
          <w:sz w:val="23"/>
        </w:rPr>
        <w:pict>
          <v:rect id="_x0000_s1358" style="position:absolute;margin-left:444.7pt;margin-top:-53.95pt;width:1pt;height:1.05pt;z-index:-251318272;mso-position-horizontal-relative:text;mso-position-vertical-relative:text" o:userdrawn="t" fillcolor="black" strokecolor="none"/>
        </w:pict>
      </w:r>
      <w:r>
        <w:rPr>
          <w:sz w:val="23"/>
        </w:rPr>
        <w:pict>
          <v:rect id="_x0000_s1359" style="position:absolute;margin-left:492.55pt;margin-top:-54.95pt;width:1.45pt;height:1.6pt;z-index:-251317248;mso-position-horizontal-relative:text;mso-position-vertical-relative:text" o:userdrawn="t" fillcolor="black" strokecolor="none"/>
        </w:pict>
      </w:r>
      <w:r>
        <w:rPr>
          <w:sz w:val="23"/>
        </w:rPr>
        <w:pict>
          <v:rect id="_x0000_s1360" style="position:absolute;margin-left:-.15pt;margin-top:-40.9pt;width:1.4pt;height:1.55pt;z-index:-251316224;mso-position-horizontal-relative:text;mso-position-vertical-relative:text" o:userdrawn="t" fillcolor="black" strokecolor="none"/>
        </w:pict>
      </w:r>
      <w:r>
        <w:rPr>
          <w:sz w:val="23"/>
        </w:rPr>
        <w:pict>
          <v:rect id="_x0000_s1361" style="position:absolute;margin-left:106.45pt;margin-top:-39.9pt;width:1pt;height:1pt;z-index:-251315200;mso-position-horizontal-relative:text;mso-position-vertical-relative:text" o:userdrawn="t" fillcolor="black" strokecolor="none"/>
        </w:pict>
      </w:r>
      <w:r>
        <w:rPr>
          <w:sz w:val="23"/>
        </w:rPr>
        <w:pict>
          <v:rect id="_x0000_s1362" style="position:absolute;margin-left:158.2pt;margin-top:-39.9pt;width:1pt;height:1pt;z-index:-251314176;mso-position-horizontal-relative:text;mso-position-vertical-relative:text" o:userdrawn="t" fillcolor="black" strokecolor="none"/>
        </w:pict>
      </w:r>
      <w:r>
        <w:rPr>
          <w:sz w:val="23"/>
        </w:rPr>
        <w:pict>
          <v:rect id="_x0000_s1363" style="position:absolute;margin-left:211.55pt;margin-top:-39.9pt;width:1pt;height:1pt;z-index:-251313152;mso-position-horizontal-relative:text;mso-position-vertical-relative:text" o:userdrawn="t" fillcolor="black" strokecolor="none"/>
        </w:pict>
      </w:r>
      <w:r>
        <w:rPr>
          <w:sz w:val="23"/>
        </w:rPr>
        <w:pict>
          <v:rect id="_x0000_s1364" style="position:absolute;margin-left:258.65pt;margin-top:-39.9pt;width:1pt;height:1pt;z-index:-251312128;mso-position-horizontal-relative:text;mso-position-vertical-relative:text" o:userdrawn="t" fillcolor="black" strokecolor="none"/>
        </w:pict>
      </w:r>
      <w:r>
        <w:rPr>
          <w:sz w:val="23"/>
        </w:rPr>
        <w:pict>
          <v:rect id="_x0000_s1365" style="position:absolute;margin-left:305.55pt;margin-top:-39.9pt;width:.95pt;height:1pt;z-index:-251311104;mso-position-horizontal-relative:text;mso-position-vertical-relative:text" o:userdrawn="t" fillcolor="black" strokecolor="none"/>
        </w:pict>
      </w:r>
      <w:r>
        <w:rPr>
          <w:sz w:val="23"/>
        </w:rPr>
        <w:pict>
          <v:rect id="_x0000_s1366" style="position:absolute;margin-left:352.65pt;margin-top:-39.9pt;width:.95pt;height:1pt;z-index:-251310080;mso-position-horizontal-relative:text;mso-position-vertical-relative:text" o:userdrawn="t" fillcolor="black" strokecolor="none"/>
        </w:pict>
      </w:r>
      <w:r>
        <w:rPr>
          <w:sz w:val="23"/>
        </w:rPr>
        <w:pict>
          <v:rect id="_x0000_s1367" style="position:absolute;margin-left:399.7pt;margin-top:-39.9pt;width:.95pt;height:1pt;z-index:-251309056;mso-position-horizontal-relative:text;mso-position-vertical-relative:text" o:userdrawn="t" fillcolor="black" strokecolor="none"/>
        </w:pict>
      </w:r>
      <w:r>
        <w:rPr>
          <w:sz w:val="23"/>
        </w:rPr>
        <w:pict>
          <v:rect id="_x0000_s1368" style="position:absolute;margin-left:399.95pt;margin-top:-40.9pt;width:1.45pt;height:1.45pt;z-index:-251308032;mso-position-horizontal-relative:text;mso-position-vertical-relative:text" o:userdrawn="t" fillcolor="black" strokecolor="none"/>
        </w:pict>
      </w:r>
      <w:r>
        <w:rPr>
          <w:sz w:val="23"/>
        </w:rPr>
        <w:pict>
          <v:rect id="_x0000_s1369" style="position:absolute;margin-left:444.7pt;margin-top:-39.9pt;width:1pt;height:1pt;z-index:-251307008;mso-position-horizontal-relative:text;mso-position-vertical-relative:text" o:userdrawn="t" fillcolor="black" strokecolor="none"/>
        </w:pict>
      </w:r>
      <w:r>
        <w:rPr>
          <w:sz w:val="23"/>
        </w:rPr>
        <w:pict>
          <v:rect id="_x0000_s1370" style="position:absolute;margin-left:492.55pt;margin-top:-40.9pt;width:1.45pt;height:1.55pt;z-index:-251305984;mso-position-horizontal-relative:text;mso-position-vertical-relative:text" o:userdrawn="t" fillcolor="black" strokecolor="none"/>
        </w:pict>
      </w:r>
    </w:p>
    <w:p w:rsidR="003C0664" w:rsidRDefault="003C0664" w:rsidP="003C0664">
      <w:pPr>
        <w:spacing w:line="112" w:lineRule="exact"/>
      </w:pPr>
    </w:p>
    <w:p w:rsidR="003C0664" w:rsidRDefault="003C0664" w:rsidP="00FC47CF">
      <w:pPr>
        <w:numPr>
          <w:ilvl w:val="0"/>
          <w:numId w:val="23"/>
        </w:numPr>
        <w:tabs>
          <w:tab w:val="left" w:pos="1128"/>
        </w:tabs>
        <w:spacing w:line="238" w:lineRule="auto"/>
        <w:ind w:left="120" w:right="120" w:firstLine="707"/>
        <w:jc w:val="both"/>
      </w:pPr>
      <w:proofErr w:type="gramStart"/>
      <w:r>
        <w:t>начале</w:t>
      </w:r>
      <w:proofErr w:type="gramEnd"/>
      <w:r>
        <w:t xml:space="preserve"> 1960-х гг., в результате производства спирта в Васильевском частном винокурном заводе, численность населения муниципального образования по данным переписи 1959 г. увеличилась. Наряду с производством спирта начинают закрываться фабрики, например, суконная, помимо этого, происходит естественная убыль населения, которая связана с преобладающим количеством населения пожилого возраста. Так в 1970 г. численность населения уменьшилась на 839 человек. А в 1979 г. ещё на 1713 человек.</w:t>
      </w:r>
    </w:p>
    <w:p w:rsidR="003C0664" w:rsidRDefault="003C0664" w:rsidP="003C0664">
      <w:pPr>
        <w:spacing w:line="14" w:lineRule="exact"/>
      </w:pPr>
    </w:p>
    <w:p w:rsidR="003C0664" w:rsidRDefault="003C0664" w:rsidP="003C0664">
      <w:pPr>
        <w:spacing w:line="236" w:lineRule="auto"/>
        <w:ind w:left="120" w:right="120" w:firstLine="708"/>
        <w:jc w:val="both"/>
      </w:pPr>
      <w:r>
        <w:t>С начала 2010 г. начинается приток населения и увеличение рождаемости, связанные со стабилизацией экономической ситуации в стране. Так, уже к 2017 г. население увеличилось до 5 345 человек.</w:t>
      </w:r>
    </w:p>
    <w:p w:rsidR="003C0664" w:rsidRDefault="003C0664" w:rsidP="003C0664">
      <w:pPr>
        <w:spacing w:line="134" w:lineRule="exact"/>
      </w:pPr>
    </w:p>
    <w:p w:rsidR="003C0664" w:rsidRDefault="003C0664" w:rsidP="003C0664">
      <w:pPr>
        <w:spacing w:line="234" w:lineRule="auto"/>
        <w:ind w:left="120" w:right="120" w:firstLine="708"/>
        <w:rPr>
          <w:b/>
        </w:rPr>
      </w:pPr>
      <w:r>
        <w:rPr>
          <w:b/>
        </w:rPr>
        <w:t>Таблица 5.5 – Динамика численности населения Тельминского муниципального образования по данным текущего статистического учета</w:t>
      </w:r>
    </w:p>
    <w:p w:rsidR="003C0664" w:rsidRDefault="003C0664" w:rsidP="003C0664">
      <w:pPr>
        <w:spacing w:line="121" w:lineRule="exact"/>
      </w:pPr>
    </w:p>
    <w:tbl>
      <w:tblPr>
        <w:tblW w:w="0" w:type="auto"/>
        <w:tblLayout w:type="fixed"/>
        <w:tblCellMar>
          <w:left w:w="0" w:type="dxa"/>
          <w:right w:w="0" w:type="dxa"/>
        </w:tblCellMar>
        <w:tblLook w:val="0000" w:firstRow="0" w:lastRow="0" w:firstColumn="0" w:lastColumn="0" w:noHBand="0" w:noVBand="0"/>
      </w:tblPr>
      <w:tblGrid>
        <w:gridCol w:w="2240"/>
        <w:gridCol w:w="940"/>
        <w:gridCol w:w="960"/>
        <w:gridCol w:w="960"/>
        <w:gridCol w:w="960"/>
        <w:gridCol w:w="960"/>
        <w:gridCol w:w="940"/>
        <w:gridCol w:w="960"/>
        <w:gridCol w:w="30"/>
        <w:gridCol w:w="940"/>
      </w:tblGrid>
      <w:tr w:rsidR="003C0664" w:rsidTr="00242EFA">
        <w:trPr>
          <w:trHeight w:val="264"/>
        </w:trPr>
        <w:tc>
          <w:tcPr>
            <w:tcW w:w="22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40" w:type="dxa"/>
            <w:tcBorders>
              <w:bottom w:val="single" w:sz="8" w:space="0" w:color="auto"/>
            </w:tcBorders>
            <w:shd w:val="clear" w:color="auto" w:fill="auto"/>
            <w:vAlign w:val="bottom"/>
          </w:tcPr>
          <w:p w:rsidR="003C0664" w:rsidRDefault="003C0664" w:rsidP="00242EFA">
            <w:pPr>
              <w:spacing w:line="0" w:lineRule="atLeast"/>
              <w:ind w:left="440"/>
              <w:rPr>
                <w:sz w:val="22"/>
              </w:rPr>
            </w:pPr>
            <w:r>
              <w:rPr>
                <w:sz w:val="22"/>
              </w:rPr>
              <w:t>чел.</w:t>
            </w:r>
          </w:p>
        </w:tc>
      </w:tr>
      <w:tr w:rsidR="003C0664" w:rsidTr="00242EFA">
        <w:trPr>
          <w:trHeight w:val="286"/>
        </w:trPr>
        <w:tc>
          <w:tcPr>
            <w:tcW w:w="22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4" w:lineRule="exact"/>
              <w:ind w:left="120"/>
            </w:pPr>
            <w:r>
              <w:t>Год</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20"/>
              <w:jc w:val="right"/>
            </w:pPr>
            <w:r>
              <w:t>2010</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40"/>
              <w:jc w:val="right"/>
            </w:pPr>
            <w:r>
              <w:t>2011</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40"/>
              <w:jc w:val="right"/>
            </w:pPr>
            <w:r>
              <w:t>2012</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40"/>
              <w:jc w:val="right"/>
            </w:pPr>
            <w:r>
              <w:t>2013</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40"/>
              <w:jc w:val="right"/>
            </w:pPr>
            <w:r>
              <w:t>2014</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20"/>
              <w:jc w:val="right"/>
            </w:pPr>
            <w:r>
              <w:t>2015</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20"/>
              <w:jc w:val="right"/>
            </w:pPr>
            <w:r>
              <w:t>2016</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43"/>
              <w:jc w:val="right"/>
            </w:pPr>
            <w:r>
              <w:t>2017</w:t>
            </w:r>
          </w:p>
        </w:tc>
      </w:tr>
      <w:tr w:rsidR="003C0664" w:rsidTr="00242EFA">
        <w:trPr>
          <w:trHeight w:val="252"/>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Тельминское</w:t>
            </w: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9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5"/>
        </w:trPr>
        <w:tc>
          <w:tcPr>
            <w:tcW w:w="2240" w:type="dxa"/>
            <w:tcBorders>
              <w:left w:val="single" w:sz="8" w:space="0" w:color="auto"/>
              <w:right w:val="single" w:sz="8" w:space="0" w:color="auto"/>
            </w:tcBorders>
            <w:shd w:val="clear" w:color="auto" w:fill="auto"/>
            <w:vAlign w:val="bottom"/>
          </w:tcPr>
          <w:p w:rsidR="003C0664" w:rsidRDefault="003C0664" w:rsidP="00242EFA">
            <w:pPr>
              <w:spacing w:line="251" w:lineRule="exact"/>
              <w:ind w:left="120"/>
              <w:rPr>
                <w:sz w:val="22"/>
              </w:rPr>
            </w:pPr>
            <w:r>
              <w:rPr>
                <w:sz w:val="22"/>
              </w:rPr>
              <w:t>муниципальное</w:t>
            </w:r>
          </w:p>
        </w:tc>
        <w:tc>
          <w:tcPr>
            <w:tcW w:w="940" w:type="dxa"/>
            <w:tcBorders>
              <w:right w:val="single" w:sz="8" w:space="0" w:color="auto"/>
            </w:tcBorders>
            <w:shd w:val="clear" w:color="auto" w:fill="auto"/>
            <w:vAlign w:val="bottom"/>
          </w:tcPr>
          <w:p w:rsidR="003C0664" w:rsidRDefault="003C0664" w:rsidP="00242EFA">
            <w:pPr>
              <w:spacing w:line="265" w:lineRule="exact"/>
              <w:ind w:right="100"/>
              <w:jc w:val="right"/>
            </w:pPr>
            <w:r>
              <w:t>4 871</w:t>
            </w:r>
          </w:p>
        </w:tc>
        <w:tc>
          <w:tcPr>
            <w:tcW w:w="960" w:type="dxa"/>
            <w:tcBorders>
              <w:right w:val="single" w:sz="8" w:space="0" w:color="auto"/>
            </w:tcBorders>
            <w:shd w:val="clear" w:color="auto" w:fill="auto"/>
            <w:vAlign w:val="bottom"/>
          </w:tcPr>
          <w:p w:rsidR="003C0664" w:rsidRDefault="003C0664" w:rsidP="00242EFA">
            <w:pPr>
              <w:spacing w:line="265" w:lineRule="exact"/>
              <w:ind w:right="100"/>
              <w:jc w:val="right"/>
            </w:pPr>
            <w:r>
              <w:t>4 974</w:t>
            </w:r>
          </w:p>
        </w:tc>
        <w:tc>
          <w:tcPr>
            <w:tcW w:w="960" w:type="dxa"/>
            <w:tcBorders>
              <w:right w:val="single" w:sz="8" w:space="0" w:color="auto"/>
            </w:tcBorders>
            <w:shd w:val="clear" w:color="auto" w:fill="auto"/>
            <w:vAlign w:val="bottom"/>
          </w:tcPr>
          <w:p w:rsidR="003C0664" w:rsidRDefault="003C0664" w:rsidP="00242EFA">
            <w:pPr>
              <w:spacing w:line="265" w:lineRule="exact"/>
              <w:ind w:right="100"/>
              <w:jc w:val="right"/>
            </w:pPr>
            <w:r>
              <w:t>5 021</w:t>
            </w:r>
          </w:p>
        </w:tc>
        <w:tc>
          <w:tcPr>
            <w:tcW w:w="960" w:type="dxa"/>
            <w:tcBorders>
              <w:right w:val="single" w:sz="8" w:space="0" w:color="auto"/>
            </w:tcBorders>
            <w:shd w:val="clear" w:color="auto" w:fill="auto"/>
            <w:vAlign w:val="bottom"/>
          </w:tcPr>
          <w:p w:rsidR="003C0664" w:rsidRDefault="003C0664" w:rsidP="00242EFA">
            <w:pPr>
              <w:spacing w:line="265" w:lineRule="exact"/>
              <w:ind w:right="100"/>
              <w:jc w:val="right"/>
            </w:pPr>
            <w:r>
              <w:t>5 084</w:t>
            </w:r>
          </w:p>
        </w:tc>
        <w:tc>
          <w:tcPr>
            <w:tcW w:w="960" w:type="dxa"/>
            <w:tcBorders>
              <w:right w:val="single" w:sz="8" w:space="0" w:color="auto"/>
            </w:tcBorders>
            <w:shd w:val="clear" w:color="auto" w:fill="auto"/>
            <w:vAlign w:val="bottom"/>
          </w:tcPr>
          <w:p w:rsidR="003C0664" w:rsidRDefault="003C0664" w:rsidP="00242EFA">
            <w:pPr>
              <w:spacing w:line="265" w:lineRule="exact"/>
              <w:ind w:right="120"/>
              <w:jc w:val="right"/>
            </w:pPr>
            <w:r>
              <w:t>5 187</w:t>
            </w:r>
          </w:p>
        </w:tc>
        <w:tc>
          <w:tcPr>
            <w:tcW w:w="940" w:type="dxa"/>
            <w:tcBorders>
              <w:right w:val="single" w:sz="8" w:space="0" w:color="auto"/>
            </w:tcBorders>
            <w:shd w:val="clear" w:color="auto" w:fill="auto"/>
            <w:vAlign w:val="bottom"/>
          </w:tcPr>
          <w:p w:rsidR="003C0664" w:rsidRDefault="003C0664" w:rsidP="00242EFA">
            <w:pPr>
              <w:spacing w:line="265" w:lineRule="exact"/>
              <w:ind w:right="100"/>
              <w:jc w:val="right"/>
            </w:pPr>
            <w:r>
              <w:t>5 299</w:t>
            </w:r>
          </w:p>
        </w:tc>
        <w:tc>
          <w:tcPr>
            <w:tcW w:w="960" w:type="dxa"/>
            <w:tcBorders>
              <w:right w:val="single" w:sz="8" w:space="0" w:color="auto"/>
            </w:tcBorders>
            <w:shd w:val="clear" w:color="auto" w:fill="auto"/>
            <w:vAlign w:val="bottom"/>
          </w:tcPr>
          <w:p w:rsidR="003C0664" w:rsidRDefault="003C0664" w:rsidP="00242EFA">
            <w:pPr>
              <w:spacing w:line="265" w:lineRule="exact"/>
              <w:ind w:right="100"/>
              <w:jc w:val="right"/>
            </w:pPr>
            <w:r>
              <w:t>5 356</w:t>
            </w:r>
          </w:p>
        </w:tc>
        <w:tc>
          <w:tcPr>
            <w:tcW w:w="20" w:type="dxa"/>
            <w:shd w:val="clear" w:color="auto" w:fill="auto"/>
            <w:vAlign w:val="bottom"/>
          </w:tcPr>
          <w:p w:rsidR="003C0664" w:rsidRDefault="003C0664" w:rsidP="00242EFA">
            <w:pPr>
              <w:spacing w:line="0" w:lineRule="atLeast"/>
              <w:rPr>
                <w:sz w:val="23"/>
              </w:rPr>
            </w:pPr>
          </w:p>
        </w:tc>
        <w:tc>
          <w:tcPr>
            <w:tcW w:w="940" w:type="dxa"/>
            <w:tcBorders>
              <w:right w:val="single" w:sz="8" w:space="0" w:color="auto"/>
            </w:tcBorders>
            <w:shd w:val="clear" w:color="auto" w:fill="auto"/>
            <w:vAlign w:val="bottom"/>
          </w:tcPr>
          <w:p w:rsidR="003C0664" w:rsidRDefault="003C0664" w:rsidP="00242EFA">
            <w:pPr>
              <w:spacing w:line="265" w:lineRule="exact"/>
              <w:ind w:right="103"/>
              <w:jc w:val="right"/>
            </w:pPr>
            <w:r>
              <w:t>5 345</w:t>
            </w:r>
          </w:p>
        </w:tc>
      </w:tr>
      <w:tr w:rsidR="003C0664" w:rsidTr="00242EFA">
        <w:trPr>
          <w:trHeight w:val="252"/>
        </w:trPr>
        <w:tc>
          <w:tcPr>
            <w:tcW w:w="22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образование</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bl>
    <w:p w:rsidR="003C0664" w:rsidRDefault="00E335EA" w:rsidP="003C0664">
      <w:pPr>
        <w:spacing w:line="20" w:lineRule="exact"/>
      </w:pPr>
      <w:r>
        <w:rPr>
          <w:sz w:val="21"/>
        </w:rPr>
        <w:pict>
          <v:rect id="_x0000_s1371" style="position:absolute;margin-left:-.15pt;margin-top:-56.15pt;width:1.4pt;height:1.55pt;z-index:-251304960;mso-position-horizontal-relative:text;mso-position-vertical-relative:text" o:userdrawn="t" fillcolor="black" strokecolor="none"/>
        </w:pict>
      </w:r>
      <w:r>
        <w:rPr>
          <w:sz w:val="21"/>
        </w:rPr>
        <w:pict>
          <v:rect id="_x0000_s1372" style="position:absolute;margin-left:110.4pt;margin-top:-55.15pt;width:1pt;height:1pt;z-index:-251303936;mso-position-horizontal-relative:text;mso-position-vertical-relative:text" o:userdrawn="t" fillcolor="black" strokecolor="none"/>
        </w:pict>
      </w:r>
      <w:r>
        <w:rPr>
          <w:sz w:val="21"/>
        </w:rPr>
        <w:pict>
          <v:rect id="_x0000_s1373" style="position:absolute;margin-left:158.2pt;margin-top:-55.15pt;width:1pt;height:1pt;z-index:-251302912;mso-position-horizontal-relative:text;mso-position-vertical-relative:text" o:userdrawn="t" fillcolor="black" strokecolor="none"/>
        </w:pict>
      </w:r>
      <w:r>
        <w:rPr>
          <w:sz w:val="21"/>
        </w:rPr>
        <w:pict>
          <v:rect id="_x0000_s1374" style="position:absolute;margin-left:206pt;margin-top:-55.15pt;width:.95pt;height:1pt;z-index:-251301888;mso-position-horizontal-relative:text;mso-position-vertical-relative:text" o:userdrawn="t" fillcolor="black" strokecolor="none"/>
        </w:pict>
      </w:r>
      <w:r>
        <w:rPr>
          <w:sz w:val="21"/>
        </w:rPr>
        <w:pict>
          <v:rect id="_x0000_s1375" style="position:absolute;margin-left:253.75pt;margin-top:-55.15pt;width:.95pt;height:1pt;z-index:-251300864;mso-position-horizontal-relative:text;mso-position-vertical-relative:text" o:userdrawn="t" fillcolor="black" strokecolor="none"/>
        </w:pict>
      </w:r>
      <w:r>
        <w:rPr>
          <w:sz w:val="21"/>
        </w:rPr>
        <w:pict>
          <v:rect id="_x0000_s1376" style="position:absolute;margin-left:301.65pt;margin-top:-55.15pt;width:.95pt;height:1pt;z-index:-251299840;mso-position-horizontal-relative:text;mso-position-vertical-relative:text" o:userdrawn="t" fillcolor="black" strokecolor="none"/>
        </w:pict>
      </w:r>
      <w:r>
        <w:rPr>
          <w:sz w:val="21"/>
        </w:rPr>
        <w:pict>
          <v:rect id="_x0000_s1377" style="position:absolute;margin-left:349.4pt;margin-top:-55.15pt;width:1pt;height:1pt;z-index:-251298816;mso-position-horizontal-relative:text;mso-position-vertical-relative:text" o:userdrawn="t" fillcolor="black" strokecolor="none"/>
        </w:pict>
      </w:r>
      <w:r>
        <w:rPr>
          <w:sz w:val="21"/>
        </w:rPr>
        <w:pict>
          <v:rect id="_x0000_s1378" style="position:absolute;margin-left:349.65pt;margin-top:-56.15pt;width:1.45pt;height:1.45pt;z-index:-251297792;mso-position-horizontal-relative:text;mso-position-vertical-relative:text" o:userdrawn="t" fillcolor="black" strokecolor="none"/>
        </w:pict>
      </w:r>
      <w:r>
        <w:rPr>
          <w:sz w:val="21"/>
        </w:rPr>
        <w:pict>
          <v:rect id="_x0000_s1379" style="position:absolute;margin-left:397.15pt;margin-top:-55.15pt;width:1pt;height:1pt;z-index:-251296768;mso-position-horizontal-relative:text;mso-position-vertical-relative:text" o:userdrawn="t" fillcolor="black" strokecolor="none"/>
        </w:pict>
      </w:r>
      <w:r>
        <w:rPr>
          <w:sz w:val="21"/>
        </w:rPr>
        <w:pict>
          <v:rect id="_x0000_s1380" style="position:absolute;margin-left:445pt;margin-top:-55.15pt;width:1pt;height:1pt;z-index:-251295744;mso-position-horizontal-relative:text;mso-position-vertical-relative:text" o:userdrawn="t" fillcolor="black" strokecolor="none"/>
        </w:pict>
      </w:r>
      <w:r>
        <w:rPr>
          <w:sz w:val="21"/>
        </w:rPr>
        <w:pict>
          <v:rect id="_x0000_s1381" style="position:absolute;margin-left:492.55pt;margin-top:-56.15pt;width:1.45pt;height:1.55pt;z-index:-251294720;mso-position-horizontal-relative:text;mso-position-vertical-relative:text" o:userdrawn="t" fillcolor="black" strokecolor="none"/>
        </w:pict>
      </w:r>
      <w:r>
        <w:rPr>
          <w:sz w:val="21"/>
        </w:rPr>
        <w:pict>
          <v:rect id="_x0000_s1382" style="position:absolute;margin-left:110.4pt;margin-top:-39.9pt;width:1pt;height:1pt;z-index:-251293696;mso-position-horizontal-relative:text;mso-position-vertical-relative:text" o:userdrawn="t" fillcolor="black" strokecolor="none"/>
        </w:pict>
      </w:r>
      <w:r>
        <w:rPr>
          <w:sz w:val="21"/>
        </w:rPr>
        <w:pict>
          <v:rect id="_x0000_s1383" style="position:absolute;margin-left:158.2pt;margin-top:-39.9pt;width:1pt;height:1pt;z-index:-251292672;mso-position-horizontal-relative:text;mso-position-vertical-relative:text" o:userdrawn="t" fillcolor="black" strokecolor="none"/>
        </w:pict>
      </w:r>
      <w:r>
        <w:rPr>
          <w:sz w:val="21"/>
        </w:rPr>
        <w:pict>
          <v:rect id="_x0000_s1384" style="position:absolute;margin-left:253.75pt;margin-top:-39.9pt;width:.95pt;height:1pt;z-index:-251291648;mso-position-horizontal-relative:text;mso-position-vertical-relative:text" o:userdrawn="t" fillcolor="black" strokecolor="none"/>
        </w:pict>
      </w:r>
      <w:r>
        <w:rPr>
          <w:sz w:val="21"/>
        </w:rPr>
        <w:pict>
          <v:rect id="_x0000_s1385" style="position:absolute;margin-left:397.15pt;margin-top:-39.9pt;width:1pt;height:1pt;z-index:-251290624;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399"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40"/>
        <w:rPr>
          <w:rFonts w:ascii="Century Gothic" w:eastAsia="Century Gothic" w:hAnsi="Century Gothic"/>
        </w:rPr>
      </w:pPr>
      <w:r>
        <w:rPr>
          <w:rFonts w:ascii="Century Gothic" w:eastAsia="Century Gothic" w:hAnsi="Century Gothic"/>
        </w:rPr>
        <w:t>30</w:t>
      </w:r>
    </w:p>
    <w:p w:rsidR="003C0664" w:rsidRDefault="003C0664" w:rsidP="003C0664">
      <w:pPr>
        <w:spacing w:line="0" w:lineRule="atLeast"/>
        <w:ind w:left="9540"/>
        <w:rPr>
          <w:rFonts w:ascii="Century Gothic" w:eastAsia="Century Gothic" w:hAnsi="Century Gothic"/>
        </w:rPr>
        <w:sectPr w:rsidR="003C0664">
          <w:pgSz w:w="11900" w:h="16841"/>
          <w:pgMar w:top="565" w:right="726" w:bottom="279" w:left="1300" w:header="0" w:footer="0" w:gutter="0"/>
          <w:cols w:space="0" w:equalWidth="0">
            <w:col w:w="988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86" style="position:absolute;z-index:-251289600" from="18pt,3.05pt" to="486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FC47CF">
      <w:pPr>
        <w:numPr>
          <w:ilvl w:val="0"/>
          <w:numId w:val="24"/>
        </w:numPr>
        <w:tabs>
          <w:tab w:val="left" w:pos="1010"/>
        </w:tabs>
        <w:spacing w:line="236" w:lineRule="auto"/>
        <w:ind w:left="40" w:right="20" w:firstLine="700"/>
        <w:jc w:val="both"/>
      </w:pPr>
      <w:r>
        <w:t xml:space="preserve">течение первого десятилетия XXI века население Тельминского муниципального образования постепенно росло от 4,1 до 4,9 </w:t>
      </w:r>
      <w:proofErr w:type="spellStart"/>
      <w:r>
        <w:t>тыс</w:t>
      </w:r>
      <w:proofErr w:type="gramStart"/>
      <w:r>
        <w:t>.ч</w:t>
      </w:r>
      <w:proofErr w:type="gramEnd"/>
      <w:r>
        <w:t>ел</w:t>
      </w:r>
      <w:proofErr w:type="spellEnd"/>
      <w:r>
        <w:t>. С момента переписи 1989 г. к 2002 г. население городского поселения уменьшилось всего на 0,5% и составило 4129 чел.</w:t>
      </w:r>
    </w:p>
    <w:p w:rsidR="003C0664" w:rsidRDefault="003C0664" w:rsidP="003C0664">
      <w:pPr>
        <w:spacing w:line="13" w:lineRule="exact"/>
      </w:pPr>
    </w:p>
    <w:p w:rsidR="003C0664" w:rsidRDefault="003C0664" w:rsidP="00FC47CF">
      <w:pPr>
        <w:numPr>
          <w:ilvl w:val="0"/>
          <w:numId w:val="24"/>
        </w:numPr>
        <w:tabs>
          <w:tab w:val="left" w:pos="1077"/>
        </w:tabs>
        <w:spacing w:line="238" w:lineRule="auto"/>
        <w:ind w:left="40" w:right="20" w:firstLine="700"/>
        <w:jc w:val="both"/>
      </w:pPr>
      <w:r>
        <w:t>настоящее время численность населения муниципального образования имеет небольшую тенденцию роста – прежде всего, за счет естественного прироста, миграционный приток играет незначительную роль. Близость территории поселения к гг. Усолье-Сибирское, Ангарск и хорошая транспортная доступность обусловили привлекательность территории для мигрантов. По состоянию на 01.01.2014 г. численность населения муниципального образования составила 5 187 чел., из которого 83 человека – мигранты.</w:t>
      </w:r>
    </w:p>
    <w:p w:rsidR="003C0664" w:rsidRDefault="003C0664" w:rsidP="003C0664">
      <w:pPr>
        <w:spacing w:line="135" w:lineRule="exact"/>
      </w:pPr>
    </w:p>
    <w:p w:rsidR="003C0664" w:rsidRDefault="003C0664" w:rsidP="003C0664">
      <w:pPr>
        <w:spacing w:line="234" w:lineRule="auto"/>
        <w:ind w:left="40" w:right="40" w:firstLine="708"/>
        <w:rPr>
          <w:b/>
        </w:rPr>
      </w:pPr>
      <w:r>
        <w:rPr>
          <w:b/>
        </w:rPr>
        <w:t>Таблица 5.6 – Динамика численности населения Тельминского муниципального образования по данным текущего статистического учета</w:t>
      </w:r>
    </w:p>
    <w:p w:rsidR="003C0664" w:rsidRDefault="003C0664" w:rsidP="003C0664">
      <w:pPr>
        <w:spacing w:line="104" w:lineRule="exact"/>
      </w:pPr>
    </w:p>
    <w:tbl>
      <w:tblPr>
        <w:tblW w:w="0" w:type="auto"/>
        <w:tblInd w:w="10" w:type="dxa"/>
        <w:tblLayout w:type="fixed"/>
        <w:tblCellMar>
          <w:left w:w="0" w:type="dxa"/>
          <w:right w:w="0" w:type="dxa"/>
        </w:tblCellMar>
        <w:tblLook w:val="0000" w:firstRow="0" w:lastRow="0" w:firstColumn="0" w:lastColumn="0" w:noHBand="0" w:noVBand="0"/>
      </w:tblPr>
      <w:tblGrid>
        <w:gridCol w:w="3400"/>
        <w:gridCol w:w="780"/>
        <w:gridCol w:w="780"/>
        <w:gridCol w:w="800"/>
        <w:gridCol w:w="780"/>
        <w:gridCol w:w="30"/>
        <w:gridCol w:w="780"/>
        <w:gridCol w:w="780"/>
        <w:gridCol w:w="800"/>
        <w:gridCol w:w="780"/>
      </w:tblGrid>
      <w:tr w:rsidR="003C0664" w:rsidTr="00242EFA">
        <w:trPr>
          <w:trHeight w:val="314"/>
        </w:trPr>
        <w:tc>
          <w:tcPr>
            <w:tcW w:w="3400" w:type="dxa"/>
            <w:tcBorders>
              <w:top w:val="single" w:sz="8" w:space="0" w:color="auto"/>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Год</w:t>
            </w:r>
          </w:p>
        </w:tc>
        <w:tc>
          <w:tcPr>
            <w:tcW w:w="7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2010</w:t>
            </w:r>
          </w:p>
        </w:tc>
        <w:tc>
          <w:tcPr>
            <w:tcW w:w="7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2011</w:t>
            </w:r>
          </w:p>
        </w:tc>
        <w:tc>
          <w:tcPr>
            <w:tcW w:w="8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2012</w:t>
            </w:r>
          </w:p>
        </w:tc>
        <w:tc>
          <w:tcPr>
            <w:tcW w:w="7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2013</w:t>
            </w:r>
          </w:p>
        </w:tc>
        <w:tc>
          <w:tcPr>
            <w:tcW w:w="20" w:type="dxa"/>
            <w:tcBorders>
              <w:top w:val="single" w:sz="8" w:space="0" w:color="auto"/>
              <w:bottom w:val="single" w:sz="8" w:space="0" w:color="auto"/>
            </w:tcBorders>
            <w:shd w:val="clear" w:color="auto" w:fill="auto"/>
            <w:vAlign w:val="bottom"/>
          </w:tcPr>
          <w:p w:rsidR="003C0664" w:rsidRDefault="003C0664" w:rsidP="00242EFA">
            <w:pPr>
              <w:spacing w:line="0" w:lineRule="atLeast"/>
            </w:pPr>
          </w:p>
        </w:tc>
        <w:tc>
          <w:tcPr>
            <w:tcW w:w="7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2014</w:t>
            </w:r>
          </w:p>
        </w:tc>
        <w:tc>
          <w:tcPr>
            <w:tcW w:w="7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2015</w:t>
            </w:r>
          </w:p>
        </w:tc>
        <w:tc>
          <w:tcPr>
            <w:tcW w:w="8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2016</w:t>
            </w:r>
          </w:p>
        </w:tc>
        <w:tc>
          <w:tcPr>
            <w:tcW w:w="7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2017</w:t>
            </w:r>
          </w:p>
        </w:tc>
      </w:tr>
      <w:tr w:rsidR="003C0664" w:rsidTr="00242EFA">
        <w:trPr>
          <w:trHeight w:val="276"/>
        </w:trPr>
        <w:tc>
          <w:tcPr>
            <w:tcW w:w="34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Численность </w:t>
            </w:r>
            <w:proofErr w:type="gramStart"/>
            <w:r>
              <w:t>постоянного</w:t>
            </w:r>
            <w:proofErr w:type="gramEnd"/>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4 871</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4 974</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5 021</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5 084</w:t>
            </w:r>
          </w:p>
        </w:tc>
        <w:tc>
          <w:tcPr>
            <w:tcW w:w="20" w:type="dxa"/>
            <w:shd w:val="clear" w:color="auto" w:fill="auto"/>
            <w:vAlign w:val="bottom"/>
          </w:tcPr>
          <w:p w:rsidR="003C0664" w:rsidRDefault="003C0664" w:rsidP="00242EFA">
            <w:pPr>
              <w:spacing w:line="0" w:lineRule="atLeast"/>
              <w:rPr>
                <w:sz w:val="23"/>
              </w:rPr>
            </w:pP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5 187</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5 299</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5 356</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5 345</w:t>
            </w:r>
          </w:p>
        </w:tc>
      </w:tr>
      <w:tr w:rsidR="003C0664" w:rsidTr="00242EFA">
        <w:trPr>
          <w:trHeight w:val="137"/>
        </w:trPr>
        <w:tc>
          <w:tcPr>
            <w:tcW w:w="34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населения на начало года, чел.</w:t>
            </w: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34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3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Родилось чел.</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77</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85</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79</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82</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82</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60</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77</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55</w:t>
            </w:r>
          </w:p>
        </w:tc>
      </w:tr>
      <w:tr w:rsidR="003C0664" w:rsidTr="00242EFA">
        <w:trPr>
          <w:trHeight w:val="266"/>
        </w:trPr>
        <w:tc>
          <w:tcPr>
            <w:tcW w:w="3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120"/>
            </w:pPr>
            <w:r>
              <w:t>Рождаемость (на 1000 жит.)</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15,7</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17,0</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15,8</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16,4</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15,8</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11,3</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14,3</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10,4</w:t>
            </w:r>
          </w:p>
        </w:tc>
      </w:tr>
      <w:tr w:rsidR="003C0664" w:rsidTr="00242EFA">
        <w:trPr>
          <w:trHeight w:val="265"/>
        </w:trPr>
        <w:tc>
          <w:tcPr>
            <w:tcW w:w="3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Умерло чел.</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60</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64</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58</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62</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53</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57</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57</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r>
      <w:tr w:rsidR="003C0664" w:rsidTr="00242EFA">
        <w:trPr>
          <w:trHeight w:val="266"/>
        </w:trPr>
        <w:tc>
          <w:tcPr>
            <w:tcW w:w="3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Смертность (на 1000 жит.)</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12,2</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12,8</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11,6</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12,4</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10,2</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10,8</w:t>
            </w: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10,6</w:t>
            </w: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9,4</w:t>
            </w:r>
          </w:p>
        </w:tc>
      </w:tr>
      <w:tr w:rsidR="003C0664" w:rsidTr="00242EFA">
        <w:trPr>
          <w:trHeight w:val="264"/>
        </w:trPr>
        <w:tc>
          <w:tcPr>
            <w:tcW w:w="340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Естественный прирост</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17</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21</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21</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20</w:t>
            </w:r>
          </w:p>
        </w:tc>
        <w:tc>
          <w:tcPr>
            <w:tcW w:w="20" w:type="dxa"/>
            <w:shd w:val="clear" w:color="auto" w:fill="auto"/>
            <w:vAlign w:val="bottom"/>
          </w:tcPr>
          <w:p w:rsidR="003C0664" w:rsidRDefault="003C0664" w:rsidP="00242EFA">
            <w:pPr>
              <w:spacing w:line="0" w:lineRule="atLeast"/>
              <w:rPr>
                <w:sz w:val="22"/>
              </w:rPr>
            </w:pP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29</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20</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139"/>
        </w:trPr>
        <w:tc>
          <w:tcPr>
            <w:tcW w:w="34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(убыль) чел.</w:t>
            </w: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34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7"/>
        </w:trPr>
        <w:tc>
          <w:tcPr>
            <w:tcW w:w="3400" w:type="dxa"/>
            <w:tcBorders>
              <w:left w:val="single" w:sz="8" w:space="0" w:color="auto"/>
              <w:right w:val="single" w:sz="8" w:space="0" w:color="auto"/>
            </w:tcBorders>
            <w:shd w:val="clear" w:color="auto" w:fill="auto"/>
            <w:vAlign w:val="bottom"/>
          </w:tcPr>
          <w:p w:rsidR="003C0664" w:rsidRDefault="003C0664" w:rsidP="00242EFA">
            <w:pPr>
              <w:spacing w:line="267" w:lineRule="exact"/>
              <w:ind w:left="120"/>
            </w:pPr>
            <w:r>
              <w:t>Естественный прирост</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3,5</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4,2</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4,2</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4,0</w:t>
            </w:r>
          </w:p>
        </w:tc>
        <w:tc>
          <w:tcPr>
            <w:tcW w:w="20" w:type="dxa"/>
            <w:shd w:val="clear" w:color="auto" w:fill="auto"/>
            <w:vAlign w:val="bottom"/>
          </w:tcPr>
          <w:p w:rsidR="003C0664" w:rsidRDefault="003C0664" w:rsidP="00242EFA">
            <w:pPr>
              <w:spacing w:line="0" w:lineRule="atLeast"/>
              <w:rPr>
                <w:sz w:val="23"/>
              </w:rPr>
            </w:pP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5,6</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0,6</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3,7</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0,9</w:t>
            </w:r>
          </w:p>
        </w:tc>
      </w:tr>
      <w:tr w:rsidR="003C0664" w:rsidTr="00242EFA">
        <w:trPr>
          <w:trHeight w:val="136"/>
        </w:trPr>
        <w:tc>
          <w:tcPr>
            <w:tcW w:w="34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(убыль) на 1000 жит.</w:t>
            </w: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34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340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Механический прирост</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86</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26</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42</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83</w:t>
            </w:r>
          </w:p>
        </w:tc>
        <w:tc>
          <w:tcPr>
            <w:tcW w:w="20" w:type="dxa"/>
            <w:shd w:val="clear" w:color="auto" w:fill="auto"/>
            <w:vAlign w:val="bottom"/>
          </w:tcPr>
          <w:p w:rsidR="003C0664" w:rsidRDefault="003C0664" w:rsidP="00242EFA">
            <w:pPr>
              <w:spacing w:line="0" w:lineRule="atLeast"/>
              <w:rPr>
                <w:sz w:val="22"/>
              </w:rPr>
            </w:pP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83</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54</w:t>
            </w:r>
          </w:p>
        </w:tc>
        <w:tc>
          <w:tcPr>
            <w:tcW w:w="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w:t>
            </w:r>
          </w:p>
        </w:tc>
        <w:tc>
          <w:tcPr>
            <w:tcW w:w="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w:t>
            </w:r>
          </w:p>
        </w:tc>
      </w:tr>
      <w:tr w:rsidR="003C0664" w:rsidTr="00242EFA">
        <w:trPr>
          <w:trHeight w:val="138"/>
        </w:trPr>
        <w:tc>
          <w:tcPr>
            <w:tcW w:w="34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(убыль) чел.</w:t>
            </w: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7"/>
        </w:trPr>
        <w:tc>
          <w:tcPr>
            <w:tcW w:w="34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1387" style="position:absolute;margin-left:0;margin-top:-57.85pt;width:1.45pt;height:1pt;z-index:-251288576;mso-position-horizontal-relative:text;mso-position-vertical-relative:text" o:userdrawn="t" fillcolor="black" strokecolor="none"/>
        </w:pict>
      </w:r>
      <w:r>
        <w:rPr>
          <w:sz w:val="12"/>
        </w:rPr>
        <w:pict>
          <v:rect id="_x0000_s1388" style="position:absolute;margin-left:405pt;margin-top:-57.85pt;width:.95pt;height:1pt;z-index:-251287552;mso-position-horizontal-relative:text;mso-position-vertical-relative:text" o:userdrawn="t" fillcolor="black" strokecolor="none"/>
        </w:pict>
      </w:r>
      <w:r>
        <w:rPr>
          <w:sz w:val="12"/>
        </w:rPr>
        <w:pict>
          <v:rect id="_x0000_s1389" style="position:absolute;margin-left:0;margin-top:-1.4pt;width:1.45pt;height:1.4pt;z-index:-251286528;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740"/>
      </w:pPr>
      <w:r>
        <w:t>Численность населения Тельминского городского поселения постепенно повышается.</w:t>
      </w:r>
    </w:p>
    <w:p w:rsidR="003C0664" w:rsidRDefault="003C0664" w:rsidP="003C0664">
      <w:pPr>
        <w:spacing w:line="13" w:lineRule="exact"/>
      </w:pPr>
    </w:p>
    <w:p w:rsidR="003C0664" w:rsidRDefault="003C0664" w:rsidP="00FC47CF">
      <w:pPr>
        <w:numPr>
          <w:ilvl w:val="0"/>
          <w:numId w:val="25"/>
        </w:numPr>
        <w:tabs>
          <w:tab w:val="left" w:pos="376"/>
        </w:tabs>
        <w:spacing w:line="238" w:lineRule="auto"/>
        <w:ind w:left="40" w:right="20" w:hanging="8"/>
        <w:jc w:val="both"/>
      </w:pPr>
      <w:r>
        <w:t xml:space="preserve">связи с невысокой численностью населения муниципального образования уровень рождаемости и смертности от года к году были различными в силу вероятностных причин. За 2010-2017 гг., согласно данным администрации, рождаемость составляла от 10,4 до 17,0 чел. на 1000 жит., смертность – от 9,4 до 12,8 чел. </w:t>
      </w:r>
      <w:proofErr w:type="gramStart"/>
      <w:r>
        <w:t>на</w:t>
      </w:r>
      <w:proofErr w:type="gramEnd"/>
      <w:r>
        <w:t xml:space="preserve"> 1000 жит. Естественный прирост населения в 2010-2017 гг. был всегда положительным, в 2014 г. составил 29 чел., а в 2015 г. – всего 3. Механическое движение было также различным: с 2010 по 2017 гг. (кроме 2016 г.) наблюдался механический прирост населения, суммарно составивший 385 человек. Исключением был 2016 год, характеризующийся механической убылью населения на 31 чел. (см. таблицу 5.6). В целом, за последние 15 лет (2002-2017 гг.), общая численность населения увеличилась на 1,2 тыс. жителей или на 29%.</w:t>
      </w:r>
    </w:p>
    <w:p w:rsidR="003C0664" w:rsidRDefault="003C0664" w:rsidP="003C0664">
      <w:pPr>
        <w:spacing w:line="22" w:lineRule="exact"/>
      </w:pPr>
    </w:p>
    <w:p w:rsidR="003C0664" w:rsidRDefault="003C0664" w:rsidP="003C0664">
      <w:pPr>
        <w:spacing w:line="237" w:lineRule="auto"/>
        <w:ind w:left="40" w:right="40" w:firstLine="708"/>
        <w:jc w:val="both"/>
      </w:pPr>
      <w:r>
        <w:t xml:space="preserve">Главными тенденциями динамики возрастного состава населения Иркутской области за последние четверть века стали сокращение численности и доли детей и подростков, а также старение населения. </w:t>
      </w:r>
      <w:proofErr w:type="spellStart"/>
      <w:r>
        <w:t>Тельминкое</w:t>
      </w:r>
      <w:proofErr w:type="spellEnd"/>
      <w:r>
        <w:t xml:space="preserve"> муниципальное образование не является исключением.</w:t>
      </w:r>
    </w:p>
    <w:p w:rsidR="003C0664" w:rsidRDefault="003C0664" w:rsidP="003C0664">
      <w:pPr>
        <w:spacing w:line="13" w:lineRule="exact"/>
      </w:pPr>
    </w:p>
    <w:p w:rsidR="003C0664" w:rsidRDefault="003C0664" w:rsidP="00FC47CF">
      <w:pPr>
        <w:numPr>
          <w:ilvl w:val="1"/>
          <w:numId w:val="25"/>
        </w:numPr>
        <w:tabs>
          <w:tab w:val="left" w:pos="1026"/>
        </w:tabs>
        <w:spacing w:line="236" w:lineRule="auto"/>
        <w:ind w:left="40" w:right="20" w:firstLine="700"/>
        <w:jc w:val="both"/>
      </w:pPr>
      <w:r>
        <w:t>2017 г. удельный вес лиц, выбывших из муниципального образования в общей численности жителей, составил 1,7%, лиц, прибывших из других районов – 0,3%, лица, занятые ИТД – 3,8%.</w:t>
      </w:r>
    </w:p>
    <w:p w:rsidR="003C0664" w:rsidRDefault="003C0664" w:rsidP="003C0664">
      <w:pPr>
        <w:spacing w:line="14" w:lineRule="exact"/>
      </w:pPr>
    </w:p>
    <w:p w:rsidR="003C0664" w:rsidRDefault="003C0664" w:rsidP="003C0664">
      <w:pPr>
        <w:spacing w:line="237" w:lineRule="auto"/>
        <w:ind w:left="40" w:right="20" w:firstLine="708"/>
        <w:jc w:val="both"/>
      </w:pPr>
      <w:r>
        <w:t xml:space="preserve">Средний удельный вес населения в трудоспособном возрасте связан с вступлением в него многочисленных возрастов, родившихся в 70-е-80-е гг. прошлого века. В результате процессов естественного движения населения, удельный вес трудоспособных возрастов к расчетному сроку будет несколько сокращаться, поскольку в данную категорию граждан будут продолжать вступать малочисленные контингенты, родившиеся в 90-х годах и </w:t>
      </w:r>
      <w:proofErr w:type="gramStart"/>
      <w:r>
        <w:t>в</w:t>
      </w:r>
      <w:proofErr w:type="gramEnd"/>
    </w:p>
    <w:p w:rsidR="003C0664" w:rsidRDefault="003C0664" w:rsidP="003C0664">
      <w:pPr>
        <w:spacing w:line="305" w:lineRule="exact"/>
      </w:pPr>
    </w:p>
    <w:p w:rsidR="003C0664" w:rsidRDefault="003C0664" w:rsidP="00FC47CF">
      <w:pPr>
        <w:numPr>
          <w:ilvl w:val="2"/>
          <w:numId w:val="25"/>
        </w:numPr>
        <w:tabs>
          <w:tab w:val="left" w:pos="3240"/>
        </w:tabs>
        <w:spacing w:line="0" w:lineRule="atLeast"/>
        <w:ind w:left="32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460"/>
        <w:rPr>
          <w:rFonts w:ascii="Century Gothic" w:eastAsia="Century Gothic" w:hAnsi="Century Gothic"/>
        </w:rPr>
      </w:pPr>
      <w:r>
        <w:rPr>
          <w:rFonts w:ascii="Century Gothic" w:eastAsia="Century Gothic" w:hAnsi="Century Gothic"/>
        </w:rPr>
        <w:t>31</w:t>
      </w:r>
    </w:p>
    <w:p w:rsidR="003C0664" w:rsidRDefault="003C0664" w:rsidP="003C0664">
      <w:pPr>
        <w:spacing w:line="0" w:lineRule="atLeast"/>
        <w:ind w:left="9460"/>
        <w:rPr>
          <w:rFonts w:ascii="Century Gothic" w:eastAsia="Century Gothic" w:hAnsi="Century Gothic"/>
        </w:rPr>
        <w:sectPr w:rsidR="003C0664">
          <w:pgSz w:w="11900" w:h="16841"/>
          <w:pgMar w:top="565" w:right="1386" w:bottom="279" w:left="820" w:header="0" w:footer="0" w:gutter="0"/>
          <w:cols w:space="0" w:equalWidth="0">
            <w:col w:w="970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390" style="position:absolute;z-index:-251285504"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left="1"/>
        <w:jc w:val="both"/>
      </w:pPr>
      <w:proofErr w:type="gramStart"/>
      <w:r>
        <w:t>начале</w:t>
      </w:r>
      <w:proofErr w:type="gramEnd"/>
      <w:r>
        <w:t xml:space="preserve"> XXI века, а покидать – более многочисленные послевоенные поколения. С этим процессом связан прогноз некоторого уменьшения доли детей и роста удельного веса лиц пенсионного возраста. Прогноз структуры лиц трудоспособного возраста населения представлен в таблице 5.7.</w:t>
      </w:r>
    </w:p>
    <w:p w:rsidR="003C0664" w:rsidRDefault="003C0664" w:rsidP="003C0664">
      <w:pPr>
        <w:spacing w:line="134" w:lineRule="exact"/>
      </w:pPr>
    </w:p>
    <w:p w:rsidR="003C0664" w:rsidRDefault="003C0664" w:rsidP="003C0664">
      <w:pPr>
        <w:spacing w:line="234" w:lineRule="auto"/>
        <w:ind w:left="1" w:firstLine="708"/>
        <w:jc w:val="both"/>
        <w:rPr>
          <w:b/>
        </w:rPr>
      </w:pPr>
      <w:r>
        <w:rPr>
          <w:b/>
        </w:rPr>
        <w:t>Таблица 5.7 – Структура лиц трудоспособного возраста населения Тельминского муниципального образования</w:t>
      </w:r>
    </w:p>
    <w:p w:rsidR="003C0664" w:rsidRDefault="003C0664" w:rsidP="003C0664">
      <w:pPr>
        <w:spacing w:line="2" w:lineRule="exact"/>
      </w:pPr>
    </w:p>
    <w:p w:rsidR="003C0664" w:rsidRDefault="003C0664" w:rsidP="003C0664">
      <w:pPr>
        <w:spacing w:line="0" w:lineRule="atLeast"/>
        <w:ind w:left="7001"/>
      </w:pPr>
      <w:proofErr w:type="gramStart"/>
      <w:r>
        <w:t>в</w:t>
      </w:r>
      <w:proofErr w:type="gramEnd"/>
      <w:r>
        <w:t xml:space="preserve"> % к общей численности</w:t>
      </w:r>
    </w:p>
    <w:tbl>
      <w:tblPr>
        <w:tblW w:w="0" w:type="auto"/>
        <w:tblInd w:w="151" w:type="dxa"/>
        <w:tblLayout w:type="fixed"/>
        <w:tblCellMar>
          <w:left w:w="0" w:type="dxa"/>
          <w:right w:w="0" w:type="dxa"/>
        </w:tblCellMar>
        <w:tblLook w:val="0000" w:firstRow="0" w:lastRow="0" w:firstColumn="0" w:lastColumn="0" w:noHBand="0" w:noVBand="0"/>
      </w:tblPr>
      <w:tblGrid>
        <w:gridCol w:w="5380"/>
        <w:gridCol w:w="1820"/>
        <w:gridCol w:w="30"/>
        <w:gridCol w:w="1060"/>
        <w:gridCol w:w="1080"/>
      </w:tblGrid>
      <w:tr w:rsidR="003C0664" w:rsidTr="00242EFA">
        <w:trPr>
          <w:trHeight w:val="284"/>
        </w:trPr>
        <w:tc>
          <w:tcPr>
            <w:tcW w:w="538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по данным</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060" w:type="dxa"/>
            <w:tcBorders>
              <w:top w:val="single" w:sz="8" w:space="0" w:color="auto"/>
            </w:tcBorders>
            <w:shd w:val="clear" w:color="auto" w:fill="auto"/>
            <w:vAlign w:val="bottom"/>
          </w:tcPr>
          <w:p w:rsidR="003C0664" w:rsidRDefault="003C0664" w:rsidP="00242EFA">
            <w:pPr>
              <w:spacing w:line="0" w:lineRule="atLeast"/>
            </w:pPr>
          </w:p>
        </w:tc>
        <w:tc>
          <w:tcPr>
            <w:tcW w:w="10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53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600"/>
              <w:rPr>
                <w:b/>
              </w:rPr>
            </w:pPr>
            <w:r>
              <w:rPr>
                <w:b/>
              </w:rPr>
              <w:t>Возрастные группы</w:t>
            </w:r>
          </w:p>
        </w:tc>
        <w:tc>
          <w:tcPr>
            <w:tcW w:w="182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текущего</w:t>
            </w:r>
          </w:p>
        </w:tc>
        <w:tc>
          <w:tcPr>
            <w:tcW w:w="20" w:type="dxa"/>
            <w:shd w:val="clear" w:color="auto" w:fill="auto"/>
            <w:vAlign w:val="bottom"/>
          </w:tcPr>
          <w:p w:rsidR="003C0664" w:rsidRDefault="003C0664" w:rsidP="00242EFA">
            <w:pPr>
              <w:spacing w:line="0" w:lineRule="atLeast"/>
            </w:pPr>
          </w:p>
        </w:tc>
        <w:tc>
          <w:tcPr>
            <w:tcW w:w="2140" w:type="dxa"/>
            <w:gridSpan w:val="2"/>
            <w:tcBorders>
              <w:right w:val="single" w:sz="8" w:space="0" w:color="auto"/>
            </w:tcBorders>
            <w:shd w:val="clear" w:color="auto" w:fill="auto"/>
            <w:vAlign w:val="bottom"/>
          </w:tcPr>
          <w:p w:rsidR="003C0664" w:rsidRDefault="003C0664" w:rsidP="00242EFA">
            <w:pPr>
              <w:spacing w:line="0" w:lineRule="atLeast"/>
              <w:ind w:left="620"/>
              <w:rPr>
                <w:b/>
              </w:rPr>
            </w:pPr>
            <w:r>
              <w:rPr>
                <w:b/>
              </w:rPr>
              <w:t>прогноз</w:t>
            </w:r>
          </w:p>
        </w:tc>
      </w:tr>
      <w:tr w:rsidR="003C0664" w:rsidTr="00242EFA">
        <w:trPr>
          <w:trHeight w:val="154"/>
        </w:trPr>
        <w:tc>
          <w:tcPr>
            <w:tcW w:w="53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учета</w:t>
            </w:r>
          </w:p>
        </w:tc>
        <w:tc>
          <w:tcPr>
            <w:tcW w:w="20" w:type="dxa"/>
            <w:shd w:val="clear" w:color="auto" w:fill="auto"/>
            <w:vAlign w:val="bottom"/>
          </w:tcPr>
          <w:p w:rsidR="003C0664" w:rsidRDefault="003C0664" w:rsidP="00242EFA">
            <w:pPr>
              <w:spacing w:line="0" w:lineRule="atLeast"/>
              <w:rPr>
                <w:sz w:val="13"/>
              </w:rPr>
            </w:pPr>
          </w:p>
        </w:tc>
        <w:tc>
          <w:tcPr>
            <w:tcW w:w="1060" w:type="dxa"/>
            <w:shd w:val="clear" w:color="auto" w:fill="auto"/>
            <w:vAlign w:val="bottom"/>
          </w:tcPr>
          <w:p w:rsidR="003C0664" w:rsidRDefault="003C0664" w:rsidP="00242EFA">
            <w:pPr>
              <w:spacing w:line="0" w:lineRule="atLeast"/>
              <w:rPr>
                <w:sz w:val="13"/>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124"/>
        </w:trPr>
        <w:tc>
          <w:tcPr>
            <w:tcW w:w="53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0"/>
              </w:rPr>
            </w:pPr>
          </w:p>
        </w:tc>
        <w:tc>
          <w:tcPr>
            <w:tcW w:w="1060" w:type="dxa"/>
            <w:tcBorders>
              <w:bottom w:val="single" w:sz="8" w:space="0" w:color="auto"/>
            </w:tcBorders>
            <w:shd w:val="clear" w:color="auto" w:fill="auto"/>
            <w:vAlign w:val="bottom"/>
          </w:tcPr>
          <w:p w:rsidR="003C0664" w:rsidRDefault="003C0664" w:rsidP="00242EFA">
            <w:pPr>
              <w:spacing w:line="0" w:lineRule="atLeast"/>
              <w:rPr>
                <w:sz w:val="10"/>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98"/>
        </w:trPr>
        <w:tc>
          <w:tcPr>
            <w:tcW w:w="53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2017 г.</w:t>
            </w:r>
          </w:p>
        </w:tc>
        <w:tc>
          <w:tcPr>
            <w:tcW w:w="20" w:type="dxa"/>
            <w:shd w:val="clear" w:color="auto" w:fill="auto"/>
            <w:vAlign w:val="bottom"/>
          </w:tcPr>
          <w:p w:rsidR="003C0664" w:rsidRDefault="003C0664" w:rsidP="00242EFA">
            <w:pPr>
              <w:spacing w:line="0" w:lineRule="atLeast"/>
            </w:pPr>
          </w:p>
        </w:tc>
        <w:tc>
          <w:tcPr>
            <w:tcW w:w="10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2022 г.</w:t>
            </w: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2032 г.</w:t>
            </w:r>
          </w:p>
        </w:tc>
      </w:tr>
      <w:tr w:rsidR="003C0664" w:rsidTr="00242EFA">
        <w:trPr>
          <w:trHeight w:val="273"/>
        </w:trPr>
        <w:tc>
          <w:tcPr>
            <w:tcW w:w="5380" w:type="dxa"/>
            <w:tcBorders>
              <w:left w:val="single" w:sz="8" w:space="0" w:color="auto"/>
              <w:right w:val="single" w:sz="8" w:space="0" w:color="auto"/>
            </w:tcBorders>
            <w:shd w:val="clear" w:color="auto" w:fill="auto"/>
            <w:vAlign w:val="bottom"/>
          </w:tcPr>
          <w:p w:rsidR="003C0664" w:rsidRDefault="003C0664" w:rsidP="00242EFA">
            <w:pPr>
              <w:spacing w:line="273" w:lineRule="exact"/>
              <w:ind w:left="120"/>
            </w:pPr>
            <w:r>
              <w:t>лица в трудоспособном возрасте</w:t>
            </w: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55,8</w:t>
            </w:r>
          </w:p>
        </w:tc>
        <w:tc>
          <w:tcPr>
            <w:tcW w:w="108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56</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49</w:t>
            </w:r>
          </w:p>
        </w:tc>
      </w:tr>
      <w:tr w:rsidR="003C0664" w:rsidTr="00242EFA">
        <w:trPr>
          <w:trHeight w:val="276"/>
        </w:trPr>
        <w:tc>
          <w:tcPr>
            <w:tcW w:w="53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(мужчины 16-59 лет; женщины 16-54 года)</w:t>
            </w:r>
          </w:p>
        </w:tc>
        <w:tc>
          <w:tcPr>
            <w:tcW w:w="18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538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538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Из них:</w:t>
            </w:r>
          </w:p>
        </w:tc>
        <w:tc>
          <w:tcPr>
            <w:tcW w:w="18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0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53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лица, выбывшие из муниципального образования</w:t>
            </w:r>
          </w:p>
        </w:tc>
        <w:tc>
          <w:tcPr>
            <w:tcW w:w="18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1,7</w:t>
            </w:r>
          </w:p>
        </w:tc>
        <w:tc>
          <w:tcPr>
            <w:tcW w:w="1080" w:type="dxa"/>
            <w:gridSpan w:val="2"/>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1,6</w:t>
            </w:r>
          </w:p>
        </w:tc>
        <w:tc>
          <w:tcPr>
            <w:tcW w:w="10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2,5</w:t>
            </w:r>
          </w:p>
        </w:tc>
      </w:tr>
      <w:tr w:rsidR="003C0664" w:rsidTr="00242EFA">
        <w:trPr>
          <w:trHeight w:val="277"/>
        </w:trPr>
        <w:tc>
          <w:tcPr>
            <w:tcW w:w="53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в другие районы в 2016 году</w:t>
            </w: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0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53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лица, прибывшие в 2016 году из других районов</w:t>
            </w: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0,3</w:t>
            </w:r>
          </w:p>
        </w:tc>
        <w:tc>
          <w:tcPr>
            <w:tcW w:w="10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0,3</w:t>
            </w: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0,2</w:t>
            </w:r>
          </w:p>
        </w:tc>
      </w:tr>
      <w:tr w:rsidR="003C0664" w:rsidTr="00242EFA">
        <w:trPr>
          <w:trHeight w:val="267"/>
        </w:trPr>
        <w:tc>
          <w:tcPr>
            <w:tcW w:w="5380" w:type="dxa"/>
            <w:tcBorders>
              <w:left w:val="single" w:sz="8" w:space="0" w:color="auto"/>
              <w:right w:val="single" w:sz="8" w:space="0" w:color="auto"/>
            </w:tcBorders>
            <w:shd w:val="clear" w:color="auto" w:fill="auto"/>
            <w:vAlign w:val="bottom"/>
          </w:tcPr>
          <w:p w:rsidR="003C0664" w:rsidRDefault="003C0664" w:rsidP="00242EFA">
            <w:pPr>
              <w:spacing w:line="266" w:lineRule="exact"/>
              <w:ind w:left="120"/>
            </w:pPr>
            <w:r>
              <w:t>лица, занятые ИТД (частные предприниматели) и</w:t>
            </w: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3,8</w:t>
            </w:r>
          </w:p>
        </w:tc>
        <w:tc>
          <w:tcPr>
            <w:tcW w:w="108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4,0</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4,6</w:t>
            </w:r>
          </w:p>
        </w:tc>
      </w:tr>
      <w:tr w:rsidR="003C0664" w:rsidTr="00242EFA">
        <w:trPr>
          <w:trHeight w:val="276"/>
        </w:trPr>
        <w:tc>
          <w:tcPr>
            <w:tcW w:w="53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по найму у отдельных граждан</w:t>
            </w:r>
          </w:p>
        </w:tc>
        <w:tc>
          <w:tcPr>
            <w:tcW w:w="18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7"/>
        </w:trPr>
        <w:tc>
          <w:tcPr>
            <w:tcW w:w="538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0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1391" style="position:absolute;margin-left:6.95pt;margin-top:-114.7pt;width:1.45pt;height:1.55pt;z-index:-251284480;mso-position-horizontal-relative:text;mso-position-vertical-relative:text" o:userdrawn="t" fillcolor="black" strokecolor="none"/>
        </w:pict>
      </w:r>
      <w:r>
        <w:rPr>
          <w:sz w:val="12"/>
        </w:rPr>
        <w:pict>
          <v:rect id="_x0000_s1392" style="position:absolute;margin-left:273.75pt;margin-top:-113.7pt;width:.95pt;height:1pt;z-index:-251283456;mso-position-horizontal-relative:text;mso-position-vertical-relative:text" o:userdrawn="t" fillcolor="black" strokecolor="none"/>
        </w:pict>
      </w:r>
      <w:r>
        <w:rPr>
          <w:sz w:val="12"/>
        </w:rPr>
        <w:pict>
          <v:rect id="_x0000_s1393" style="position:absolute;margin-left:366pt;margin-top:-113.7pt;width:1pt;height:1pt;z-index:-251282432;mso-position-horizontal-relative:text;mso-position-vertical-relative:text" o:userdrawn="t" fillcolor="black" strokecolor="none"/>
        </w:pict>
      </w:r>
      <w:r>
        <w:rPr>
          <w:sz w:val="12"/>
        </w:rPr>
        <w:pict>
          <v:rect id="_x0000_s1394" style="position:absolute;margin-left:366.25pt;margin-top:-114.7pt;width:1.45pt;height:1.45pt;z-index:-251281408;mso-position-horizontal-relative:text;mso-position-vertical-relative:text" o:userdrawn="t" fillcolor="black" strokecolor="none"/>
        </w:pict>
      </w:r>
      <w:r>
        <w:rPr>
          <w:sz w:val="12"/>
        </w:rPr>
        <w:pict>
          <v:rect id="_x0000_s1395" style="position:absolute;margin-left:419.95pt;margin-top:-113.7pt;width:.95pt;height:1pt;z-index:-251280384;mso-position-horizontal-relative:text;mso-position-vertical-relative:text" o:userdrawn="t" fillcolor="black" strokecolor="none"/>
        </w:pict>
      </w:r>
      <w:r>
        <w:rPr>
          <w:sz w:val="12"/>
        </w:rPr>
        <w:pict>
          <v:rect id="_x0000_s1396" style="position:absolute;margin-left:473.55pt;margin-top:-114.7pt;width:1.45pt;height:1.55pt;z-index:-251279360;mso-position-horizontal-relative:text;mso-position-vertical-relative:text" o:userdrawn="t" fillcolor="black" strokecolor="none"/>
        </w:pict>
      </w:r>
      <w:r>
        <w:rPr>
          <w:sz w:val="12"/>
        </w:rPr>
        <w:pict>
          <v:rect id="_x0000_s1397" style="position:absolute;margin-left:6.95pt;margin-top:-44.05pt;width:1.45pt;height:1pt;z-index:-251278336;mso-position-horizontal-relative:text;mso-position-vertical-relative:text" o:userdrawn="t" fillcolor="black" strokecolor="none"/>
        </w:pict>
      </w:r>
      <w:r>
        <w:rPr>
          <w:sz w:val="12"/>
        </w:rPr>
        <w:pict>
          <v:rect id="_x0000_s1398" style="position:absolute;margin-left:366.25pt;margin-top:-1.4pt;width:1.45pt;height:1.4pt;z-index:-251277312;mso-position-horizontal-relative:text;mso-position-vertical-relative:text" o:userdrawn="t" fillcolor="black" strokecolor="none"/>
        </w:pict>
      </w:r>
    </w:p>
    <w:p w:rsidR="003C0664" w:rsidRDefault="003C0664" w:rsidP="003C0664">
      <w:pPr>
        <w:spacing w:line="112" w:lineRule="exact"/>
      </w:pPr>
    </w:p>
    <w:p w:rsidR="003C0664" w:rsidRDefault="003C0664" w:rsidP="00FC47CF">
      <w:pPr>
        <w:numPr>
          <w:ilvl w:val="1"/>
          <w:numId w:val="26"/>
        </w:numPr>
        <w:tabs>
          <w:tab w:val="left" w:pos="1045"/>
        </w:tabs>
        <w:spacing w:line="236" w:lineRule="auto"/>
        <w:ind w:left="1" w:firstLine="719"/>
        <w:jc w:val="both"/>
      </w:pPr>
      <w:r>
        <w:t>число лиц, занятых в экономике (самодеятельное население), входят кадры градообразующих отраслей, а также предприятий, организаций и учреждений обслуживания. На перспективу численность градообразующей группы останется относительно стабильной.</w:t>
      </w:r>
    </w:p>
    <w:p w:rsidR="003C0664" w:rsidRDefault="003C0664" w:rsidP="003C0664">
      <w:pPr>
        <w:spacing w:line="14" w:lineRule="exact"/>
      </w:pPr>
    </w:p>
    <w:p w:rsidR="003C0664" w:rsidRDefault="003C0664" w:rsidP="00FC47CF">
      <w:pPr>
        <w:numPr>
          <w:ilvl w:val="0"/>
          <w:numId w:val="26"/>
        </w:numPr>
        <w:tabs>
          <w:tab w:val="left" w:pos="306"/>
        </w:tabs>
        <w:spacing w:line="236" w:lineRule="auto"/>
        <w:ind w:left="1" w:hanging="1"/>
        <w:jc w:val="both"/>
      </w:pPr>
      <w:r>
        <w:t>то же время ожидается рост уровня жизни населения, что приведет к увеличению численности и удельного веса обслуживающей группы до 3,6% населения на I очередь и до 3,4% – на расчетный срок генерального плана (см. таблицу 5.8).</w:t>
      </w:r>
    </w:p>
    <w:p w:rsidR="003C0664" w:rsidRDefault="003C0664" w:rsidP="003C0664">
      <w:pPr>
        <w:spacing w:line="14" w:lineRule="exact"/>
      </w:pPr>
    </w:p>
    <w:p w:rsidR="003C0664" w:rsidRDefault="003C0664" w:rsidP="003C0664">
      <w:pPr>
        <w:spacing w:line="234" w:lineRule="auto"/>
        <w:ind w:left="1" w:firstLine="708"/>
        <w:rPr>
          <w:b/>
        </w:rPr>
      </w:pPr>
      <w:r>
        <w:t xml:space="preserve">Генеральным планом на I очередь проекта прогнозируется незначительный рост численности жителей Тельминского муниципального образования – до </w:t>
      </w:r>
      <w:r>
        <w:rPr>
          <w:b/>
        </w:rPr>
        <w:t>5,54</w:t>
      </w:r>
      <w:r>
        <w:t xml:space="preserve"> </w:t>
      </w:r>
      <w:proofErr w:type="spellStart"/>
      <w:r>
        <w:rPr>
          <w:b/>
        </w:rPr>
        <w:t>тыс</w:t>
      </w:r>
      <w:proofErr w:type="gramStart"/>
      <w:r>
        <w:rPr>
          <w:b/>
        </w:rPr>
        <w:t>.ч</w:t>
      </w:r>
      <w:proofErr w:type="gramEnd"/>
      <w:r>
        <w:rPr>
          <w:b/>
        </w:rPr>
        <w:t>ел</w:t>
      </w:r>
      <w:proofErr w:type="spellEnd"/>
      <w:r>
        <w:rPr>
          <w:b/>
        </w:rPr>
        <w:t>.</w:t>
      </w:r>
    </w:p>
    <w:p w:rsidR="003C0664" w:rsidRDefault="003C0664" w:rsidP="003C0664">
      <w:pPr>
        <w:spacing w:line="12" w:lineRule="exact"/>
      </w:pPr>
    </w:p>
    <w:p w:rsidR="003C0664" w:rsidRDefault="003C0664" w:rsidP="003C0664">
      <w:pPr>
        <w:spacing w:line="237" w:lineRule="auto"/>
        <w:ind w:left="1" w:firstLine="708"/>
        <w:jc w:val="both"/>
      </w:pPr>
      <w:r>
        <w:t>Определяющим фактором в формировании населения будет играть естественный прирост, наличие на территории стабильно развивающихся предприятий и улучшением жилищных условий жителей. По мере совершенствования медицинского обслуживания населения представляется обоснованным прогнозировать снижение смертности.</w:t>
      </w:r>
    </w:p>
    <w:p w:rsidR="003C0664" w:rsidRDefault="003C0664" w:rsidP="003C0664">
      <w:pPr>
        <w:spacing w:line="134" w:lineRule="exact"/>
      </w:pPr>
    </w:p>
    <w:p w:rsidR="003C0664" w:rsidRDefault="003C0664" w:rsidP="003C0664">
      <w:pPr>
        <w:spacing w:line="234" w:lineRule="auto"/>
        <w:ind w:left="1" w:firstLine="708"/>
        <w:rPr>
          <w:b/>
        </w:rPr>
      </w:pPr>
      <w:r>
        <w:rPr>
          <w:b/>
        </w:rPr>
        <w:t>Таблица 5.8 – Трудовая структура населения Тельминского муниципального образования</w:t>
      </w:r>
    </w:p>
    <w:p w:rsidR="003C0664" w:rsidRDefault="003C0664" w:rsidP="003C0664">
      <w:pPr>
        <w:spacing w:line="104" w:lineRule="exact"/>
      </w:pPr>
    </w:p>
    <w:tbl>
      <w:tblPr>
        <w:tblW w:w="0" w:type="auto"/>
        <w:tblInd w:w="251" w:type="dxa"/>
        <w:tblLayout w:type="fixed"/>
        <w:tblCellMar>
          <w:left w:w="0" w:type="dxa"/>
          <w:right w:w="0" w:type="dxa"/>
        </w:tblCellMar>
        <w:tblLook w:val="0000" w:firstRow="0" w:lastRow="0" w:firstColumn="0" w:lastColumn="0" w:noHBand="0" w:noVBand="0"/>
      </w:tblPr>
      <w:tblGrid>
        <w:gridCol w:w="3500"/>
        <w:gridCol w:w="960"/>
        <w:gridCol w:w="940"/>
        <w:gridCol w:w="940"/>
        <w:gridCol w:w="960"/>
        <w:gridCol w:w="940"/>
        <w:gridCol w:w="920"/>
      </w:tblGrid>
      <w:tr w:rsidR="003C0664" w:rsidTr="00242EFA">
        <w:trPr>
          <w:trHeight w:val="304"/>
        </w:trPr>
        <w:tc>
          <w:tcPr>
            <w:tcW w:w="35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gridSpan w:val="2"/>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580"/>
              <w:rPr>
                <w:b/>
              </w:rPr>
            </w:pPr>
            <w:r>
              <w:rPr>
                <w:b/>
              </w:rPr>
              <w:t>2017 г.</w:t>
            </w:r>
          </w:p>
        </w:tc>
        <w:tc>
          <w:tcPr>
            <w:tcW w:w="1900" w:type="dxa"/>
            <w:gridSpan w:val="2"/>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560"/>
              <w:rPr>
                <w:b/>
              </w:rPr>
            </w:pPr>
            <w:r>
              <w:rPr>
                <w:b/>
              </w:rPr>
              <w:t>2022 г.</w:t>
            </w:r>
          </w:p>
        </w:tc>
        <w:tc>
          <w:tcPr>
            <w:tcW w:w="1860" w:type="dxa"/>
            <w:gridSpan w:val="2"/>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540"/>
              <w:rPr>
                <w:b/>
              </w:rPr>
            </w:pPr>
            <w:r>
              <w:rPr>
                <w:b/>
              </w:rPr>
              <w:t>2032 г.</w:t>
            </w:r>
          </w:p>
        </w:tc>
      </w:tr>
      <w:tr w:rsidR="003C0664" w:rsidTr="00242EFA">
        <w:trPr>
          <w:trHeight w:val="285"/>
        </w:trPr>
        <w:tc>
          <w:tcPr>
            <w:tcW w:w="35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9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чел.</w:t>
            </w:r>
          </w:p>
        </w:tc>
        <w:tc>
          <w:tcPr>
            <w:tcW w:w="9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9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тыс.</w:t>
            </w:r>
          </w:p>
        </w:tc>
        <w:tc>
          <w:tcPr>
            <w:tcW w:w="9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9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тыс.</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r>
      <w:tr w:rsidR="003C0664" w:rsidTr="00242EFA">
        <w:trPr>
          <w:trHeight w:val="137"/>
        </w:trPr>
        <w:tc>
          <w:tcPr>
            <w:tcW w:w="35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чел.</w:t>
            </w:r>
          </w:p>
        </w:tc>
        <w:tc>
          <w:tcPr>
            <w:tcW w:w="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чел.</w:t>
            </w: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74"/>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3" w:lineRule="exact"/>
              <w:ind w:left="120"/>
            </w:pPr>
            <w:r>
              <w:t>Самодеятельное население</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815</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15,2</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0,828</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14,9</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0,92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14,9</w:t>
            </w:r>
          </w:p>
        </w:tc>
      </w:tr>
      <w:tr w:rsidR="003C0664" w:rsidTr="00242EFA">
        <w:trPr>
          <w:trHeight w:val="268"/>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20"/>
            </w:pPr>
            <w:r>
              <w:t>в т. ч. градообразующая группа</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509</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9,5</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0,509</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9,0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0,54</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8,8</w:t>
            </w:r>
          </w:p>
        </w:tc>
      </w:tr>
      <w:tr w:rsidR="003C0664" w:rsidTr="00242EFA">
        <w:trPr>
          <w:trHeight w:val="266"/>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800"/>
            </w:pPr>
            <w:r>
              <w:t>обслуживающая группа</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176</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3,3</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0,189</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3,4</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0,22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3,6</w:t>
            </w:r>
          </w:p>
        </w:tc>
      </w:tr>
      <w:tr w:rsidR="003C0664" w:rsidTr="00242EFA">
        <w:trPr>
          <w:trHeight w:val="265"/>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800"/>
            </w:pPr>
            <w:r>
              <w:t>ИТД</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2,4</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0,13</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2,3</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0,16</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2,6</w:t>
            </w:r>
          </w:p>
        </w:tc>
      </w:tr>
      <w:tr w:rsidR="003C0664" w:rsidTr="00242EFA">
        <w:trPr>
          <w:trHeight w:val="266"/>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Несамодеятельное население</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4530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84,8</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4,7</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85,1</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5,24</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85,1</w:t>
            </w:r>
          </w:p>
        </w:tc>
      </w:tr>
      <w:tr w:rsidR="003C0664" w:rsidTr="00242EFA">
        <w:trPr>
          <w:trHeight w:val="266"/>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Постоянное население</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5345</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5,54</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6,16</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100,0</w:t>
            </w:r>
          </w:p>
        </w:tc>
      </w:tr>
      <w:tr w:rsidR="003C0664" w:rsidTr="00242EFA">
        <w:trPr>
          <w:trHeight w:val="276"/>
        </w:trPr>
        <w:tc>
          <w:tcPr>
            <w:tcW w:w="35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Население всего</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5345</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5,54</w:t>
            </w: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100,0</w:t>
            </w:r>
          </w:p>
        </w:tc>
        <w:tc>
          <w:tcPr>
            <w:tcW w:w="9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6,16</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100,0</w:t>
            </w:r>
          </w:p>
        </w:tc>
      </w:tr>
    </w:tbl>
    <w:p w:rsidR="003C0664" w:rsidRDefault="00E335EA" w:rsidP="003C0664">
      <w:pPr>
        <w:spacing w:line="20" w:lineRule="exact"/>
      </w:pPr>
      <w:r>
        <w:rPr>
          <w:w w:val="99"/>
        </w:rPr>
        <w:pict>
          <v:rect id="_x0000_s1399" style="position:absolute;margin-left:12.2pt;margin-top:-131.65pt;width:1.45pt;height:1.55pt;z-index:-251276288;mso-position-horizontal-relative:text;mso-position-vertical-relative:text" o:userdrawn="t" fillcolor="black" strokecolor="none"/>
        </w:pict>
      </w:r>
      <w:r>
        <w:rPr>
          <w:w w:val="99"/>
        </w:rPr>
        <w:pict>
          <v:rect id="_x0000_s1400" style="position:absolute;margin-left:185.85pt;margin-top:-131.65pt;width:1pt;height:1.55pt;z-index:-251275264;mso-position-horizontal-relative:text;mso-position-vertical-relative:text" o:userdrawn="t" fillcolor="black" strokecolor="none"/>
        </w:pict>
      </w:r>
      <w:r>
        <w:rPr>
          <w:w w:val="99"/>
        </w:rPr>
        <w:pict>
          <v:rect id="_x0000_s1401" style="position:absolute;margin-left:232.9pt;margin-top:-131.2pt;width:1pt;height:1.1pt;z-index:-251274240;mso-position-horizontal-relative:text;mso-position-vertical-relative:text" o:userdrawn="t" fillcolor="black" strokecolor="none"/>
        </w:pict>
      </w:r>
      <w:r>
        <w:rPr>
          <w:w w:val="99"/>
        </w:rPr>
        <w:pict>
          <v:rect id="_x0000_s1402" style="position:absolute;margin-left:280.1pt;margin-top:-131.65pt;width:.95pt;height:1.55pt;z-index:-251273216;mso-position-horizontal-relative:text;mso-position-vertical-relative:text" o:userdrawn="t" fillcolor="black" strokecolor="none"/>
        </w:pict>
      </w:r>
      <w:r>
        <w:rPr>
          <w:w w:val="99"/>
        </w:rPr>
        <w:pict>
          <v:rect id="_x0000_s1403" style="position:absolute;margin-left:327.1pt;margin-top:-131.2pt;width:.95pt;height:1.1pt;z-index:-251272192;mso-position-horizontal-relative:text;mso-position-vertical-relative:text" o:userdrawn="t" fillcolor="black" strokecolor="none"/>
        </w:pict>
      </w:r>
      <w:r>
        <w:rPr>
          <w:w w:val="99"/>
        </w:rPr>
        <w:pict>
          <v:rect id="_x0000_s1404" style="position:absolute;margin-left:374.35pt;margin-top:-131.65pt;width:.95pt;height:1.55pt;z-index:-251271168;mso-position-horizontal-relative:text;mso-position-vertical-relative:text" o:userdrawn="t" fillcolor="black" strokecolor="none"/>
        </w:pict>
      </w:r>
      <w:r>
        <w:rPr>
          <w:w w:val="99"/>
        </w:rPr>
        <w:pict>
          <v:rect id="_x0000_s1405" style="position:absolute;margin-left:421.35pt;margin-top:-131.2pt;width:1pt;height:1.1pt;z-index:-251270144;mso-position-horizontal-relative:text;mso-position-vertical-relative:text" o:userdrawn="t" fillcolor="black" strokecolor="none"/>
        </w:pict>
      </w:r>
      <w:r>
        <w:rPr>
          <w:w w:val="99"/>
        </w:rPr>
        <w:pict>
          <v:rect id="_x0000_s1406" style="position:absolute;margin-left:468.3pt;margin-top:-131.65pt;width:1.45pt;height:1.55pt;z-index:-251269120;mso-position-horizontal-relative:text;mso-position-vertical-relative:text" o:userdrawn="t" fillcolor="black" strokecolor="none"/>
        </w:pict>
      </w:r>
      <w:r>
        <w:rPr>
          <w:w w:val="99"/>
        </w:rPr>
        <w:pict>
          <v:rect id="_x0000_s1407" style="position:absolute;margin-left:12.2pt;margin-top:-102.5pt;width:1.45pt;height:1.55pt;z-index:-251268096;mso-position-horizontal-relative:text;mso-position-vertical-relative:text" o:userdrawn="t" fillcolor="black" strokecolor="none"/>
        </w:pict>
      </w:r>
      <w:r>
        <w:rPr>
          <w:w w:val="99"/>
        </w:rPr>
        <w:pict>
          <v:rect id="_x0000_s1408" style="position:absolute;margin-left:185.85pt;margin-top:-101.5pt;width:1pt;height:1pt;z-index:-251267072;mso-position-horizontal-relative:text;mso-position-vertical-relative:text" o:userdrawn="t" fillcolor="black" strokecolor="none"/>
        </w:pict>
      </w:r>
      <w:r>
        <w:rPr>
          <w:w w:val="99"/>
        </w:rPr>
        <w:pict>
          <v:rect id="_x0000_s1409" style="position:absolute;margin-left:232.9pt;margin-top:-101.5pt;width:1pt;height:1pt;z-index:-251266048;mso-position-horizontal-relative:text;mso-position-vertical-relative:text" o:userdrawn="t" fillcolor="black" strokecolor="none"/>
        </w:pict>
      </w:r>
      <w:r>
        <w:rPr>
          <w:w w:val="99"/>
        </w:rPr>
        <w:pict>
          <v:rect id="_x0000_s1410" style="position:absolute;margin-left:280.1pt;margin-top:-101.5pt;width:.95pt;height:1pt;z-index:-251265024;mso-position-horizontal-relative:text;mso-position-vertical-relative:text" o:userdrawn="t" fillcolor="black" strokecolor="none"/>
        </w:pict>
      </w:r>
      <w:r>
        <w:rPr>
          <w:w w:val="99"/>
        </w:rPr>
        <w:pict>
          <v:rect id="_x0000_s1411" style="position:absolute;margin-left:327.1pt;margin-top:-101.5pt;width:.95pt;height:1pt;z-index:-251264000;mso-position-horizontal-relative:text;mso-position-vertical-relative:text" o:userdrawn="t" fillcolor="black" strokecolor="none"/>
        </w:pict>
      </w:r>
      <w:r>
        <w:rPr>
          <w:w w:val="99"/>
        </w:rPr>
        <w:pict>
          <v:rect id="_x0000_s1412" style="position:absolute;margin-left:374.35pt;margin-top:-101.5pt;width:.95pt;height:1pt;z-index:-251262976;mso-position-horizontal-relative:text;mso-position-vertical-relative:text" o:userdrawn="t" fillcolor="black" strokecolor="none"/>
        </w:pict>
      </w:r>
      <w:r>
        <w:rPr>
          <w:w w:val="99"/>
        </w:rPr>
        <w:pict>
          <v:rect id="_x0000_s1413" style="position:absolute;margin-left:421.35pt;margin-top:-101.5pt;width:1pt;height:1pt;z-index:-251261952;mso-position-horizontal-relative:text;mso-position-vertical-relative:text" o:userdrawn="t" fillcolor="black" strokecolor="none"/>
        </w:pict>
      </w:r>
      <w:r>
        <w:rPr>
          <w:w w:val="99"/>
        </w:rPr>
        <w:pict>
          <v:rect id="_x0000_s1414" style="position:absolute;margin-left:468.3pt;margin-top:-102.5pt;width:1.45pt;height:1.55pt;z-index:-251260928;mso-position-horizontal-relative:text;mso-position-vertical-relative:text" o:userdrawn="t" fillcolor="black" strokecolor="none"/>
        </w:pict>
      </w:r>
      <w:r>
        <w:rPr>
          <w:w w:val="99"/>
        </w:rPr>
        <w:pict>
          <v:rect id="_x0000_s1415" style="position:absolute;margin-left:185.85pt;margin-top:-73.1pt;width:1pt;height:.95pt;z-index:-251259904;mso-position-horizontal-relative:text;mso-position-vertical-relative:text" o:userdrawn="t" fillcolor="black" strokecolor="none"/>
        </w:pict>
      </w:r>
      <w:r>
        <w:rPr>
          <w:w w:val="99"/>
        </w:rPr>
        <w:pict>
          <v:rect id="_x0000_s1416" style="position:absolute;margin-left:185.85pt;margin-top:-30.25pt;width:1pt;height:1pt;z-index:-251258880;mso-position-horizontal-relative:text;mso-position-vertical-relative:text" o:userdrawn="t" fillcolor="black" strokecolor="none"/>
        </w:pict>
      </w:r>
      <w:r>
        <w:rPr>
          <w:w w:val="99"/>
        </w:rPr>
        <w:pict>
          <v:rect id="_x0000_s1417" style="position:absolute;margin-left:468.3pt;margin-top:-30.25pt;width:1.45pt;height:1pt;z-index:-251257856;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4" w:lineRule="auto"/>
        <w:ind w:left="1" w:firstLine="720"/>
        <w:rPr>
          <w:b/>
        </w:rPr>
      </w:pPr>
      <w:r>
        <w:t xml:space="preserve">На расчетный срок генерального плана численность населения, в условиях естественного и механического прироста, составит </w:t>
      </w:r>
      <w:r>
        <w:rPr>
          <w:b/>
        </w:rPr>
        <w:t>6,16</w:t>
      </w:r>
      <w:r>
        <w:t xml:space="preserve"> </w:t>
      </w:r>
      <w:proofErr w:type="spellStart"/>
      <w:r>
        <w:rPr>
          <w:b/>
        </w:rPr>
        <w:t>тыс</w:t>
      </w:r>
      <w:proofErr w:type="gramStart"/>
      <w:r>
        <w:rPr>
          <w:b/>
        </w:rPr>
        <w:t>.ч</w:t>
      </w:r>
      <w:proofErr w:type="gramEnd"/>
      <w:r>
        <w:rPr>
          <w:b/>
        </w:rPr>
        <w:t>ел</w:t>
      </w:r>
      <w:proofErr w:type="spellEnd"/>
      <w:r>
        <w:rPr>
          <w:b/>
        </w:rPr>
        <w:t>.</w:t>
      </w:r>
    </w:p>
    <w:p w:rsidR="003C0664" w:rsidRDefault="003C0664" w:rsidP="003C0664">
      <w:pPr>
        <w:spacing w:line="200" w:lineRule="exact"/>
      </w:pPr>
    </w:p>
    <w:p w:rsidR="003C0664" w:rsidRDefault="003C0664" w:rsidP="003C0664">
      <w:pPr>
        <w:spacing w:line="244"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32</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18" style="position:absolute;z-index:-251256832" from="23pt,3.05pt" to="491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860"/>
      </w:pPr>
      <w:r>
        <w:t>Прогноз численности населения по населенным пунктам представлен в таблице 5.9.</w:t>
      </w:r>
    </w:p>
    <w:p w:rsidR="003C0664" w:rsidRDefault="003C0664" w:rsidP="003C0664">
      <w:pPr>
        <w:spacing w:line="132" w:lineRule="exact"/>
      </w:pPr>
    </w:p>
    <w:p w:rsidR="003C0664" w:rsidRDefault="003C0664" w:rsidP="003C0664">
      <w:pPr>
        <w:spacing w:line="234" w:lineRule="auto"/>
        <w:ind w:left="140" w:right="140" w:firstLine="708"/>
        <w:jc w:val="both"/>
        <w:rPr>
          <w:b/>
        </w:rPr>
      </w:pPr>
      <w:r>
        <w:rPr>
          <w:b/>
        </w:rPr>
        <w:t>Таблица 5.9 – Прогноз численности населения Тельминского муниципального образования по населенным пунктам</w:t>
      </w:r>
    </w:p>
    <w:p w:rsidR="003C0664" w:rsidRDefault="003C0664" w:rsidP="003C0664">
      <w:pPr>
        <w:spacing w:line="105" w:lineRule="exact"/>
      </w:pPr>
    </w:p>
    <w:tbl>
      <w:tblPr>
        <w:tblW w:w="0" w:type="auto"/>
        <w:tblInd w:w="10" w:type="dxa"/>
        <w:tblLayout w:type="fixed"/>
        <w:tblCellMar>
          <w:left w:w="0" w:type="dxa"/>
          <w:right w:w="0" w:type="dxa"/>
        </w:tblCellMar>
        <w:tblLook w:val="0000" w:firstRow="0" w:lastRow="0" w:firstColumn="0" w:lastColumn="0" w:noHBand="0" w:noVBand="0"/>
      </w:tblPr>
      <w:tblGrid>
        <w:gridCol w:w="2860"/>
        <w:gridCol w:w="2340"/>
        <w:gridCol w:w="2360"/>
        <w:gridCol w:w="2340"/>
      </w:tblGrid>
      <w:tr w:rsidR="003C0664" w:rsidTr="00242EFA">
        <w:trPr>
          <w:trHeight w:val="301"/>
        </w:trPr>
        <w:tc>
          <w:tcPr>
            <w:tcW w:w="28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Наименование</w:t>
            </w:r>
          </w:p>
        </w:tc>
        <w:tc>
          <w:tcPr>
            <w:tcW w:w="23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Исходный год</w:t>
            </w:r>
          </w:p>
        </w:tc>
        <w:tc>
          <w:tcPr>
            <w:tcW w:w="2360" w:type="dxa"/>
            <w:tcBorders>
              <w:top w:val="single" w:sz="8" w:space="0" w:color="auto"/>
              <w:right w:val="single" w:sz="8" w:space="0" w:color="auto"/>
            </w:tcBorders>
            <w:shd w:val="clear" w:color="auto" w:fill="auto"/>
            <w:vAlign w:val="bottom"/>
          </w:tcPr>
          <w:p w:rsidR="003C0664" w:rsidRDefault="003C0664" w:rsidP="00242EFA">
            <w:pPr>
              <w:spacing w:line="0" w:lineRule="atLeast"/>
              <w:ind w:left="620"/>
              <w:rPr>
                <w:b/>
              </w:rPr>
            </w:pPr>
            <w:r>
              <w:rPr>
                <w:b/>
              </w:rPr>
              <w:t>I очередь,</w:t>
            </w:r>
          </w:p>
        </w:tc>
        <w:tc>
          <w:tcPr>
            <w:tcW w:w="23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Расчетный срок</w:t>
            </w:r>
          </w:p>
        </w:tc>
      </w:tr>
      <w:tr w:rsidR="003C0664" w:rsidTr="00242EFA">
        <w:trPr>
          <w:trHeight w:val="288"/>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населенных пунктов</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2017 г., чел.</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2022 г., тыс. чел.</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2032 г., тыс. чел.</w:t>
            </w:r>
          </w:p>
        </w:tc>
      </w:tr>
      <w:tr w:rsidR="003C0664" w:rsidTr="00242EFA">
        <w:trPr>
          <w:trHeight w:val="277"/>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40"/>
            </w:pPr>
            <w:r>
              <w:t>р.п. Тельма</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5072</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5,2</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5,7</w:t>
            </w:r>
          </w:p>
        </w:tc>
      </w:tr>
      <w:tr w:rsidR="003C0664" w:rsidTr="00242EFA">
        <w:trPr>
          <w:trHeight w:val="265"/>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п. Тюменск</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71</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0,1</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0,12</w:t>
            </w:r>
          </w:p>
        </w:tc>
      </w:tr>
      <w:tr w:rsidR="003C0664" w:rsidTr="00242EFA">
        <w:trPr>
          <w:trHeight w:val="266"/>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п. Озерный</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51</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0,06</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0,09</w:t>
            </w:r>
          </w:p>
        </w:tc>
      </w:tr>
      <w:tr w:rsidR="003C0664" w:rsidTr="00242EFA">
        <w:trPr>
          <w:trHeight w:val="265"/>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п. Саннолыжный</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43</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0,05</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0,07</w:t>
            </w:r>
          </w:p>
        </w:tc>
      </w:tr>
      <w:tr w:rsidR="003C0664" w:rsidTr="00242EFA">
        <w:trPr>
          <w:trHeight w:val="266"/>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140"/>
            </w:pPr>
            <w:r>
              <w:t>п. Ершовка</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49</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0,06</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0,08</w:t>
            </w:r>
          </w:p>
        </w:tc>
      </w:tr>
      <w:tr w:rsidR="003C0664" w:rsidTr="00242EFA">
        <w:trPr>
          <w:trHeight w:val="266"/>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д. Сапиновка</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59</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0,07</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0,01</w:t>
            </w:r>
          </w:p>
        </w:tc>
      </w:tr>
      <w:tr w:rsidR="003C0664" w:rsidTr="00242EFA">
        <w:trPr>
          <w:trHeight w:val="276"/>
        </w:trPr>
        <w:tc>
          <w:tcPr>
            <w:tcW w:w="28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40"/>
              <w:rPr>
                <w:b/>
              </w:rPr>
            </w:pPr>
            <w:r>
              <w:rPr>
                <w:b/>
              </w:rPr>
              <w:t>Всего по поселению</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5345</w:t>
            </w: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5,54</w:t>
            </w:r>
          </w:p>
        </w:tc>
        <w:tc>
          <w:tcPr>
            <w:tcW w:w="23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6,16</w:t>
            </w:r>
          </w:p>
        </w:tc>
      </w:tr>
    </w:tbl>
    <w:p w:rsidR="003C0664" w:rsidRDefault="003C0664" w:rsidP="003C0664">
      <w:pPr>
        <w:spacing w:line="120" w:lineRule="exact"/>
      </w:pPr>
    </w:p>
    <w:p w:rsidR="003C0664" w:rsidRDefault="003C0664" w:rsidP="003C0664">
      <w:pPr>
        <w:spacing w:line="0" w:lineRule="atLeast"/>
        <w:ind w:left="840"/>
        <w:rPr>
          <w:b/>
        </w:rPr>
      </w:pPr>
      <w:r>
        <w:rPr>
          <w:b/>
        </w:rPr>
        <w:t>5.4. Использование территории</w:t>
      </w:r>
    </w:p>
    <w:p w:rsidR="003C0664" w:rsidRDefault="003C0664" w:rsidP="003C0664">
      <w:pPr>
        <w:spacing w:line="120" w:lineRule="exact"/>
      </w:pPr>
    </w:p>
    <w:p w:rsidR="003C0664" w:rsidRDefault="003C0664" w:rsidP="003C0664">
      <w:pPr>
        <w:spacing w:line="0" w:lineRule="atLeast"/>
        <w:ind w:left="840"/>
        <w:rPr>
          <w:b/>
          <w:i/>
        </w:rPr>
      </w:pPr>
      <w:r>
        <w:rPr>
          <w:b/>
          <w:i/>
        </w:rPr>
        <w:t>5.4.1. Существующее использование территории</w:t>
      </w:r>
    </w:p>
    <w:p w:rsidR="003C0664" w:rsidRDefault="003C0664" w:rsidP="003C0664">
      <w:pPr>
        <w:spacing w:line="173" w:lineRule="exact"/>
      </w:pPr>
    </w:p>
    <w:p w:rsidR="003C0664" w:rsidRDefault="003C0664" w:rsidP="003C0664">
      <w:pPr>
        <w:spacing w:line="237" w:lineRule="auto"/>
        <w:ind w:left="140" w:right="120" w:firstLine="720"/>
        <w:jc w:val="both"/>
      </w:pPr>
      <w:r>
        <w:t>Территория Тельминского городского поселения в границах муниципального образования, установленных в соответствии с законом Иркутской области от 16.12.2004 г. №84-оз «О статусе и границах муниципальных образований Усольского района Иркутской области», составляет 25 948,8 га.</w:t>
      </w:r>
    </w:p>
    <w:p w:rsidR="003C0664" w:rsidRDefault="003C0664" w:rsidP="003C0664">
      <w:pPr>
        <w:spacing w:line="14" w:lineRule="exact"/>
      </w:pPr>
    </w:p>
    <w:p w:rsidR="003C0664" w:rsidRDefault="003C0664" w:rsidP="003C0664">
      <w:pPr>
        <w:spacing w:line="238" w:lineRule="auto"/>
        <w:ind w:left="140" w:right="120" w:firstLine="720"/>
        <w:jc w:val="both"/>
      </w:pPr>
      <w:r>
        <w:t xml:space="preserve">Площадь </w:t>
      </w:r>
      <w:r>
        <w:rPr>
          <w:b/>
        </w:rPr>
        <w:t>р.п.</w:t>
      </w:r>
      <w:r>
        <w:t xml:space="preserve"> </w:t>
      </w:r>
      <w:r>
        <w:rPr>
          <w:b/>
        </w:rPr>
        <w:t>Тельма</w:t>
      </w:r>
      <w:r>
        <w:t xml:space="preserve"> в существующих границах составляет 557 га. В настоящее время застроенная территория занимает 334,7 га, или 60% всех земель в границах рабочего поселка. Из нее 224,4 га (67% застройки) приходится на жилую зону, из которой 207,9 га – территория индивидуальных жилых домов усадебного типа, 16,5 га – территория малоэтажных многоквартирных жилых домов. Территории ведения дачного хозяйства, садоводства занимают 12,4 га.</w:t>
      </w:r>
    </w:p>
    <w:p w:rsidR="003C0664" w:rsidRDefault="003C0664" w:rsidP="003C0664">
      <w:pPr>
        <w:spacing w:line="14" w:lineRule="exact"/>
      </w:pPr>
    </w:p>
    <w:p w:rsidR="003C0664" w:rsidRDefault="003C0664" w:rsidP="003C0664">
      <w:pPr>
        <w:spacing w:line="238" w:lineRule="auto"/>
        <w:ind w:left="140" w:right="120" w:firstLine="720"/>
        <w:jc w:val="both"/>
      </w:pPr>
      <w:r>
        <w:t>Учреждения обслуживания, составляющие общественно-деловую зону рабочего поселка (объекты общественно-делового, социального и коммунально-бытового назначения) размещаются на площади 11,8 га. На зоны, предназначенные для занятий физической культурой и спортом, приходится 2,6 га. Озелененные территории общего пользования представлены парками и скверами, расположенными в границах существующих жилых кварталов, общей площадью 0,7 га.</w:t>
      </w:r>
    </w:p>
    <w:p w:rsidR="003C0664" w:rsidRDefault="003C0664" w:rsidP="003C0664">
      <w:pPr>
        <w:spacing w:line="15" w:lineRule="exact"/>
      </w:pPr>
    </w:p>
    <w:p w:rsidR="003C0664" w:rsidRDefault="003C0664" w:rsidP="003C0664">
      <w:pPr>
        <w:spacing w:line="234" w:lineRule="auto"/>
        <w:ind w:left="140" w:right="120" w:firstLine="720"/>
        <w:jc w:val="both"/>
      </w:pPr>
      <w:r>
        <w:t>Территория улиц, дорог и проездов, в границах р.п. Тельма составляет 69,2 га или 21,7% селитебной территории населенного пункта.</w:t>
      </w:r>
    </w:p>
    <w:p w:rsidR="003C0664" w:rsidRDefault="003C0664" w:rsidP="003C0664">
      <w:pPr>
        <w:spacing w:line="14" w:lineRule="exact"/>
      </w:pPr>
    </w:p>
    <w:p w:rsidR="003C0664" w:rsidRDefault="003C0664" w:rsidP="003C0664">
      <w:pPr>
        <w:spacing w:line="237" w:lineRule="auto"/>
        <w:ind w:left="140" w:right="120" w:firstLine="720"/>
        <w:jc w:val="both"/>
      </w:pPr>
      <w:r>
        <w:t>Промышленные территории, включающие в себя зоны производственных объектов (спиртовой завод ОАО «</w:t>
      </w:r>
      <w:proofErr w:type="spellStart"/>
      <w:r>
        <w:t>Байкалфарм</w:t>
      </w:r>
      <w:proofErr w:type="spellEnd"/>
      <w:r>
        <w:t xml:space="preserve">», </w:t>
      </w:r>
      <w:proofErr w:type="spellStart"/>
      <w:r>
        <w:t>Тельминская</w:t>
      </w:r>
      <w:proofErr w:type="spellEnd"/>
      <w:r>
        <w:t xml:space="preserve"> швейная фабрика) располагаются на площади в 13,8 га. Территории инженерной и транспортной инфраструктуры занимают 2,4 га.</w:t>
      </w:r>
    </w:p>
    <w:p w:rsidR="003C0664" w:rsidRDefault="003C0664" w:rsidP="003C0664">
      <w:pPr>
        <w:spacing w:line="14" w:lineRule="exact"/>
      </w:pPr>
    </w:p>
    <w:p w:rsidR="003C0664" w:rsidRDefault="003C0664" w:rsidP="003C0664">
      <w:pPr>
        <w:spacing w:line="237" w:lineRule="auto"/>
        <w:ind w:left="140" w:right="120" w:firstLine="720"/>
        <w:jc w:val="both"/>
      </w:pPr>
      <w:r>
        <w:t>Ландшафтно-рекреационные территории, представленные, главным образом, зонами лесов и природных ландшафтов (луга и пойменные территории), составляют 163,2 га или 29,3% площади села, в том числе 115,4 га – луга и пойменные территории, 15,3 га – леса, 32,5 га – водные объекты.</w:t>
      </w:r>
    </w:p>
    <w:p w:rsidR="003C0664" w:rsidRDefault="003C0664" w:rsidP="003C0664">
      <w:pPr>
        <w:spacing w:line="14" w:lineRule="exact"/>
      </w:pPr>
    </w:p>
    <w:p w:rsidR="003C0664" w:rsidRDefault="003C0664" w:rsidP="00FC47CF">
      <w:pPr>
        <w:numPr>
          <w:ilvl w:val="0"/>
          <w:numId w:val="27"/>
        </w:numPr>
        <w:tabs>
          <w:tab w:val="left" w:pos="1148"/>
        </w:tabs>
        <w:spacing w:line="234" w:lineRule="auto"/>
        <w:ind w:left="140" w:right="120" w:firstLine="712"/>
      </w:pPr>
      <w:proofErr w:type="gramStart"/>
      <w:r>
        <w:t>границах</w:t>
      </w:r>
      <w:proofErr w:type="gramEnd"/>
      <w:r>
        <w:t xml:space="preserve"> населенного пункта имеется кладбище площадью 6,1 га. Территории сельскохозяйственного использования составляют 53,2 га или 9,6%.</w:t>
      </w:r>
    </w:p>
    <w:p w:rsidR="003C0664" w:rsidRDefault="003C0664" w:rsidP="003C0664">
      <w:pPr>
        <w:spacing w:line="14" w:lineRule="exact"/>
      </w:pPr>
    </w:p>
    <w:p w:rsidR="003C0664" w:rsidRDefault="003C0664" w:rsidP="003C0664">
      <w:pPr>
        <w:spacing w:line="236" w:lineRule="auto"/>
        <w:ind w:left="140" w:right="120" w:firstLine="720"/>
        <w:jc w:val="both"/>
      </w:pPr>
      <w:r>
        <w:t xml:space="preserve">Территории </w:t>
      </w:r>
      <w:r>
        <w:rPr>
          <w:b/>
        </w:rPr>
        <w:t>п.</w:t>
      </w:r>
      <w:r>
        <w:t xml:space="preserve"> </w:t>
      </w:r>
      <w:r>
        <w:rPr>
          <w:b/>
        </w:rPr>
        <w:t>Тюменск</w:t>
      </w:r>
      <w:r>
        <w:t xml:space="preserve"> составляет 33,2 га. В настоящее время 13,1 га, или 39,5% всех земель поселка приходится на жилую зону, полностью сформированную индивидуальными жилыми домами усадебного типа.</w:t>
      </w:r>
    </w:p>
    <w:p w:rsidR="003C0664" w:rsidRDefault="003C0664" w:rsidP="003C0664">
      <w:pPr>
        <w:spacing w:line="200" w:lineRule="exact"/>
      </w:pPr>
    </w:p>
    <w:p w:rsidR="003C0664" w:rsidRDefault="003C0664" w:rsidP="003C0664">
      <w:pPr>
        <w:spacing w:line="382" w:lineRule="exact"/>
      </w:pPr>
    </w:p>
    <w:p w:rsidR="003C0664" w:rsidRDefault="003C0664" w:rsidP="00FC47CF">
      <w:pPr>
        <w:numPr>
          <w:ilvl w:val="1"/>
          <w:numId w:val="27"/>
        </w:numPr>
        <w:tabs>
          <w:tab w:val="left" w:pos="3340"/>
        </w:tabs>
        <w:spacing w:line="0" w:lineRule="atLeast"/>
        <w:ind w:left="33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560"/>
        <w:rPr>
          <w:rFonts w:ascii="Century Gothic" w:eastAsia="Century Gothic" w:hAnsi="Century Gothic"/>
        </w:rPr>
      </w:pPr>
      <w:r>
        <w:rPr>
          <w:rFonts w:ascii="Century Gothic" w:eastAsia="Century Gothic" w:hAnsi="Century Gothic"/>
        </w:rPr>
        <w:t>33</w:t>
      </w:r>
    </w:p>
    <w:p w:rsidR="003C0664" w:rsidRDefault="003C0664" w:rsidP="003C0664">
      <w:pPr>
        <w:spacing w:line="0" w:lineRule="atLeast"/>
        <w:ind w:left="9560"/>
        <w:rPr>
          <w:rFonts w:ascii="Century Gothic" w:eastAsia="Century Gothic" w:hAnsi="Century Gothic"/>
        </w:rPr>
        <w:sectPr w:rsidR="003C0664">
          <w:pgSz w:w="11900" w:h="16841"/>
          <w:pgMar w:top="565" w:right="1286" w:bottom="279" w:left="720" w:header="0" w:footer="0" w:gutter="0"/>
          <w:cols w:space="0" w:equalWidth="0">
            <w:col w:w="9900"/>
          </w:cols>
          <w:docGrid w:linePitch="360"/>
        </w:sectPr>
      </w:pPr>
    </w:p>
    <w:p w:rsidR="003C0664" w:rsidRDefault="003C0664" w:rsidP="003C0664">
      <w:pPr>
        <w:spacing w:line="238" w:lineRule="auto"/>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19" style="position:absolute;z-index:-251255808"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firstLine="720"/>
        <w:jc w:val="both"/>
      </w:pPr>
      <w:r>
        <w:t>Учреждения обслуживания отсутствуют. Улицы, дороги и проезды составляют 1,5 га или 10,3% селитебной территории.</w:t>
      </w:r>
    </w:p>
    <w:p w:rsidR="003C0664" w:rsidRDefault="003C0664" w:rsidP="003C0664">
      <w:pPr>
        <w:spacing w:line="13" w:lineRule="exact"/>
      </w:pPr>
    </w:p>
    <w:p w:rsidR="003C0664" w:rsidRDefault="003C0664" w:rsidP="003C0664">
      <w:pPr>
        <w:spacing w:line="236" w:lineRule="auto"/>
        <w:ind w:firstLine="720"/>
        <w:jc w:val="both"/>
      </w:pPr>
      <w:r>
        <w:t>Ландшафтные территории, состоящие преимущественно из лугов и пойменных территорий, занимают 18,2 га или 54,8% площади населенного пункта, территории сельскохозяйственных угодий составляют 0,4 га или 1,2%.</w:t>
      </w:r>
    </w:p>
    <w:p w:rsidR="003C0664" w:rsidRDefault="003C0664" w:rsidP="003C0664">
      <w:pPr>
        <w:spacing w:line="14" w:lineRule="exact"/>
      </w:pPr>
    </w:p>
    <w:p w:rsidR="003C0664" w:rsidRDefault="003C0664" w:rsidP="003C0664">
      <w:pPr>
        <w:spacing w:line="236" w:lineRule="auto"/>
        <w:ind w:firstLine="720"/>
        <w:jc w:val="both"/>
      </w:pPr>
      <w:r>
        <w:t xml:space="preserve">Площадь </w:t>
      </w:r>
      <w:r>
        <w:rPr>
          <w:b/>
        </w:rPr>
        <w:t>п.</w:t>
      </w:r>
      <w:r>
        <w:t xml:space="preserve"> </w:t>
      </w:r>
      <w:r>
        <w:rPr>
          <w:b/>
        </w:rPr>
        <w:t>Ершовка</w:t>
      </w:r>
      <w:r>
        <w:t xml:space="preserve"> в существующих границах составляет 16,7 га. Застроенная территории поселка занимает 6,3 га или 37,7% всей территории населенного пункта, из которой 6,3 га – территория индивидуальных жилых домов.</w:t>
      </w:r>
    </w:p>
    <w:p w:rsidR="003C0664" w:rsidRDefault="003C0664" w:rsidP="003C0664">
      <w:pPr>
        <w:spacing w:line="13" w:lineRule="exact"/>
      </w:pPr>
    </w:p>
    <w:p w:rsidR="003C0664" w:rsidRDefault="003C0664" w:rsidP="003C0664">
      <w:pPr>
        <w:spacing w:line="234" w:lineRule="auto"/>
        <w:ind w:left="720"/>
      </w:pPr>
      <w:r>
        <w:t>Учреждения обслуживания отсутствуют. Улицы, дороги, проезды занимают 1,4 га. Рекреационная зона, представленная территориями леса и природного ландшафта</w:t>
      </w:r>
    </w:p>
    <w:p w:rsidR="003C0664" w:rsidRDefault="003C0664" w:rsidP="003C0664">
      <w:pPr>
        <w:spacing w:line="14" w:lineRule="exact"/>
      </w:pPr>
    </w:p>
    <w:p w:rsidR="003C0664" w:rsidRDefault="003C0664" w:rsidP="003C0664">
      <w:pPr>
        <w:spacing w:line="234" w:lineRule="auto"/>
        <w:jc w:val="both"/>
      </w:pPr>
      <w:r>
        <w:t>(луга и пойменные территории), занимает 4,9 га или 29,3% площади поселка. Зоны сельскохозяйственных угодий составляют 4,0 га или 24% площади населенного пункта.</w:t>
      </w:r>
    </w:p>
    <w:p w:rsidR="003C0664" w:rsidRDefault="003C0664" w:rsidP="003C0664">
      <w:pPr>
        <w:spacing w:line="14" w:lineRule="exact"/>
      </w:pPr>
    </w:p>
    <w:p w:rsidR="003C0664" w:rsidRDefault="003C0664" w:rsidP="003C0664">
      <w:pPr>
        <w:spacing w:line="236" w:lineRule="auto"/>
        <w:ind w:firstLine="720"/>
        <w:jc w:val="both"/>
      </w:pPr>
      <w:r>
        <w:t xml:space="preserve">Территории </w:t>
      </w:r>
      <w:r>
        <w:rPr>
          <w:b/>
        </w:rPr>
        <w:t>п.</w:t>
      </w:r>
      <w:r>
        <w:t xml:space="preserve"> </w:t>
      </w:r>
      <w:r>
        <w:rPr>
          <w:b/>
        </w:rPr>
        <w:t>Озерный</w:t>
      </w:r>
      <w:r>
        <w:t xml:space="preserve"> составляет 32,1 га. В настоящее время 10,4 га, или 32,4% территории поселка приходится на жилую зону (из них индивидуальные жилые дома – 7,4 га, малоэтажные жилые дома – 3,0 га).</w:t>
      </w:r>
    </w:p>
    <w:p w:rsidR="003C0664" w:rsidRDefault="003C0664" w:rsidP="003C0664">
      <w:pPr>
        <w:spacing w:line="14" w:lineRule="exact"/>
      </w:pPr>
    </w:p>
    <w:p w:rsidR="003C0664" w:rsidRDefault="003C0664" w:rsidP="003C0664">
      <w:pPr>
        <w:spacing w:line="234" w:lineRule="auto"/>
        <w:ind w:firstLine="720"/>
        <w:jc w:val="both"/>
      </w:pPr>
      <w:r>
        <w:t>Учреждения обслуживания занимают площадь 0,2 га. Улицы, дороги и проезды составляют 2,7 га.</w:t>
      </w:r>
    </w:p>
    <w:p w:rsidR="003C0664" w:rsidRDefault="003C0664" w:rsidP="003C0664">
      <w:pPr>
        <w:spacing w:line="14" w:lineRule="exact"/>
      </w:pPr>
    </w:p>
    <w:p w:rsidR="003C0664" w:rsidRDefault="003C0664" w:rsidP="003C0664">
      <w:pPr>
        <w:spacing w:line="236" w:lineRule="auto"/>
        <w:ind w:firstLine="720"/>
        <w:jc w:val="both"/>
      </w:pPr>
      <w:r>
        <w:t xml:space="preserve">Ландшафтные территории, состоящие преимущественно из лугов и лесов, занимают 12,7 га или 39,6% площади населенного пункта. В границах </w:t>
      </w:r>
      <w:proofErr w:type="spellStart"/>
      <w:r>
        <w:t>п</w:t>
      </w:r>
      <w:proofErr w:type="gramStart"/>
      <w:r>
        <w:t>.О</w:t>
      </w:r>
      <w:proofErr w:type="gramEnd"/>
      <w:r>
        <w:t>зерный</w:t>
      </w:r>
      <w:proofErr w:type="spellEnd"/>
      <w:r>
        <w:t xml:space="preserve"> расположена заброшенная ферма площадью 6,1 га.</w:t>
      </w:r>
    </w:p>
    <w:p w:rsidR="003C0664" w:rsidRDefault="003C0664" w:rsidP="003C0664">
      <w:pPr>
        <w:spacing w:line="15" w:lineRule="exact"/>
      </w:pPr>
    </w:p>
    <w:p w:rsidR="003C0664" w:rsidRDefault="003C0664" w:rsidP="003C0664">
      <w:pPr>
        <w:spacing w:line="237" w:lineRule="auto"/>
        <w:ind w:firstLine="720"/>
        <w:jc w:val="both"/>
      </w:pPr>
      <w:r>
        <w:t xml:space="preserve">Площадь </w:t>
      </w:r>
      <w:r>
        <w:rPr>
          <w:b/>
        </w:rPr>
        <w:t>п.</w:t>
      </w:r>
      <w:r>
        <w:t xml:space="preserve"> </w:t>
      </w:r>
      <w:r>
        <w:rPr>
          <w:b/>
        </w:rPr>
        <w:t>Саннолыжный</w:t>
      </w:r>
      <w:r>
        <w:t xml:space="preserve"> в существующих границах составляет 24,1 га. Застроенная территории поселка занимает 8,9 га или 36,9% всей территории населенного пункта, из которой 6,8 га – территория индивидуальных жилых домов, 0,7 га – территория малоэтажных жилых домов. Улицы, дороги, проезды занимают 1,4 га.</w:t>
      </w:r>
    </w:p>
    <w:p w:rsidR="003C0664" w:rsidRDefault="003C0664" w:rsidP="003C0664">
      <w:pPr>
        <w:spacing w:line="1" w:lineRule="exact"/>
      </w:pPr>
    </w:p>
    <w:p w:rsidR="003C0664" w:rsidRDefault="003C0664" w:rsidP="003C0664">
      <w:pPr>
        <w:spacing w:line="0" w:lineRule="atLeast"/>
        <w:ind w:left="720"/>
      </w:pPr>
      <w:r>
        <w:t>Незначительную часть территории занимает недействующая база отдыха  – 1,4 га.</w:t>
      </w:r>
    </w:p>
    <w:p w:rsidR="003C0664" w:rsidRDefault="003C0664" w:rsidP="003C0664">
      <w:pPr>
        <w:spacing w:line="0" w:lineRule="atLeast"/>
      </w:pPr>
      <w:r>
        <w:t>Территории природного ландшафта занимают 13,7 га или 56,8% площади поселка.</w:t>
      </w:r>
    </w:p>
    <w:p w:rsidR="003C0664" w:rsidRDefault="003C0664" w:rsidP="003C0664">
      <w:pPr>
        <w:spacing w:line="9" w:lineRule="exact"/>
      </w:pPr>
    </w:p>
    <w:p w:rsidR="003C0664" w:rsidRDefault="003C0664" w:rsidP="003C0664">
      <w:pPr>
        <w:spacing w:line="236" w:lineRule="auto"/>
        <w:ind w:firstLine="720"/>
        <w:jc w:val="both"/>
      </w:pPr>
      <w:r>
        <w:t xml:space="preserve">Территории </w:t>
      </w:r>
      <w:r>
        <w:rPr>
          <w:b/>
        </w:rPr>
        <w:t>д.</w:t>
      </w:r>
      <w:r>
        <w:t xml:space="preserve"> </w:t>
      </w:r>
      <w:r>
        <w:rPr>
          <w:b/>
        </w:rPr>
        <w:t>Сапиновка</w:t>
      </w:r>
      <w:r>
        <w:t xml:space="preserve"> составляет 24,0 га. Застроенная территория деревни занимает 6,5 га или 27% всей территории населенного пункта, из которой 4,9 га – территория индивидуальных жилых домов, 0,8 га – территория малоэтажных жилых домов.</w:t>
      </w:r>
    </w:p>
    <w:p w:rsidR="003C0664" w:rsidRDefault="003C0664" w:rsidP="003C0664">
      <w:pPr>
        <w:spacing w:line="14" w:lineRule="exact"/>
      </w:pPr>
    </w:p>
    <w:p w:rsidR="003C0664" w:rsidRDefault="003C0664" w:rsidP="003C0664">
      <w:pPr>
        <w:spacing w:line="234" w:lineRule="auto"/>
        <w:ind w:firstLine="720"/>
        <w:jc w:val="both"/>
      </w:pPr>
      <w:r>
        <w:t>Учреждения обслуживания занимают площадь 0,3 га. Улицы, дороги и проезды составляют 0,5 га.</w:t>
      </w:r>
    </w:p>
    <w:p w:rsidR="003C0664" w:rsidRDefault="003C0664" w:rsidP="003C0664">
      <w:pPr>
        <w:spacing w:line="14" w:lineRule="exact"/>
      </w:pPr>
    </w:p>
    <w:p w:rsidR="003C0664" w:rsidRDefault="003C0664" w:rsidP="003C0664">
      <w:pPr>
        <w:spacing w:line="235" w:lineRule="auto"/>
        <w:ind w:firstLine="720"/>
        <w:jc w:val="both"/>
      </w:pPr>
      <w:r>
        <w:t>Значительную часть территории – 4,1 га занимает территория сельскохозяйственного назначения (ЗАО «Железнодорожник»).</w:t>
      </w:r>
    </w:p>
    <w:p w:rsidR="003C0664" w:rsidRDefault="003C0664" w:rsidP="003C0664">
      <w:pPr>
        <w:spacing w:line="12" w:lineRule="exact"/>
      </w:pPr>
    </w:p>
    <w:p w:rsidR="003C0664" w:rsidRDefault="003C0664" w:rsidP="003C0664">
      <w:pPr>
        <w:spacing w:line="234" w:lineRule="auto"/>
        <w:ind w:firstLine="720"/>
        <w:jc w:val="both"/>
      </w:pPr>
      <w:r>
        <w:t>Ландшафтно-рекреационные территории составляют 13,4 га или 55,8% площади населенного пункта, в том числе 11,8 га – луга, 1 га – леса, 0,6 га – водные объекты.</w:t>
      </w:r>
    </w:p>
    <w:p w:rsidR="003C0664" w:rsidRDefault="003C0664" w:rsidP="003C0664">
      <w:pPr>
        <w:spacing w:line="15" w:lineRule="exact"/>
      </w:pPr>
    </w:p>
    <w:p w:rsidR="003C0664" w:rsidRDefault="003C0664" w:rsidP="003C0664">
      <w:pPr>
        <w:spacing w:line="238" w:lineRule="auto"/>
        <w:ind w:firstLine="720"/>
        <w:jc w:val="both"/>
      </w:pPr>
      <w:r>
        <w:t>Вне границ населенных пунктов площадь территории земель Тельминского городского поселения составляет 25 261,8 га. На застроенную территорию приходится 293,6 га, из которой 139,6 га – территория ведения садоводства, огородничества и дачного хозяйства, 3,5 га – промышленные территории. Территория дорожной сети, соединяющая населенные пункты муниципального образования между собой и с другими населенными пунктами района, составляет 65,4 га, территории инженерной и транспортной инфраструктуры – 85,1 га.</w:t>
      </w:r>
    </w:p>
    <w:p w:rsidR="003C0664" w:rsidRDefault="003C0664" w:rsidP="003C0664">
      <w:pPr>
        <w:spacing w:line="15" w:lineRule="exact"/>
      </w:pPr>
    </w:p>
    <w:p w:rsidR="003C0664" w:rsidRDefault="003C0664" w:rsidP="003C0664">
      <w:pPr>
        <w:spacing w:line="237" w:lineRule="auto"/>
        <w:ind w:firstLine="720"/>
        <w:jc w:val="both"/>
      </w:pPr>
      <w:r>
        <w:t>Основная часть межселенной земель поселения представлена территорией лесов, естественных ландшафтов (луга и пойменные территории) и водных объектов, составляющих рекреационную зону общей площадью 17 770,7 га или 69,4% территории. В состав ландшафтно-рекреационных территорий включены также объекты отдыха и туризма общей площадью 5 га.</w:t>
      </w:r>
    </w:p>
    <w:p w:rsidR="003C0664" w:rsidRDefault="003C0664" w:rsidP="003C0664">
      <w:pPr>
        <w:spacing w:line="18" w:lineRule="exact"/>
      </w:pPr>
    </w:p>
    <w:p w:rsidR="003C0664" w:rsidRDefault="003C0664" w:rsidP="003C0664">
      <w:pPr>
        <w:spacing w:line="234" w:lineRule="auto"/>
        <w:ind w:firstLine="720"/>
        <w:jc w:val="both"/>
      </w:pPr>
      <w:r>
        <w:t>Зоны сельскохозяйственного использования занимают значительную территорию – 7 197,5 га или 28%.</w:t>
      </w:r>
    </w:p>
    <w:p w:rsidR="003C0664" w:rsidRDefault="003C0664" w:rsidP="003C0664">
      <w:pPr>
        <w:spacing w:line="27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34</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20" style="position:absolute;z-index:-251254784" from="22.3pt,3.05pt" to="730.75pt,3.05pt" o:userdrawn="t"/>
        </w:pict>
      </w:r>
    </w:p>
    <w:p w:rsidR="003C0664" w:rsidRDefault="003C0664" w:rsidP="003C0664">
      <w:pPr>
        <w:spacing w:line="209" w:lineRule="exact"/>
      </w:pPr>
    </w:p>
    <w:tbl>
      <w:tblPr>
        <w:tblW w:w="0" w:type="auto"/>
        <w:tblLayout w:type="fixed"/>
        <w:tblCellMar>
          <w:left w:w="0" w:type="dxa"/>
          <w:right w:w="0" w:type="dxa"/>
        </w:tblCellMar>
        <w:tblLook w:val="0000" w:firstRow="0" w:lastRow="0" w:firstColumn="0" w:lastColumn="0" w:noHBand="0" w:noVBand="0"/>
      </w:tblPr>
      <w:tblGrid>
        <w:gridCol w:w="1500"/>
        <w:gridCol w:w="2300"/>
        <w:gridCol w:w="980"/>
        <w:gridCol w:w="1180"/>
        <w:gridCol w:w="30"/>
        <w:gridCol w:w="620"/>
        <w:gridCol w:w="220"/>
        <w:gridCol w:w="840"/>
        <w:gridCol w:w="980"/>
        <w:gridCol w:w="1000"/>
        <w:gridCol w:w="1000"/>
        <w:gridCol w:w="30"/>
        <w:gridCol w:w="1240"/>
        <w:gridCol w:w="1140"/>
        <w:gridCol w:w="30"/>
        <w:gridCol w:w="900"/>
        <w:gridCol w:w="1140"/>
      </w:tblGrid>
      <w:tr w:rsidR="003C0664" w:rsidTr="00242EFA">
        <w:trPr>
          <w:trHeight w:val="221"/>
        </w:trPr>
        <w:tc>
          <w:tcPr>
            <w:tcW w:w="1500" w:type="dxa"/>
            <w:shd w:val="clear" w:color="auto" w:fill="auto"/>
            <w:vAlign w:val="bottom"/>
          </w:tcPr>
          <w:p w:rsidR="003C0664" w:rsidRDefault="003C0664" w:rsidP="00242EFA">
            <w:pPr>
              <w:spacing w:line="0" w:lineRule="atLeast"/>
              <w:rPr>
                <w:sz w:val="19"/>
              </w:rPr>
            </w:pPr>
          </w:p>
        </w:tc>
        <w:tc>
          <w:tcPr>
            <w:tcW w:w="2300" w:type="dxa"/>
            <w:shd w:val="clear" w:color="auto" w:fill="auto"/>
            <w:vAlign w:val="bottom"/>
          </w:tcPr>
          <w:p w:rsidR="003C0664" w:rsidRDefault="003C0664" w:rsidP="00242EFA">
            <w:pPr>
              <w:spacing w:line="0" w:lineRule="atLeast"/>
              <w:rPr>
                <w:sz w:val="19"/>
              </w:rPr>
            </w:pPr>
          </w:p>
        </w:tc>
        <w:tc>
          <w:tcPr>
            <w:tcW w:w="980" w:type="dxa"/>
            <w:shd w:val="clear" w:color="auto" w:fill="auto"/>
            <w:vAlign w:val="bottom"/>
          </w:tcPr>
          <w:p w:rsidR="003C0664" w:rsidRDefault="003C0664" w:rsidP="00242EFA">
            <w:pPr>
              <w:spacing w:line="0" w:lineRule="atLeast"/>
              <w:rPr>
                <w:sz w:val="19"/>
              </w:rPr>
            </w:pPr>
          </w:p>
        </w:tc>
        <w:tc>
          <w:tcPr>
            <w:tcW w:w="118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620" w:type="dxa"/>
            <w:shd w:val="clear" w:color="auto" w:fill="auto"/>
            <w:vAlign w:val="bottom"/>
          </w:tcPr>
          <w:p w:rsidR="003C0664" w:rsidRDefault="003C0664" w:rsidP="00242EFA">
            <w:pPr>
              <w:spacing w:line="0" w:lineRule="atLeast"/>
              <w:rPr>
                <w:sz w:val="19"/>
              </w:rPr>
            </w:pPr>
          </w:p>
        </w:tc>
        <w:tc>
          <w:tcPr>
            <w:tcW w:w="2040" w:type="dxa"/>
            <w:gridSpan w:val="3"/>
            <w:shd w:val="clear" w:color="auto" w:fill="auto"/>
            <w:vAlign w:val="bottom"/>
          </w:tcPr>
          <w:p w:rsidR="003C0664" w:rsidRDefault="003C0664" w:rsidP="00242EFA">
            <w:pPr>
              <w:spacing w:line="0" w:lineRule="atLeast"/>
              <w:ind w:left="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000" w:type="dxa"/>
            <w:shd w:val="clear" w:color="auto" w:fill="auto"/>
            <w:vAlign w:val="bottom"/>
          </w:tcPr>
          <w:p w:rsidR="003C0664" w:rsidRDefault="003C0664" w:rsidP="00242EFA">
            <w:pPr>
              <w:spacing w:line="0" w:lineRule="atLeast"/>
              <w:rPr>
                <w:sz w:val="19"/>
              </w:rPr>
            </w:pPr>
          </w:p>
        </w:tc>
        <w:tc>
          <w:tcPr>
            <w:tcW w:w="100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1240" w:type="dxa"/>
            <w:shd w:val="clear" w:color="auto" w:fill="auto"/>
            <w:vAlign w:val="bottom"/>
          </w:tcPr>
          <w:p w:rsidR="003C0664" w:rsidRDefault="003C0664" w:rsidP="00242EFA">
            <w:pPr>
              <w:spacing w:line="0" w:lineRule="atLeast"/>
              <w:rPr>
                <w:sz w:val="19"/>
              </w:rPr>
            </w:pPr>
          </w:p>
        </w:tc>
        <w:tc>
          <w:tcPr>
            <w:tcW w:w="114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900" w:type="dxa"/>
            <w:shd w:val="clear" w:color="auto" w:fill="auto"/>
            <w:vAlign w:val="bottom"/>
          </w:tcPr>
          <w:p w:rsidR="003C0664" w:rsidRDefault="003C0664" w:rsidP="00242EFA">
            <w:pPr>
              <w:spacing w:line="0" w:lineRule="atLeast"/>
              <w:rPr>
                <w:sz w:val="19"/>
              </w:rPr>
            </w:pPr>
          </w:p>
        </w:tc>
        <w:tc>
          <w:tcPr>
            <w:tcW w:w="1140" w:type="dxa"/>
            <w:shd w:val="clear" w:color="auto" w:fill="auto"/>
            <w:vAlign w:val="bottom"/>
          </w:tcPr>
          <w:p w:rsidR="003C0664" w:rsidRDefault="003C0664" w:rsidP="00242EFA">
            <w:pPr>
              <w:spacing w:line="0" w:lineRule="atLeast"/>
              <w:rPr>
                <w:sz w:val="19"/>
              </w:rPr>
            </w:pPr>
          </w:p>
        </w:tc>
      </w:tr>
      <w:tr w:rsidR="003C0664" w:rsidTr="00242EFA">
        <w:trPr>
          <w:trHeight w:val="631"/>
        </w:trPr>
        <w:tc>
          <w:tcPr>
            <w:tcW w:w="11900" w:type="dxa"/>
            <w:gridSpan w:val="13"/>
            <w:shd w:val="clear" w:color="auto" w:fill="auto"/>
            <w:vAlign w:val="bottom"/>
          </w:tcPr>
          <w:p w:rsidR="003C0664" w:rsidRDefault="003C0664" w:rsidP="00242EFA">
            <w:pPr>
              <w:spacing w:line="0" w:lineRule="atLeast"/>
              <w:ind w:left="680"/>
              <w:jc w:val="center"/>
              <w:rPr>
                <w:b/>
              </w:rPr>
            </w:pPr>
            <w:r>
              <w:rPr>
                <w:b/>
              </w:rPr>
              <w:t>Таблица 5.10 – Современное использование территории Тельминского муниципального образования</w:t>
            </w:r>
          </w:p>
        </w:tc>
        <w:tc>
          <w:tcPr>
            <w:tcW w:w="114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900" w:type="dxa"/>
            <w:shd w:val="clear" w:color="auto" w:fill="auto"/>
            <w:vAlign w:val="bottom"/>
          </w:tcPr>
          <w:p w:rsidR="003C0664" w:rsidRDefault="003C0664" w:rsidP="00242EFA">
            <w:pPr>
              <w:spacing w:line="0" w:lineRule="atLeast"/>
            </w:pPr>
          </w:p>
        </w:tc>
        <w:tc>
          <w:tcPr>
            <w:tcW w:w="1140" w:type="dxa"/>
            <w:shd w:val="clear" w:color="auto" w:fill="auto"/>
            <w:vAlign w:val="bottom"/>
          </w:tcPr>
          <w:p w:rsidR="003C0664" w:rsidRDefault="003C0664" w:rsidP="00242EFA">
            <w:pPr>
              <w:spacing w:line="0" w:lineRule="atLeast"/>
            </w:pPr>
          </w:p>
        </w:tc>
      </w:tr>
      <w:tr w:rsidR="003C0664" w:rsidTr="00242EFA">
        <w:trPr>
          <w:trHeight w:val="408"/>
        </w:trPr>
        <w:tc>
          <w:tcPr>
            <w:tcW w:w="1500" w:type="dxa"/>
            <w:tcBorders>
              <w:bottom w:val="single" w:sz="8" w:space="0" w:color="auto"/>
            </w:tcBorders>
            <w:shd w:val="clear" w:color="auto" w:fill="auto"/>
            <w:vAlign w:val="bottom"/>
          </w:tcPr>
          <w:p w:rsidR="003C0664" w:rsidRDefault="003C0664" w:rsidP="00242EFA">
            <w:pPr>
              <w:spacing w:line="0" w:lineRule="atLeast"/>
            </w:pPr>
          </w:p>
        </w:tc>
        <w:tc>
          <w:tcPr>
            <w:tcW w:w="2300" w:type="dxa"/>
            <w:tcBorders>
              <w:bottom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620" w:type="dxa"/>
            <w:tcBorders>
              <w:bottom w:val="single" w:sz="8" w:space="0" w:color="auto"/>
            </w:tcBorders>
            <w:shd w:val="clear" w:color="auto" w:fill="auto"/>
            <w:vAlign w:val="bottom"/>
          </w:tcPr>
          <w:p w:rsidR="003C0664" w:rsidRDefault="003C0664" w:rsidP="00242EFA">
            <w:pPr>
              <w:spacing w:line="0" w:lineRule="atLeast"/>
            </w:pP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40" w:type="dxa"/>
            <w:tcBorders>
              <w:bottom w:val="single" w:sz="8" w:space="0" w:color="auto"/>
            </w:tcBorders>
            <w:shd w:val="clear" w:color="auto" w:fill="auto"/>
            <w:vAlign w:val="bottom"/>
          </w:tcPr>
          <w:p w:rsidR="003C0664" w:rsidRDefault="003C0664" w:rsidP="00242EFA">
            <w:pPr>
              <w:spacing w:line="0" w:lineRule="atLeast"/>
            </w:pPr>
          </w:p>
        </w:tc>
        <w:tc>
          <w:tcPr>
            <w:tcW w:w="3200" w:type="dxa"/>
            <w:gridSpan w:val="4"/>
            <w:tcBorders>
              <w:bottom w:val="single" w:sz="8" w:space="0" w:color="auto"/>
            </w:tcBorders>
            <w:shd w:val="clear" w:color="auto" w:fill="auto"/>
            <w:vAlign w:val="bottom"/>
          </w:tcPr>
          <w:p w:rsidR="003C0664" w:rsidRDefault="003C0664" w:rsidP="00242EFA">
            <w:pPr>
              <w:spacing w:line="0" w:lineRule="atLeast"/>
              <w:ind w:left="600"/>
            </w:pPr>
            <w:r>
              <w:t xml:space="preserve">Население 5,35 </w:t>
            </w:r>
            <w:proofErr w:type="spellStart"/>
            <w:r>
              <w:t>тыс</w:t>
            </w:r>
            <w:proofErr w:type="gramStart"/>
            <w:r>
              <w:t>.ч</w:t>
            </w:r>
            <w:proofErr w:type="gramEnd"/>
            <w:r>
              <w:t>ел</w:t>
            </w:r>
            <w:proofErr w:type="spellEnd"/>
            <w:r>
              <w:t>.</w:t>
            </w:r>
          </w:p>
        </w:tc>
      </w:tr>
      <w:tr w:rsidR="003C0664" w:rsidTr="00242EFA">
        <w:trPr>
          <w:trHeight w:val="289"/>
        </w:trPr>
        <w:tc>
          <w:tcPr>
            <w:tcW w:w="1500" w:type="dxa"/>
            <w:tcBorders>
              <w:left w:val="single" w:sz="8" w:space="0" w:color="auto"/>
            </w:tcBorders>
            <w:shd w:val="clear" w:color="auto" w:fill="auto"/>
            <w:vAlign w:val="bottom"/>
          </w:tcPr>
          <w:p w:rsidR="003C0664" w:rsidRDefault="003C0664" w:rsidP="00242EFA">
            <w:pPr>
              <w:spacing w:line="0" w:lineRule="atLeast"/>
            </w:pPr>
          </w:p>
        </w:tc>
        <w:tc>
          <w:tcPr>
            <w:tcW w:w="2300" w:type="dxa"/>
            <w:shd w:val="clear" w:color="auto" w:fill="auto"/>
            <w:vAlign w:val="bottom"/>
          </w:tcPr>
          <w:p w:rsidR="003C0664" w:rsidRDefault="003C0664" w:rsidP="00242EFA">
            <w:pPr>
              <w:spacing w:line="0" w:lineRule="atLeast"/>
            </w:pPr>
          </w:p>
        </w:tc>
        <w:tc>
          <w:tcPr>
            <w:tcW w:w="98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22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980" w:type="dxa"/>
            <w:vMerge w:val="restart"/>
            <w:tcBorders>
              <w:right w:val="single" w:sz="8" w:space="0" w:color="auto"/>
            </w:tcBorders>
            <w:shd w:val="clear" w:color="auto" w:fill="auto"/>
            <w:textDirection w:val="btLr"/>
            <w:vAlign w:val="bottom"/>
          </w:tcPr>
          <w:p w:rsidR="003C0664" w:rsidRDefault="003C0664" w:rsidP="00242EFA">
            <w:pPr>
              <w:spacing w:line="0" w:lineRule="atLeast"/>
              <w:ind w:left="396"/>
              <w:rPr>
                <w:b/>
                <w:w w:val="72"/>
                <w:sz w:val="22"/>
              </w:rPr>
            </w:pPr>
            <w:r>
              <w:rPr>
                <w:b/>
                <w:w w:val="72"/>
                <w:sz w:val="22"/>
              </w:rPr>
              <w:t>Саннолыжный</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00" w:type="dxa"/>
            <w:vMerge w:val="restart"/>
            <w:tcBorders>
              <w:right w:val="single" w:sz="8" w:space="0" w:color="auto"/>
            </w:tcBorders>
            <w:shd w:val="clear" w:color="auto" w:fill="auto"/>
            <w:textDirection w:val="btLr"/>
            <w:vAlign w:val="bottom"/>
          </w:tcPr>
          <w:p w:rsidR="003C0664" w:rsidRDefault="003C0664" w:rsidP="00242EFA">
            <w:pPr>
              <w:spacing w:line="229" w:lineRule="auto"/>
              <w:ind w:left="391"/>
              <w:rPr>
                <w:b/>
                <w:w w:val="78"/>
              </w:rPr>
            </w:pPr>
            <w:proofErr w:type="spellStart"/>
            <w:r>
              <w:rPr>
                <w:b/>
                <w:w w:val="78"/>
              </w:rPr>
              <w:t>д</w:t>
            </w:r>
            <w:proofErr w:type="gramStart"/>
            <w:r>
              <w:rPr>
                <w:b/>
                <w:w w:val="78"/>
              </w:rPr>
              <w:t>.С</w:t>
            </w:r>
            <w:proofErr w:type="gramEnd"/>
            <w:r>
              <w:rPr>
                <w:b/>
                <w:w w:val="78"/>
              </w:rPr>
              <w:t>апиновка</w:t>
            </w:r>
            <w:proofErr w:type="spellEnd"/>
          </w:p>
        </w:tc>
        <w:tc>
          <w:tcPr>
            <w:tcW w:w="20" w:type="dxa"/>
            <w:shd w:val="clear" w:color="auto" w:fill="auto"/>
            <w:vAlign w:val="bottom"/>
          </w:tcPr>
          <w:p w:rsidR="003C0664" w:rsidRDefault="003C0664" w:rsidP="00242EFA">
            <w:pPr>
              <w:spacing w:line="0" w:lineRule="atLeast"/>
            </w:pPr>
          </w:p>
        </w:tc>
        <w:tc>
          <w:tcPr>
            <w:tcW w:w="1240" w:type="dxa"/>
            <w:tcBorders>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tcBorders>
            <w:shd w:val="clear" w:color="auto" w:fill="auto"/>
            <w:vAlign w:val="bottom"/>
          </w:tcPr>
          <w:p w:rsidR="003C0664" w:rsidRDefault="003C0664" w:rsidP="00242EFA">
            <w:pPr>
              <w:spacing w:line="0" w:lineRule="atLeast"/>
              <w:jc w:val="center"/>
              <w:rPr>
                <w:b/>
              </w:rPr>
            </w:pPr>
            <w:r>
              <w:rPr>
                <w:b/>
              </w:rPr>
              <w:t>Итого</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795"/>
        </w:trPr>
        <w:tc>
          <w:tcPr>
            <w:tcW w:w="1500" w:type="dxa"/>
            <w:tcBorders>
              <w:left w:val="single" w:sz="8" w:space="0" w:color="auto"/>
            </w:tcBorders>
            <w:shd w:val="clear" w:color="auto" w:fill="auto"/>
            <w:vAlign w:val="bottom"/>
          </w:tcPr>
          <w:p w:rsidR="003C0664" w:rsidRDefault="003C0664" w:rsidP="00242EFA">
            <w:pPr>
              <w:spacing w:line="0" w:lineRule="atLeast"/>
            </w:pPr>
          </w:p>
        </w:tc>
        <w:tc>
          <w:tcPr>
            <w:tcW w:w="2300" w:type="dxa"/>
            <w:vMerge w:val="restart"/>
            <w:shd w:val="clear" w:color="auto" w:fill="auto"/>
            <w:vAlign w:val="bottom"/>
          </w:tcPr>
          <w:p w:rsidR="003C0664" w:rsidRDefault="003C0664" w:rsidP="00242EFA">
            <w:pPr>
              <w:spacing w:line="0" w:lineRule="atLeast"/>
              <w:ind w:left="220"/>
              <w:rPr>
                <w:b/>
              </w:rPr>
            </w:pPr>
            <w:r>
              <w:rPr>
                <w:b/>
              </w:rPr>
              <w:t>Территории</w:t>
            </w:r>
          </w:p>
        </w:tc>
        <w:tc>
          <w:tcPr>
            <w:tcW w:w="98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textDirection w:val="btLr"/>
            <w:vAlign w:val="bottom"/>
          </w:tcPr>
          <w:p w:rsidR="003C0664" w:rsidRDefault="003C0664" w:rsidP="00242EFA">
            <w:pPr>
              <w:spacing w:line="0" w:lineRule="atLeast"/>
              <w:ind w:left="489"/>
              <w:rPr>
                <w:b/>
                <w:w w:val="70"/>
                <w:sz w:val="22"/>
              </w:rPr>
            </w:pPr>
            <w:proofErr w:type="spellStart"/>
            <w:r>
              <w:rPr>
                <w:b/>
                <w:w w:val="70"/>
                <w:sz w:val="22"/>
              </w:rPr>
              <w:t>р.п</w:t>
            </w:r>
            <w:proofErr w:type="gramStart"/>
            <w:r>
              <w:rPr>
                <w:b/>
                <w:w w:val="70"/>
                <w:sz w:val="22"/>
              </w:rPr>
              <w:t>.Т</w:t>
            </w:r>
            <w:proofErr w:type="gramEnd"/>
            <w:r>
              <w:rPr>
                <w:b/>
                <w:w w:val="70"/>
                <w:sz w:val="22"/>
              </w:rPr>
              <w:t>ельма</w:t>
            </w:r>
            <w:proofErr w:type="spellEnd"/>
          </w:p>
        </w:tc>
        <w:tc>
          <w:tcPr>
            <w:tcW w:w="20" w:type="dxa"/>
            <w:shd w:val="clear" w:color="auto" w:fill="auto"/>
            <w:vAlign w:val="bottom"/>
          </w:tcPr>
          <w:p w:rsidR="003C0664" w:rsidRDefault="003C0664" w:rsidP="00242EFA">
            <w:pPr>
              <w:spacing w:line="0" w:lineRule="atLeast"/>
            </w:pPr>
          </w:p>
        </w:tc>
        <w:tc>
          <w:tcPr>
            <w:tcW w:w="620" w:type="dxa"/>
            <w:shd w:val="clear" w:color="auto" w:fill="auto"/>
            <w:textDirection w:val="btLr"/>
            <w:vAlign w:val="bottom"/>
          </w:tcPr>
          <w:p w:rsidR="003C0664" w:rsidRDefault="003C0664" w:rsidP="00242EFA">
            <w:pPr>
              <w:spacing w:line="0" w:lineRule="atLeast"/>
              <w:ind w:left="303"/>
              <w:rPr>
                <w:b/>
                <w:w w:val="71"/>
                <w:sz w:val="22"/>
              </w:rPr>
            </w:pPr>
            <w:proofErr w:type="spellStart"/>
            <w:r>
              <w:rPr>
                <w:b/>
                <w:w w:val="71"/>
                <w:sz w:val="22"/>
              </w:rPr>
              <w:t>п</w:t>
            </w:r>
            <w:proofErr w:type="gramStart"/>
            <w:r>
              <w:rPr>
                <w:b/>
                <w:w w:val="71"/>
                <w:sz w:val="22"/>
              </w:rPr>
              <w:t>.Т</w:t>
            </w:r>
            <w:proofErr w:type="gramEnd"/>
            <w:r>
              <w:rPr>
                <w:b/>
                <w:w w:val="71"/>
                <w:sz w:val="22"/>
              </w:rPr>
              <w:t>юменск</w:t>
            </w:r>
            <w:proofErr w:type="spellEnd"/>
          </w:p>
        </w:tc>
        <w:tc>
          <w:tcPr>
            <w:tcW w:w="22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textDirection w:val="btLr"/>
            <w:vAlign w:val="bottom"/>
          </w:tcPr>
          <w:p w:rsidR="003C0664" w:rsidRDefault="003C0664" w:rsidP="00242EFA">
            <w:pPr>
              <w:spacing w:line="0" w:lineRule="atLeast"/>
              <w:ind w:left="316"/>
              <w:rPr>
                <w:b/>
                <w:w w:val="71"/>
                <w:sz w:val="22"/>
              </w:rPr>
            </w:pPr>
            <w:proofErr w:type="spellStart"/>
            <w:r>
              <w:rPr>
                <w:b/>
                <w:w w:val="71"/>
                <w:sz w:val="22"/>
              </w:rPr>
              <w:t>п</w:t>
            </w:r>
            <w:proofErr w:type="gramStart"/>
            <w:r>
              <w:rPr>
                <w:b/>
                <w:w w:val="71"/>
                <w:sz w:val="22"/>
              </w:rPr>
              <w:t>.О</w:t>
            </w:r>
            <w:proofErr w:type="gramEnd"/>
            <w:r>
              <w:rPr>
                <w:b/>
                <w:w w:val="71"/>
                <w:sz w:val="22"/>
              </w:rPr>
              <w:t>зерный</w:t>
            </w:r>
            <w:proofErr w:type="spellEnd"/>
          </w:p>
        </w:tc>
        <w:tc>
          <w:tcPr>
            <w:tcW w:w="980" w:type="dxa"/>
            <w:vMerge/>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textDirection w:val="btLr"/>
            <w:vAlign w:val="bottom"/>
          </w:tcPr>
          <w:p w:rsidR="003C0664" w:rsidRDefault="003C0664" w:rsidP="00242EFA">
            <w:pPr>
              <w:spacing w:line="0" w:lineRule="atLeast"/>
              <w:ind w:left="410"/>
              <w:rPr>
                <w:b/>
                <w:w w:val="70"/>
                <w:sz w:val="22"/>
              </w:rPr>
            </w:pPr>
            <w:proofErr w:type="spellStart"/>
            <w:r>
              <w:rPr>
                <w:b/>
                <w:w w:val="70"/>
                <w:sz w:val="22"/>
              </w:rPr>
              <w:t>п</w:t>
            </w:r>
            <w:proofErr w:type="gramStart"/>
            <w:r>
              <w:rPr>
                <w:b/>
                <w:w w:val="70"/>
                <w:sz w:val="22"/>
              </w:rPr>
              <w:t>.Е</w:t>
            </w:r>
            <w:proofErr w:type="gramEnd"/>
            <w:r>
              <w:rPr>
                <w:b/>
                <w:w w:val="70"/>
                <w:sz w:val="22"/>
              </w:rPr>
              <w:t>ршовка</w:t>
            </w:r>
            <w:proofErr w:type="spellEnd"/>
          </w:p>
        </w:tc>
        <w:tc>
          <w:tcPr>
            <w:tcW w:w="1000" w:type="dxa"/>
            <w:vMerge/>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40" w:type="dxa"/>
            <w:tcBorders>
              <w:right w:val="single" w:sz="8" w:space="0" w:color="auto"/>
            </w:tcBorders>
            <w:shd w:val="clear" w:color="auto" w:fill="auto"/>
            <w:textDirection w:val="btLr"/>
            <w:vAlign w:val="bottom"/>
          </w:tcPr>
          <w:p w:rsidR="003C0664" w:rsidRDefault="003C0664" w:rsidP="00242EFA">
            <w:pPr>
              <w:spacing w:line="0" w:lineRule="atLeast"/>
              <w:ind w:left="972"/>
              <w:rPr>
                <w:b/>
                <w:w w:val="79"/>
                <w:sz w:val="7"/>
              </w:rPr>
            </w:pPr>
            <w:proofErr w:type="spellStart"/>
            <w:r>
              <w:rPr>
                <w:b/>
                <w:w w:val="79"/>
                <w:sz w:val="7"/>
              </w:rPr>
              <w:t>внеграницнаселенныхпунктов</w:t>
            </w:r>
            <w:proofErr w:type="spellEnd"/>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5"/>
              </w:rPr>
            </w:pPr>
            <w:r>
              <w:rPr>
                <w:b/>
                <w:w w:val="95"/>
              </w:rPr>
              <w:t>га</w:t>
            </w:r>
          </w:p>
        </w:tc>
        <w:tc>
          <w:tcPr>
            <w:tcW w:w="20" w:type="dxa"/>
            <w:shd w:val="clear" w:color="auto" w:fill="auto"/>
            <w:vAlign w:val="bottom"/>
          </w:tcPr>
          <w:p w:rsidR="003C0664" w:rsidRDefault="003C0664" w:rsidP="00242EFA">
            <w:pPr>
              <w:spacing w:line="0" w:lineRule="atLeast"/>
            </w:pP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5"/>
              </w:rPr>
            </w:pPr>
            <w:r>
              <w:rPr>
                <w:b/>
                <w:w w:val="95"/>
              </w:rPr>
              <w:t>м</w:t>
            </w:r>
            <w:proofErr w:type="gramStart"/>
            <w:r>
              <w:rPr>
                <w:b/>
                <w:w w:val="95"/>
                <w:sz w:val="32"/>
                <w:vertAlign w:val="superscript"/>
              </w:rPr>
              <w:t>2</w:t>
            </w:r>
            <w:proofErr w:type="gramEnd"/>
            <w:r>
              <w:rPr>
                <w:b/>
                <w:w w:val="95"/>
              </w:rPr>
              <w:t>/чел.</w:t>
            </w:r>
          </w:p>
        </w:tc>
      </w:tr>
      <w:tr w:rsidR="003C0664" w:rsidTr="00242EFA">
        <w:trPr>
          <w:trHeight w:val="50"/>
        </w:trPr>
        <w:tc>
          <w:tcPr>
            <w:tcW w:w="1500" w:type="dxa"/>
            <w:tcBorders>
              <w:left w:val="single" w:sz="8" w:space="0" w:color="auto"/>
            </w:tcBorders>
            <w:shd w:val="clear" w:color="auto" w:fill="auto"/>
            <w:vAlign w:val="bottom"/>
          </w:tcPr>
          <w:p w:rsidR="003C0664" w:rsidRDefault="003C0664" w:rsidP="00242EFA">
            <w:pPr>
              <w:spacing w:line="0" w:lineRule="atLeast"/>
              <w:rPr>
                <w:sz w:val="4"/>
              </w:rPr>
            </w:pPr>
          </w:p>
        </w:tc>
        <w:tc>
          <w:tcPr>
            <w:tcW w:w="2300" w:type="dxa"/>
            <w:vMerge/>
            <w:shd w:val="clear" w:color="auto" w:fill="auto"/>
            <w:vAlign w:val="bottom"/>
          </w:tcPr>
          <w:p w:rsidR="003C0664" w:rsidRDefault="003C0664" w:rsidP="00242EFA">
            <w:pPr>
              <w:spacing w:line="0" w:lineRule="atLeast"/>
              <w:rPr>
                <w:sz w:val="4"/>
              </w:rPr>
            </w:pPr>
          </w:p>
        </w:tc>
        <w:tc>
          <w:tcPr>
            <w:tcW w:w="980" w:type="dxa"/>
            <w:tcBorders>
              <w:right w:val="single" w:sz="8" w:space="0" w:color="auto"/>
            </w:tcBorders>
            <w:shd w:val="clear" w:color="auto" w:fill="auto"/>
            <w:vAlign w:val="bottom"/>
          </w:tcPr>
          <w:p w:rsidR="003C0664" w:rsidRDefault="003C0664" w:rsidP="00242EFA">
            <w:pPr>
              <w:spacing w:line="0" w:lineRule="atLeast"/>
              <w:rPr>
                <w:sz w:val="4"/>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4"/>
              </w:rPr>
            </w:pPr>
          </w:p>
        </w:tc>
        <w:tc>
          <w:tcPr>
            <w:tcW w:w="20" w:type="dxa"/>
            <w:shd w:val="clear" w:color="auto" w:fill="auto"/>
            <w:vAlign w:val="bottom"/>
          </w:tcPr>
          <w:p w:rsidR="003C0664" w:rsidRDefault="003C0664" w:rsidP="00242EFA">
            <w:pPr>
              <w:spacing w:line="0" w:lineRule="atLeast"/>
              <w:rPr>
                <w:sz w:val="4"/>
              </w:rPr>
            </w:pPr>
          </w:p>
        </w:tc>
        <w:tc>
          <w:tcPr>
            <w:tcW w:w="620" w:type="dxa"/>
            <w:shd w:val="clear" w:color="auto" w:fill="auto"/>
            <w:vAlign w:val="bottom"/>
          </w:tcPr>
          <w:p w:rsidR="003C0664" w:rsidRDefault="003C0664" w:rsidP="00242EFA">
            <w:pPr>
              <w:spacing w:line="0" w:lineRule="atLeast"/>
              <w:rPr>
                <w:sz w:val="4"/>
              </w:rPr>
            </w:pPr>
          </w:p>
        </w:tc>
        <w:tc>
          <w:tcPr>
            <w:tcW w:w="220" w:type="dxa"/>
            <w:tcBorders>
              <w:right w:val="single" w:sz="8" w:space="0" w:color="auto"/>
            </w:tcBorders>
            <w:shd w:val="clear" w:color="auto" w:fill="auto"/>
            <w:vAlign w:val="bottom"/>
          </w:tcPr>
          <w:p w:rsidR="003C0664" w:rsidRDefault="003C0664" w:rsidP="00242EFA">
            <w:pPr>
              <w:spacing w:line="0" w:lineRule="atLeast"/>
              <w:rPr>
                <w:sz w:val="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4"/>
              </w:rPr>
            </w:pPr>
          </w:p>
        </w:tc>
        <w:tc>
          <w:tcPr>
            <w:tcW w:w="980" w:type="dxa"/>
            <w:tcBorders>
              <w:right w:val="single" w:sz="8" w:space="0" w:color="auto"/>
            </w:tcBorders>
            <w:shd w:val="clear" w:color="auto" w:fill="auto"/>
            <w:vAlign w:val="bottom"/>
          </w:tcPr>
          <w:p w:rsidR="003C0664" w:rsidRDefault="003C0664" w:rsidP="00242EFA">
            <w:pPr>
              <w:spacing w:line="0" w:lineRule="atLeast"/>
              <w:rPr>
                <w:sz w:val="4"/>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4"/>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4"/>
              </w:rPr>
            </w:pPr>
          </w:p>
        </w:tc>
        <w:tc>
          <w:tcPr>
            <w:tcW w:w="20" w:type="dxa"/>
            <w:shd w:val="clear" w:color="auto" w:fill="auto"/>
            <w:vAlign w:val="bottom"/>
          </w:tcPr>
          <w:p w:rsidR="003C0664" w:rsidRDefault="003C0664" w:rsidP="00242EFA">
            <w:pPr>
              <w:spacing w:line="0" w:lineRule="atLeast"/>
              <w:rPr>
                <w:sz w:val="4"/>
              </w:rPr>
            </w:pPr>
          </w:p>
        </w:tc>
        <w:tc>
          <w:tcPr>
            <w:tcW w:w="1240" w:type="dxa"/>
            <w:tcBorders>
              <w:right w:val="single" w:sz="8" w:space="0" w:color="auto"/>
            </w:tcBorders>
            <w:shd w:val="clear" w:color="auto" w:fill="auto"/>
            <w:vAlign w:val="bottom"/>
          </w:tcPr>
          <w:p w:rsidR="003C0664" w:rsidRDefault="003C0664" w:rsidP="00242EFA">
            <w:pPr>
              <w:spacing w:line="0" w:lineRule="atLeast"/>
              <w:rPr>
                <w:sz w:val="4"/>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4"/>
              </w:rPr>
            </w:pPr>
          </w:p>
        </w:tc>
        <w:tc>
          <w:tcPr>
            <w:tcW w:w="20" w:type="dxa"/>
            <w:shd w:val="clear" w:color="auto" w:fill="auto"/>
            <w:vAlign w:val="bottom"/>
          </w:tcPr>
          <w:p w:rsidR="003C0664" w:rsidRDefault="003C0664" w:rsidP="00242EFA">
            <w:pPr>
              <w:spacing w:line="0" w:lineRule="atLeast"/>
              <w:rPr>
                <w:sz w:val="4"/>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4"/>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4"/>
        </w:trPr>
        <w:tc>
          <w:tcPr>
            <w:tcW w:w="1500" w:type="dxa"/>
            <w:tcBorders>
              <w:left w:val="single" w:sz="8" w:space="0" w:color="auto"/>
            </w:tcBorders>
            <w:shd w:val="clear" w:color="auto" w:fill="auto"/>
            <w:vAlign w:val="bottom"/>
          </w:tcPr>
          <w:p w:rsidR="003C0664" w:rsidRDefault="003C0664" w:rsidP="00242EFA">
            <w:pPr>
              <w:spacing w:line="0" w:lineRule="atLeast"/>
              <w:rPr>
                <w:sz w:val="22"/>
              </w:rPr>
            </w:pPr>
          </w:p>
        </w:tc>
        <w:tc>
          <w:tcPr>
            <w:tcW w:w="2300" w:type="dxa"/>
            <w:shd w:val="clear" w:color="auto" w:fill="auto"/>
            <w:vAlign w:val="bottom"/>
          </w:tcPr>
          <w:p w:rsidR="003C0664" w:rsidRDefault="003C0664" w:rsidP="00242EFA">
            <w:pPr>
              <w:spacing w:line="0" w:lineRule="atLeast"/>
              <w:rPr>
                <w:sz w:val="22"/>
              </w:rPr>
            </w:pPr>
          </w:p>
        </w:tc>
        <w:tc>
          <w:tcPr>
            <w:tcW w:w="9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620" w:type="dxa"/>
            <w:shd w:val="clear" w:color="auto" w:fill="auto"/>
            <w:vAlign w:val="bottom"/>
          </w:tcPr>
          <w:p w:rsidR="003C0664" w:rsidRDefault="003C0664" w:rsidP="00242EFA">
            <w:pPr>
              <w:spacing w:line="0" w:lineRule="atLeast"/>
              <w:rPr>
                <w:sz w:val="22"/>
              </w:rPr>
            </w:pP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2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2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555"/>
        </w:trPr>
        <w:tc>
          <w:tcPr>
            <w:tcW w:w="1500" w:type="dxa"/>
            <w:tcBorders>
              <w:left w:val="single" w:sz="8" w:space="0" w:color="auto"/>
            </w:tcBorders>
            <w:shd w:val="clear" w:color="auto" w:fill="auto"/>
            <w:vAlign w:val="bottom"/>
          </w:tcPr>
          <w:p w:rsidR="003C0664" w:rsidRDefault="003C0664" w:rsidP="00242EFA">
            <w:pPr>
              <w:spacing w:line="0" w:lineRule="atLeast"/>
            </w:pPr>
          </w:p>
        </w:tc>
        <w:tc>
          <w:tcPr>
            <w:tcW w:w="2300" w:type="dxa"/>
            <w:shd w:val="clear" w:color="auto" w:fill="auto"/>
            <w:vAlign w:val="bottom"/>
          </w:tcPr>
          <w:p w:rsidR="003C0664" w:rsidRDefault="003C0664" w:rsidP="00242EFA">
            <w:pPr>
              <w:spacing w:line="0" w:lineRule="atLeast"/>
            </w:pPr>
          </w:p>
        </w:tc>
        <w:tc>
          <w:tcPr>
            <w:tcW w:w="98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22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980" w:type="dxa"/>
            <w:tcBorders>
              <w:right w:val="single" w:sz="8" w:space="0" w:color="auto"/>
            </w:tcBorders>
            <w:shd w:val="clear" w:color="auto" w:fill="auto"/>
            <w:textDirection w:val="btLr"/>
            <w:vAlign w:val="bottom"/>
          </w:tcPr>
          <w:p w:rsidR="003C0664" w:rsidRDefault="003C0664" w:rsidP="00242EFA">
            <w:pPr>
              <w:spacing w:line="229" w:lineRule="auto"/>
              <w:ind w:left="385"/>
              <w:rPr>
                <w:b/>
              </w:rPr>
            </w:pPr>
            <w:r>
              <w:rPr>
                <w:b/>
              </w:rPr>
              <w:t>п.</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40" w:type="dxa"/>
            <w:tcBorders>
              <w:righ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71"/>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0" w:lineRule="atLeast"/>
              <w:rPr>
                <w:sz w:val="6"/>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20" w:type="dxa"/>
            <w:shd w:val="clear" w:color="auto" w:fill="auto"/>
            <w:vAlign w:val="bottom"/>
          </w:tcPr>
          <w:p w:rsidR="003C0664" w:rsidRDefault="003C0664" w:rsidP="00242EFA">
            <w:pPr>
              <w:spacing w:line="0" w:lineRule="atLeast"/>
              <w:rPr>
                <w:sz w:val="6"/>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6"/>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20" w:type="dxa"/>
            <w:shd w:val="clear" w:color="auto" w:fill="auto"/>
            <w:vAlign w:val="bottom"/>
          </w:tcPr>
          <w:p w:rsidR="003C0664" w:rsidRDefault="003C0664" w:rsidP="00242EFA">
            <w:pPr>
              <w:spacing w:line="0" w:lineRule="atLeast"/>
              <w:rPr>
                <w:sz w:val="6"/>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20" w:type="dxa"/>
            <w:tcBorders>
              <w:bottom w:val="single" w:sz="8" w:space="0" w:color="auto"/>
            </w:tcBorders>
            <w:shd w:val="clear" w:color="auto" w:fill="auto"/>
            <w:vAlign w:val="bottom"/>
          </w:tcPr>
          <w:p w:rsidR="003C0664" w:rsidRDefault="003C0664" w:rsidP="00242EFA">
            <w:pPr>
              <w:spacing w:line="0" w:lineRule="atLeast"/>
              <w:rPr>
                <w:sz w:val="6"/>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r>
      <w:tr w:rsidR="003C0664" w:rsidTr="00242EFA">
        <w:trPr>
          <w:trHeight w:val="278"/>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0" w:lineRule="atLeast"/>
              <w:ind w:left="120"/>
              <w:rPr>
                <w:b/>
              </w:rPr>
            </w:pPr>
            <w:r>
              <w:rPr>
                <w:b/>
              </w:rPr>
              <w:t>А Селитебные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620" w:type="dxa"/>
            <w:tcBorders>
              <w:bottom w:val="single" w:sz="8" w:space="0" w:color="auto"/>
            </w:tcBorders>
            <w:shd w:val="clear" w:color="auto" w:fill="auto"/>
            <w:vAlign w:val="bottom"/>
          </w:tcPr>
          <w:p w:rsidR="003C0664" w:rsidRDefault="003C0664" w:rsidP="00242EFA">
            <w:pPr>
              <w:spacing w:line="0" w:lineRule="atLeast"/>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Территории жилых зон</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236,8</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20"/>
              <w:jc w:val="center"/>
              <w:rPr>
                <w:w w:val="99"/>
              </w:rPr>
            </w:pPr>
            <w:r>
              <w:rPr>
                <w:w w:val="99"/>
              </w:rPr>
              <w:t>13,1</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10,4</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7,5</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6,3</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5,7</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5"/>
              <w:jc w:val="center"/>
              <w:rPr>
                <w:w w:val="99"/>
              </w:rPr>
            </w:pPr>
            <w:r>
              <w:rPr>
                <w:w w:val="99"/>
              </w:rPr>
              <w:t>139,6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419,4</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783,9</w:t>
            </w: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малоэтажная застройка</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224,4</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20"/>
              <w:jc w:val="center"/>
              <w:rPr>
                <w:w w:val="99"/>
              </w:rPr>
            </w:pPr>
            <w:r>
              <w:rPr>
                <w:w w:val="99"/>
              </w:rPr>
              <w:t>13,1</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10,4</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7,5</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6,3</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5,7</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267,4</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4"/>
        </w:trPr>
        <w:tc>
          <w:tcPr>
            <w:tcW w:w="3800" w:type="dxa"/>
            <w:gridSpan w:val="2"/>
            <w:tcBorders>
              <w:left w:val="single" w:sz="8" w:space="0" w:color="auto"/>
            </w:tcBorders>
            <w:shd w:val="clear" w:color="auto" w:fill="auto"/>
            <w:vAlign w:val="bottom"/>
          </w:tcPr>
          <w:p w:rsidR="003C0664" w:rsidRDefault="003C0664" w:rsidP="00242EFA">
            <w:pPr>
              <w:spacing w:line="264" w:lineRule="exact"/>
              <w:ind w:left="120"/>
            </w:pPr>
            <w:r>
              <w:t>в  т.  ч.  индивидуальные  жилые</w:t>
            </w:r>
          </w:p>
        </w:tc>
        <w:tc>
          <w:tcPr>
            <w:tcW w:w="980" w:type="dxa"/>
            <w:tcBorders>
              <w:right w:val="single" w:sz="8" w:space="0" w:color="auto"/>
            </w:tcBorders>
            <w:shd w:val="clear" w:color="auto" w:fill="auto"/>
            <w:vAlign w:val="bottom"/>
          </w:tcPr>
          <w:p w:rsidR="003C0664" w:rsidRDefault="003C0664" w:rsidP="00242EFA">
            <w:pPr>
              <w:spacing w:line="264" w:lineRule="exact"/>
              <w:ind w:right="20"/>
              <w:jc w:val="right"/>
            </w:pPr>
            <w:r>
              <w:t xml:space="preserve">дома  </w:t>
            </w:r>
            <w:proofErr w:type="gramStart"/>
            <w:r>
              <w:t>с</w:t>
            </w:r>
            <w:proofErr w:type="gramEnd"/>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207,9</w:t>
            </w:r>
          </w:p>
        </w:tc>
        <w:tc>
          <w:tcPr>
            <w:tcW w:w="640" w:type="dxa"/>
            <w:gridSpan w:val="2"/>
            <w:vMerge w:val="restart"/>
            <w:shd w:val="clear" w:color="auto" w:fill="auto"/>
            <w:vAlign w:val="bottom"/>
          </w:tcPr>
          <w:p w:rsidR="003C0664" w:rsidRDefault="003C0664" w:rsidP="00242EFA">
            <w:pPr>
              <w:spacing w:line="0" w:lineRule="atLeast"/>
              <w:ind w:left="20"/>
              <w:jc w:val="center"/>
              <w:rPr>
                <w:w w:val="99"/>
              </w:rPr>
            </w:pPr>
            <w:r>
              <w:rPr>
                <w:w w:val="99"/>
              </w:rPr>
              <w:t>13,1</w:t>
            </w: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7,4</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6,8</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6,3</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4,9</w:t>
            </w:r>
          </w:p>
        </w:tc>
        <w:tc>
          <w:tcPr>
            <w:tcW w:w="1260" w:type="dxa"/>
            <w:gridSpan w:val="2"/>
            <w:vMerge w:val="restart"/>
            <w:tcBorders>
              <w:right w:val="single" w:sz="8" w:space="0" w:color="auto"/>
            </w:tcBorders>
            <w:shd w:val="clear" w:color="auto" w:fill="auto"/>
            <w:vAlign w:val="bottom"/>
          </w:tcPr>
          <w:p w:rsidR="003C0664" w:rsidRDefault="003C0664" w:rsidP="00242EFA">
            <w:pPr>
              <w:spacing w:line="0" w:lineRule="atLeast"/>
              <w:ind w:right="25"/>
              <w:jc w:val="center"/>
              <w:rPr>
                <w:w w:val="99"/>
              </w:rPr>
            </w:pPr>
            <w:r>
              <w:rPr>
                <w:w w:val="99"/>
              </w:rPr>
              <w:t>-</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246,4</w:t>
            </w:r>
          </w:p>
        </w:tc>
        <w:tc>
          <w:tcPr>
            <w:tcW w:w="20" w:type="dxa"/>
            <w:shd w:val="clear" w:color="auto" w:fill="auto"/>
            <w:vAlign w:val="bottom"/>
          </w:tcPr>
          <w:p w:rsidR="003C0664" w:rsidRDefault="003C0664" w:rsidP="00242EFA">
            <w:pPr>
              <w:spacing w:line="0" w:lineRule="atLeast"/>
              <w:rPr>
                <w:sz w:val="22"/>
              </w:rPr>
            </w:pP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0,95</w:t>
            </w: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4780" w:type="dxa"/>
            <w:gridSpan w:val="3"/>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приусадебными земельными участками</w:t>
            </w: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640" w:type="dxa"/>
            <w:gridSpan w:val="2"/>
            <w:vMerge/>
            <w:shd w:val="clear" w:color="auto" w:fill="auto"/>
            <w:vAlign w:val="bottom"/>
          </w:tcPr>
          <w:p w:rsidR="003C0664" w:rsidRDefault="003C0664" w:rsidP="00242EFA">
            <w:pPr>
              <w:spacing w:line="0" w:lineRule="atLeast"/>
              <w:rPr>
                <w:sz w:val="12"/>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6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4780" w:type="dxa"/>
            <w:gridSpan w:val="3"/>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5" w:lineRule="exact"/>
              <w:ind w:left="120"/>
            </w:pPr>
            <w:r>
              <w:t>прочие малоэтажные жилые дома</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16,5</w:t>
            </w:r>
          </w:p>
        </w:tc>
        <w:tc>
          <w:tcPr>
            <w:tcW w:w="640" w:type="dxa"/>
            <w:gridSpan w:val="2"/>
            <w:tcBorders>
              <w:bottom w:val="single" w:sz="8" w:space="0" w:color="auto"/>
            </w:tcBorders>
            <w:shd w:val="clear" w:color="auto" w:fill="auto"/>
            <w:vAlign w:val="bottom"/>
          </w:tcPr>
          <w:p w:rsidR="003C0664" w:rsidRDefault="003C0664" w:rsidP="00242EFA">
            <w:pPr>
              <w:spacing w:line="265" w:lineRule="exact"/>
              <w:ind w:left="40"/>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0,7</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0,8</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ind w:right="25"/>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21</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1500" w:type="dxa"/>
            <w:tcBorders>
              <w:left w:val="single" w:sz="8" w:space="0" w:color="auto"/>
              <w:bottom w:val="single" w:sz="8" w:space="0" w:color="auto"/>
            </w:tcBorders>
            <w:shd w:val="clear" w:color="auto" w:fill="auto"/>
            <w:vAlign w:val="bottom"/>
          </w:tcPr>
          <w:p w:rsidR="003C0664" w:rsidRDefault="003C0664" w:rsidP="00242EFA">
            <w:pPr>
              <w:spacing w:line="267" w:lineRule="exact"/>
              <w:ind w:left="120"/>
            </w:pPr>
            <w:r>
              <w:t>садоводства</w:t>
            </w:r>
          </w:p>
        </w:tc>
        <w:tc>
          <w:tcPr>
            <w:tcW w:w="230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12,4</w:t>
            </w:r>
          </w:p>
        </w:tc>
        <w:tc>
          <w:tcPr>
            <w:tcW w:w="640" w:type="dxa"/>
            <w:gridSpan w:val="2"/>
            <w:tcBorders>
              <w:bottom w:val="single" w:sz="8" w:space="0" w:color="auto"/>
            </w:tcBorders>
            <w:shd w:val="clear" w:color="auto" w:fill="auto"/>
            <w:vAlign w:val="bottom"/>
          </w:tcPr>
          <w:p w:rsidR="003C0664" w:rsidRDefault="003C0664" w:rsidP="00242EFA">
            <w:pPr>
              <w:spacing w:line="267" w:lineRule="exact"/>
              <w:ind w:left="40"/>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7" w:lineRule="exact"/>
              <w:ind w:right="5"/>
              <w:jc w:val="center"/>
              <w:rPr>
                <w:w w:val="99"/>
              </w:rPr>
            </w:pPr>
            <w:r>
              <w:rPr>
                <w:w w:val="99"/>
              </w:rPr>
              <w:t>139,6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152</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0,58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6"/>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Общественно-деловых зон</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11,8</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40"/>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0,2</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0,3</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12,3</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23</w:t>
            </w:r>
          </w:p>
        </w:tc>
      </w:tr>
      <w:tr w:rsidR="003C0664" w:rsidTr="00242EFA">
        <w:trPr>
          <w:trHeight w:val="243"/>
        </w:trPr>
        <w:tc>
          <w:tcPr>
            <w:tcW w:w="1500" w:type="dxa"/>
            <w:tcBorders>
              <w:left w:val="single" w:sz="8" w:space="0" w:color="auto"/>
            </w:tcBorders>
            <w:shd w:val="clear" w:color="auto" w:fill="auto"/>
            <w:vAlign w:val="bottom"/>
          </w:tcPr>
          <w:p w:rsidR="003C0664" w:rsidRDefault="003C0664" w:rsidP="00242EFA">
            <w:pPr>
              <w:spacing w:line="243" w:lineRule="exact"/>
              <w:ind w:left="120"/>
              <w:rPr>
                <w:w w:val="99"/>
              </w:rPr>
            </w:pPr>
            <w:r>
              <w:rPr>
                <w:w w:val="99"/>
              </w:rPr>
              <w:t>Озелененные</w:t>
            </w:r>
          </w:p>
        </w:tc>
        <w:tc>
          <w:tcPr>
            <w:tcW w:w="2300" w:type="dxa"/>
            <w:shd w:val="clear" w:color="auto" w:fill="auto"/>
            <w:vAlign w:val="bottom"/>
          </w:tcPr>
          <w:p w:rsidR="003C0664" w:rsidRDefault="003C0664" w:rsidP="00242EFA">
            <w:pPr>
              <w:spacing w:line="243" w:lineRule="exact"/>
              <w:ind w:left="600"/>
            </w:pPr>
            <w:r>
              <w:t>территории</w:t>
            </w:r>
          </w:p>
        </w:tc>
        <w:tc>
          <w:tcPr>
            <w:tcW w:w="980" w:type="dxa"/>
            <w:tcBorders>
              <w:right w:val="single" w:sz="8" w:space="0" w:color="auto"/>
            </w:tcBorders>
            <w:shd w:val="clear" w:color="auto" w:fill="auto"/>
            <w:vAlign w:val="bottom"/>
          </w:tcPr>
          <w:p w:rsidR="003C0664" w:rsidRDefault="003C0664" w:rsidP="00242EFA">
            <w:pPr>
              <w:spacing w:line="243" w:lineRule="exact"/>
              <w:ind w:right="20"/>
              <w:jc w:val="right"/>
            </w:pPr>
            <w:r>
              <w:t>общего</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0,7</w:t>
            </w:r>
          </w:p>
        </w:tc>
        <w:tc>
          <w:tcPr>
            <w:tcW w:w="640" w:type="dxa"/>
            <w:gridSpan w:val="2"/>
            <w:vMerge w:val="restart"/>
            <w:shd w:val="clear" w:color="auto" w:fill="auto"/>
            <w:vAlign w:val="bottom"/>
          </w:tcPr>
          <w:p w:rsidR="003C0664" w:rsidRDefault="003C0664" w:rsidP="00242EFA">
            <w:pPr>
              <w:spacing w:line="0" w:lineRule="atLeast"/>
              <w:ind w:left="40"/>
              <w:jc w:val="center"/>
              <w:rPr>
                <w:w w:val="99"/>
              </w:rPr>
            </w:pPr>
            <w:r>
              <w:rPr>
                <w:w w:val="99"/>
              </w:rPr>
              <w:t>-</w:t>
            </w:r>
          </w:p>
        </w:tc>
        <w:tc>
          <w:tcPr>
            <w:tcW w:w="2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60" w:type="dxa"/>
            <w:gridSpan w:val="2"/>
            <w:vMerge w:val="restart"/>
            <w:tcBorders>
              <w:right w:val="single" w:sz="8" w:space="0" w:color="auto"/>
            </w:tcBorders>
            <w:shd w:val="clear" w:color="auto" w:fill="auto"/>
            <w:vAlign w:val="bottom"/>
          </w:tcPr>
          <w:p w:rsidR="003C0664" w:rsidRDefault="003C0664" w:rsidP="00242EFA">
            <w:pPr>
              <w:spacing w:line="0" w:lineRule="atLeast"/>
              <w:ind w:right="25"/>
              <w:jc w:val="center"/>
              <w:rPr>
                <w:w w:val="99"/>
              </w:rPr>
            </w:pPr>
            <w:r>
              <w:rPr>
                <w:w w:val="99"/>
              </w:rPr>
              <w:t>-</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0,7</w:t>
            </w:r>
          </w:p>
        </w:tc>
        <w:tc>
          <w:tcPr>
            <w:tcW w:w="20" w:type="dxa"/>
            <w:shd w:val="clear" w:color="auto" w:fill="auto"/>
            <w:vAlign w:val="bottom"/>
          </w:tcPr>
          <w:p w:rsidR="003C0664" w:rsidRDefault="003C0664" w:rsidP="00242EFA">
            <w:pPr>
              <w:spacing w:line="0" w:lineRule="atLeast"/>
              <w:rPr>
                <w:sz w:val="21"/>
              </w:rPr>
            </w:pP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0,01</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1,3</w:t>
            </w:r>
          </w:p>
        </w:tc>
      </w:tr>
      <w:tr w:rsidR="003C0664" w:rsidTr="00242EFA">
        <w:trPr>
          <w:trHeight w:val="137"/>
        </w:trPr>
        <w:tc>
          <w:tcPr>
            <w:tcW w:w="1500" w:type="dxa"/>
            <w:vMerge w:val="restart"/>
            <w:tcBorders>
              <w:left w:val="single" w:sz="8" w:space="0" w:color="auto"/>
            </w:tcBorders>
            <w:shd w:val="clear" w:color="auto" w:fill="auto"/>
            <w:vAlign w:val="bottom"/>
          </w:tcPr>
          <w:p w:rsidR="003C0664" w:rsidRDefault="003C0664" w:rsidP="00242EFA">
            <w:pPr>
              <w:spacing w:line="0" w:lineRule="atLeast"/>
              <w:ind w:left="120"/>
            </w:pPr>
            <w:r>
              <w:t>пользования</w:t>
            </w:r>
          </w:p>
        </w:tc>
        <w:tc>
          <w:tcPr>
            <w:tcW w:w="2300" w:type="dxa"/>
            <w:shd w:val="clear" w:color="auto" w:fill="auto"/>
            <w:vAlign w:val="bottom"/>
          </w:tcPr>
          <w:p w:rsidR="003C0664" w:rsidRDefault="003C0664" w:rsidP="00242EFA">
            <w:pPr>
              <w:spacing w:line="0" w:lineRule="atLeast"/>
              <w:rPr>
                <w:sz w:val="11"/>
              </w:rPr>
            </w:pPr>
          </w:p>
        </w:tc>
        <w:tc>
          <w:tcPr>
            <w:tcW w:w="9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640" w:type="dxa"/>
            <w:gridSpan w:val="2"/>
            <w:vMerge/>
            <w:shd w:val="clear" w:color="auto" w:fill="auto"/>
            <w:vAlign w:val="bottom"/>
          </w:tcPr>
          <w:p w:rsidR="003C0664" w:rsidRDefault="003C0664" w:rsidP="00242EFA">
            <w:pPr>
              <w:spacing w:line="0" w:lineRule="atLeast"/>
              <w:rPr>
                <w:sz w:val="11"/>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6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15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30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Улицы, дороги, проезды, площади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69,2</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20"/>
              <w:jc w:val="center"/>
              <w:rPr>
                <w:w w:val="99"/>
              </w:rPr>
            </w:pPr>
            <w:r>
              <w:rPr>
                <w:w w:val="99"/>
              </w:rPr>
              <w:t>1,5</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2,7</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0,5</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76,7</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0,38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143,4</w:t>
            </w:r>
          </w:p>
        </w:tc>
      </w:tr>
      <w:tr w:rsidR="003C0664" w:rsidTr="00242EFA">
        <w:trPr>
          <w:trHeight w:val="264"/>
        </w:trPr>
        <w:tc>
          <w:tcPr>
            <w:tcW w:w="3800" w:type="dxa"/>
            <w:gridSpan w:val="2"/>
            <w:tcBorders>
              <w:left w:val="single" w:sz="8" w:space="0" w:color="auto"/>
            </w:tcBorders>
            <w:shd w:val="clear" w:color="auto" w:fill="auto"/>
            <w:vAlign w:val="bottom"/>
          </w:tcPr>
          <w:p w:rsidR="003C0664" w:rsidRDefault="003C0664" w:rsidP="00242EFA">
            <w:pPr>
              <w:spacing w:line="264" w:lineRule="exact"/>
              <w:ind w:left="120"/>
              <w:rPr>
                <w:b/>
              </w:rPr>
            </w:pPr>
            <w:r>
              <w:rPr>
                <w:b/>
              </w:rPr>
              <w:t>Итого в пределах селитебных</w:t>
            </w:r>
          </w:p>
        </w:tc>
        <w:tc>
          <w:tcPr>
            <w:tcW w:w="9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318,5</w:t>
            </w:r>
          </w:p>
        </w:tc>
        <w:tc>
          <w:tcPr>
            <w:tcW w:w="640" w:type="dxa"/>
            <w:gridSpan w:val="2"/>
            <w:vMerge w:val="restart"/>
            <w:shd w:val="clear" w:color="auto" w:fill="auto"/>
            <w:vAlign w:val="bottom"/>
          </w:tcPr>
          <w:p w:rsidR="003C0664" w:rsidRDefault="003C0664" w:rsidP="00242EFA">
            <w:pPr>
              <w:spacing w:line="0" w:lineRule="atLeast"/>
              <w:ind w:left="20"/>
              <w:jc w:val="center"/>
              <w:rPr>
                <w:b/>
                <w:w w:val="99"/>
              </w:rPr>
            </w:pPr>
            <w:r>
              <w:rPr>
                <w:b/>
                <w:w w:val="99"/>
              </w:rPr>
              <w:t>14,6</w:t>
            </w: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13,3</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8,9</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7,7</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6,5</w:t>
            </w:r>
          </w:p>
        </w:tc>
        <w:tc>
          <w:tcPr>
            <w:tcW w:w="1260" w:type="dxa"/>
            <w:gridSpan w:val="2"/>
            <w:vMerge w:val="restart"/>
            <w:tcBorders>
              <w:right w:val="single" w:sz="8" w:space="0" w:color="auto"/>
            </w:tcBorders>
            <w:shd w:val="clear" w:color="auto" w:fill="auto"/>
            <w:vAlign w:val="bottom"/>
          </w:tcPr>
          <w:p w:rsidR="003C0664" w:rsidRDefault="003C0664" w:rsidP="00242EFA">
            <w:pPr>
              <w:spacing w:line="0" w:lineRule="atLeast"/>
              <w:ind w:right="5"/>
              <w:jc w:val="center"/>
              <w:rPr>
                <w:b/>
                <w:w w:val="99"/>
              </w:rPr>
            </w:pPr>
            <w:r>
              <w:rPr>
                <w:b/>
                <w:w w:val="99"/>
              </w:rPr>
              <w:t>139,6</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509,1</w:t>
            </w:r>
          </w:p>
        </w:tc>
        <w:tc>
          <w:tcPr>
            <w:tcW w:w="20" w:type="dxa"/>
            <w:shd w:val="clear" w:color="auto" w:fill="auto"/>
            <w:vAlign w:val="bottom"/>
          </w:tcPr>
          <w:p w:rsidR="003C0664" w:rsidRDefault="003C0664" w:rsidP="00242EFA">
            <w:pPr>
              <w:spacing w:line="0" w:lineRule="atLeast"/>
              <w:rPr>
                <w:sz w:val="22"/>
              </w:rPr>
            </w:pP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2</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951,6</w:t>
            </w:r>
          </w:p>
        </w:tc>
      </w:tr>
      <w:tr w:rsidR="003C0664" w:rsidTr="00242EFA">
        <w:trPr>
          <w:trHeight w:val="139"/>
        </w:trPr>
        <w:tc>
          <w:tcPr>
            <w:tcW w:w="1500" w:type="dxa"/>
            <w:vMerge w:val="restart"/>
            <w:tcBorders>
              <w:left w:val="single" w:sz="8" w:space="0" w:color="auto"/>
            </w:tcBorders>
            <w:shd w:val="clear" w:color="auto" w:fill="auto"/>
            <w:vAlign w:val="bottom"/>
          </w:tcPr>
          <w:p w:rsidR="003C0664" w:rsidRDefault="003C0664" w:rsidP="00242EFA">
            <w:pPr>
              <w:spacing w:line="0" w:lineRule="atLeast"/>
              <w:ind w:left="120"/>
              <w:rPr>
                <w:b/>
              </w:rPr>
            </w:pPr>
            <w:r>
              <w:rPr>
                <w:b/>
              </w:rPr>
              <w:t>территорий</w:t>
            </w:r>
          </w:p>
        </w:tc>
        <w:tc>
          <w:tcPr>
            <w:tcW w:w="2300" w:type="dxa"/>
            <w:shd w:val="clear" w:color="auto" w:fill="auto"/>
            <w:vAlign w:val="bottom"/>
          </w:tcPr>
          <w:p w:rsidR="003C0664" w:rsidRDefault="003C0664" w:rsidP="00242EFA">
            <w:pPr>
              <w:spacing w:line="0" w:lineRule="atLeast"/>
              <w:rPr>
                <w:sz w:val="12"/>
              </w:rPr>
            </w:pPr>
          </w:p>
        </w:tc>
        <w:tc>
          <w:tcPr>
            <w:tcW w:w="9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640" w:type="dxa"/>
            <w:gridSpan w:val="2"/>
            <w:vMerge/>
            <w:shd w:val="clear" w:color="auto" w:fill="auto"/>
            <w:vAlign w:val="bottom"/>
          </w:tcPr>
          <w:p w:rsidR="003C0664" w:rsidRDefault="003C0664" w:rsidP="00242EFA">
            <w:pPr>
              <w:spacing w:line="0" w:lineRule="atLeast"/>
              <w:rPr>
                <w:sz w:val="12"/>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6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59"/>
        </w:trPr>
        <w:tc>
          <w:tcPr>
            <w:tcW w:w="15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3"/>
              </w:rPr>
            </w:pPr>
          </w:p>
        </w:tc>
        <w:tc>
          <w:tcPr>
            <w:tcW w:w="230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4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44" w:lineRule="exact"/>
              <w:ind w:left="120"/>
              <w:rPr>
                <w:b/>
              </w:rPr>
            </w:pPr>
            <w:proofErr w:type="gramStart"/>
            <w:r>
              <w:rPr>
                <w:b/>
              </w:rPr>
              <w:t>Б</w:t>
            </w:r>
            <w:proofErr w:type="gramEnd"/>
            <w:r>
              <w:rPr>
                <w:b/>
              </w:rPr>
              <w:t xml:space="preserve"> Производственные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6"/>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Промышленные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13,8</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40"/>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5"/>
              <w:jc w:val="center"/>
              <w:rPr>
                <w:w w:val="99"/>
              </w:rPr>
            </w:pPr>
            <w:r>
              <w:rPr>
                <w:w w:val="99"/>
              </w:rPr>
              <w:t>3,5</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17,3</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6" w:lineRule="exact"/>
              <w:ind w:left="120"/>
            </w:pPr>
            <w:r>
              <w:t>Внешний транспорт</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640" w:type="dxa"/>
            <w:gridSpan w:val="2"/>
            <w:tcBorders>
              <w:bottom w:val="single" w:sz="8" w:space="0" w:color="auto"/>
            </w:tcBorders>
            <w:shd w:val="clear" w:color="auto" w:fill="auto"/>
            <w:vAlign w:val="bottom"/>
          </w:tcPr>
          <w:p w:rsidR="003C0664" w:rsidRDefault="003C0664" w:rsidP="00242EFA">
            <w:pPr>
              <w:spacing w:line="266" w:lineRule="exact"/>
              <w:ind w:left="40"/>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6" w:lineRule="exact"/>
              <w:ind w:right="5"/>
              <w:jc w:val="center"/>
              <w:rPr>
                <w:w w:val="99"/>
              </w:rPr>
            </w:pPr>
            <w:r>
              <w:rPr>
                <w:w w:val="99"/>
              </w:rPr>
              <w:t>65,4</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65,4</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0,3</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4"/>
        </w:trPr>
        <w:tc>
          <w:tcPr>
            <w:tcW w:w="1500" w:type="dxa"/>
            <w:tcBorders>
              <w:left w:val="single" w:sz="8" w:space="0" w:color="auto"/>
            </w:tcBorders>
            <w:shd w:val="clear" w:color="auto" w:fill="auto"/>
            <w:vAlign w:val="bottom"/>
          </w:tcPr>
          <w:p w:rsidR="003C0664" w:rsidRDefault="003C0664" w:rsidP="00242EFA">
            <w:pPr>
              <w:spacing w:line="264" w:lineRule="exact"/>
              <w:ind w:left="120"/>
            </w:pPr>
            <w:r>
              <w:t>Территории</w:t>
            </w:r>
          </w:p>
        </w:tc>
        <w:tc>
          <w:tcPr>
            <w:tcW w:w="3280" w:type="dxa"/>
            <w:gridSpan w:val="2"/>
            <w:tcBorders>
              <w:right w:val="single" w:sz="8" w:space="0" w:color="auto"/>
            </w:tcBorders>
            <w:shd w:val="clear" w:color="auto" w:fill="auto"/>
            <w:vAlign w:val="bottom"/>
          </w:tcPr>
          <w:p w:rsidR="003C0664" w:rsidRDefault="003C0664" w:rsidP="00242EFA">
            <w:pPr>
              <w:spacing w:line="264" w:lineRule="exact"/>
              <w:ind w:right="20"/>
              <w:jc w:val="right"/>
            </w:pPr>
            <w:r>
              <w:t>инженерной  и  транспортной</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2,4</w:t>
            </w:r>
          </w:p>
        </w:tc>
        <w:tc>
          <w:tcPr>
            <w:tcW w:w="640" w:type="dxa"/>
            <w:gridSpan w:val="2"/>
            <w:vMerge w:val="restart"/>
            <w:shd w:val="clear" w:color="auto" w:fill="auto"/>
            <w:vAlign w:val="bottom"/>
          </w:tcPr>
          <w:p w:rsidR="003C0664" w:rsidRDefault="003C0664" w:rsidP="00242EFA">
            <w:pPr>
              <w:spacing w:line="0" w:lineRule="atLeast"/>
              <w:ind w:left="40"/>
              <w:jc w:val="center"/>
              <w:rPr>
                <w:w w:val="99"/>
              </w:rPr>
            </w:pPr>
            <w:r>
              <w:rPr>
                <w:w w:val="99"/>
              </w:rPr>
              <w:t>-</w:t>
            </w: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0,02</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0,1</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0,05</w:t>
            </w:r>
          </w:p>
        </w:tc>
        <w:tc>
          <w:tcPr>
            <w:tcW w:w="1260" w:type="dxa"/>
            <w:gridSpan w:val="2"/>
            <w:vMerge w:val="restart"/>
            <w:tcBorders>
              <w:right w:val="single" w:sz="8" w:space="0" w:color="auto"/>
            </w:tcBorders>
            <w:shd w:val="clear" w:color="auto" w:fill="auto"/>
            <w:vAlign w:val="bottom"/>
          </w:tcPr>
          <w:p w:rsidR="003C0664" w:rsidRDefault="003C0664" w:rsidP="00242EFA">
            <w:pPr>
              <w:spacing w:line="0" w:lineRule="atLeast"/>
              <w:ind w:right="5"/>
              <w:jc w:val="center"/>
              <w:rPr>
                <w:w w:val="99"/>
              </w:rPr>
            </w:pPr>
            <w:r>
              <w:rPr>
                <w:w w:val="99"/>
              </w:rPr>
              <w:t>85,1</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87,7</w:t>
            </w:r>
          </w:p>
        </w:tc>
        <w:tc>
          <w:tcPr>
            <w:tcW w:w="20" w:type="dxa"/>
            <w:shd w:val="clear" w:color="auto" w:fill="auto"/>
            <w:vAlign w:val="bottom"/>
          </w:tcPr>
          <w:p w:rsidR="003C0664" w:rsidRDefault="003C0664" w:rsidP="00242EFA">
            <w:pPr>
              <w:spacing w:line="0" w:lineRule="atLeast"/>
              <w:rPr>
                <w:sz w:val="22"/>
              </w:rPr>
            </w:pP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0,34</w:t>
            </w: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7"/>
        </w:trPr>
        <w:tc>
          <w:tcPr>
            <w:tcW w:w="380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9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640" w:type="dxa"/>
            <w:gridSpan w:val="2"/>
            <w:vMerge/>
            <w:shd w:val="clear" w:color="auto" w:fill="auto"/>
            <w:vAlign w:val="bottom"/>
          </w:tcPr>
          <w:p w:rsidR="003C0664" w:rsidRDefault="003C0664" w:rsidP="00242EFA">
            <w:pPr>
              <w:spacing w:line="0" w:lineRule="atLeast"/>
              <w:rPr>
                <w:sz w:val="11"/>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6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3800" w:type="dxa"/>
            <w:gridSpan w:val="2"/>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Прочие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40"/>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6"/>
        </w:trPr>
        <w:tc>
          <w:tcPr>
            <w:tcW w:w="4780" w:type="dxa"/>
            <w:gridSpan w:val="3"/>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Итого в пределах производственных</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16,2</w:t>
            </w:r>
          </w:p>
        </w:tc>
        <w:tc>
          <w:tcPr>
            <w:tcW w:w="640" w:type="dxa"/>
            <w:gridSpan w:val="2"/>
            <w:tcBorders>
              <w:bottom w:val="single" w:sz="8" w:space="0" w:color="auto"/>
            </w:tcBorders>
            <w:shd w:val="clear" w:color="auto" w:fill="auto"/>
            <w:vAlign w:val="bottom"/>
          </w:tcPr>
          <w:p w:rsidR="003C0664" w:rsidRDefault="003C0664" w:rsidP="00242EFA">
            <w:pPr>
              <w:spacing w:line="264" w:lineRule="exact"/>
              <w:ind w:left="40"/>
              <w:jc w:val="center"/>
              <w:rPr>
                <w:b/>
                <w:w w:val="99"/>
              </w:rPr>
            </w:pPr>
            <w:r>
              <w:rPr>
                <w:b/>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0,02</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0,05</w:t>
            </w:r>
          </w:p>
        </w:tc>
        <w:tc>
          <w:tcPr>
            <w:tcW w:w="126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b/>
                <w:w w:val="99"/>
              </w:rPr>
            </w:pPr>
            <w:r>
              <w:rPr>
                <w:b/>
                <w:w w:val="99"/>
              </w:rPr>
              <w:t>154</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170,4</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0,7</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1421" style="position:absolute;margin-left:-.25pt;margin-top:-388.75pt;width:1.4pt;height:1.55pt;z-index:-251253760;mso-position-horizontal-relative:text;mso-position-vertical-relative:text" o:userdrawn="t" fillcolor="black" strokecolor="none"/>
        </w:pict>
      </w:r>
      <w:r>
        <w:rPr>
          <w:sz w:val="23"/>
        </w:rPr>
        <w:pict>
          <v:line id="_x0000_s1422" style="position:absolute;z-index:-251252736;mso-position-horizontal-relative:text;mso-position-vertical-relative:text" from="1.15pt,-387.25pt" to="236.75pt,-387.25pt" o:userdrawn="t" strokecolor="white" strokeweight=".04231mm"/>
        </w:pict>
      </w:r>
      <w:r>
        <w:rPr>
          <w:sz w:val="23"/>
        </w:rPr>
        <w:pict>
          <v:rect id="_x0000_s1423" style="position:absolute;margin-left:236.75pt;margin-top:-388.75pt;width:1.45pt;height:1.55pt;z-index:-251251712;mso-position-horizontal-relative:text;mso-position-vertical-relative:text" o:userdrawn="t" fillcolor="black" strokecolor="none"/>
        </w:pict>
      </w:r>
      <w:r>
        <w:rPr>
          <w:sz w:val="23"/>
        </w:rPr>
        <w:pict>
          <v:line id="_x0000_s1424" style="position:absolute;z-index:-251250688;mso-position-horizontal-relative:text;mso-position-vertical-relative:text" from="238.2pt,-387.25pt" to="295.75pt,-387.25pt" o:userdrawn="t" strokecolor="white" strokeweight=".04231mm"/>
        </w:pict>
      </w:r>
      <w:r>
        <w:rPr>
          <w:sz w:val="23"/>
        </w:rPr>
        <w:pict>
          <v:rect id="_x0000_s1425" style="position:absolute;margin-left:295.75pt;margin-top:-388.75pt;width:1.45pt;height:1.55pt;z-index:-251249664;mso-position-horizontal-relative:text;mso-position-vertical-relative:text" o:userdrawn="t" fillcolor="black" strokecolor="none"/>
        </w:pict>
      </w:r>
      <w:r>
        <w:rPr>
          <w:sz w:val="23"/>
        </w:rPr>
        <w:pict>
          <v:line id="_x0000_s1426" style="position:absolute;z-index:-251248640;mso-position-horizontal-relative:text;mso-position-vertical-relative:text" from="297.25pt,-387.25pt" to="338.25pt,-387.25pt" o:userdrawn="t" strokecolor="white" strokeweight=".04231mm"/>
        </w:pict>
      </w:r>
      <w:r>
        <w:rPr>
          <w:sz w:val="23"/>
        </w:rPr>
        <w:pict>
          <v:rect id="_x0000_s1427" style="position:absolute;margin-left:338.25pt;margin-top:-388.75pt;width:1.45pt;height:1.55pt;z-index:-251247616;mso-position-horizontal-relative:text;mso-position-vertical-relative:text" o:userdrawn="t" fillcolor="black" strokecolor="none"/>
        </w:pict>
      </w:r>
      <w:r>
        <w:rPr>
          <w:sz w:val="23"/>
        </w:rPr>
        <w:pict>
          <v:line id="_x0000_s1428" style="position:absolute;z-index:-251246592;mso-position-horizontal-relative:text;mso-position-vertical-relative:text" from="339.7pt,-387.25pt" to="380.75pt,-387.25pt" o:userdrawn="t" strokecolor="white" strokeweight=".04231mm"/>
        </w:pict>
      </w:r>
      <w:r>
        <w:rPr>
          <w:sz w:val="23"/>
        </w:rPr>
        <w:pict>
          <v:rect id="_x0000_s1429" style="position:absolute;margin-left:380.75pt;margin-top:-388.75pt;width:1.45pt;height:1.55pt;z-index:-251245568;mso-position-horizontal-relative:text;mso-position-vertical-relative:text" o:userdrawn="t" fillcolor="black" strokecolor="none"/>
        </w:pict>
      </w:r>
      <w:r>
        <w:rPr>
          <w:sz w:val="23"/>
        </w:rPr>
        <w:pict>
          <v:line id="_x0000_s1430" style="position:absolute;z-index:-251244544;mso-position-horizontal-relative:text;mso-position-vertical-relative:text" from="382.2pt,-387.25pt" to="430.3pt,-387.25pt" o:userdrawn="t" strokecolor="white" strokeweight=".04231mm"/>
        </w:pict>
      </w:r>
      <w:r>
        <w:rPr>
          <w:sz w:val="23"/>
        </w:rPr>
        <w:pict>
          <v:rect id="_x0000_s1431" style="position:absolute;margin-left:430.3pt;margin-top:-388.75pt;width:1.4pt;height:1.55pt;z-index:-251243520;mso-position-horizontal-relative:text;mso-position-vertical-relative:text" o:userdrawn="t" fillcolor="black" strokecolor="none"/>
        </w:pict>
      </w:r>
      <w:r>
        <w:rPr>
          <w:sz w:val="23"/>
        </w:rPr>
        <w:pict>
          <v:line id="_x0000_s1432" style="position:absolute;z-index:-251242496;mso-position-horizontal-relative:text;mso-position-vertical-relative:text" from="431.75pt,-387.25pt" to="480.1pt,-387.25pt" o:userdrawn="t" strokecolor="white" strokeweight=".04231mm"/>
        </w:pict>
      </w:r>
      <w:r>
        <w:rPr>
          <w:sz w:val="23"/>
        </w:rPr>
        <w:pict>
          <v:rect id="_x0000_s1433" style="position:absolute;margin-left:480.1pt;margin-top:-388.75pt;width:1.45pt;height:1.55pt;z-index:-251241472;mso-position-horizontal-relative:text;mso-position-vertical-relative:text" o:userdrawn="t" fillcolor="black" strokecolor="none"/>
        </w:pict>
      </w:r>
      <w:r>
        <w:rPr>
          <w:sz w:val="23"/>
        </w:rPr>
        <w:pict>
          <v:line id="_x0000_s1434" style="position:absolute;z-index:-251240448;mso-position-horizontal-relative:text;mso-position-vertical-relative:text" from="481.55pt,-387.25pt" to="529.55pt,-387.25pt" o:userdrawn="t" strokecolor="white" strokeweight=".04231mm"/>
        </w:pict>
      </w:r>
      <w:r>
        <w:rPr>
          <w:sz w:val="23"/>
        </w:rPr>
        <w:pict>
          <v:rect id="_x0000_s1435" style="position:absolute;margin-left:529.55pt;margin-top:-388.75pt;width:1.45pt;height:1.55pt;z-index:-251239424;mso-position-horizontal-relative:text;mso-position-vertical-relative:text" o:userdrawn="t" fillcolor="black" strokecolor="none"/>
        </w:pict>
      </w:r>
      <w:r>
        <w:rPr>
          <w:sz w:val="23"/>
        </w:rPr>
        <w:pict>
          <v:line id="_x0000_s1436" style="position:absolute;z-index:-251238400;mso-position-horizontal-relative:text;mso-position-vertical-relative:text" from="531pt,-387.25pt" to="593.55pt,-387.25pt" o:userdrawn="t" strokecolor="white" strokeweight=".04231mm"/>
        </w:pict>
      </w:r>
      <w:r>
        <w:rPr>
          <w:sz w:val="23"/>
        </w:rPr>
        <w:pict>
          <v:rect id="_x0000_s1437" style="position:absolute;margin-left:593.55pt;margin-top:-388.75pt;width:1.45pt;height:1.55pt;z-index:-251237376;mso-position-horizontal-relative:text;mso-position-vertical-relative:text" o:userdrawn="t" fillcolor="black" strokecolor="none"/>
        </w:pict>
      </w:r>
      <w:r>
        <w:rPr>
          <w:sz w:val="23"/>
        </w:rPr>
        <w:pict>
          <v:line id="_x0000_s1438" style="position:absolute;z-index:-251236352;mso-position-horizontal-relative:text;mso-position-vertical-relative:text" from="595pt,-387.25pt" to="753.2pt,-387.25pt" o:userdrawn="t" strokecolor="white" strokeweight=".04231mm"/>
        </w:pict>
      </w:r>
      <w:r>
        <w:rPr>
          <w:sz w:val="23"/>
        </w:rPr>
        <w:pict>
          <v:rect id="_x0000_s1439" style="position:absolute;margin-left:753.2pt;margin-top:-388.75pt;width:1.4pt;height:1.55pt;z-index:-251235328;mso-position-horizontal-relative:text;mso-position-vertical-relative:text" o:userdrawn="t" fillcolor="black" strokecolor="none"/>
        </w:pict>
      </w:r>
      <w:r>
        <w:rPr>
          <w:sz w:val="23"/>
        </w:rPr>
        <w:pict>
          <v:line id="_x0000_s1440" style="position:absolute;z-index:-251234304;mso-position-horizontal-relative:text;mso-position-vertical-relative:text" from="650.2pt,-371.85pt" to="651.65pt,-371.85pt" o:userdrawn="t" strokeweight=".04231mm"/>
        </w:pict>
      </w:r>
      <w:r>
        <w:rPr>
          <w:sz w:val="23"/>
        </w:rPr>
        <w:pict>
          <v:line id="_x0000_s1441" style="position:absolute;z-index:-251233280;mso-position-horizontal-relative:text;mso-position-vertical-relative:text" from="651.6pt,-371.85pt" to="696.25pt,-371.85pt" o:userdrawn="t" strokecolor="white" strokeweight=".04231mm"/>
        </w:pict>
      </w:r>
      <w:r>
        <w:rPr>
          <w:sz w:val="23"/>
        </w:rPr>
        <w:pict>
          <v:rect id="_x0000_s1442" style="position:absolute;margin-left:696.3pt;margin-top:-373.35pt;width:1.45pt;height:1.55pt;z-index:-251232256;mso-position-horizontal-relative:text;mso-position-vertical-relative:text" o:userdrawn="t" fillcolor="black" strokecolor="none"/>
        </w:pict>
      </w:r>
      <w:r>
        <w:rPr>
          <w:sz w:val="23"/>
        </w:rPr>
        <w:pict>
          <v:rect id="_x0000_s1443" style="position:absolute;margin-left:-.25pt;margin-top:-285.5pt;width:1.4pt;height:1.55pt;z-index:-251231232;mso-position-horizontal-relative:text;mso-position-vertical-relative:text" o:userdrawn="t" fillcolor="black" strokecolor="none"/>
        </w:pict>
      </w:r>
      <w:r>
        <w:rPr>
          <w:sz w:val="23"/>
        </w:rPr>
        <w:pict>
          <v:line id="_x0000_s1444" style="position:absolute;z-index:-251230208;mso-position-horizontal-relative:text;mso-position-vertical-relative:text" from="1.15pt,-284pt" to="236.75pt,-284pt" o:userdrawn="t" strokecolor="white" strokeweight=".04231mm"/>
        </w:pict>
      </w:r>
      <w:r>
        <w:rPr>
          <w:sz w:val="23"/>
        </w:rPr>
        <w:pict>
          <v:rect id="_x0000_s1445" style="position:absolute;margin-left:296pt;margin-top:-284.5pt;width:1pt;height:1pt;z-index:-251229184;mso-position-horizontal-relative:text;mso-position-vertical-relative:text" o:userdrawn="t" fillcolor="black" strokecolor="none"/>
        </w:pict>
      </w:r>
      <w:r>
        <w:rPr>
          <w:sz w:val="23"/>
        </w:rPr>
        <w:pict>
          <v:line id="_x0000_s1446" style="position:absolute;z-index:-251228160;mso-position-horizontal-relative:text;mso-position-vertical-relative:text" from="296.75pt,-284pt" to="298.65pt,-284pt" o:userdrawn="t" strokecolor="white" strokeweight=".04231mm"/>
        </w:pict>
      </w:r>
      <w:r>
        <w:rPr>
          <w:sz w:val="23"/>
        </w:rPr>
        <w:pict>
          <v:rect id="_x0000_s1447" style="position:absolute;margin-left:297.25pt;margin-top:-285.5pt;width:1.4pt;height:1.45pt;z-index:-251227136;mso-position-horizontal-relative:text;mso-position-vertical-relative:text" o:userdrawn="t" fillcolor="black" strokecolor="none"/>
        </w:pict>
      </w:r>
      <w:r>
        <w:rPr>
          <w:sz w:val="23"/>
        </w:rPr>
        <w:pict>
          <v:rect id="_x0000_s1448" style="position:absolute;margin-left:480.35pt;margin-top:-284.5pt;width:1pt;height:1pt;z-index:-251226112;mso-position-horizontal-relative:text;mso-position-vertical-relative:text" o:userdrawn="t" fillcolor="black" strokecolor="none"/>
        </w:pict>
      </w:r>
      <w:r>
        <w:rPr>
          <w:sz w:val="23"/>
        </w:rPr>
        <w:pict>
          <v:rect id="_x0000_s1449" style="position:absolute;margin-left:480.8pt;margin-top:-284.5pt;width:1pt;height:1pt;z-index:-251225088;mso-position-horizontal-relative:text;mso-position-vertical-relative:text" o:userdrawn="t" strokecolor="none"/>
        </w:pict>
      </w:r>
      <w:r>
        <w:rPr>
          <w:sz w:val="23"/>
        </w:rPr>
        <w:pict>
          <v:rect id="_x0000_s1450" style="position:absolute;margin-left:650.45pt;margin-top:-284.5pt;width:.95pt;height:1pt;z-index:-251224064;mso-position-horizontal-relative:text;mso-position-vertical-relative:text" o:userdrawn="t" fillcolor="black" strokecolor="none"/>
        </w:pict>
      </w:r>
      <w:r>
        <w:rPr>
          <w:sz w:val="23"/>
        </w:rPr>
        <w:pict>
          <v:rect id="_x0000_s1451" style="position:absolute;margin-left:650.85pt;margin-top:-284.5pt;width:1pt;height:1pt;z-index:-251223040;mso-position-horizontal-relative:text;mso-position-vertical-relative:text" o:userdrawn="t" strokecolor="none"/>
        </w:pict>
      </w:r>
      <w:r>
        <w:rPr>
          <w:sz w:val="23"/>
        </w:rPr>
        <w:pict>
          <v:rect id="_x0000_s1452" style="position:absolute;margin-left:529.8pt;margin-top:-270.4pt;width:1pt;height:1pt;z-index:-251222016;mso-position-horizontal-relative:text;mso-position-vertical-relative:text" o:userdrawn="t" fillcolor="black" strokecolor="none"/>
        </w:pict>
      </w:r>
      <w:r>
        <w:rPr>
          <w:sz w:val="23"/>
        </w:rPr>
        <w:pict>
          <v:rect id="_x0000_s1453" style="position:absolute;margin-left:696.5pt;margin-top:-270.4pt;width:1pt;height:1pt;z-index:-251220992;mso-position-horizontal-relative:text;mso-position-vertical-relative:text" o:userdrawn="t" fillcolor="black" strokecolor="none"/>
        </w:pict>
      </w:r>
      <w:r>
        <w:rPr>
          <w:sz w:val="23"/>
        </w:rPr>
        <w:pict>
          <v:rect id="_x0000_s1454" style="position:absolute;margin-left:237pt;margin-top:-199.5pt;width:.95pt;height:1pt;z-index:-251219968;mso-position-horizontal-relative:text;mso-position-vertical-relative:text" o:userdrawn="t" fillcolor="black" strokecolor="none"/>
        </w:pict>
      </w:r>
      <w:r>
        <w:rPr>
          <w:sz w:val="23"/>
        </w:rPr>
        <w:pict>
          <v:rect id="_x0000_s1455" style="position:absolute;margin-left:529.8pt;margin-top:-199.5pt;width:1pt;height:1pt;z-index:-251218944;mso-position-horizontal-relative:text;mso-position-vertical-relative:text" o:userdrawn="t" fillcolor="black" strokecolor="none"/>
        </w:pict>
      </w:r>
      <w:r>
        <w:rPr>
          <w:sz w:val="23"/>
        </w:rPr>
        <w:pict>
          <v:rect id="_x0000_s1456" style="position:absolute;margin-left:696.5pt;margin-top:-199.5pt;width:1pt;height:1pt;z-index:-251217920;mso-position-horizontal-relative:text;mso-position-vertical-relative:text" o:userdrawn="t" fillcolor="black" strokecolor="none"/>
        </w:pict>
      </w:r>
      <w:r>
        <w:rPr>
          <w:sz w:val="23"/>
        </w:rPr>
        <w:pict>
          <v:rect id="_x0000_s1457" style="position:absolute;margin-left:237pt;margin-top:-170.75pt;width:.95pt;height:.95pt;z-index:-251216896;mso-position-horizontal-relative:text;mso-position-vertical-relative:text" o:userdrawn="t" fillcolor="black" strokecolor="none"/>
        </w:pict>
      </w:r>
      <w:r>
        <w:rPr>
          <w:sz w:val="23"/>
        </w:rPr>
        <w:pict>
          <v:rect id="_x0000_s1458" style="position:absolute;margin-left:529.8pt;margin-top:-170.75pt;width:1pt;height:.95pt;z-index:-251215872;mso-position-horizontal-relative:text;mso-position-vertical-relative:text" o:userdrawn="t" fillcolor="black" strokecolor="none"/>
        </w:pict>
      </w:r>
      <w:r>
        <w:rPr>
          <w:sz w:val="23"/>
        </w:rPr>
        <w:pict>
          <v:rect id="_x0000_s1459" style="position:absolute;margin-left:696.5pt;margin-top:-170.75pt;width:1pt;height:.95pt;z-index:-251214848;mso-position-horizontal-relative:text;mso-position-vertical-relative:text" o:userdrawn="t" fillcolor="black" strokecolor="none"/>
        </w:pict>
      </w:r>
      <w:r>
        <w:rPr>
          <w:sz w:val="23"/>
        </w:rPr>
        <w:pict>
          <v:rect id="_x0000_s1460" style="position:absolute;margin-left:237pt;margin-top:-100.35pt;width:.95pt;height:1pt;z-index:-251213824;mso-position-horizontal-relative:text;mso-position-vertical-relative:text" o:userdrawn="t" fillcolor="black" strokecolor="none"/>
        </w:pict>
      </w:r>
      <w:r>
        <w:rPr>
          <w:sz w:val="23"/>
        </w:rPr>
        <w:pict>
          <v:rect id="_x0000_s1461" style="position:absolute;margin-left:529.8pt;margin-top:-100.35pt;width:1pt;height:1pt;z-index:-251212800;mso-position-horizontal-relative:text;mso-position-vertical-relative:text" o:userdrawn="t" fillcolor="black" strokecolor="none"/>
        </w:pict>
      </w:r>
      <w:r>
        <w:rPr>
          <w:sz w:val="23"/>
        </w:rPr>
        <w:pict>
          <v:rect id="_x0000_s1462" style="position:absolute;margin-left:696.5pt;margin-top:-100.35pt;width:1pt;height:1pt;z-index:-251211776;mso-position-horizontal-relative:text;mso-position-vertical-relative:text" o:userdrawn="t" fillcolor="black" strokecolor="none"/>
        </w:pict>
      </w:r>
      <w:r>
        <w:rPr>
          <w:sz w:val="23"/>
        </w:rPr>
        <w:pict>
          <v:rect id="_x0000_s1463" style="position:absolute;margin-left:237pt;margin-top:-71.75pt;width:.95pt;height:.95pt;z-index:-251210752;mso-position-horizontal-relative:text;mso-position-vertical-relative:text" o:userdrawn="t" fillcolor="black" strokecolor="none"/>
        </w:pict>
      </w:r>
      <w:r>
        <w:rPr>
          <w:sz w:val="23"/>
        </w:rPr>
        <w:pict>
          <v:rect id="_x0000_s1464" style="position:absolute;margin-left:529.8pt;margin-top:-71.75pt;width:1pt;height:.95pt;z-index:-251209728;mso-position-horizontal-relative:text;mso-position-vertical-relative:text" o:userdrawn="t" fillcolor="black" strokecolor="none"/>
        </w:pict>
      </w:r>
      <w:r>
        <w:rPr>
          <w:sz w:val="23"/>
        </w:rPr>
        <w:pict>
          <v:rect id="_x0000_s1465" style="position:absolute;margin-left:696.5pt;margin-top:-71.75pt;width:1pt;height:.95pt;z-index:-251208704;mso-position-horizontal-relative:text;mso-position-vertical-relative:text" o:userdrawn="t" fillcolor="black" strokecolor="none"/>
        </w:pict>
      </w:r>
      <w:r>
        <w:rPr>
          <w:sz w:val="23"/>
        </w:rPr>
        <w:pict>
          <v:rect id="_x0000_s1466" style="position:absolute;margin-left:529.8pt;margin-top:-.7pt;width:1pt;height:.95pt;z-index:-251207680;mso-position-horizontal-relative:text;mso-position-vertical-relative:text" o:userdrawn="t" fillcolor="black" strokecolor="none"/>
        </w:pict>
      </w:r>
      <w:r>
        <w:rPr>
          <w:sz w:val="23"/>
        </w:rPr>
        <w:pict>
          <v:rect id="_x0000_s1467" style="position:absolute;margin-left:696.5pt;margin-top:-.7pt;width:1pt;height:.95pt;z-index:-251206656;mso-position-horizontal-relative:text;mso-position-vertical-relative:text" o:userdrawn="t" fillcolor="black" strokecolor="none"/>
        </w:pict>
      </w:r>
    </w:p>
    <w:p w:rsidR="003C0664" w:rsidRDefault="003C0664" w:rsidP="003C0664">
      <w:pPr>
        <w:spacing w:line="318"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14740"/>
        <w:rPr>
          <w:rFonts w:ascii="Century Gothic" w:eastAsia="Century Gothic" w:hAnsi="Century Gothic"/>
        </w:rPr>
      </w:pPr>
      <w:r>
        <w:rPr>
          <w:rFonts w:ascii="Century Gothic" w:eastAsia="Century Gothic" w:hAnsi="Century Gothic"/>
        </w:rPr>
        <w:t>35</w:t>
      </w:r>
    </w:p>
    <w:p w:rsidR="003C0664" w:rsidRDefault="003C0664" w:rsidP="003C0664">
      <w:pPr>
        <w:spacing w:line="0" w:lineRule="atLeast"/>
        <w:ind w:left="14740"/>
        <w:rPr>
          <w:rFonts w:ascii="Century Gothic" w:eastAsia="Century Gothic" w:hAnsi="Century Gothic"/>
        </w:rPr>
        <w:sectPr w:rsidR="003C0664">
          <w:pgSz w:w="16840" w:h="11906" w:orient="landscape"/>
          <w:pgMar w:top="561" w:right="1121" w:bottom="279" w:left="620" w:header="0" w:footer="0" w:gutter="0"/>
          <w:cols w:space="0" w:equalWidth="0">
            <w:col w:w="15100"/>
          </w:cols>
          <w:docGrid w:linePitch="360"/>
        </w:sectPr>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68" style="position:absolute;z-index:-251205632" from="22.3pt,3.05pt" to="738.55pt,3.05pt" o:userdrawn="t"/>
        </w:pict>
      </w:r>
    </w:p>
    <w:p w:rsidR="003C0664" w:rsidRDefault="003C0664" w:rsidP="003C0664">
      <w:pPr>
        <w:spacing w:line="209" w:lineRule="exact"/>
      </w:pPr>
    </w:p>
    <w:p w:rsidR="003C0664" w:rsidRDefault="003C0664" w:rsidP="003C0664">
      <w:pPr>
        <w:spacing w:line="0" w:lineRule="atLeast"/>
        <w:ind w:right="38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9" w:lineRule="exact"/>
      </w:pPr>
    </w:p>
    <w:tbl>
      <w:tblPr>
        <w:tblW w:w="0" w:type="auto"/>
        <w:tblInd w:w="10" w:type="dxa"/>
        <w:tblLayout w:type="fixed"/>
        <w:tblCellMar>
          <w:left w:w="0" w:type="dxa"/>
          <w:right w:w="0" w:type="dxa"/>
        </w:tblCellMar>
        <w:tblLook w:val="0000" w:firstRow="0" w:lastRow="0" w:firstColumn="0" w:lastColumn="0" w:noHBand="0" w:noVBand="0"/>
      </w:tblPr>
      <w:tblGrid>
        <w:gridCol w:w="2200"/>
        <w:gridCol w:w="2560"/>
        <w:gridCol w:w="1180"/>
        <w:gridCol w:w="860"/>
        <w:gridCol w:w="840"/>
        <w:gridCol w:w="1000"/>
        <w:gridCol w:w="1000"/>
        <w:gridCol w:w="980"/>
        <w:gridCol w:w="1280"/>
        <w:gridCol w:w="1140"/>
        <w:gridCol w:w="920"/>
        <w:gridCol w:w="1140"/>
      </w:tblGrid>
      <w:tr w:rsidR="003C0664" w:rsidTr="00242EFA">
        <w:trPr>
          <w:trHeight w:val="284"/>
        </w:trPr>
        <w:tc>
          <w:tcPr>
            <w:tcW w:w="2200" w:type="dxa"/>
            <w:tcBorders>
              <w:top w:val="single" w:sz="8" w:space="0" w:color="auto"/>
              <w:left w:val="single" w:sz="8" w:space="0" w:color="auto"/>
              <w:bottom w:val="single" w:sz="8" w:space="0" w:color="auto"/>
            </w:tcBorders>
            <w:shd w:val="clear" w:color="auto" w:fill="auto"/>
            <w:vAlign w:val="bottom"/>
          </w:tcPr>
          <w:p w:rsidR="003C0664" w:rsidRDefault="003C0664" w:rsidP="00242EFA">
            <w:pPr>
              <w:spacing w:line="0" w:lineRule="atLeast"/>
              <w:ind w:left="120"/>
              <w:rPr>
                <w:b/>
              </w:rPr>
            </w:pPr>
            <w:r>
              <w:rPr>
                <w:b/>
              </w:rPr>
              <w:t>территорий</w:t>
            </w:r>
          </w:p>
        </w:tc>
        <w:tc>
          <w:tcPr>
            <w:tcW w:w="25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4760" w:type="dxa"/>
            <w:gridSpan w:val="2"/>
            <w:tcBorders>
              <w:left w:val="single" w:sz="8" w:space="0" w:color="auto"/>
              <w:right w:val="single" w:sz="8" w:space="0" w:color="auto"/>
            </w:tcBorders>
            <w:shd w:val="clear" w:color="auto" w:fill="auto"/>
            <w:vAlign w:val="bottom"/>
          </w:tcPr>
          <w:p w:rsidR="003C0664" w:rsidRDefault="003C0664" w:rsidP="00242EFA">
            <w:pPr>
              <w:spacing w:line="265" w:lineRule="exact"/>
              <w:ind w:left="120"/>
              <w:rPr>
                <w:b/>
              </w:rPr>
            </w:pPr>
            <w:r>
              <w:rPr>
                <w:b/>
              </w:rPr>
              <w:t>В Ландшафтно-рекреационные</w:t>
            </w:r>
          </w:p>
        </w:tc>
        <w:tc>
          <w:tcPr>
            <w:tcW w:w="11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20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120"/>
              <w:rPr>
                <w:b/>
              </w:rPr>
            </w:pPr>
            <w:r>
              <w:rPr>
                <w:b/>
              </w:rPr>
              <w:t>территории</w:t>
            </w: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2200" w:type="dxa"/>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Леса</w:t>
            </w: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15,3</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15189,3</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15216,7</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58,6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Луга и пойменные территории</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115,4</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18,2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3,7</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13,7</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2,9</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11,8</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2488,4</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2650,8</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10,2</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20"/>
            </w:pPr>
            <w:r>
              <w:t>Водные пространства</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32,5</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0,6</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87,8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120,9</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0,46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6"/>
        </w:trPr>
        <w:tc>
          <w:tcPr>
            <w:tcW w:w="2200" w:type="dxa"/>
            <w:tcBorders>
              <w:left w:val="single" w:sz="8" w:space="0" w:color="auto"/>
              <w:bottom w:val="single" w:sz="8" w:space="0" w:color="auto"/>
            </w:tcBorders>
            <w:shd w:val="clear" w:color="auto" w:fill="auto"/>
            <w:vAlign w:val="bottom"/>
          </w:tcPr>
          <w:p w:rsidR="003C0664" w:rsidRDefault="003C0664" w:rsidP="00242EFA">
            <w:pPr>
              <w:spacing w:line="265" w:lineRule="exact"/>
              <w:ind w:left="120"/>
            </w:pPr>
            <w:r>
              <w:t>Прочие территории</w:t>
            </w: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1,4</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5</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6,4</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0,025</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4760" w:type="dxa"/>
            <w:gridSpan w:val="2"/>
            <w:tcBorders>
              <w:left w:val="single" w:sz="8" w:space="0" w:color="auto"/>
              <w:right w:val="single" w:sz="8" w:space="0" w:color="auto"/>
            </w:tcBorders>
            <w:shd w:val="clear" w:color="auto" w:fill="auto"/>
            <w:vAlign w:val="bottom"/>
          </w:tcPr>
          <w:p w:rsidR="003C0664" w:rsidRDefault="003C0664" w:rsidP="00242EFA">
            <w:pPr>
              <w:spacing w:line="265" w:lineRule="exact"/>
              <w:ind w:left="120"/>
              <w:rPr>
                <w:b/>
              </w:rPr>
            </w:pPr>
            <w:r>
              <w:rPr>
                <w:b/>
              </w:rPr>
              <w:t>Итого в пределах рекреационных</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163,2</w:t>
            </w: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18,2</w:t>
            </w: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12,7</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15,2</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4,9</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13,4</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17770,7</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17994,8</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69,3</w:t>
            </w: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6"/>
        </w:trPr>
        <w:tc>
          <w:tcPr>
            <w:tcW w:w="2200" w:type="dxa"/>
            <w:vMerge w:val="restart"/>
            <w:tcBorders>
              <w:left w:val="single" w:sz="8" w:space="0" w:color="auto"/>
            </w:tcBorders>
            <w:shd w:val="clear" w:color="auto" w:fill="auto"/>
            <w:vAlign w:val="bottom"/>
          </w:tcPr>
          <w:p w:rsidR="003C0664" w:rsidRDefault="003C0664" w:rsidP="00242EFA">
            <w:pPr>
              <w:spacing w:line="0" w:lineRule="atLeast"/>
              <w:ind w:left="120"/>
              <w:rPr>
                <w:b/>
              </w:rPr>
            </w:pPr>
            <w:r>
              <w:rPr>
                <w:b/>
              </w:rPr>
              <w:t>территорий</w:t>
            </w:r>
          </w:p>
        </w:tc>
        <w:tc>
          <w:tcPr>
            <w:tcW w:w="25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2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Г</w:t>
            </w:r>
            <w:proofErr w:type="gramStart"/>
            <w:r>
              <w:rPr>
                <w:b/>
              </w:rPr>
              <w:t xml:space="preserve"> П</w:t>
            </w:r>
            <w:proofErr w:type="gramEnd"/>
            <w:r>
              <w:rPr>
                <w:b/>
              </w:rPr>
              <w:t>рочие территории</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4"/>
        </w:trPr>
        <w:tc>
          <w:tcPr>
            <w:tcW w:w="2200" w:type="dxa"/>
            <w:tcBorders>
              <w:left w:val="single" w:sz="8" w:space="0" w:color="auto"/>
            </w:tcBorders>
            <w:shd w:val="clear" w:color="auto" w:fill="auto"/>
            <w:vAlign w:val="bottom"/>
          </w:tcPr>
          <w:p w:rsidR="003C0664" w:rsidRDefault="003C0664" w:rsidP="00242EFA">
            <w:pPr>
              <w:spacing w:line="264" w:lineRule="exact"/>
              <w:ind w:left="120"/>
            </w:pPr>
            <w:r>
              <w:t>Территории</w:t>
            </w:r>
          </w:p>
        </w:tc>
        <w:tc>
          <w:tcPr>
            <w:tcW w:w="2560" w:type="dxa"/>
            <w:tcBorders>
              <w:right w:val="single" w:sz="8" w:space="0" w:color="auto"/>
            </w:tcBorders>
            <w:shd w:val="clear" w:color="auto" w:fill="auto"/>
            <w:vAlign w:val="bottom"/>
          </w:tcPr>
          <w:p w:rsidR="003C0664" w:rsidRDefault="003C0664" w:rsidP="00242EFA">
            <w:pPr>
              <w:spacing w:line="264" w:lineRule="exact"/>
              <w:ind w:left="60"/>
            </w:pPr>
            <w:r>
              <w:t>сельскохозяйственного</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53,2</w:t>
            </w: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0,4</w:t>
            </w: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6,1</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4,1</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7197,5</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7265,3</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27,96</w:t>
            </w: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200" w:type="dxa"/>
            <w:vMerge w:val="restart"/>
            <w:tcBorders>
              <w:left w:val="single" w:sz="8" w:space="0" w:color="auto"/>
            </w:tcBorders>
            <w:shd w:val="clear" w:color="auto" w:fill="auto"/>
            <w:vAlign w:val="bottom"/>
          </w:tcPr>
          <w:p w:rsidR="003C0664" w:rsidRDefault="003C0664" w:rsidP="00242EFA">
            <w:pPr>
              <w:spacing w:line="0" w:lineRule="atLeast"/>
              <w:ind w:left="120"/>
            </w:pPr>
            <w:r>
              <w:t>назначения</w:t>
            </w:r>
          </w:p>
        </w:tc>
        <w:tc>
          <w:tcPr>
            <w:tcW w:w="25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22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Специальные территории</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6,1</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0,03</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6"/>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Итого в пределах прочих территорий</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59,3</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0,4</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6,1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4</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4,1</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7197,5</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7274,5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28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20"/>
              <w:rPr>
                <w:b/>
              </w:rPr>
            </w:pPr>
            <w:r>
              <w:rPr>
                <w:b/>
              </w:rPr>
              <w:t>ИТОГО В ГРАНИЦАХ ПРОЕКТА</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557</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33,2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32,1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24,1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16,7</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24,0</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25261,8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25948,8</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100</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1469" style="position:absolute;margin-left:529.8pt;margin-top:-157.95pt;width:1pt;height:1pt;z-index:-251204608;mso-position-horizontal-relative:text;mso-position-vertical-relative:text" o:userdrawn="t" fillcolor="black" strokecolor="none"/>
        </w:pict>
      </w:r>
      <w:r>
        <w:rPr>
          <w:sz w:val="23"/>
        </w:rPr>
        <w:pict>
          <v:rect id="_x0000_s1470" style="position:absolute;margin-left:696.5pt;margin-top:-157.95pt;width:1pt;height:1pt;z-index:-251203584;mso-position-horizontal-relative:text;mso-position-vertical-relative:text" o:userdrawn="t" fillcolor="black" strokecolor="none"/>
        </w:pict>
      </w:r>
      <w:r>
        <w:rPr>
          <w:sz w:val="23"/>
        </w:rPr>
        <w:pict>
          <v:rect id="_x0000_s1471" style="position:absolute;margin-left:237pt;margin-top:-115pt;width:.95pt;height:1pt;z-index:-251202560;mso-position-horizontal-relative:text;mso-position-vertical-relative:text" o:userdrawn="t" fillcolor="black" strokecolor="none"/>
        </w:pict>
      </w:r>
      <w:r>
        <w:rPr>
          <w:sz w:val="23"/>
        </w:rPr>
        <w:pict>
          <v:rect id="_x0000_s1472" style="position:absolute;margin-left:529.8pt;margin-top:-115pt;width:1pt;height:1pt;z-index:-251201536;mso-position-horizontal-relative:text;mso-position-vertical-relative:text" o:userdrawn="t" fillcolor="black" strokecolor="none"/>
        </w:pict>
      </w:r>
      <w:r>
        <w:rPr>
          <w:sz w:val="23"/>
        </w:rPr>
        <w:pict>
          <v:rect id="_x0000_s1473" style="position:absolute;margin-left:696.5pt;margin-top:-115pt;width:1pt;height:1pt;z-index:-251200512;mso-position-horizontal-relative:text;mso-position-vertical-relative:text" o:userdrawn="t" fillcolor="black" strokecolor="none"/>
        </w:pict>
      </w:r>
      <w:r>
        <w:rPr>
          <w:sz w:val="23"/>
        </w:rPr>
        <w:pict>
          <v:rect id="_x0000_s1474" style="position:absolute;margin-left:237pt;margin-top:-86.85pt;width:.95pt;height:.95pt;z-index:-251199488;mso-position-horizontal-relative:text;mso-position-vertical-relative:text" o:userdrawn="t" fillcolor="black" strokecolor="none"/>
        </w:pict>
      </w:r>
      <w:r>
        <w:rPr>
          <w:sz w:val="23"/>
        </w:rPr>
        <w:pict>
          <v:rect id="_x0000_s1475" style="position:absolute;margin-left:529.8pt;margin-top:-86.85pt;width:1pt;height:.95pt;z-index:-251198464;mso-position-horizontal-relative:text;mso-position-vertical-relative:text" o:userdrawn="t" fillcolor="black" strokecolor="none"/>
        </w:pict>
      </w:r>
      <w:r>
        <w:rPr>
          <w:sz w:val="23"/>
        </w:rPr>
        <w:pict>
          <v:rect id="_x0000_s1476" style="position:absolute;margin-left:696.5pt;margin-top:-86.85pt;width:1pt;height:.95pt;z-index:-251197440;mso-position-horizontal-relative:text;mso-position-vertical-relative:text" o:userdrawn="t" fillcolor="black" strokecolor="none"/>
        </w:pict>
      </w:r>
      <w:r>
        <w:rPr>
          <w:sz w:val="23"/>
        </w:rPr>
        <w:pict>
          <v:rect id="_x0000_s1477" style="position:absolute;margin-left:529.8pt;margin-top:-44.5pt;width:1pt;height:.95pt;z-index:-251196416;mso-position-horizontal-relative:text;mso-position-vertical-relative:text" o:userdrawn="t" fillcolor="black" strokecolor="none"/>
        </w:pict>
      </w:r>
      <w:r>
        <w:rPr>
          <w:sz w:val="23"/>
        </w:rPr>
        <w:pict>
          <v:rect id="_x0000_s1478" style="position:absolute;margin-left:696.5pt;margin-top:-44.5pt;width:1pt;height:.95pt;z-index:-251195392;mso-position-horizontal-relative:text;mso-position-vertical-relative:text" o:userdrawn="t" fillcolor="black" strokecolor="none"/>
        </w:pict>
      </w:r>
      <w:r>
        <w:rPr>
          <w:sz w:val="23"/>
        </w:rPr>
        <w:pict>
          <v:rect id="_x0000_s1479" style="position:absolute;margin-left:529.8pt;margin-top:-15.95pt;width:1pt;height:.95pt;z-index:-251194368;mso-position-horizontal-relative:text;mso-position-vertical-relative:text" o:userdrawn="t" fillcolor="black" strokecolor="none"/>
        </w:pict>
      </w:r>
      <w:r>
        <w:rPr>
          <w:sz w:val="23"/>
        </w:rPr>
        <w:pict>
          <v:rect id="_x0000_s1480" style="position:absolute;margin-left:696.5pt;margin-top:-15.95pt;width:1pt;height:.95pt;z-index:-251193344;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48"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14740"/>
        <w:rPr>
          <w:rFonts w:ascii="Century Gothic" w:eastAsia="Century Gothic" w:hAnsi="Century Gothic"/>
        </w:rPr>
      </w:pPr>
      <w:r>
        <w:rPr>
          <w:rFonts w:ascii="Century Gothic" w:eastAsia="Century Gothic" w:hAnsi="Century Gothic"/>
        </w:rPr>
        <w:t>36</w:t>
      </w:r>
    </w:p>
    <w:p w:rsidR="003C0664" w:rsidRDefault="003C0664" w:rsidP="003C0664">
      <w:pPr>
        <w:spacing w:line="0" w:lineRule="atLeast"/>
        <w:ind w:left="14740"/>
        <w:rPr>
          <w:rFonts w:ascii="Century Gothic" w:eastAsia="Century Gothic" w:hAnsi="Century Gothic"/>
        </w:rPr>
        <w:sectPr w:rsidR="003C0664">
          <w:pgSz w:w="16840" w:h="11906" w:orient="landscape"/>
          <w:pgMar w:top="561" w:right="1121" w:bottom="279" w:left="620" w:header="0" w:footer="0" w:gutter="0"/>
          <w:cols w:space="0" w:equalWidth="0">
            <w:col w:w="1510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34" w:name="page35"/>
      <w:bookmarkEnd w:id="3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81" style="position:absolute;z-index:-251192320"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47" w:lineRule="exact"/>
      </w:pPr>
    </w:p>
    <w:p w:rsidR="003C0664" w:rsidRDefault="003C0664" w:rsidP="003C0664">
      <w:pPr>
        <w:spacing w:line="237" w:lineRule="auto"/>
        <w:ind w:left="8" w:right="20" w:firstLine="720"/>
        <w:jc w:val="both"/>
      </w:pPr>
      <w:r>
        <w:t>Анализ современного использования территории Тельминского городского поселения позволяет сделать вывод о его низкой эффективности, что обусловлено, прежде всего, ландшафтными особенностями местности. Подавляющую часть земель поселения занимают ландшафтно-рекреационные территории (17 995 га).</w:t>
      </w:r>
    </w:p>
    <w:p w:rsidR="003C0664" w:rsidRDefault="003C0664" w:rsidP="003C0664">
      <w:pPr>
        <w:spacing w:line="15" w:lineRule="exact"/>
      </w:pPr>
    </w:p>
    <w:p w:rsidR="003C0664" w:rsidRDefault="003C0664" w:rsidP="003C0664">
      <w:pPr>
        <w:spacing w:line="236" w:lineRule="auto"/>
        <w:ind w:left="8" w:firstLine="720"/>
        <w:jc w:val="both"/>
      </w:pPr>
      <w:r>
        <w:t>Застройкой (с учетом неиспользуемых территорий) занято 679,5 га, что составляет 2,6% всех земель в границах проекта. Рекреационные внеселитебные территории занимают 69,3% площади, под прочие виды использования остается 28% всех земель поселения.</w:t>
      </w:r>
    </w:p>
    <w:p w:rsidR="003C0664" w:rsidRDefault="003C0664" w:rsidP="003C0664">
      <w:pPr>
        <w:spacing w:line="13" w:lineRule="exact"/>
      </w:pPr>
    </w:p>
    <w:p w:rsidR="003C0664" w:rsidRDefault="003C0664" w:rsidP="003C0664">
      <w:pPr>
        <w:spacing w:line="209" w:lineRule="auto"/>
        <w:ind w:left="8" w:right="20" w:firstLine="720"/>
        <w:jc w:val="both"/>
      </w:pPr>
      <w:r>
        <w:t>Селитебная территория занимает 509,1 га, из них 419,4 га (73%) приходится на жилую застройку. Площадь селитебной территории в расчете на одного жителя составляет 951,6 м</w:t>
      </w:r>
      <w:proofErr w:type="gramStart"/>
      <w:r>
        <w:rPr>
          <w:sz w:val="32"/>
          <w:vertAlign w:val="superscript"/>
        </w:rPr>
        <w:t>2</w:t>
      </w:r>
      <w:proofErr w:type="gramEnd"/>
      <w:r>
        <w:t>.</w:t>
      </w:r>
    </w:p>
    <w:p w:rsidR="003C0664" w:rsidRDefault="003C0664" w:rsidP="003C0664">
      <w:pPr>
        <w:spacing w:line="2" w:lineRule="exact"/>
      </w:pPr>
    </w:p>
    <w:p w:rsidR="003C0664" w:rsidRDefault="003C0664" w:rsidP="003C0664">
      <w:pPr>
        <w:spacing w:line="236" w:lineRule="auto"/>
        <w:ind w:left="8" w:firstLine="720"/>
        <w:jc w:val="both"/>
      </w:pPr>
      <w:r>
        <w:t>Жилая зона поселения представлена территорией индивидуальных жилых домов усадебного типа – 246,4 га (58,7% жилой застройки), характеризующейся низкой плотностью, территорией малоэтажных жилых домов – 21 га (5% жилой застройки) и территорией садоводств, дачных хозяйств и огородничества – 152 га (36,2% жилой застройки).</w:t>
      </w:r>
    </w:p>
    <w:p w:rsidR="003C0664" w:rsidRDefault="003C0664" w:rsidP="003C0664">
      <w:pPr>
        <w:spacing w:line="13" w:lineRule="exact"/>
      </w:pPr>
    </w:p>
    <w:p w:rsidR="003C0664" w:rsidRDefault="003C0664" w:rsidP="003C0664">
      <w:pPr>
        <w:spacing w:line="207" w:lineRule="auto"/>
        <w:ind w:left="8" w:firstLine="720"/>
        <w:jc w:val="both"/>
      </w:pPr>
      <w:r>
        <w:t>Площадь участков общественных учреждений и предприятий обслуживания поселенного значения (кроме размещаемых в жилой зоне) составляет 12,3 га, или 23 м</w:t>
      </w:r>
      <w:proofErr w:type="gramStart"/>
      <w:r>
        <w:rPr>
          <w:sz w:val="32"/>
          <w:vertAlign w:val="superscript"/>
        </w:rPr>
        <w:t>2</w:t>
      </w:r>
      <w:proofErr w:type="gramEnd"/>
      <w:r>
        <w:t xml:space="preserve"> в расчете на одного жителя. Улицы, дороги, проезды, гаражи и автостоянки занимают 76,7 га, или 15% селитебной территории и в расчете на одного жителя составляют 143,4 м</w:t>
      </w:r>
      <w:proofErr w:type="gramStart"/>
      <w:r>
        <w:rPr>
          <w:sz w:val="32"/>
          <w:vertAlign w:val="superscript"/>
        </w:rPr>
        <w:t>2</w:t>
      </w:r>
      <w:proofErr w:type="gramEnd"/>
      <w:r>
        <w:t>.</w:t>
      </w:r>
    </w:p>
    <w:p w:rsidR="003C0664" w:rsidRDefault="003C0664" w:rsidP="003C0664">
      <w:pPr>
        <w:spacing w:line="221" w:lineRule="auto"/>
        <w:ind w:left="728"/>
      </w:pPr>
      <w:r>
        <w:t>Озелененные территории общего пользования занимают площадь 0,66 га. Их площадь</w:t>
      </w:r>
    </w:p>
    <w:p w:rsidR="003C0664" w:rsidRDefault="003C0664" w:rsidP="003C0664">
      <w:pPr>
        <w:spacing w:line="1" w:lineRule="exact"/>
      </w:pPr>
    </w:p>
    <w:p w:rsidR="003C0664" w:rsidRDefault="003C0664" w:rsidP="00FC47CF">
      <w:pPr>
        <w:numPr>
          <w:ilvl w:val="0"/>
          <w:numId w:val="28"/>
        </w:numPr>
        <w:tabs>
          <w:tab w:val="left" w:pos="272"/>
        </w:tabs>
        <w:spacing w:line="187" w:lineRule="auto"/>
        <w:ind w:left="8" w:right="20" w:hanging="8"/>
      </w:pPr>
      <w:r>
        <w:t>расчете на одного жителя города составляет 1,2 м</w:t>
      </w:r>
      <w:proofErr w:type="gramStart"/>
      <w:r>
        <w:rPr>
          <w:sz w:val="32"/>
          <w:vertAlign w:val="superscript"/>
        </w:rPr>
        <w:t>2</w:t>
      </w:r>
      <w:proofErr w:type="gramEnd"/>
      <w:r>
        <w:t>, что совершенно не покрывает нормативную потребность для городских поселений (8 м</w:t>
      </w:r>
      <w:r>
        <w:rPr>
          <w:sz w:val="32"/>
          <w:vertAlign w:val="superscript"/>
        </w:rPr>
        <w:t>2</w:t>
      </w:r>
      <w:r>
        <w:t>/чел).</w:t>
      </w:r>
    </w:p>
    <w:p w:rsidR="003C0664" w:rsidRDefault="003C0664" w:rsidP="003C0664">
      <w:pPr>
        <w:spacing w:line="2" w:lineRule="exact"/>
      </w:pPr>
    </w:p>
    <w:p w:rsidR="003C0664" w:rsidRDefault="003C0664" w:rsidP="003C0664">
      <w:pPr>
        <w:spacing w:line="230" w:lineRule="auto"/>
        <w:ind w:left="8" w:firstLine="720"/>
        <w:jc w:val="both"/>
      </w:pPr>
      <w:r>
        <w:t xml:space="preserve">Производственные территории занимают площадь в 170,4 га, или 0,7% всех земель. </w:t>
      </w:r>
      <w:proofErr w:type="gramStart"/>
      <w:r>
        <w:t>Наибольшие по площади участки приходятся на долю инженерной и транспортной</w:t>
      </w:r>
      <w:proofErr w:type="gramEnd"/>
    </w:p>
    <w:p w:rsidR="003C0664" w:rsidRDefault="003C0664" w:rsidP="003C0664">
      <w:pPr>
        <w:spacing w:line="14" w:lineRule="exact"/>
      </w:pPr>
    </w:p>
    <w:p w:rsidR="003C0664" w:rsidRDefault="003C0664" w:rsidP="003C0664">
      <w:pPr>
        <w:spacing w:line="236" w:lineRule="auto"/>
        <w:ind w:left="8"/>
        <w:jc w:val="both"/>
      </w:pPr>
      <w:r>
        <w:t>инфраструктуры – 87,65 га. На промышленные территории (подразделения ЗАО «Железнодорожник», пилораму, ЗАО «Тельминское» и др.) – 16,5% (17,3 га). На долю внешнего транспорта приходится 65,4 га.</w:t>
      </w:r>
    </w:p>
    <w:p w:rsidR="003C0664" w:rsidRDefault="003C0664" w:rsidP="003C0664">
      <w:pPr>
        <w:spacing w:line="14" w:lineRule="exact"/>
      </w:pPr>
    </w:p>
    <w:p w:rsidR="003C0664" w:rsidRDefault="003C0664" w:rsidP="003C0664">
      <w:pPr>
        <w:spacing w:line="236" w:lineRule="auto"/>
        <w:ind w:left="8" w:firstLine="720"/>
        <w:jc w:val="both"/>
      </w:pPr>
      <w:r>
        <w:t>Из общей площади ландшафтно-рекреационных территорий поселения 84,6% приходится на леса, 14,7% – на луга и пойменные территории, 0,6% - водные пространства. Незначительный часть занимают прочие рекреационные территории – 6,4 га.</w:t>
      </w:r>
    </w:p>
    <w:p w:rsidR="003C0664" w:rsidRDefault="003C0664" w:rsidP="003C0664">
      <w:pPr>
        <w:spacing w:line="13" w:lineRule="exact"/>
      </w:pPr>
    </w:p>
    <w:p w:rsidR="003C0664" w:rsidRDefault="003C0664" w:rsidP="003C0664">
      <w:pPr>
        <w:spacing w:line="237" w:lineRule="auto"/>
        <w:ind w:left="8" w:right="20" w:firstLine="720"/>
        <w:jc w:val="both"/>
      </w:pPr>
      <w:r>
        <w:t>Территории сельскохозяйственного назначения в границах поселения составляют 7 265,3 га или 28% всех площади муниципального образования. Специальные территории составляет кладбище (на территории р.п. Тельма), занимающие территорию общей площадью 6,1 га.</w:t>
      </w:r>
    </w:p>
    <w:p w:rsidR="003C0664" w:rsidRDefault="003C0664" w:rsidP="003C0664">
      <w:pPr>
        <w:spacing w:line="15" w:lineRule="exact"/>
      </w:pPr>
    </w:p>
    <w:p w:rsidR="003C0664" w:rsidRDefault="003C0664" w:rsidP="003C0664">
      <w:pPr>
        <w:spacing w:line="234" w:lineRule="auto"/>
        <w:ind w:left="8" w:firstLine="720"/>
        <w:jc w:val="both"/>
      </w:pPr>
      <w:r>
        <w:t>Использование территории в границах городского поселения на исходный год разработки генерального плана отражено в таблице 5.10.</w:t>
      </w:r>
    </w:p>
    <w:p w:rsidR="003C0664" w:rsidRDefault="003C0664" w:rsidP="003C0664">
      <w:pPr>
        <w:spacing w:line="121" w:lineRule="exact"/>
      </w:pPr>
    </w:p>
    <w:p w:rsidR="003C0664" w:rsidRDefault="003C0664" w:rsidP="003C0664">
      <w:pPr>
        <w:spacing w:line="0" w:lineRule="atLeast"/>
        <w:ind w:left="708"/>
        <w:rPr>
          <w:b/>
          <w:i/>
        </w:rPr>
      </w:pPr>
      <w:r>
        <w:rPr>
          <w:b/>
          <w:i/>
        </w:rPr>
        <w:t>5.4.2. Планируемое использование территории</w:t>
      </w:r>
    </w:p>
    <w:p w:rsidR="003C0664" w:rsidRDefault="003C0664" w:rsidP="003C0664">
      <w:pPr>
        <w:spacing w:line="174" w:lineRule="exact"/>
      </w:pPr>
    </w:p>
    <w:p w:rsidR="003C0664" w:rsidRDefault="003C0664" w:rsidP="003C0664">
      <w:pPr>
        <w:spacing w:line="237" w:lineRule="auto"/>
        <w:ind w:left="8" w:firstLine="720"/>
        <w:jc w:val="both"/>
      </w:pPr>
      <w:r>
        <w:t>Территория Тельминского городского поселения в границах муниципального образования, установленных в соответствии с законом Иркутской области от 16.12.2004 г. №84-оз «О статусе и границах муниципальных образований Усольского района Иркутской области», составляет 25 948,8 га.</w:t>
      </w:r>
    </w:p>
    <w:p w:rsidR="003C0664" w:rsidRDefault="003C0664" w:rsidP="003C0664">
      <w:pPr>
        <w:spacing w:line="13" w:lineRule="exact"/>
      </w:pPr>
    </w:p>
    <w:p w:rsidR="003C0664" w:rsidRDefault="003C0664" w:rsidP="003C0664">
      <w:pPr>
        <w:spacing w:line="235" w:lineRule="auto"/>
        <w:ind w:left="8" w:right="20" w:firstLine="708"/>
        <w:jc w:val="both"/>
      </w:pPr>
      <w:r>
        <w:t>Проектом генерального плана предлагается существенное изменение использования территории муниципального образования.</w:t>
      </w:r>
    </w:p>
    <w:p w:rsidR="003C0664" w:rsidRDefault="003C0664" w:rsidP="003C0664">
      <w:pPr>
        <w:spacing w:line="11" w:lineRule="exact"/>
      </w:pPr>
    </w:p>
    <w:p w:rsidR="003C0664" w:rsidRDefault="003C0664" w:rsidP="003C0664">
      <w:pPr>
        <w:spacing w:line="237" w:lineRule="auto"/>
        <w:ind w:left="8" w:firstLine="708"/>
        <w:jc w:val="both"/>
      </w:pPr>
      <w:r>
        <w:t>Территория застройки (без учета санитарно-защитных зон) по проекту расширяется на 12,4% и составит 764,0 га, или 2,9% всех земель городского поселения. Ландшафтно-рекреационные внеселитебные территории по-прежнему будет занимать большую часть территории – 68,3% площади в границах проекта, под прочие виды использования останется 28,7% земель муниципального образования.</w:t>
      </w:r>
    </w:p>
    <w:p w:rsidR="003C0664" w:rsidRDefault="003C0664" w:rsidP="003C0664">
      <w:pPr>
        <w:spacing w:line="200" w:lineRule="exact"/>
      </w:pPr>
    </w:p>
    <w:p w:rsidR="003C0664" w:rsidRDefault="003C0664" w:rsidP="003C0664">
      <w:pPr>
        <w:spacing w:line="394" w:lineRule="exact"/>
      </w:pPr>
    </w:p>
    <w:p w:rsidR="003C0664" w:rsidRDefault="003C0664" w:rsidP="003C0664">
      <w:pPr>
        <w:spacing w:line="0" w:lineRule="atLeast"/>
        <w:ind w:right="12"/>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8"/>
        <w:rPr>
          <w:rFonts w:ascii="Century Gothic" w:eastAsia="Century Gothic" w:hAnsi="Century Gothic"/>
          <w:sz w:val="19"/>
        </w:rPr>
      </w:pPr>
      <w:r>
        <w:rPr>
          <w:rFonts w:ascii="Century Gothic" w:eastAsia="Century Gothic" w:hAnsi="Century Gothic"/>
          <w:sz w:val="19"/>
        </w:rPr>
        <w:t>37</w:t>
      </w:r>
    </w:p>
    <w:p w:rsidR="003C0664" w:rsidRDefault="003C0664" w:rsidP="003C0664">
      <w:pPr>
        <w:spacing w:line="0" w:lineRule="atLeast"/>
        <w:ind w:left="9428"/>
        <w:rPr>
          <w:rFonts w:ascii="Century Gothic" w:eastAsia="Century Gothic" w:hAnsi="Century Gothic"/>
          <w:sz w:val="19"/>
        </w:rPr>
        <w:sectPr w:rsidR="003C0664">
          <w:pgSz w:w="11900" w:h="16841"/>
          <w:pgMar w:top="565" w:right="1406" w:bottom="285" w:left="852" w:header="0" w:footer="0" w:gutter="0"/>
          <w:cols w:space="0" w:equalWidth="0">
            <w:col w:w="9648"/>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35" w:name="page36"/>
      <w:bookmarkEnd w:id="3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82" style="position:absolute;z-index:-251191296"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FC47CF">
      <w:pPr>
        <w:numPr>
          <w:ilvl w:val="1"/>
          <w:numId w:val="29"/>
        </w:numPr>
        <w:tabs>
          <w:tab w:val="left" w:pos="921"/>
        </w:tabs>
        <w:spacing w:line="0" w:lineRule="atLeast"/>
        <w:ind w:left="921" w:hanging="213"/>
      </w:pPr>
      <w:r>
        <w:t>расчетному сроку предусматривается расширение селитебной территории в 1,2 раза,</w:t>
      </w:r>
    </w:p>
    <w:p w:rsidR="003C0664" w:rsidRDefault="003C0664" w:rsidP="003C0664">
      <w:pPr>
        <w:spacing w:line="12" w:lineRule="exact"/>
      </w:pPr>
    </w:p>
    <w:p w:rsidR="003C0664" w:rsidRDefault="003C0664" w:rsidP="00FC47CF">
      <w:pPr>
        <w:numPr>
          <w:ilvl w:val="0"/>
          <w:numId w:val="29"/>
        </w:numPr>
        <w:tabs>
          <w:tab w:val="left" w:pos="188"/>
        </w:tabs>
        <w:spacing w:line="238" w:lineRule="auto"/>
        <w:ind w:left="1" w:hanging="1"/>
        <w:jc w:val="both"/>
      </w:pPr>
      <w:r>
        <w:t>2032 г. она составит 605,3 га или 78% площади застройки. Подавляющая часть селитебной территории (84%) приходится на жилую зону, территория которой расширяется, по сравнению с исходным годом, в 1,2 раза, до 505,6 га, за счет размещения жилищного строительства на свободной территории. Предусмотрено формирование новых обширных территорий индивидуальных жилых домов усадебного типа. Территория малоэтажных жилых домов и территории ведения дачного хозяйства, садоводства и огородничества на расчетный срок проекта немного увеличатся, и будут также составлять 29,6 га и 160,2 га, соответственно.</w:t>
      </w:r>
    </w:p>
    <w:p w:rsidR="003C0664" w:rsidRDefault="003C0664" w:rsidP="003C0664">
      <w:pPr>
        <w:spacing w:line="18" w:lineRule="exact"/>
      </w:pPr>
    </w:p>
    <w:p w:rsidR="003C0664" w:rsidRDefault="003C0664" w:rsidP="003C0664">
      <w:pPr>
        <w:spacing w:line="212" w:lineRule="auto"/>
        <w:ind w:left="1" w:firstLine="708"/>
        <w:jc w:val="both"/>
      </w:pPr>
      <w:r>
        <w:t>Средняя плотность жилой застройки (без учета садоводств) в границах проекта к расчетному сроку уменьшиться с 247,1 м</w:t>
      </w:r>
      <w:proofErr w:type="gramStart"/>
      <w:r>
        <w:rPr>
          <w:sz w:val="32"/>
          <w:vertAlign w:val="superscript"/>
        </w:rPr>
        <w:t>2</w:t>
      </w:r>
      <w:proofErr w:type="gramEnd"/>
      <w:r>
        <w:t>/га до 338,9 м</w:t>
      </w:r>
      <w:r>
        <w:rPr>
          <w:sz w:val="32"/>
          <w:vertAlign w:val="superscript"/>
        </w:rPr>
        <w:t>2</w:t>
      </w:r>
      <w:r>
        <w:t>/га. Средняя плотность населения в границах жилых кварталов и микрорайонов при этом понижается с 20 чел./</w:t>
      </w:r>
      <w:proofErr w:type="gramStart"/>
      <w:r>
        <w:t>га</w:t>
      </w:r>
      <w:proofErr w:type="gramEnd"/>
      <w:r>
        <w:t xml:space="preserve"> до 17,8 чел./га.</w:t>
      </w:r>
    </w:p>
    <w:p w:rsidR="003C0664" w:rsidRDefault="003C0664" w:rsidP="003C0664">
      <w:pPr>
        <w:spacing w:line="15" w:lineRule="exact"/>
      </w:pPr>
    </w:p>
    <w:p w:rsidR="003C0664" w:rsidRDefault="003C0664" w:rsidP="003C0664">
      <w:pPr>
        <w:spacing w:line="237" w:lineRule="auto"/>
        <w:ind w:left="1" w:firstLine="708"/>
        <w:jc w:val="both"/>
      </w:pPr>
      <w:r>
        <w:t>Генеральным планом предлагается расширение участков под учреждения и предприятия обслуживания. Их суммарная площадь увеличивается почти в 2 раза, главным образом за счет формирования общественных центров, строительства объектов торговли, общественного питания, предприятий коммунально-бытового обслуживания.</w:t>
      </w:r>
    </w:p>
    <w:p w:rsidR="003C0664" w:rsidRDefault="003C0664" w:rsidP="003C0664">
      <w:pPr>
        <w:spacing w:line="13" w:lineRule="exact"/>
      </w:pPr>
    </w:p>
    <w:p w:rsidR="003C0664" w:rsidRDefault="003C0664" w:rsidP="003C0664">
      <w:pPr>
        <w:spacing w:line="238" w:lineRule="auto"/>
        <w:ind w:left="1" w:firstLine="708"/>
        <w:jc w:val="both"/>
      </w:pPr>
      <w:r>
        <w:t>Нормативная территория физкультурно-спортивных сооружений общего пользования определяется в соответствии с рекомендациями Приложения</w:t>
      </w:r>
      <w:proofErr w:type="gramStart"/>
      <w:r>
        <w:t xml:space="preserve"> Ж</w:t>
      </w:r>
      <w:proofErr w:type="gramEnd"/>
      <w:r>
        <w:t xml:space="preserve"> СП 42.13330.2016 (Актуализированная редакция СНиП 2.07.01-89* «Градостроительство. </w:t>
      </w:r>
      <w:proofErr w:type="gramStart"/>
      <w:r>
        <w:t>Планировка и застройка городских и сельских поселений») на уровне 0,7-0,9 га на 1 тыс. жителей и на расчетный срок для населения 6,16 тыс. чел. составляет 4,31 – 5,54 га.</w:t>
      </w:r>
      <w:proofErr w:type="gramEnd"/>
    </w:p>
    <w:p w:rsidR="003C0664" w:rsidRDefault="003C0664" w:rsidP="003C0664">
      <w:pPr>
        <w:spacing w:line="12" w:lineRule="exact"/>
      </w:pPr>
    </w:p>
    <w:p w:rsidR="003C0664" w:rsidRDefault="003C0664" w:rsidP="003C0664">
      <w:pPr>
        <w:spacing w:line="217" w:lineRule="auto"/>
        <w:ind w:left="1" w:firstLine="708"/>
        <w:jc w:val="both"/>
      </w:pPr>
      <w:r>
        <w:t>Генеральным планом на территории городского поселения предлагается размещение открытых плоскостных спортивных сооружений почти во всех населенных пунктах муниципального образования, кроме того, в р.п. Тельма проектом предусмотрено строительство двух спортивных комплексов на 230 м</w:t>
      </w:r>
      <w:proofErr w:type="gramStart"/>
      <w:r>
        <w:rPr>
          <w:sz w:val="32"/>
          <w:vertAlign w:val="superscript"/>
        </w:rPr>
        <w:t>2</w:t>
      </w:r>
      <w:proofErr w:type="gramEnd"/>
      <w:r>
        <w:t xml:space="preserve"> площади пола. Общая площадь спортивных комплексов Тельминского городского поселения к расчетному сроку составит 444 м</w:t>
      </w:r>
      <w:proofErr w:type="gramStart"/>
      <w:r>
        <w:rPr>
          <w:sz w:val="32"/>
          <w:vertAlign w:val="superscript"/>
        </w:rPr>
        <w:t>2</w:t>
      </w:r>
      <w:proofErr w:type="gramEnd"/>
      <w:r>
        <w:t xml:space="preserve"> площади пола, что покрывает нормативную потребность жителей муниципального образования (см. таблицу 5.19).</w:t>
      </w:r>
    </w:p>
    <w:p w:rsidR="003C0664" w:rsidRDefault="003C0664" w:rsidP="003C0664">
      <w:pPr>
        <w:spacing w:line="16" w:lineRule="exact"/>
      </w:pPr>
    </w:p>
    <w:p w:rsidR="003C0664" w:rsidRDefault="003C0664" w:rsidP="003C0664">
      <w:pPr>
        <w:spacing w:line="238" w:lineRule="auto"/>
        <w:ind w:left="1" w:firstLine="708"/>
        <w:jc w:val="both"/>
      </w:pPr>
      <w:proofErr w:type="gramStart"/>
      <w:r>
        <w:t xml:space="preserve">Необходимая площадь озелененных территорий общего пользования </w:t>
      </w:r>
      <w:proofErr w:type="spellStart"/>
      <w:r>
        <w:t>внемикрорайонного</w:t>
      </w:r>
      <w:proofErr w:type="spellEnd"/>
      <w:r>
        <w:t xml:space="preserve"> значения на расчетный срок определяется согласно п.9.13, табл. 4 СП 42.13330.2016 (Актуализированная редакция СНиП 2.07.01-89* «Градостроительство.</w:t>
      </w:r>
      <w:proofErr w:type="gramEnd"/>
      <w:r>
        <w:t xml:space="preserve"> Планировка и застройка городских и сельских поселений») и для населенных пунктов городского поселения с численностью населения 6,16 тыс. чел. составляет 4,9 га при нормативной обеспеченности 8 м</w:t>
      </w:r>
      <w:proofErr w:type="gramStart"/>
      <w:r>
        <w:t>2</w:t>
      </w:r>
      <w:proofErr w:type="gramEnd"/>
      <w:r>
        <w:t>/чел.</w:t>
      </w:r>
    </w:p>
    <w:p w:rsidR="003C0664" w:rsidRDefault="003C0664" w:rsidP="003C0664">
      <w:pPr>
        <w:spacing w:line="14" w:lineRule="exact"/>
      </w:pPr>
    </w:p>
    <w:p w:rsidR="003C0664" w:rsidRDefault="003C0664" w:rsidP="003C0664">
      <w:pPr>
        <w:spacing w:line="212" w:lineRule="auto"/>
        <w:ind w:left="1" w:firstLine="720"/>
        <w:jc w:val="both"/>
      </w:pPr>
      <w:r>
        <w:t>На расчетный срок проекта общая площадь озелененных селитебных территорий поселения составит 6,9 га, или 11,2 м</w:t>
      </w:r>
      <w:proofErr w:type="gramStart"/>
      <w:r>
        <w:rPr>
          <w:sz w:val="32"/>
          <w:vertAlign w:val="superscript"/>
        </w:rPr>
        <w:t>2</w:t>
      </w:r>
      <w:proofErr w:type="gramEnd"/>
      <w:r>
        <w:t xml:space="preserve"> на одного жителя, что будет способствовать повышению комфортности жилой среды муниципального образования.</w:t>
      </w:r>
    </w:p>
    <w:p w:rsidR="003C0664" w:rsidRDefault="003C0664" w:rsidP="003C0664">
      <w:pPr>
        <w:spacing w:line="15" w:lineRule="exact"/>
      </w:pPr>
    </w:p>
    <w:p w:rsidR="003C0664" w:rsidRDefault="003C0664" w:rsidP="003C0664">
      <w:pPr>
        <w:spacing w:line="236" w:lineRule="auto"/>
        <w:ind w:left="1" w:firstLine="720"/>
        <w:jc w:val="both"/>
      </w:pPr>
      <w:r>
        <w:t>Территория улиц, дорог проездов будет составлять 69,2 га или 11% селитебной территории. Проектом предусмотрено формирование улично-дорожной сети в кварталах новой жилой застройки.</w:t>
      </w:r>
    </w:p>
    <w:p w:rsidR="003C0664" w:rsidRDefault="003C0664" w:rsidP="003C0664">
      <w:pPr>
        <w:spacing w:line="14" w:lineRule="exact"/>
      </w:pPr>
    </w:p>
    <w:p w:rsidR="003C0664" w:rsidRDefault="003C0664" w:rsidP="003C0664">
      <w:pPr>
        <w:spacing w:line="220" w:lineRule="auto"/>
        <w:ind w:left="1" w:firstLine="720"/>
        <w:jc w:val="both"/>
      </w:pPr>
      <w:r>
        <w:t>Средняя плотность населения в границах селитебной территории по проекту снижается с 10,5 чел./</w:t>
      </w:r>
      <w:proofErr w:type="gramStart"/>
      <w:r>
        <w:t>га</w:t>
      </w:r>
      <w:proofErr w:type="gramEnd"/>
      <w:r>
        <w:t xml:space="preserve"> до 10,2 чел./га к расчетному сроку проекта. Площадь селитебной территории в расчете на одного жителя по проекту увеличивается с 951,6 м</w:t>
      </w:r>
      <w:proofErr w:type="gramStart"/>
      <w:r>
        <w:rPr>
          <w:sz w:val="32"/>
          <w:vertAlign w:val="superscript"/>
        </w:rPr>
        <w:t>2</w:t>
      </w:r>
      <w:proofErr w:type="gramEnd"/>
      <w:r>
        <w:t>/чел. в 2017 г. до 982,6 м</w:t>
      </w:r>
      <w:r>
        <w:rPr>
          <w:sz w:val="32"/>
          <w:vertAlign w:val="superscript"/>
        </w:rPr>
        <w:t>2</w:t>
      </w:r>
      <w:r>
        <w:t>/чел. к 2032 г. Вместе с тем, предусмотренное генеральным планом расширение территории спортивных сооружений, развитие зеленых насаждений общего пользования, объектов культурно-бытового обслуживания ведет к повышению качества среды, а также к повышению эффективности использования территории в границах населенных пунктов городского поселения.</w:t>
      </w:r>
    </w:p>
    <w:p w:rsidR="003C0664" w:rsidRDefault="003C0664" w:rsidP="003C0664">
      <w:pPr>
        <w:spacing w:line="200" w:lineRule="exact"/>
      </w:pPr>
    </w:p>
    <w:p w:rsidR="003C0664" w:rsidRDefault="003C0664" w:rsidP="003C0664">
      <w:pPr>
        <w:spacing w:line="348" w:lineRule="exact"/>
      </w:pPr>
    </w:p>
    <w:p w:rsidR="003C0664" w:rsidRDefault="003C0664" w:rsidP="00FC47CF">
      <w:pPr>
        <w:numPr>
          <w:ilvl w:val="2"/>
          <w:numId w:val="29"/>
        </w:numPr>
        <w:tabs>
          <w:tab w:val="left" w:pos="3201"/>
        </w:tabs>
        <w:spacing w:line="0" w:lineRule="atLeast"/>
        <w:ind w:left="3201"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1"/>
        <w:rPr>
          <w:rFonts w:ascii="Century Gothic" w:eastAsia="Century Gothic" w:hAnsi="Century Gothic"/>
          <w:sz w:val="19"/>
        </w:rPr>
      </w:pPr>
      <w:r>
        <w:rPr>
          <w:rFonts w:ascii="Century Gothic" w:eastAsia="Century Gothic" w:hAnsi="Century Gothic"/>
          <w:sz w:val="19"/>
        </w:rPr>
        <w:t>38</w:t>
      </w:r>
    </w:p>
    <w:p w:rsidR="003C0664" w:rsidRDefault="003C0664" w:rsidP="003C0664">
      <w:pPr>
        <w:spacing w:line="0" w:lineRule="atLeast"/>
        <w:ind w:left="9421"/>
        <w:rPr>
          <w:rFonts w:ascii="Century Gothic" w:eastAsia="Century Gothic" w:hAnsi="Century Gothic"/>
          <w:sz w:val="19"/>
        </w:rPr>
        <w:sectPr w:rsidR="003C0664">
          <w:pgSz w:w="11900" w:h="16841"/>
          <w:pgMar w:top="565" w:right="846" w:bottom="285" w:left="1419" w:header="0" w:footer="0" w:gutter="0"/>
          <w:cols w:space="0" w:equalWidth="0">
            <w:col w:w="9641"/>
          </w:cols>
          <w:docGrid w:linePitch="360"/>
        </w:sectPr>
      </w:pPr>
    </w:p>
    <w:p w:rsidR="003C0664" w:rsidRDefault="003C0664" w:rsidP="003C0664">
      <w:pPr>
        <w:spacing w:line="0" w:lineRule="atLeast"/>
        <w:ind w:right="20"/>
        <w:jc w:val="center"/>
        <w:rPr>
          <w:rFonts w:ascii="Century Gothic" w:eastAsia="Century Gothic" w:hAnsi="Century Gothic"/>
          <w:color w:val="7F7F7F"/>
          <w:sz w:val="18"/>
        </w:rPr>
      </w:pPr>
      <w:bookmarkStart w:id="36" w:name="page37"/>
      <w:bookmarkEnd w:id="3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483" style="position:absolute;z-index:-251190272" from="22.3pt,3.05pt" to="752.5pt,3.05pt" o:userdrawn="t"/>
        </w:pict>
      </w:r>
    </w:p>
    <w:p w:rsidR="003C0664" w:rsidRDefault="003C0664" w:rsidP="003C0664">
      <w:pPr>
        <w:spacing w:line="209" w:lineRule="exact"/>
      </w:pPr>
    </w:p>
    <w:tbl>
      <w:tblPr>
        <w:tblW w:w="0" w:type="auto"/>
        <w:tblLayout w:type="fixed"/>
        <w:tblCellMar>
          <w:left w:w="0" w:type="dxa"/>
          <w:right w:w="0" w:type="dxa"/>
        </w:tblCellMar>
        <w:tblLook w:val="0000" w:firstRow="0" w:lastRow="0" w:firstColumn="0" w:lastColumn="0" w:noHBand="0" w:noVBand="0"/>
      </w:tblPr>
      <w:tblGrid>
        <w:gridCol w:w="1500"/>
        <w:gridCol w:w="2300"/>
        <w:gridCol w:w="980"/>
        <w:gridCol w:w="1180"/>
        <w:gridCol w:w="640"/>
        <w:gridCol w:w="220"/>
        <w:gridCol w:w="840"/>
        <w:gridCol w:w="980"/>
        <w:gridCol w:w="1000"/>
        <w:gridCol w:w="1000"/>
        <w:gridCol w:w="30"/>
        <w:gridCol w:w="1260"/>
        <w:gridCol w:w="1120"/>
        <w:gridCol w:w="30"/>
        <w:gridCol w:w="900"/>
        <w:gridCol w:w="1140"/>
      </w:tblGrid>
      <w:tr w:rsidR="003C0664" w:rsidTr="00242EFA">
        <w:trPr>
          <w:trHeight w:val="221"/>
        </w:trPr>
        <w:tc>
          <w:tcPr>
            <w:tcW w:w="1500" w:type="dxa"/>
            <w:shd w:val="clear" w:color="auto" w:fill="auto"/>
            <w:vAlign w:val="bottom"/>
          </w:tcPr>
          <w:p w:rsidR="003C0664" w:rsidRDefault="003C0664" w:rsidP="00242EFA">
            <w:pPr>
              <w:spacing w:line="0" w:lineRule="atLeast"/>
              <w:rPr>
                <w:sz w:val="19"/>
              </w:rPr>
            </w:pPr>
          </w:p>
        </w:tc>
        <w:tc>
          <w:tcPr>
            <w:tcW w:w="2300" w:type="dxa"/>
            <w:shd w:val="clear" w:color="auto" w:fill="auto"/>
            <w:vAlign w:val="bottom"/>
          </w:tcPr>
          <w:p w:rsidR="003C0664" w:rsidRDefault="003C0664" w:rsidP="00242EFA">
            <w:pPr>
              <w:spacing w:line="0" w:lineRule="atLeast"/>
              <w:rPr>
                <w:sz w:val="19"/>
              </w:rPr>
            </w:pPr>
          </w:p>
        </w:tc>
        <w:tc>
          <w:tcPr>
            <w:tcW w:w="980" w:type="dxa"/>
            <w:shd w:val="clear" w:color="auto" w:fill="auto"/>
            <w:vAlign w:val="bottom"/>
          </w:tcPr>
          <w:p w:rsidR="003C0664" w:rsidRDefault="003C0664" w:rsidP="00242EFA">
            <w:pPr>
              <w:spacing w:line="0" w:lineRule="atLeast"/>
              <w:rPr>
                <w:sz w:val="19"/>
              </w:rPr>
            </w:pPr>
          </w:p>
        </w:tc>
        <w:tc>
          <w:tcPr>
            <w:tcW w:w="1180" w:type="dxa"/>
            <w:shd w:val="clear" w:color="auto" w:fill="auto"/>
            <w:vAlign w:val="bottom"/>
          </w:tcPr>
          <w:p w:rsidR="003C0664" w:rsidRDefault="003C0664" w:rsidP="00242EFA">
            <w:pPr>
              <w:spacing w:line="0" w:lineRule="atLeast"/>
              <w:rPr>
                <w:sz w:val="19"/>
              </w:rPr>
            </w:pPr>
          </w:p>
        </w:tc>
        <w:tc>
          <w:tcPr>
            <w:tcW w:w="640" w:type="dxa"/>
            <w:shd w:val="clear" w:color="auto" w:fill="auto"/>
            <w:vAlign w:val="bottom"/>
          </w:tcPr>
          <w:p w:rsidR="003C0664" w:rsidRDefault="003C0664" w:rsidP="00242EFA">
            <w:pPr>
              <w:spacing w:line="0" w:lineRule="atLeast"/>
              <w:rPr>
                <w:sz w:val="19"/>
              </w:rPr>
            </w:pPr>
          </w:p>
        </w:tc>
        <w:tc>
          <w:tcPr>
            <w:tcW w:w="2040" w:type="dxa"/>
            <w:gridSpan w:val="3"/>
            <w:shd w:val="clear" w:color="auto" w:fill="auto"/>
            <w:vAlign w:val="bottom"/>
          </w:tcPr>
          <w:p w:rsidR="003C0664" w:rsidRDefault="003C0664" w:rsidP="00242EFA">
            <w:pPr>
              <w:spacing w:line="0" w:lineRule="atLeast"/>
              <w:ind w:left="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000" w:type="dxa"/>
            <w:shd w:val="clear" w:color="auto" w:fill="auto"/>
            <w:vAlign w:val="bottom"/>
          </w:tcPr>
          <w:p w:rsidR="003C0664" w:rsidRDefault="003C0664" w:rsidP="00242EFA">
            <w:pPr>
              <w:spacing w:line="0" w:lineRule="atLeast"/>
              <w:rPr>
                <w:sz w:val="19"/>
              </w:rPr>
            </w:pPr>
          </w:p>
        </w:tc>
        <w:tc>
          <w:tcPr>
            <w:tcW w:w="100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1260" w:type="dxa"/>
            <w:shd w:val="clear" w:color="auto" w:fill="auto"/>
            <w:vAlign w:val="bottom"/>
          </w:tcPr>
          <w:p w:rsidR="003C0664" w:rsidRDefault="003C0664" w:rsidP="00242EFA">
            <w:pPr>
              <w:spacing w:line="0" w:lineRule="atLeast"/>
              <w:rPr>
                <w:sz w:val="19"/>
              </w:rPr>
            </w:pPr>
          </w:p>
        </w:tc>
        <w:tc>
          <w:tcPr>
            <w:tcW w:w="112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900" w:type="dxa"/>
            <w:shd w:val="clear" w:color="auto" w:fill="auto"/>
            <w:vAlign w:val="bottom"/>
          </w:tcPr>
          <w:p w:rsidR="003C0664" w:rsidRDefault="003C0664" w:rsidP="00242EFA">
            <w:pPr>
              <w:spacing w:line="0" w:lineRule="atLeast"/>
              <w:rPr>
                <w:sz w:val="19"/>
              </w:rPr>
            </w:pPr>
          </w:p>
        </w:tc>
        <w:tc>
          <w:tcPr>
            <w:tcW w:w="1140" w:type="dxa"/>
            <w:shd w:val="clear" w:color="auto" w:fill="auto"/>
            <w:vAlign w:val="bottom"/>
          </w:tcPr>
          <w:p w:rsidR="003C0664" w:rsidRDefault="003C0664" w:rsidP="00242EFA">
            <w:pPr>
              <w:spacing w:line="0" w:lineRule="atLeast"/>
              <w:rPr>
                <w:sz w:val="19"/>
              </w:rPr>
            </w:pPr>
          </w:p>
        </w:tc>
      </w:tr>
      <w:tr w:rsidR="003C0664" w:rsidTr="00242EFA">
        <w:trPr>
          <w:trHeight w:val="511"/>
        </w:trPr>
        <w:tc>
          <w:tcPr>
            <w:tcW w:w="11920" w:type="dxa"/>
            <w:gridSpan w:val="12"/>
            <w:shd w:val="clear" w:color="auto" w:fill="auto"/>
            <w:vAlign w:val="bottom"/>
          </w:tcPr>
          <w:p w:rsidR="003C0664" w:rsidRDefault="003C0664" w:rsidP="00242EFA">
            <w:pPr>
              <w:spacing w:line="0" w:lineRule="atLeast"/>
              <w:ind w:left="840"/>
              <w:rPr>
                <w:b/>
              </w:rPr>
            </w:pPr>
            <w:r>
              <w:rPr>
                <w:b/>
              </w:rPr>
              <w:t xml:space="preserve">Таблица 5.11 – Проектное использование территории </w:t>
            </w:r>
            <w:proofErr w:type="spellStart"/>
            <w:r>
              <w:rPr>
                <w:b/>
              </w:rPr>
              <w:t>Тельмиснокого</w:t>
            </w:r>
            <w:proofErr w:type="spellEnd"/>
            <w:r>
              <w:rPr>
                <w:b/>
              </w:rPr>
              <w:t xml:space="preserve"> муниципального образования</w:t>
            </w:r>
          </w:p>
        </w:tc>
        <w:tc>
          <w:tcPr>
            <w:tcW w:w="112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900" w:type="dxa"/>
            <w:shd w:val="clear" w:color="auto" w:fill="auto"/>
            <w:vAlign w:val="bottom"/>
          </w:tcPr>
          <w:p w:rsidR="003C0664" w:rsidRDefault="003C0664" w:rsidP="00242EFA">
            <w:pPr>
              <w:spacing w:line="0" w:lineRule="atLeast"/>
            </w:pPr>
          </w:p>
        </w:tc>
        <w:tc>
          <w:tcPr>
            <w:tcW w:w="1140" w:type="dxa"/>
            <w:shd w:val="clear" w:color="auto" w:fill="auto"/>
            <w:vAlign w:val="bottom"/>
          </w:tcPr>
          <w:p w:rsidR="003C0664" w:rsidRDefault="003C0664" w:rsidP="00242EFA">
            <w:pPr>
              <w:spacing w:line="0" w:lineRule="atLeast"/>
            </w:pPr>
          </w:p>
        </w:tc>
      </w:tr>
      <w:tr w:rsidR="003C0664" w:rsidTr="00242EFA">
        <w:trPr>
          <w:trHeight w:val="408"/>
        </w:trPr>
        <w:tc>
          <w:tcPr>
            <w:tcW w:w="1500" w:type="dxa"/>
            <w:tcBorders>
              <w:bottom w:val="single" w:sz="8" w:space="0" w:color="auto"/>
            </w:tcBorders>
            <w:shd w:val="clear" w:color="auto" w:fill="auto"/>
            <w:vAlign w:val="bottom"/>
          </w:tcPr>
          <w:p w:rsidR="003C0664" w:rsidRDefault="003C0664" w:rsidP="00242EFA">
            <w:pPr>
              <w:spacing w:line="0" w:lineRule="atLeast"/>
            </w:pPr>
          </w:p>
        </w:tc>
        <w:tc>
          <w:tcPr>
            <w:tcW w:w="2300" w:type="dxa"/>
            <w:tcBorders>
              <w:bottom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tcBorders>
            <w:shd w:val="clear" w:color="auto" w:fill="auto"/>
            <w:vAlign w:val="bottom"/>
          </w:tcPr>
          <w:p w:rsidR="003C0664" w:rsidRDefault="003C0664" w:rsidP="00242EFA">
            <w:pPr>
              <w:spacing w:line="0" w:lineRule="atLeast"/>
            </w:pPr>
          </w:p>
        </w:tc>
        <w:tc>
          <w:tcPr>
            <w:tcW w:w="640" w:type="dxa"/>
            <w:tcBorders>
              <w:bottom w:val="single" w:sz="8" w:space="0" w:color="auto"/>
            </w:tcBorders>
            <w:shd w:val="clear" w:color="auto" w:fill="auto"/>
            <w:vAlign w:val="bottom"/>
          </w:tcPr>
          <w:p w:rsidR="003C0664" w:rsidRDefault="003C0664" w:rsidP="00242EFA">
            <w:pPr>
              <w:spacing w:line="0" w:lineRule="atLeast"/>
            </w:pP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3180" w:type="dxa"/>
            <w:gridSpan w:val="4"/>
            <w:tcBorders>
              <w:bottom w:val="single" w:sz="8" w:space="0" w:color="auto"/>
            </w:tcBorders>
            <w:shd w:val="clear" w:color="auto" w:fill="auto"/>
            <w:vAlign w:val="bottom"/>
          </w:tcPr>
          <w:p w:rsidR="003C0664" w:rsidRDefault="003C0664" w:rsidP="00242EFA">
            <w:pPr>
              <w:spacing w:line="0" w:lineRule="atLeast"/>
              <w:ind w:left="580"/>
            </w:pPr>
            <w:r>
              <w:t xml:space="preserve">Население 6,16 </w:t>
            </w:r>
            <w:proofErr w:type="spellStart"/>
            <w:r>
              <w:t>тыс</w:t>
            </w:r>
            <w:proofErr w:type="gramStart"/>
            <w:r>
              <w:t>.ч</w:t>
            </w:r>
            <w:proofErr w:type="gramEnd"/>
            <w:r>
              <w:t>ел</w:t>
            </w:r>
            <w:proofErr w:type="spellEnd"/>
            <w:r>
              <w:t>.</w:t>
            </w:r>
          </w:p>
        </w:tc>
      </w:tr>
      <w:tr w:rsidR="003C0664" w:rsidTr="00242EFA">
        <w:trPr>
          <w:trHeight w:val="287"/>
        </w:trPr>
        <w:tc>
          <w:tcPr>
            <w:tcW w:w="1500" w:type="dxa"/>
            <w:tcBorders>
              <w:left w:val="single" w:sz="8" w:space="0" w:color="auto"/>
            </w:tcBorders>
            <w:shd w:val="clear" w:color="auto" w:fill="auto"/>
            <w:vAlign w:val="bottom"/>
          </w:tcPr>
          <w:p w:rsidR="003C0664" w:rsidRDefault="003C0664" w:rsidP="00242EFA">
            <w:pPr>
              <w:spacing w:line="0" w:lineRule="atLeast"/>
            </w:pPr>
          </w:p>
        </w:tc>
        <w:tc>
          <w:tcPr>
            <w:tcW w:w="2300" w:type="dxa"/>
            <w:shd w:val="clear" w:color="auto" w:fill="auto"/>
            <w:vAlign w:val="bottom"/>
          </w:tcPr>
          <w:p w:rsidR="003C0664" w:rsidRDefault="003C0664" w:rsidP="00242EFA">
            <w:pPr>
              <w:spacing w:line="0" w:lineRule="atLeast"/>
            </w:pPr>
          </w:p>
        </w:tc>
        <w:tc>
          <w:tcPr>
            <w:tcW w:w="98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640" w:type="dxa"/>
            <w:shd w:val="clear" w:color="auto" w:fill="auto"/>
            <w:vAlign w:val="bottom"/>
          </w:tcPr>
          <w:p w:rsidR="003C0664" w:rsidRDefault="003C0664" w:rsidP="00242EFA">
            <w:pPr>
              <w:spacing w:line="0" w:lineRule="atLeast"/>
            </w:pPr>
          </w:p>
        </w:tc>
        <w:tc>
          <w:tcPr>
            <w:tcW w:w="22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980" w:type="dxa"/>
            <w:vMerge w:val="restart"/>
            <w:tcBorders>
              <w:right w:val="single" w:sz="8" w:space="0" w:color="auto"/>
            </w:tcBorders>
            <w:shd w:val="clear" w:color="auto" w:fill="auto"/>
            <w:textDirection w:val="btLr"/>
            <w:vAlign w:val="bottom"/>
          </w:tcPr>
          <w:p w:rsidR="003C0664" w:rsidRDefault="003C0664" w:rsidP="00242EFA">
            <w:pPr>
              <w:spacing w:line="0" w:lineRule="atLeast"/>
              <w:ind w:left="396"/>
              <w:rPr>
                <w:b/>
                <w:w w:val="72"/>
                <w:sz w:val="22"/>
              </w:rPr>
            </w:pPr>
            <w:r>
              <w:rPr>
                <w:b/>
                <w:w w:val="72"/>
                <w:sz w:val="22"/>
              </w:rPr>
              <w:t>Саннолыжный</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00" w:type="dxa"/>
            <w:vMerge w:val="restart"/>
            <w:tcBorders>
              <w:right w:val="single" w:sz="8" w:space="0" w:color="auto"/>
            </w:tcBorders>
            <w:shd w:val="clear" w:color="auto" w:fill="auto"/>
            <w:textDirection w:val="btLr"/>
            <w:vAlign w:val="bottom"/>
          </w:tcPr>
          <w:p w:rsidR="003C0664" w:rsidRDefault="003C0664" w:rsidP="00242EFA">
            <w:pPr>
              <w:spacing w:line="229" w:lineRule="auto"/>
              <w:ind w:left="391"/>
              <w:rPr>
                <w:b/>
                <w:w w:val="78"/>
              </w:rPr>
            </w:pPr>
            <w:proofErr w:type="spellStart"/>
            <w:r>
              <w:rPr>
                <w:b/>
                <w:w w:val="78"/>
              </w:rPr>
              <w:t>д</w:t>
            </w:r>
            <w:proofErr w:type="gramStart"/>
            <w:r>
              <w:rPr>
                <w:b/>
                <w:w w:val="78"/>
              </w:rPr>
              <w:t>.С</w:t>
            </w:r>
            <w:proofErr w:type="gramEnd"/>
            <w:r>
              <w:rPr>
                <w:b/>
                <w:w w:val="78"/>
              </w:rPr>
              <w:t>апиновка</w:t>
            </w:r>
            <w:proofErr w:type="spellEnd"/>
          </w:p>
        </w:tc>
        <w:tc>
          <w:tcPr>
            <w:tcW w:w="20" w:type="dxa"/>
            <w:shd w:val="clear" w:color="auto" w:fill="auto"/>
            <w:vAlign w:val="bottom"/>
          </w:tcPr>
          <w:p w:rsidR="003C0664" w:rsidRDefault="003C0664" w:rsidP="00242EFA">
            <w:pPr>
              <w:spacing w:line="0" w:lineRule="atLeast"/>
            </w:pPr>
          </w:p>
        </w:tc>
        <w:tc>
          <w:tcPr>
            <w:tcW w:w="1260" w:type="dxa"/>
            <w:tcBorders>
              <w:right w:val="single" w:sz="8" w:space="0" w:color="auto"/>
            </w:tcBorders>
            <w:shd w:val="clear" w:color="auto" w:fill="auto"/>
            <w:vAlign w:val="bottom"/>
          </w:tcPr>
          <w:p w:rsidR="003C0664" w:rsidRDefault="003C0664" w:rsidP="00242EFA">
            <w:pPr>
              <w:spacing w:line="0" w:lineRule="atLeast"/>
            </w:pPr>
          </w:p>
        </w:tc>
        <w:tc>
          <w:tcPr>
            <w:tcW w:w="112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tcBorders>
            <w:shd w:val="clear" w:color="auto" w:fill="auto"/>
            <w:vAlign w:val="bottom"/>
          </w:tcPr>
          <w:p w:rsidR="003C0664" w:rsidRDefault="003C0664" w:rsidP="00242EFA">
            <w:pPr>
              <w:spacing w:line="0" w:lineRule="atLeast"/>
              <w:jc w:val="center"/>
              <w:rPr>
                <w:b/>
              </w:rPr>
            </w:pPr>
            <w:r>
              <w:rPr>
                <w:b/>
              </w:rPr>
              <w:t>Итого</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789"/>
        </w:trPr>
        <w:tc>
          <w:tcPr>
            <w:tcW w:w="1500" w:type="dxa"/>
            <w:tcBorders>
              <w:left w:val="single" w:sz="8" w:space="0" w:color="auto"/>
            </w:tcBorders>
            <w:shd w:val="clear" w:color="auto" w:fill="auto"/>
            <w:vAlign w:val="bottom"/>
          </w:tcPr>
          <w:p w:rsidR="003C0664" w:rsidRDefault="003C0664" w:rsidP="00242EFA">
            <w:pPr>
              <w:spacing w:line="0" w:lineRule="atLeast"/>
            </w:pPr>
          </w:p>
        </w:tc>
        <w:tc>
          <w:tcPr>
            <w:tcW w:w="2300" w:type="dxa"/>
            <w:vMerge w:val="restart"/>
            <w:shd w:val="clear" w:color="auto" w:fill="auto"/>
            <w:vAlign w:val="bottom"/>
          </w:tcPr>
          <w:p w:rsidR="003C0664" w:rsidRDefault="003C0664" w:rsidP="00242EFA">
            <w:pPr>
              <w:spacing w:line="0" w:lineRule="atLeast"/>
              <w:ind w:left="220"/>
              <w:rPr>
                <w:b/>
              </w:rPr>
            </w:pPr>
            <w:r>
              <w:rPr>
                <w:b/>
              </w:rPr>
              <w:t>Территории</w:t>
            </w:r>
          </w:p>
        </w:tc>
        <w:tc>
          <w:tcPr>
            <w:tcW w:w="98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textDirection w:val="btLr"/>
            <w:vAlign w:val="bottom"/>
          </w:tcPr>
          <w:p w:rsidR="003C0664" w:rsidRDefault="003C0664" w:rsidP="00242EFA">
            <w:pPr>
              <w:spacing w:line="0" w:lineRule="atLeast"/>
              <w:ind w:left="489"/>
              <w:rPr>
                <w:b/>
                <w:w w:val="70"/>
                <w:sz w:val="22"/>
              </w:rPr>
            </w:pPr>
            <w:proofErr w:type="spellStart"/>
            <w:r>
              <w:rPr>
                <w:b/>
                <w:w w:val="70"/>
                <w:sz w:val="22"/>
              </w:rPr>
              <w:t>р.п</w:t>
            </w:r>
            <w:proofErr w:type="gramStart"/>
            <w:r>
              <w:rPr>
                <w:b/>
                <w:w w:val="70"/>
                <w:sz w:val="22"/>
              </w:rPr>
              <w:t>.Т</w:t>
            </w:r>
            <w:proofErr w:type="gramEnd"/>
            <w:r>
              <w:rPr>
                <w:b/>
                <w:w w:val="70"/>
                <w:sz w:val="22"/>
              </w:rPr>
              <w:t>ельма</w:t>
            </w:r>
            <w:proofErr w:type="spellEnd"/>
          </w:p>
        </w:tc>
        <w:tc>
          <w:tcPr>
            <w:tcW w:w="640" w:type="dxa"/>
            <w:shd w:val="clear" w:color="auto" w:fill="auto"/>
            <w:textDirection w:val="btLr"/>
            <w:vAlign w:val="bottom"/>
          </w:tcPr>
          <w:p w:rsidR="003C0664" w:rsidRDefault="003C0664" w:rsidP="00242EFA">
            <w:pPr>
              <w:spacing w:line="0" w:lineRule="atLeast"/>
              <w:ind w:left="323"/>
              <w:rPr>
                <w:b/>
                <w:w w:val="71"/>
                <w:sz w:val="22"/>
              </w:rPr>
            </w:pPr>
            <w:proofErr w:type="spellStart"/>
            <w:r>
              <w:rPr>
                <w:b/>
                <w:w w:val="71"/>
                <w:sz w:val="22"/>
              </w:rPr>
              <w:t>п</w:t>
            </w:r>
            <w:proofErr w:type="gramStart"/>
            <w:r>
              <w:rPr>
                <w:b/>
                <w:w w:val="71"/>
                <w:sz w:val="22"/>
              </w:rPr>
              <w:t>.Т</w:t>
            </w:r>
            <w:proofErr w:type="gramEnd"/>
            <w:r>
              <w:rPr>
                <w:b/>
                <w:w w:val="71"/>
                <w:sz w:val="22"/>
              </w:rPr>
              <w:t>юменск</w:t>
            </w:r>
            <w:proofErr w:type="spellEnd"/>
          </w:p>
        </w:tc>
        <w:tc>
          <w:tcPr>
            <w:tcW w:w="22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textDirection w:val="btLr"/>
            <w:vAlign w:val="bottom"/>
          </w:tcPr>
          <w:p w:rsidR="003C0664" w:rsidRDefault="003C0664" w:rsidP="00242EFA">
            <w:pPr>
              <w:spacing w:line="0" w:lineRule="atLeast"/>
              <w:ind w:left="316"/>
              <w:rPr>
                <w:b/>
                <w:w w:val="71"/>
                <w:sz w:val="22"/>
              </w:rPr>
            </w:pPr>
            <w:proofErr w:type="spellStart"/>
            <w:r>
              <w:rPr>
                <w:b/>
                <w:w w:val="71"/>
                <w:sz w:val="22"/>
              </w:rPr>
              <w:t>п</w:t>
            </w:r>
            <w:proofErr w:type="gramStart"/>
            <w:r>
              <w:rPr>
                <w:b/>
                <w:w w:val="71"/>
                <w:sz w:val="22"/>
              </w:rPr>
              <w:t>.О</w:t>
            </w:r>
            <w:proofErr w:type="gramEnd"/>
            <w:r>
              <w:rPr>
                <w:b/>
                <w:w w:val="71"/>
                <w:sz w:val="22"/>
              </w:rPr>
              <w:t>зерный</w:t>
            </w:r>
            <w:proofErr w:type="spellEnd"/>
          </w:p>
        </w:tc>
        <w:tc>
          <w:tcPr>
            <w:tcW w:w="980" w:type="dxa"/>
            <w:vMerge/>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textDirection w:val="btLr"/>
            <w:vAlign w:val="bottom"/>
          </w:tcPr>
          <w:p w:rsidR="003C0664" w:rsidRDefault="003C0664" w:rsidP="00242EFA">
            <w:pPr>
              <w:spacing w:line="0" w:lineRule="atLeast"/>
              <w:ind w:left="410"/>
              <w:rPr>
                <w:b/>
                <w:w w:val="70"/>
                <w:sz w:val="22"/>
              </w:rPr>
            </w:pPr>
            <w:proofErr w:type="spellStart"/>
            <w:r>
              <w:rPr>
                <w:b/>
                <w:w w:val="70"/>
                <w:sz w:val="22"/>
              </w:rPr>
              <w:t>п</w:t>
            </w:r>
            <w:proofErr w:type="gramStart"/>
            <w:r>
              <w:rPr>
                <w:b/>
                <w:w w:val="70"/>
                <w:sz w:val="22"/>
              </w:rPr>
              <w:t>.Е</w:t>
            </w:r>
            <w:proofErr w:type="gramEnd"/>
            <w:r>
              <w:rPr>
                <w:b/>
                <w:w w:val="70"/>
                <w:sz w:val="22"/>
              </w:rPr>
              <w:t>ршовка</w:t>
            </w:r>
            <w:proofErr w:type="spellEnd"/>
          </w:p>
        </w:tc>
        <w:tc>
          <w:tcPr>
            <w:tcW w:w="1000" w:type="dxa"/>
            <w:vMerge/>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tcBorders>
              <w:right w:val="single" w:sz="8" w:space="0" w:color="auto"/>
            </w:tcBorders>
            <w:shd w:val="clear" w:color="auto" w:fill="auto"/>
            <w:textDirection w:val="btLr"/>
            <w:vAlign w:val="bottom"/>
          </w:tcPr>
          <w:p w:rsidR="003C0664" w:rsidRDefault="003C0664" w:rsidP="00242EFA">
            <w:pPr>
              <w:spacing w:line="0" w:lineRule="atLeast"/>
              <w:ind w:left="972"/>
              <w:rPr>
                <w:b/>
                <w:w w:val="79"/>
                <w:sz w:val="7"/>
              </w:rPr>
            </w:pPr>
            <w:proofErr w:type="spellStart"/>
            <w:r>
              <w:rPr>
                <w:b/>
                <w:w w:val="79"/>
                <w:sz w:val="7"/>
              </w:rPr>
              <w:t>внеграницнаселенныхпунктов</w:t>
            </w:r>
            <w:proofErr w:type="spellEnd"/>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5"/>
              </w:rPr>
            </w:pPr>
            <w:r>
              <w:rPr>
                <w:b/>
                <w:w w:val="95"/>
              </w:rPr>
              <w:t>га</w:t>
            </w:r>
          </w:p>
        </w:tc>
        <w:tc>
          <w:tcPr>
            <w:tcW w:w="9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5"/>
              </w:rPr>
            </w:pPr>
            <w:r>
              <w:rPr>
                <w:b/>
                <w:w w:val="95"/>
              </w:rPr>
              <w:t>м</w:t>
            </w:r>
            <w:proofErr w:type="gramStart"/>
            <w:r>
              <w:rPr>
                <w:b/>
                <w:w w:val="95"/>
                <w:sz w:val="32"/>
                <w:vertAlign w:val="superscript"/>
              </w:rPr>
              <w:t>2</w:t>
            </w:r>
            <w:proofErr w:type="gramEnd"/>
            <w:r>
              <w:rPr>
                <w:b/>
                <w:w w:val="95"/>
              </w:rPr>
              <w:t>/чел.</w:t>
            </w:r>
          </w:p>
        </w:tc>
      </w:tr>
      <w:tr w:rsidR="003C0664" w:rsidTr="00242EFA">
        <w:trPr>
          <w:trHeight w:val="50"/>
        </w:trPr>
        <w:tc>
          <w:tcPr>
            <w:tcW w:w="1500" w:type="dxa"/>
            <w:tcBorders>
              <w:left w:val="single" w:sz="8" w:space="0" w:color="auto"/>
            </w:tcBorders>
            <w:shd w:val="clear" w:color="auto" w:fill="auto"/>
            <w:vAlign w:val="bottom"/>
          </w:tcPr>
          <w:p w:rsidR="003C0664" w:rsidRDefault="003C0664" w:rsidP="00242EFA">
            <w:pPr>
              <w:spacing w:line="0" w:lineRule="atLeast"/>
              <w:rPr>
                <w:sz w:val="4"/>
              </w:rPr>
            </w:pPr>
          </w:p>
        </w:tc>
        <w:tc>
          <w:tcPr>
            <w:tcW w:w="2300" w:type="dxa"/>
            <w:vMerge/>
            <w:shd w:val="clear" w:color="auto" w:fill="auto"/>
            <w:vAlign w:val="bottom"/>
          </w:tcPr>
          <w:p w:rsidR="003C0664" w:rsidRDefault="003C0664" w:rsidP="00242EFA">
            <w:pPr>
              <w:spacing w:line="0" w:lineRule="atLeast"/>
              <w:rPr>
                <w:sz w:val="4"/>
              </w:rPr>
            </w:pPr>
          </w:p>
        </w:tc>
        <w:tc>
          <w:tcPr>
            <w:tcW w:w="980" w:type="dxa"/>
            <w:tcBorders>
              <w:right w:val="single" w:sz="8" w:space="0" w:color="auto"/>
            </w:tcBorders>
            <w:shd w:val="clear" w:color="auto" w:fill="auto"/>
            <w:vAlign w:val="bottom"/>
          </w:tcPr>
          <w:p w:rsidR="003C0664" w:rsidRDefault="003C0664" w:rsidP="00242EFA">
            <w:pPr>
              <w:spacing w:line="0" w:lineRule="atLeast"/>
              <w:rPr>
                <w:sz w:val="4"/>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4"/>
              </w:rPr>
            </w:pPr>
          </w:p>
        </w:tc>
        <w:tc>
          <w:tcPr>
            <w:tcW w:w="640" w:type="dxa"/>
            <w:shd w:val="clear" w:color="auto" w:fill="auto"/>
            <w:vAlign w:val="bottom"/>
          </w:tcPr>
          <w:p w:rsidR="003C0664" w:rsidRDefault="003C0664" w:rsidP="00242EFA">
            <w:pPr>
              <w:spacing w:line="0" w:lineRule="atLeast"/>
              <w:rPr>
                <w:sz w:val="4"/>
              </w:rPr>
            </w:pPr>
          </w:p>
        </w:tc>
        <w:tc>
          <w:tcPr>
            <w:tcW w:w="220" w:type="dxa"/>
            <w:tcBorders>
              <w:right w:val="single" w:sz="8" w:space="0" w:color="auto"/>
            </w:tcBorders>
            <w:shd w:val="clear" w:color="auto" w:fill="auto"/>
            <w:vAlign w:val="bottom"/>
          </w:tcPr>
          <w:p w:rsidR="003C0664" w:rsidRDefault="003C0664" w:rsidP="00242EFA">
            <w:pPr>
              <w:spacing w:line="0" w:lineRule="atLeast"/>
              <w:rPr>
                <w:sz w:val="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4"/>
              </w:rPr>
            </w:pPr>
          </w:p>
        </w:tc>
        <w:tc>
          <w:tcPr>
            <w:tcW w:w="980" w:type="dxa"/>
            <w:tcBorders>
              <w:right w:val="single" w:sz="8" w:space="0" w:color="auto"/>
            </w:tcBorders>
            <w:shd w:val="clear" w:color="auto" w:fill="auto"/>
            <w:vAlign w:val="bottom"/>
          </w:tcPr>
          <w:p w:rsidR="003C0664" w:rsidRDefault="003C0664" w:rsidP="00242EFA">
            <w:pPr>
              <w:spacing w:line="0" w:lineRule="atLeast"/>
              <w:rPr>
                <w:sz w:val="4"/>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4"/>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4"/>
              </w:rPr>
            </w:pPr>
          </w:p>
        </w:tc>
        <w:tc>
          <w:tcPr>
            <w:tcW w:w="20" w:type="dxa"/>
            <w:shd w:val="clear" w:color="auto" w:fill="auto"/>
            <w:vAlign w:val="bottom"/>
          </w:tcPr>
          <w:p w:rsidR="003C0664" w:rsidRDefault="003C0664" w:rsidP="00242EFA">
            <w:pPr>
              <w:spacing w:line="0" w:lineRule="atLeast"/>
              <w:rPr>
                <w:sz w:val="4"/>
              </w:rPr>
            </w:pPr>
          </w:p>
        </w:tc>
        <w:tc>
          <w:tcPr>
            <w:tcW w:w="1260" w:type="dxa"/>
            <w:tcBorders>
              <w:right w:val="single" w:sz="8" w:space="0" w:color="auto"/>
            </w:tcBorders>
            <w:shd w:val="clear" w:color="auto" w:fill="auto"/>
            <w:vAlign w:val="bottom"/>
          </w:tcPr>
          <w:p w:rsidR="003C0664" w:rsidRDefault="003C0664" w:rsidP="00242EFA">
            <w:pPr>
              <w:spacing w:line="0" w:lineRule="atLeast"/>
              <w:rPr>
                <w:sz w:val="4"/>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4"/>
              </w:rPr>
            </w:pPr>
          </w:p>
        </w:tc>
        <w:tc>
          <w:tcPr>
            <w:tcW w:w="920" w:type="dxa"/>
            <w:gridSpan w:val="2"/>
            <w:vMerge/>
            <w:tcBorders>
              <w:right w:val="single" w:sz="8" w:space="0" w:color="auto"/>
            </w:tcBorders>
            <w:shd w:val="clear" w:color="auto" w:fill="auto"/>
            <w:vAlign w:val="bottom"/>
          </w:tcPr>
          <w:p w:rsidR="003C0664" w:rsidRDefault="003C0664" w:rsidP="00242EFA">
            <w:pPr>
              <w:spacing w:line="0" w:lineRule="atLeast"/>
              <w:rPr>
                <w:sz w:val="4"/>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2"/>
        </w:trPr>
        <w:tc>
          <w:tcPr>
            <w:tcW w:w="1500" w:type="dxa"/>
            <w:tcBorders>
              <w:left w:val="single" w:sz="8" w:space="0" w:color="auto"/>
            </w:tcBorders>
            <w:shd w:val="clear" w:color="auto" w:fill="auto"/>
            <w:vAlign w:val="bottom"/>
          </w:tcPr>
          <w:p w:rsidR="003C0664" w:rsidRDefault="003C0664" w:rsidP="00242EFA">
            <w:pPr>
              <w:spacing w:line="0" w:lineRule="atLeast"/>
              <w:rPr>
                <w:sz w:val="22"/>
              </w:rPr>
            </w:pPr>
          </w:p>
        </w:tc>
        <w:tc>
          <w:tcPr>
            <w:tcW w:w="2300" w:type="dxa"/>
            <w:shd w:val="clear" w:color="auto" w:fill="auto"/>
            <w:vAlign w:val="bottom"/>
          </w:tcPr>
          <w:p w:rsidR="003C0664" w:rsidRDefault="003C0664" w:rsidP="00242EFA">
            <w:pPr>
              <w:spacing w:line="0" w:lineRule="atLeast"/>
              <w:rPr>
                <w:sz w:val="22"/>
              </w:rPr>
            </w:pPr>
          </w:p>
        </w:tc>
        <w:tc>
          <w:tcPr>
            <w:tcW w:w="9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40" w:type="dxa"/>
            <w:shd w:val="clear" w:color="auto" w:fill="auto"/>
            <w:vAlign w:val="bottom"/>
          </w:tcPr>
          <w:p w:rsidR="003C0664" w:rsidRDefault="003C0664" w:rsidP="00242EFA">
            <w:pPr>
              <w:spacing w:line="0" w:lineRule="atLeast"/>
              <w:rPr>
                <w:sz w:val="22"/>
              </w:rPr>
            </w:pP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2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22"/>
              </w:rPr>
            </w:pPr>
          </w:p>
        </w:tc>
        <w:tc>
          <w:tcPr>
            <w:tcW w:w="920" w:type="dxa"/>
            <w:gridSpan w:val="2"/>
            <w:vMerge/>
            <w:tcBorders>
              <w:right w:val="single" w:sz="8" w:space="0" w:color="auto"/>
            </w:tcBorders>
            <w:shd w:val="clear" w:color="auto" w:fill="auto"/>
            <w:vAlign w:val="bottom"/>
          </w:tcPr>
          <w:p w:rsidR="003C0664" w:rsidRDefault="003C0664" w:rsidP="00242EFA">
            <w:pPr>
              <w:spacing w:line="0" w:lineRule="atLeast"/>
              <w:rPr>
                <w:sz w:val="2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558"/>
        </w:trPr>
        <w:tc>
          <w:tcPr>
            <w:tcW w:w="1500" w:type="dxa"/>
            <w:tcBorders>
              <w:left w:val="single" w:sz="8" w:space="0" w:color="auto"/>
            </w:tcBorders>
            <w:shd w:val="clear" w:color="auto" w:fill="auto"/>
            <w:vAlign w:val="bottom"/>
          </w:tcPr>
          <w:p w:rsidR="003C0664" w:rsidRDefault="003C0664" w:rsidP="00242EFA">
            <w:pPr>
              <w:spacing w:line="0" w:lineRule="atLeast"/>
            </w:pPr>
          </w:p>
        </w:tc>
        <w:tc>
          <w:tcPr>
            <w:tcW w:w="2300" w:type="dxa"/>
            <w:shd w:val="clear" w:color="auto" w:fill="auto"/>
            <w:vAlign w:val="bottom"/>
          </w:tcPr>
          <w:p w:rsidR="003C0664" w:rsidRDefault="003C0664" w:rsidP="00242EFA">
            <w:pPr>
              <w:spacing w:line="0" w:lineRule="atLeast"/>
            </w:pPr>
          </w:p>
        </w:tc>
        <w:tc>
          <w:tcPr>
            <w:tcW w:w="98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640" w:type="dxa"/>
            <w:shd w:val="clear" w:color="auto" w:fill="auto"/>
            <w:vAlign w:val="bottom"/>
          </w:tcPr>
          <w:p w:rsidR="003C0664" w:rsidRDefault="003C0664" w:rsidP="00242EFA">
            <w:pPr>
              <w:spacing w:line="0" w:lineRule="atLeast"/>
            </w:pPr>
          </w:p>
        </w:tc>
        <w:tc>
          <w:tcPr>
            <w:tcW w:w="22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980" w:type="dxa"/>
            <w:tcBorders>
              <w:right w:val="single" w:sz="8" w:space="0" w:color="auto"/>
            </w:tcBorders>
            <w:shd w:val="clear" w:color="auto" w:fill="auto"/>
            <w:textDirection w:val="btLr"/>
            <w:vAlign w:val="bottom"/>
          </w:tcPr>
          <w:p w:rsidR="003C0664" w:rsidRDefault="003C0664" w:rsidP="00242EFA">
            <w:pPr>
              <w:spacing w:line="229" w:lineRule="auto"/>
              <w:ind w:left="385"/>
              <w:rPr>
                <w:b/>
              </w:rPr>
            </w:pPr>
            <w:r>
              <w:rPr>
                <w:b/>
              </w:rPr>
              <w:t>п.</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tcBorders>
              <w:right w:val="single" w:sz="8" w:space="0" w:color="auto"/>
            </w:tcBorders>
            <w:shd w:val="clear" w:color="auto" w:fill="auto"/>
            <w:vAlign w:val="bottom"/>
          </w:tcPr>
          <w:p w:rsidR="003C0664" w:rsidRDefault="003C0664" w:rsidP="00242EFA">
            <w:pPr>
              <w:spacing w:line="0" w:lineRule="atLeast"/>
            </w:pPr>
          </w:p>
        </w:tc>
        <w:tc>
          <w:tcPr>
            <w:tcW w:w="112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4"/>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0" w:lineRule="atLeast"/>
              <w:rPr>
                <w:sz w:val="5"/>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20" w:type="dxa"/>
            <w:shd w:val="clear" w:color="auto" w:fill="auto"/>
            <w:vAlign w:val="bottom"/>
          </w:tcPr>
          <w:p w:rsidR="003C0664" w:rsidRDefault="003C0664" w:rsidP="00242EFA">
            <w:pPr>
              <w:spacing w:line="0" w:lineRule="atLeast"/>
              <w:rPr>
                <w:sz w:val="5"/>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20" w:type="dxa"/>
            <w:tcBorders>
              <w:bottom w:val="single" w:sz="8" w:space="0" w:color="auto"/>
            </w:tcBorders>
            <w:shd w:val="clear" w:color="auto" w:fill="auto"/>
            <w:vAlign w:val="bottom"/>
          </w:tcPr>
          <w:p w:rsidR="003C0664" w:rsidRDefault="003C0664" w:rsidP="00242EFA">
            <w:pPr>
              <w:spacing w:line="0" w:lineRule="atLeast"/>
              <w:rPr>
                <w:sz w:val="5"/>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r>
      <w:tr w:rsidR="003C0664" w:rsidTr="00242EFA">
        <w:trPr>
          <w:trHeight w:val="27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73" w:lineRule="exact"/>
              <w:ind w:left="120"/>
              <w:rPr>
                <w:b/>
              </w:rPr>
            </w:pPr>
            <w:r>
              <w:rPr>
                <w:b/>
              </w:rPr>
              <w:t>А Селитебные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6"/>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5" w:lineRule="exact"/>
              <w:ind w:left="120"/>
            </w:pPr>
            <w:r>
              <w:t>Территории жилых зон</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306,4</w:t>
            </w:r>
          </w:p>
        </w:tc>
        <w:tc>
          <w:tcPr>
            <w:tcW w:w="640" w:type="dxa"/>
            <w:tcBorders>
              <w:bottom w:val="single" w:sz="8" w:space="0" w:color="auto"/>
            </w:tcBorders>
            <w:shd w:val="clear" w:color="auto" w:fill="auto"/>
            <w:vAlign w:val="bottom"/>
          </w:tcPr>
          <w:p w:rsidR="003C0664" w:rsidRDefault="003C0664" w:rsidP="00242EFA">
            <w:pPr>
              <w:spacing w:line="265" w:lineRule="exact"/>
              <w:ind w:left="21"/>
              <w:jc w:val="center"/>
              <w:rPr>
                <w:w w:val="99"/>
              </w:rPr>
            </w:pPr>
            <w:r>
              <w:rPr>
                <w:w w:val="99"/>
              </w:rPr>
              <w:t>22,1</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13,1</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9,6</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6,3</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8,5</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ind w:right="25"/>
              <w:jc w:val="center"/>
              <w:rPr>
                <w:w w:val="99"/>
              </w:rPr>
            </w:pPr>
            <w:r>
              <w:rPr>
                <w:w w:val="99"/>
              </w:rPr>
              <w:t>139,6</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505,6</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1,9</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820,9</w:t>
            </w: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малоэтажная застройка</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285,8</w:t>
            </w:r>
          </w:p>
        </w:tc>
        <w:tc>
          <w:tcPr>
            <w:tcW w:w="640" w:type="dxa"/>
            <w:tcBorders>
              <w:bottom w:val="single" w:sz="8" w:space="0" w:color="auto"/>
            </w:tcBorders>
            <w:shd w:val="clear" w:color="auto" w:fill="auto"/>
            <w:vAlign w:val="bottom"/>
          </w:tcPr>
          <w:p w:rsidR="003C0664" w:rsidRDefault="003C0664" w:rsidP="00242EFA">
            <w:pPr>
              <w:spacing w:line="264" w:lineRule="exact"/>
              <w:ind w:left="21"/>
              <w:jc w:val="center"/>
              <w:rPr>
                <w:w w:val="99"/>
              </w:rPr>
            </w:pPr>
            <w:r>
              <w:rPr>
                <w:w w:val="99"/>
              </w:rPr>
              <w:t>22,1</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13,1</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9,6</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6,3</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8,5</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45"/>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345,4</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7"/>
        </w:trPr>
        <w:tc>
          <w:tcPr>
            <w:tcW w:w="3800" w:type="dxa"/>
            <w:gridSpan w:val="2"/>
            <w:tcBorders>
              <w:left w:val="single" w:sz="8" w:space="0" w:color="auto"/>
            </w:tcBorders>
            <w:shd w:val="clear" w:color="auto" w:fill="auto"/>
            <w:vAlign w:val="bottom"/>
          </w:tcPr>
          <w:p w:rsidR="003C0664" w:rsidRDefault="003C0664" w:rsidP="00242EFA">
            <w:pPr>
              <w:spacing w:line="266" w:lineRule="exact"/>
              <w:ind w:left="120"/>
            </w:pPr>
            <w:r>
              <w:t>в  т.  ч.  индивидуальные  жилые</w:t>
            </w:r>
          </w:p>
        </w:tc>
        <w:tc>
          <w:tcPr>
            <w:tcW w:w="980" w:type="dxa"/>
            <w:tcBorders>
              <w:right w:val="single" w:sz="8" w:space="0" w:color="auto"/>
            </w:tcBorders>
            <w:shd w:val="clear" w:color="auto" w:fill="auto"/>
            <w:vAlign w:val="bottom"/>
          </w:tcPr>
          <w:p w:rsidR="003C0664" w:rsidRDefault="003C0664" w:rsidP="00242EFA">
            <w:pPr>
              <w:spacing w:line="266" w:lineRule="exact"/>
              <w:ind w:right="20"/>
              <w:jc w:val="right"/>
            </w:pPr>
            <w:r>
              <w:t xml:space="preserve">дома  </w:t>
            </w:r>
            <w:proofErr w:type="gramStart"/>
            <w:r>
              <w:t>с</w:t>
            </w:r>
            <w:proofErr w:type="gramEnd"/>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260,6</w:t>
            </w:r>
          </w:p>
        </w:tc>
        <w:tc>
          <w:tcPr>
            <w:tcW w:w="640" w:type="dxa"/>
            <w:vMerge w:val="restart"/>
            <w:shd w:val="clear" w:color="auto" w:fill="auto"/>
            <w:vAlign w:val="bottom"/>
          </w:tcPr>
          <w:p w:rsidR="003C0664" w:rsidRDefault="003C0664" w:rsidP="00242EFA">
            <w:pPr>
              <w:spacing w:line="0" w:lineRule="atLeast"/>
              <w:ind w:left="21"/>
              <w:jc w:val="center"/>
              <w:rPr>
                <w:w w:val="99"/>
              </w:rPr>
            </w:pPr>
            <w:r>
              <w:rPr>
                <w:w w:val="99"/>
              </w:rPr>
              <w:t>20,7</w:t>
            </w:r>
          </w:p>
        </w:tc>
        <w:tc>
          <w:tcPr>
            <w:tcW w:w="2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11,7</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8,9</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6,3</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7,6</w:t>
            </w:r>
          </w:p>
        </w:tc>
        <w:tc>
          <w:tcPr>
            <w:tcW w:w="1280" w:type="dxa"/>
            <w:gridSpan w:val="2"/>
            <w:vMerge w:val="restart"/>
            <w:tcBorders>
              <w:right w:val="single" w:sz="8" w:space="0" w:color="auto"/>
            </w:tcBorders>
            <w:shd w:val="clear" w:color="auto" w:fill="auto"/>
            <w:vAlign w:val="bottom"/>
          </w:tcPr>
          <w:p w:rsidR="003C0664" w:rsidRDefault="003C0664" w:rsidP="00242EFA">
            <w:pPr>
              <w:spacing w:line="0" w:lineRule="atLeast"/>
              <w:ind w:right="45"/>
              <w:jc w:val="center"/>
              <w:rPr>
                <w:w w:val="99"/>
              </w:rPr>
            </w:pPr>
            <w:r>
              <w:rPr>
                <w:w w:val="99"/>
              </w:rPr>
              <w:t>-</w:t>
            </w: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315,8</w:t>
            </w:r>
          </w:p>
        </w:tc>
        <w:tc>
          <w:tcPr>
            <w:tcW w:w="9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1,2</w:t>
            </w: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7"/>
        </w:trPr>
        <w:tc>
          <w:tcPr>
            <w:tcW w:w="4780" w:type="dxa"/>
            <w:gridSpan w:val="3"/>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приусадебными земельными участками</w:t>
            </w: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640" w:type="dxa"/>
            <w:vMerge/>
            <w:shd w:val="clear" w:color="auto" w:fill="auto"/>
            <w:vAlign w:val="bottom"/>
          </w:tcPr>
          <w:p w:rsidR="003C0664" w:rsidRDefault="003C0664" w:rsidP="00242EFA">
            <w:pPr>
              <w:spacing w:line="0" w:lineRule="atLeast"/>
              <w:rPr>
                <w:sz w:val="11"/>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4780" w:type="dxa"/>
            <w:gridSpan w:val="3"/>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прочие малоэтажные жилые дома</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25,2</w:t>
            </w:r>
          </w:p>
        </w:tc>
        <w:tc>
          <w:tcPr>
            <w:tcW w:w="640" w:type="dxa"/>
            <w:tcBorders>
              <w:bottom w:val="single" w:sz="8" w:space="0" w:color="auto"/>
            </w:tcBorders>
            <w:shd w:val="clear" w:color="auto" w:fill="auto"/>
            <w:vAlign w:val="bottom"/>
          </w:tcPr>
          <w:p w:rsidR="003C0664" w:rsidRDefault="003C0664" w:rsidP="00242EFA">
            <w:pPr>
              <w:spacing w:line="264" w:lineRule="exact"/>
              <w:ind w:left="21"/>
              <w:jc w:val="center"/>
              <w:rPr>
                <w:w w:val="99"/>
              </w:rPr>
            </w:pPr>
            <w:r>
              <w:rPr>
                <w:w w:val="99"/>
              </w:rPr>
              <w:t>1,4</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0,7</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0,9</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45"/>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29,6</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0,1</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7"/>
        </w:trPr>
        <w:tc>
          <w:tcPr>
            <w:tcW w:w="1500" w:type="dxa"/>
            <w:tcBorders>
              <w:left w:val="single" w:sz="8" w:space="0" w:color="auto"/>
              <w:bottom w:val="single" w:sz="8" w:space="0" w:color="auto"/>
            </w:tcBorders>
            <w:shd w:val="clear" w:color="auto" w:fill="auto"/>
            <w:vAlign w:val="bottom"/>
          </w:tcPr>
          <w:p w:rsidR="003C0664" w:rsidRDefault="003C0664" w:rsidP="00242EFA">
            <w:pPr>
              <w:spacing w:line="265" w:lineRule="exact"/>
              <w:ind w:left="120"/>
            </w:pPr>
            <w:r>
              <w:t>садоводства</w:t>
            </w:r>
          </w:p>
        </w:tc>
        <w:tc>
          <w:tcPr>
            <w:tcW w:w="230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20,6</w:t>
            </w:r>
          </w:p>
        </w:tc>
        <w:tc>
          <w:tcPr>
            <w:tcW w:w="640" w:type="dxa"/>
            <w:tcBorders>
              <w:bottom w:val="single" w:sz="8" w:space="0" w:color="auto"/>
            </w:tcBorders>
            <w:shd w:val="clear" w:color="auto" w:fill="auto"/>
            <w:vAlign w:val="bottom"/>
          </w:tcPr>
          <w:p w:rsidR="003C0664" w:rsidRDefault="003C0664" w:rsidP="00242EFA">
            <w:pPr>
              <w:spacing w:line="265" w:lineRule="exact"/>
              <w:ind w:left="41"/>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ind w:right="25"/>
              <w:jc w:val="center"/>
              <w:rPr>
                <w:w w:val="99"/>
              </w:rPr>
            </w:pPr>
            <w:r>
              <w:rPr>
                <w:w w:val="99"/>
              </w:rPr>
              <w:t>139,6</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160,2</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Общественно-деловых зон</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20,5</w:t>
            </w:r>
          </w:p>
        </w:tc>
        <w:tc>
          <w:tcPr>
            <w:tcW w:w="640" w:type="dxa"/>
            <w:tcBorders>
              <w:bottom w:val="single" w:sz="8" w:space="0" w:color="auto"/>
            </w:tcBorders>
            <w:shd w:val="clear" w:color="auto" w:fill="auto"/>
            <w:vAlign w:val="bottom"/>
          </w:tcPr>
          <w:p w:rsidR="003C0664" w:rsidRDefault="003C0664" w:rsidP="00242EFA">
            <w:pPr>
              <w:spacing w:line="264" w:lineRule="exact"/>
              <w:ind w:left="21"/>
              <w:jc w:val="center"/>
              <w:rPr>
                <w:w w:val="99"/>
              </w:rPr>
            </w:pPr>
            <w:r>
              <w:rPr>
                <w:w w:val="99"/>
              </w:rPr>
              <w:t>0,9</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0,6</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0,6</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45"/>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23,6</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0,09</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38,3</w:t>
            </w:r>
          </w:p>
        </w:tc>
      </w:tr>
      <w:tr w:rsidR="003C0664" w:rsidTr="00242EFA">
        <w:trPr>
          <w:trHeight w:val="264"/>
        </w:trPr>
        <w:tc>
          <w:tcPr>
            <w:tcW w:w="1500" w:type="dxa"/>
            <w:tcBorders>
              <w:left w:val="single" w:sz="8" w:space="0" w:color="auto"/>
            </w:tcBorders>
            <w:shd w:val="clear" w:color="auto" w:fill="auto"/>
            <w:vAlign w:val="bottom"/>
          </w:tcPr>
          <w:p w:rsidR="003C0664" w:rsidRDefault="003C0664" w:rsidP="00242EFA">
            <w:pPr>
              <w:spacing w:line="264" w:lineRule="exact"/>
              <w:ind w:left="120"/>
              <w:rPr>
                <w:w w:val="99"/>
              </w:rPr>
            </w:pPr>
            <w:r>
              <w:rPr>
                <w:w w:val="99"/>
              </w:rPr>
              <w:t>Озелененные</w:t>
            </w:r>
          </w:p>
        </w:tc>
        <w:tc>
          <w:tcPr>
            <w:tcW w:w="2300" w:type="dxa"/>
            <w:shd w:val="clear" w:color="auto" w:fill="auto"/>
            <w:vAlign w:val="bottom"/>
          </w:tcPr>
          <w:p w:rsidR="003C0664" w:rsidRDefault="003C0664" w:rsidP="00242EFA">
            <w:pPr>
              <w:spacing w:line="264" w:lineRule="exact"/>
              <w:ind w:left="600"/>
            </w:pPr>
            <w:r>
              <w:t>территории</w:t>
            </w:r>
          </w:p>
        </w:tc>
        <w:tc>
          <w:tcPr>
            <w:tcW w:w="980" w:type="dxa"/>
            <w:tcBorders>
              <w:right w:val="single" w:sz="8" w:space="0" w:color="auto"/>
            </w:tcBorders>
            <w:shd w:val="clear" w:color="auto" w:fill="auto"/>
            <w:vAlign w:val="bottom"/>
          </w:tcPr>
          <w:p w:rsidR="003C0664" w:rsidRDefault="003C0664" w:rsidP="00242EFA">
            <w:pPr>
              <w:spacing w:line="264" w:lineRule="exact"/>
              <w:ind w:right="20"/>
              <w:jc w:val="right"/>
            </w:pPr>
            <w:r>
              <w:t>общего</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5,6</w:t>
            </w:r>
          </w:p>
        </w:tc>
        <w:tc>
          <w:tcPr>
            <w:tcW w:w="640" w:type="dxa"/>
            <w:vMerge w:val="restart"/>
            <w:shd w:val="clear" w:color="auto" w:fill="auto"/>
            <w:vAlign w:val="bottom"/>
          </w:tcPr>
          <w:p w:rsidR="003C0664" w:rsidRDefault="003C0664" w:rsidP="00242EFA">
            <w:pPr>
              <w:spacing w:line="0" w:lineRule="atLeast"/>
              <w:ind w:left="41"/>
              <w:jc w:val="center"/>
              <w:rPr>
                <w:w w:val="99"/>
              </w:rPr>
            </w:pPr>
            <w:r>
              <w:rPr>
                <w:w w:val="99"/>
              </w:rPr>
              <w:t>-</w:t>
            </w: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0,8</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0,5</w:t>
            </w:r>
          </w:p>
        </w:tc>
        <w:tc>
          <w:tcPr>
            <w:tcW w:w="1280" w:type="dxa"/>
            <w:gridSpan w:val="2"/>
            <w:vMerge w:val="restart"/>
            <w:tcBorders>
              <w:right w:val="single" w:sz="8" w:space="0" w:color="auto"/>
            </w:tcBorders>
            <w:shd w:val="clear" w:color="auto" w:fill="auto"/>
            <w:vAlign w:val="bottom"/>
          </w:tcPr>
          <w:p w:rsidR="003C0664" w:rsidRDefault="003C0664" w:rsidP="00242EFA">
            <w:pPr>
              <w:spacing w:line="0" w:lineRule="atLeast"/>
              <w:ind w:right="45"/>
              <w:jc w:val="center"/>
              <w:rPr>
                <w:w w:val="99"/>
              </w:rPr>
            </w:pPr>
            <w:r>
              <w:rPr>
                <w:w w:val="99"/>
              </w:rPr>
              <w:t>-</w:t>
            </w: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6,9</w:t>
            </w:r>
          </w:p>
        </w:tc>
        <w:tc>
          <w:tcPr>
            <w:tcW w:w="9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0,02</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11,2</w:t>
            </w:r>
          </w:p>
        </w:tc>
      </w:tr>
      <w:tr w:rsidR="003C0664" w:rsidTr="00242EFA">
        <w:trPr>
          <w:trHeight w:val="139"/>
        </w:trPr>
        <w:tc>
          <w:tcPr>
            <w:tcW w:w="1500" w:type="dxa"/>
            <w:vMerge w:val="restart"/>
            <w:tcBorders>
              <w:left w:val="single" w:sz="8" w:space="0" w:color="auto"/>
            </w:tcBorders>
            <w:shd w:val="clear" w:color="auto" w:fill="auto"/>
            <w:vAlign w:val="bottom"/>
          </w:tcPr>
          <w:p w:rsidR="003C0664" w:rsidRDefault="003C0664" w:rsidP="00242EFA">
            <w:pPr>
              <w:spacing w:line="0" w:lineRule="atLeast"/>
              <w:ind w:left="120"/>
            </w:pPr>
            <w:r>
              <w:t>пользования</w:t>
            </w:r>
          </w:p>
        </w:tc>
        <w:tc>
          <w:tcPr>
            <w:tcW w:w="2300" w:type="dxa"/>
            <w:shd w:val="clear" w:color="auto" w:fill="auto"/>
            <w:vAlign w:val="bottom"/>
          </w:tcPr>
          <w:p w:rsidR="003C0664" w:rsidRDefault="003C0664" w:rsidP="00242EFA">
            <w:pPr>
              <w:spacing w:line="0" w:lineRule="atLeast"/>
              <w:rPr>
                <w:sz w:val="12"/>
              </w:rPr>
            </w:pPr>
          </w:p>
        </w:tc>
        <w:tc>
          <w:tcPr>
            <w:tcW w:w="9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640" w:type="dxa"/>
            <w:vMerge/>
            <w:shd w:val="clear" w:color="auto" w:fill="auto"/>
            <w:vAlign w:val="bottom"/>
          </w:tcPr>
          <w:p w:rsidR="003C0664" w:rsidRDefault="003C0664" w:rsidP="00242EFA">
            <w:pPr>
              <w:spacing w:line="0" w:lineRule="atLeast"/>
              <w:rPr>
                <w:sz w:val="12"/>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8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15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30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Улицы, дороги, проезды, площади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58,7</w:t>
            </w:r>
          </w:p>
        </w:tc>
        <w:tc>
          <w:tcPr>
            <w:tcW w:w="640" w:type="dxa"/>
            <w:tcBorders>
              <w:bottom w:val="single" w:sz="8" w:space="0" w:color="auto"/>
            </w:tcBorders>
            <w:shd w:val="clear" w:color="auto" w:fill="auto"/>
            <w:vAlign w:val="bottom"/>
          </w:tcPr>
          <w:p w:rsidR="003C0664" w:rsidRDefault="003C0664" w:rsidP="00242EFA">
            <w:pPr>
              <w:spacing w:line="264" w:lineRule="exact"/>
              <w:ind w:left="21"/>
              <w:jc w:val="center"/>
              <w:rPr>
                <w:w w:val="99"/>
              </w:rPr>
            </w:pPr>
            <w:r>
              <w:rPr>
                <w:w w:val="99"/>
              </w:rPr>
              <w:t>2,6</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2,8</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2,5</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69,2</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0,29</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112,3</w:t>
            </w:r>
          </w:p>
        </w:tc>
      </w:tr>
      <w:tr w:rsidR="003C0664" w:rsidTr="00242EFA">
        <w:trPr>
          <w:trHeight w:val="267"/>
        </w:trPr>
        <w:tc>
          <w:tcPr>
            <w:tcW w:w="3800" w:type="dxa"/>
            <w:gridSpan w:val="2"/>
            <w:tcBorders>
              <w:left w:val="single" w:sz="8" w:space="0" w:color="auto"/>
            </w:tcBorders>
            <w:shd w:val="clear" w:color="auto" w:fill="auto"/>
            <w:vAlign w:val="bottom"/>
          </w:tcPr>
          <w:p w:rsidR="003C0664" w:rsidRDefault="003C0664" w:rsidP="00242EFA">
            <w:pPr>
              <w:spacing w:line="266" w:lineRule="exact"/>
              <w:ind w:left="120"/>
              <w:rPr>
                <w:b/>
              </w:rPr>
            </w:pPr>
            <w:r>
              <w:rPr>
                <w:b/>
              </w:rPr>
              <w:t>Итого в пределах селитебных</w:t>
            </w:r>
          </w:p>
        </w:tc>
        <w:tc>
          <w:tcPr>
            <w:tcW w:w="9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391,2</w:t>
            </w:r>
          </w:p>
        </w:tc>
        <w:tc>
          <w:tcPr>
            <w:tcW w:w="640" w:type="dxa"/>
            <w:vMerge w:val="restart"/>
            <w:shd w:val="clear" w:color="auto" w:fill="auto"/>
            <w:vAlign w:val="bottom"/>
          </w:tcPr>
          <w:p w:rsidR="003C0664" w:rsidRDefault="003C0664" w:rsidP="00242EFA">
            <w:pPr>
              <w:spacing w:line="0" w:lineRule="atLeast"/>
              <w:ind w:left="21"/>
              <w:jc w:val="center"/>
              <w:rPr>
                <w:b/>
                <w:w w:val="99"/>
              </w:rPr>
            </w:pPr>
            <w:r>
              <w:rPr>
                <w:b/>
                <w:w w:val="99"/>
              </w:rPr>
              <w:t>25,6</w:t>
            </w:r>
          </w:p>
        </w:tc>
        <w:tc>
          <w:tcPr>
            <w:tcW w:w="2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16,9</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13,5</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7,7</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10,8</w:t>
            </w:r>
          </w:p>
        </w:tc>
        <w:tc>
          <w:tcPr>
            <w:tcW w:w="1280" w:type="dxa"/>
            <w:gridSpan w:val="2"/>
            <w:vMerge w:val="restart"/>
            <w:tcBorders>
              <w:right w:val="single" w:sz="8" w:space="0" w:color="auto"/>
            </w:tcBorders>
            <w:shd w:val="clear" w:color="auto" w:fill="auto"/>
            <w:vAlign w:val="bottom"/>
          </w:tcPr>
          <w:p w:rsidR="003C0664" w:rsidRDefault="003C0664" w:rsidP="00242EFA">
            <w:pPr>
              <w:spacing w:line="0" w:lineRule="atLeast"/>
              <w:ind w:right="25"/>
              <w:jc w:val="center"/>
              <w:rPr>
                <w:b/>
                <w:w w:val="99"/>
              </w:rPr>
            </w:pPr>
            <w:r>
              <w:rPr>
                <w:b/>
                <w:w w:val="99"/>
              </w:rPr>
              <w:t>139,6</w:t>
            </w: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605,3</w:t>
            </w:r>
          </w:p>
        </w:tc>
        <w:tc>
          <w:tcPr>
            <w:tcW w:w="9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2,3</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982,6</w:t>
            </w:r>
          </w:p>
        </w:tc>
      </w:tr>
      <w:tr w:rsidR="003C0664" w:rsidTr="00242EFA">
        <w:trPr>
          <w:trHeight w:val="137"/>
        </w:trPr>
        <w:tc>
          <w:tcPr>
            <w:tcW w:w="1500" w:type="dxa"/>
            <w:vMerge w:val="restart"/>
            <w:tcBorders>
              <w:left w:val="single" w:sz="8" w:space="0" w:color="auto"/>
            </w:tcBorders>
            <w:shd w:val="clear" w:color="auto" w:fill="auto"/>
            <w:vAlign w:val="bottom"/>
          </w:tcPr>
          <w:p w:rsidR="003C0664" w:rsidRDefault="003C0664" w:rsidP="00242EFA">
            <w:pPr>
              <w:spacing w:line="0" w:lineRule="atLeast"/>
              <w:ind w:left="120"/>
              <w:rPr>
                <w:b/>
              </w:rPr>
            </w:pPr>
            <w:r>
              <w:rPr>
                <w:b/>
              </w:rPr>
              <w:t>территорий</w:t>
            </w:r>
          </w:p>
        </w:tc>
        <w:tc>
          <w:tcPr>
            <w:tcW w:w="2300" w:type="dxa"/>
            <w:shd w:val="clear" w:color="auto" w:fill="auto"/>
            <w:vAlign w:val="bottom"/>
          </w:tcPr>
          <w:p w:rsidR="003C0664" w:rsidRDefault="003C0664" w:rsidP="00242EFA">
            <w:pPr>
              <w:spacing w:line="0" w:lineRule="atLeast"/>
              <w:rPr>
                <w:sz w:val="11"/>
              </w:rPr>
            </w:pPr>
          </w:p>
        </w:tc>
        <w:tc>
          <w:tcPr>
            <w:tcW w:w="9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640" w:type="dxa"/>
            <w:vMerge/>
            <w:shd w:val="clear" w:color="auto" w:fill="auto"/>
            <w:vAlign w:val="bottom"/>
          </w:tcPr>
          <w:p w:rsidR="003C0664" w:rsidRDefault="003C0664" w:rsidP="00242EFA">
            <w:pPr>
              <w:spacing w:line="0" w:lineRule="atLeast"/>
              <w:rPr>
                <w:sz w:val="11"/>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15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30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rPr>
                <w:b/>
              </w:rPr>
            </w:pPr>
            <w:proofErr w:type="gramStart"/>
            <w:r>
              <w:rPr>
                <w:b/>
              </w:rPr>
              <w:t>Б</w:t>
            </w:r>
            <w:proofErr w:type="gramEnd"/>
            <w:r>
              <w:rPr>
                <w:b/>
              </w:rPr>
              <w:t xml:space="preserve"> Производственные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Промышленные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8,4</w:t>
            </w:r>
          </w:p>
        </w:tc>
        <w:tc>
          <w:tcPr>
            <w:tcW w:w="640" w:type="dxa"/>
            <w:tcBorders>
              <w:bottom w:val="single" w:sz="8" w:space="0" w:color="auto"/>
            </w:tcBorders>
            <w:shd w:val="clear" w:color="auto" w:fill="auto"/>
            <w:vAlign w:val="bottom"/>
          </w:tcPr>
          <w:p w:rsidR="003C0664" w:rsidRDefault="003C0664" w:rsidP="00242EFA">
            <w:pPr>
              <w:spacing w:line="264" w:lineRule="exact"/>
              <w:ind w:left="41"/>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w w:val="99"/>
              </w:rPr>
            </w:pPr>
            <w:r>
              <w:rPr>
                <w:w w:val="99"/>
              </w:rPr>
              <w:t>3,5</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11,9</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0,05</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7"/>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5" w:lineRule="exact"/>
              <w:ind w:left="120"/>
            </w:pPr>
            <w:r>
              <w:t>Внешний транспорт</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640" w:type="dxa"/>
            <w:tcBorders>
              <w:bottom w:val="single" w:sz="8" w:space="0" w:color="auto"/>
            </w:tcBorders>
            <w:shd w:val="clear" w:color="auto" w:fill="auto"/>
            <w:vAlign w:val="bottom"/>
          </w:tcPr>
          <w:p w:rsidR="003C0664" w:rsidRDefault="003C0664" w:rsidP="00242EFA">
            <w:pPr>
              <w:spacing w:line="265" w:lineRule="exact"/>
              <w:ind w:left="41"/>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ind w:right="25"/>
              <w:jc w:val="center"/>
              <w:rPr>
                <w:w w:val="99"/>
              </w:rPr>
            </w:pPr>
            <w:r>
              <w:rPr>
                <w:w w:val="99"/>
              </w:rPr>
              <w:t>2,5</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2,5</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0,01</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4"/>
        </w:trPr>
        <w:tc>
          <w:tcPr>
            <w:tcW w:w="1500" w:type="dxa"/>
            <w:tcBorders>
              <w:left w:val="single" w:sz="8" w:space="0" w:color="auto"/>
            </w:tcBorders>
            <w:shd w:val="clear" w:color="auto" w:fill="auto"/>
            <w:vAlign w:val="bottom"/>
          </w:tcPr>
          <w:p w:rsidR="003C0664" w:rsidRDefault="003C0664" w:rsidP="00242EFA">
            <w:pPr>
              <w:spacing w:line="264" w:lineRule="exact"/>
              <w:ind w:left="120"/>
            </w:pPr>
            <w:r>
              <w:t>Территории</w:t>
            </w:r>
          </w:p>
        </w:tc>
        <w:tc>
          <w:tcPr>
            <w:tcW w:w="3280" w:type="dxa"/>
            <w:gridSpan w:val="2"/>
            <w:tcBorders>
              <w:right w:val="single" w:sz="8" w:space="0" w:color="auto"/>
            </w:tcBorders>
            <w:shd w:val="clear" w:color="auto" w:fill="auto"/>
            <w:vAlign w:val="bottom"/>
          </w:tcPr>
          <w:p w:rsidR="003C0664" w:rsidRDefault="003C0664" w:rsidP="00242EFA">
            <w:pPr>
              <w:spacing w:line="264" w:lineRule="exact"/>
              <w:ind w:right="20"/>
              <w:jc w:val="right"/>
            </w:pPr>
            <w:r>
              <w:t>инженерной  и  транспортной</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2,9</w:t>
            </w:r>
          </w:p>
        </w:tc>
        <w:tc>
          <w:tcPr>
            <w:tcW w:w="640" w:type="dxa"/>
            <w:vMerge w:val="restart"/>
            <w:shd w:val="clear" w:color="auto" w:fill="auto"/>
            <w:vAlign w:val="bottom"/>
          </w:tcPr>
          <w:p w:rsidR="003C0664" w:rsidRDefault="003C0664" w:rsidP="00242EFA">
            <w:pPr>
              <w:spacing w:line="0" w:lineRule="atLeast"/>
              <w:ind w:left="41"/>
              <w:jc w:val="center"/>
              <w:rPr>
                <w:w w:val="99"/>
              </w:rPr>
            </w:pPr>
            <w:r>
              <w:rPr>
                <w:w w:val="99"/>
              </w:rPr>
              <w:t>-</w:t>
            </w:r>
          </w:p>
        </w:tc>
        <w:tc>
          <w:tcPr>
            <w:tcW w:w="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0,2</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0,1</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80" w:type="dxa"/>
            <w:gridSpan w:val="2"/>
            <w:vMerge w:val="restart"/>
            <w:tcBorders>
              <w:right w:val="single" w:sz="8" w:space="0" w:color="auto"/>
            </w:tcBorders>
            <w:shd w:val="clear" w:color="auto" w:fill="auto"/>
            <w:vAlign w:val="bottom"/>
          </w:tcPr>
          <w:p w:rsidR="003C0664" w:rsidRDefault="003C0664" w:rsidP="00242EFA">
            <w:pPr>
              <w:spacing w:line="0" w:lineRule="atLeast"/>
              <w:ind w:right="25"/>
              <w:jc w:val="center"/>
              <w:rPr>
                <w:w w:val="99"/>
              </w:rPr>
            </w:pPr>
            <w:r>
              <w:rPr>
                <w:w w:val="99"/>
              </w:rPr>
              <w:t>152,8</w:t>
            </w: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156</w:t>
            </w:r>
          </w:p>
        </w:tc>
        <w:tc>
          <w:tcPr>
            <w:tcW w:w="9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0,64</w:t>
            </w: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380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9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640" w:type="dxa"/>
            <w:vMerge/>
            <w:shd w:val="clear" w:color="auto" w:fill="auto"/>
            <w:vAlign w:val="bottom"/>
          </w:tcPr>
          <w:p w:rsidR="003C0664" w:rsidRDefault="003C0664" w:rsidP="00242EFA">
            <w:pPr>
              <w:spacing w:line="0" w:lineRule="atLeast"/>
              <w:rPr>
                <w:sz w:val="12"/>
              </w:rPr>
            </w:pPr>
          </w:p>
        </w:tc>
        <w:tc>
          <w:tcPr>
            <w:tcW w:w="2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8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3800" w:type="dxa"/>
            <w:gridSpan w:val="2"/>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3800" w:type="dxa"/>
            <w:gridSpan w:val="2"/>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Прочие территории</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640" w:type="dxa"/>
            <w:tcBorders>
              <w:bottom w:val="single" w:sz="8" w:space="0" w:color="auto"/>
            </w:tcBorders>
            <w:shd w:val="clear" w:color="auto" w:fill="auto"/>
            <w:vAlign w:val="bottom"/>
          </w:tcPr>
          <w:p w:rsidR="003C0664" w:rsidRDefault="003C0664" w:rsidP="00242EFA">
            <w:pPr>
              <w:spacing w:line="264" w:lineRule="exact"/>
              <w:ind w:left="41"/>
              <w:jc w:val="center"/>
              <w:rPr>
                <w:w w:val="99"/>
              </w:rPr>
            </w:pPr>
            <w:r>
              <w:rPr>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45"/>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7"/>
        </w:trPr>
        <w:tc>
          <w:tcPr>
            <w:tcW w:w="4780" w:type="dxa"/>
            <w:gridSpan w:val="3"/>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Итого в пределах производственных</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11,3</w:t>
            </w:r>
          </w:p>
        </w:tc>
        <w:tc>
          <w:tcPr>
            <w:tcW w:w="640" w:type="dxa"/>
            <w:tcBorders>
              <w:bottom w:val="single" w:sz="8" w:space="0" w:color="auto"/>
            </w:tcBorders>
            <w:shd w:val="clear" w:color="auto" w:fill="auto"/>
            <w:vAlign w:val="bottom"/>
          </w:tcPr>
          <w:p w:rsidR="003C0664" w:rsidRDefault="003C0664" w:rsidP="00242EFA">
            <w:pPr>
              <w:spacing w:line="264" w:lineRule="exact"/>
              <w:ind w:left="41"/>
              <w:jc w:val="center"/>
              <w:rPr>
                <w:b/>
                <w:w w:val="99"/>
              </w:rPr>
            </w:pPr>
            <w:r>
              <w:rPr>
                <w:b/>
                <w:w w:val="99"/>
              </w:rPr>
              <w:t>-</w:t>
            </w:r>
          </w:p>
        </w:tc>
        <w:tc>
          <w:tcPr>
            <w:tcW w:w="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0,2</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w:t>
            </w:r>
          </w:p>
        </w:tc>
        <w:tc>
          <w:tcPr>
            <w:tcW w:w="12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25"/>
              <w:jc w:val="center"/>
              <w:rPr>
                <w:b/>
                <w:w w:val="99"/>
              </w:rPr>
            </w:pPr>
            <w:r>
              <w:rPr>
                <w:b/>
                <w:w w:val="99"/>
              </w:rPr>
              <w:t>158,8</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170,4</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0,7</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1484" style="position:absolute;margin-left:-.25pt;margin-top:-388pt;width:1.4pt;height:1.55pt;z-index:-251189248;mso-position-horizontal-relative:text;mso-position-vertical-relative:text" o:userdrawn="t" fillcolor="black" strokecolor="none"/>
        </w:pict>
      </w:r>
      <w:r>
        <w:rPr>
          <w:sz w:val="23"/>
        </w:rPr>
        <w:pict>
          <v:rect id="_x0000_s1485" style="position:absolute;margin-left:236.75pt;margin-top:-388pt;width:1.45pt;height:1.55pt;z-index:-251188224;mso-position-horizontal-relative:text;mso-position-vertical-relative:text" o:userdrawn="t" fillcolor="black" strokecolor="none"/>
        </w:pict>
      </w:r>
      <w:r>
        <w:rPr>
          <w:sz w:val="23"/>
        </w:rPr>
        <w:pict>
          <v:rect id="_x0000_s1486" style="position:absolute;margin-left:295.75pt;margin-top:-388pt;width:1.45pt;height:1.55pt;z-index:-251187200;mso-position-horizontal-relative:text;mso-position-vertical-relative:text" o:userdrawn="t" fillcolor="black" strokecolor="none"/>
        </w:pict>
      </w:r>
      <w:r>
        <w:rPr>
          <w:sz w:val="23"/>
        </w:rPr>
        <w:pict>
          <v:line id="_x0000_s1487" style="position:absolute;z-index:-251186176;mso-position-horizontal-relative:text;mso-position-vertical-relative:text" from="338.25pt,-386.5pt" to="339.7pt,-386.5pt" o:userdrawn="t" strokeweight=".04231mm"/>
        </w:pict>
      </w:r>
      <w:r>
        <w:rPr>
          <w:sz w:val="23"/>
        </w:rPr>
        <w:pict>
          <v:rect id="_x0000_s1488" style="position:absolute;margin-left:380.75pt;margin-top:-388pt;width:1.45pt;height:1.55pt;z-index:-251185152;mso-position-horizontal-relative:text;mso-position-vertical-relative:text" o:userdrawn="t" fillcolor="black" strokecolor="none"/>
        </w:pict>
      </w:r>
      <w:r>
        <w:rPr>
          <w:sz w:val="23"/>
        </w:rPr>
        <w:pict>
          <v:rect id="_x0000_s1489" style="position:absolute;margin-left:430.3pt;margin-top:-388pt;width:1.4pt;height:1.55pt;z-index:-251184128;mso-position-horizontal-relative:text;mso-position-vertical-relative:text" o:userdrawn="t" fillcolor="black" strokecolor="none"/>
        </w:pict>
      </w:r>
      <w:r>
        <w:rPr>
          <w:sz w:val="23"/>
        </w:rPr>
        <w:pict>
          <v:rect id="_x0000_s1490" style="position:absolute;margin-left:480.1pt;margin-top:-388pt;width:1.45pt;height:1.55pt;z-index:-251183104;mso-position-horizontal-relative:text;mso-position-vertical-relative:text" o:userdrawn="t" fillcolor="black" strokecolor="none"/>
        </w:pict>
      </w:r>
      <w:r>
        <w:rPr>
          <w:sz w:val="23"/>
        </w:rPr>
        <w:pict>
          <v:rect id="_x0000_s1491" style="position:absolute;margin-left:529.55pt;margin-top:-388pt;width:1.45pt;height:1.55pt;z-index:-251182080;mso-position-horizontal-relative:text;mso-position-vertical-relative:text" o:userdrawn="t" fillcolor="black" strokecolor="none"/>
        </w:pict>
      </w:r>
      <w:r>
        <w:rPr>
          <w:sz w:val="23"/>
        </w:rPr>
        <w:pict>
          <v:rect id="_x0000_s1492" style="position:absolute;margin-left:593.55pt;margin-top:-388pt;width:1.45pt;height:1.55pt;z-index:-251181056;mso-position-horizontal-relative:text;mso-position-vertical-relative:text" o:userdrawn="t" fillcolor="black" strokecolor="none"/>
        </w:pict>
      </w:r>
      <w:r>
        <w:rPr>
          <w:sz w:val="23"/>
        </w:rPr>
        <w:pict>
          <v:rect id="_x0000_s1493" style="position:absolute;margin-left:753.2pt;margin-top:-388pt;width:1.4pt;height:1.55pt;z-index:-251180032;mso-position-horizontal-relative:text;mso-position-vertical-relative:text" o:userdrawn="t" fillcolor="black" strokecolor="none"/>
        </w:pict>
      </w:r>
      <w:r>
        <w:rPr>
          <w:sz w:val="23"/>
        </w:rPr>
        <w:pict>
          <v:rect id="_x0000_s1494" style="position:absolute;margin-left:237pt;margin-top:-213.75pt;width:.95pt;height:.95pt;z-index:-251179008;mso-position-horizontal-relative:text;mso-position-vertical-relative:text" o:userdrawn="t" fillcolor="black" strokecolor="none"/>
        </w:pict>
      </w:r>
      <w:r>
        <w:rPr>
          <w:sz w:val="23"/>
        </w:rPr>
        <w:pict>
          <v:rect id="_x0000_s1495" style="position:absolute;margin-left:529.8pt;margin-top:-213.75pt;width:1pt;height:.95pt;z-index:-251177984;mso-position-horizontal-relative:text;mso-position-vertical-relative:text" o:userdrawn="t" fillcolor="black" strokecolor="none"/>
        </w:pict>
      </w:r>
      <w:r>
        <w:rPr>
          <w:sz w:val="23"/>
        </w:rPr>
        <w:pict>
          <v:rect id="_x0000_s1496" style="position:absolute;margin-left:696.5pt;margin-top:-213.75pt;width:1pt;height:.95pt;z-index:-251176960;mso-position-horizontal-relative:text;mso-position-vertical-relative:text" o:userdrawn="t" fillcolor="black" strokecolor="none"/>
        </w:pict>
      </w:r>
      <w:r>
        <w:rPr>
          <w:sz w:val="23"/>
        </w:rPr>
        <w:pict>
          <v:rect id="_x0000_s1497" style="position:absolute;margin-left:237pt;margin-top:-185.15pt;width:.95pt;height:.95pt;z-index:-251175936;mso-position-horizontal-relative:text;mso-position-vertical-relative:text" o:userdrawn="t" fillcolor="black" strokecolor="none"/>
        </w:pict>
      </w:r>
      <w:r>
        <w:rPr>
          <w:sz w:val="23"/>
        </w:rPr>
        <w:pict>
          <v:rect id="_x0000_s1498" style="position:absolute;margin-left:529.8pt;margin-top:-185.15pt;width:1pt;height:.95pt;z-index:-251174912;mso-position-horizontal-relative:text;mso-position-vertical-relative:text" o:userdrawn="t" fillcolor="black" strokecolor="none"/>
        </w:pict>
      </w:r>
      <w:r>
        <w:rPr>
          <w:sz w:val="23"/>
        </w:rPr>
        <w:pict>
          <v:rect id="_x0000_s1499" style="position:absolute;margin-left:696.5pt;margin-top:-185.15pt;width:1pt;height:.95pt;z-index:-251173888;mso-position-horizontal-relative:text;mso-position-vertical-relative:text" o:userdrawn="t" fillcolor="black" strokecolor="none"/>
        </w:pict>
      </w:r>
      <w:r>
        <w:rPr>
          <w:sz w:val="23"/>
        </w:rPr>
        <w:pict>
          <v:rect id="_x0000_s1500" style="position:absolute;margin-left:237pt;margin-top:-71.75pt;width:.95pt;height:.95pt;z-index:-251172864;mso-position-horizontal-relative:text;mso-position-vertical-relative:text" o:userdrawn="t" fillcolor="black" strokecolor="none"/>
        </w:pict>
      </w:r>
      <w:r>
        <w:rPr>
          <w:sz w:val="23"/>
        </w:rPr>
        <w:pict>
          <v:rect id="_x0000_s1501" style="position:absolute;margin-left:529.8pt;margin-top:-71.75pt;width:1pt;height:.95pt;z-index:-251171840;mso-position-horizontal-relative:text;mso-position-vertical-relative:text" o:userdrawn="t" fillcolor="black" strokecolor="none"/>
        </w:pict>
      </w:r>
      <w:r>
        <w:rPr>
          <w:sz w:val="23"/>
        </w:rPr>
        <w:pict>
          <v:rect id="_x0000_s1502" style="position:absolute;margin-left:696.5pt;margin-top:-71.75pt;width:1pt;height:.95pt;z-index:-251170816;mso-position-horizontal-relative:text;mso-position-vertical-relative:text" o:userdrawn="t" fillcolor="black" strokecolor="none"/>
        </w:pict>
      </w:r>
      <w:r>
        <w:rPr>
          <w:sz w:val="23"/>
        </w:rPr>
        <w:pict>
          <v:rect id="_x0000_s1503" style="position:absolute;margin-left:237pt;margin-top:-29.4pt;width:.95pt;height:1pt;z-index:-251169792;mso-position-horizontal-relative:text;mso-position-vertical-relative:text" o:userdrawn="t" fillcolor="black" strokecolor="none"/>
        </w:pict>
      </w:r>
      <w:r>
        <w:rPr>
          <w:sz w:val="23"/>
        </w:rPr>
        <w:pict>
          <v:rect id="_x0000_s1504" style="position:absolute;margin-left:529.8pt;margin-top:-29.4pt;width:1pt;height:1pt;z-index:-251168768;mso-position-horizontal-relative:text;mso-position-vertical-relative:text" o:userdrawn="t" fillcolor="black" strokecolor="none"/>
        </w:pict>
      </w:r>
      <w:r>
        <w:rPr>
          <w:sz w:val="23"/>
        </w:rPr>
        <w:pict>
          <v:rect id="_x0000_s1505" style="position:absolute;margin-left:696.5pt;margin-top:-29.4pt;width:1pt;height:1pt;z-index:-251167744;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53"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14740"/>
        <w:rPr>
          <w:rFonts w:ascii="Century Gothic" w:eastAsia="Century Gothic" w:hAnsi="Century Gothic"/>
        </w:rPr>
      </w:pPr>
      <w:r>
        <w:rPr>
          <w:rFonts w:ascii="Century Gothic" w:eastAsia="Century Gothic" w:hAnsi="Century Gothic"/>
        </w:rPr>
        <w:t>39</w:t>
      </w:r>
    </w:p>
    <w:p w:rsidR="003C0664" w:rsidRDefault="003C0664" w:rsidP="003C0664">
      <w:pPr>
        <w:spacing w:line="0" w:lineRule="atLeast"/>
        <w:ind w:left="14740"/>
        <w:rPr>
          <w:rFonts w:ascii="Century Gothic" w:eastAsia="Century Gothic" w:hAnsi="Century Gothic"/>
        </w:rPr>
        <w:sectPr w:rsidR="003C0664">
          <w:pgSz w:w="16840" w:h="11906" w:orient="landscape"/>
          <w:pgMar w:top="561" w:right="1121" w:bottom="279" w:left="620" w:header="0" w:footer="0" w:gutter="0"/>
          <w:cols w:space="0" w:equalWidth="0">
            <w:col w:w="15100"/>
          </w:cols>
          <w:docGrid w:linePitch="360"/>
        </w:sectPr>
      </w:pPr>
    </w:p>
    <w:p w:rsidR="003C0664" w:rsidRDefault="003C0664" w:rsidP="003C0664">
      <w:pPr>
        <w:spacing w:line="0" w:lineRule="atLeast"/>
        <w:ind w:right="20"/>
        <w:jc w:val="center"/>
        <w:rPr>
          <w:rFonts w:ascii="Century Gothic" w:eastAsia="Century Gothic" w:hAnsi="Century Gothic"/>
          <w:color w:val="7F7F7F"/>
          <w:sz w:val="18"/>
        </w:rPr>
      </w:pPr>
      <w:bookmarkStart w:id="37" w:name="page38"/>
      <w:bookmarkEnd w:id="3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506" style="position:absolute;z-index:-251166720" from="22.3pt,3.05pt" to="752.5pt,3.05pt" o:userdrawn="t"/>
        </w:pict>
      </w:r>
    </w:p>
    <w:p w:rsidR="003C0664" w:rsidRDefault="003C0664" w:rsidP="003C0664">
      <w:pPr>
        <w:spacing w:line="209" w:lineRule="exact"/>
      </w:pPr>
    </w:p>
    <w:p w:rsidR="003C0664" w:rsidRDefault="003C0664" w:rsidP="003C0664">
      <w:pPr>
        <w:spacing w:line="0" w:lineRule="atLeast"/>
        <w:ind w:right="38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9" w:lineRule="exact"/>
      </w:pPr>
    </w:p>
    <w:tbl>
      <w:tblPr>
        <w:tblW w:w="0" w:type="auto"/>
        <w:tblInd w:w="10" w:type="dxa"/>
        <w:tblLayout w:type="fixed"/>
        <w:tblCellMar>
          <w:left w:w="0" w:type="dxa"/>
          <w:right w:w="0" w:type="dxa"/>
        </w:tblCellMar>
        <w:tblLook w:val="0000" w:firstRow="0" w:lastRow="0" w:firstColumn="0" w:lastColumn="0" w:noHBand="0" w:noVBand="0"/>
      </w:tblPr>
      <w:tblGrid>
        <w:gridCol w:w="2200"/>
        <w:gridCol w:w="2560"/>
        <w:gridCol w:w="1180"/>
        <w:gridCol w:w="860"/>
        <w:gridCol w:w="840"/>
        <w:gridCol w:w="1000"/>
        <w:gridCol w:w="1000"/>
        <w:gridCol w:w="980"/>
        <w:gridCol w:w="1280"/>
        <w:gridCol w:w="1140"/>
        <w:gridCol w:w="920"/>
        <w:gridCol w:w="1140"/>
      </w:tblGrid>
      <w:tr w:rsidR="003C0664" w:rsidTr="00242EFA">
        <w:trPr>
          <w:trHeight w:val="284"/>
        </w:trPr>
        <w:tc>
          <w:tcPr>
            <w:tcW w:w="2200" w:type="dxa"/>
            <w:tcBorders>
              <w:top w:val="single" w:sz="8" w:space="0" w:color="auto"/>
              <w:left w:val="single" w:sz="8" w:space="0" w:color="auto"/>
              <w:bottom w:val="single" w:sz="8" w:space="0" w:color="auto"/>
            </w:tcBorders>
            <w:shd w:val="clear" w:color="auto" w:fill="auto"/>
            <w:vAlign w:val="bottom"/>
          </w:tcPr>
          <w:p w:rsidR="003C0664" w:rsidRDefault="003C0664" w:rsidP="00242EFA">
            <w:pPr>
              <w:spacing w:line="0" w:lineRule="atLeast"/>
              <w:ind w:left="120"/>
              <w:rPr>
                <w:b/>
              </w:rPr>
            </w:pPr>
            <w:r>
              <w:rPr>
                <w:b/>
              </w:rPr>
              <w:t>территорий</w:t>
            </w:r>
          </w:p>
        </w:tc>
        <w:tc>
          <w:tcPr>
            <w:tcW w:w="25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4760" w:type="dxa"/>
            <w:gridSpan w:val="2"/>
            <w:tcBorders>
              <w:left w:val="single" w:sz="8" w:space="0" w:color="auto"/>
              <w:right w:val="single" w:sz="8" w:space="0" w:color="auto"/>
            </w:tcBorders>
            <w:shd w:val="clear" w:color="auto" w:fill="auto"/>
            <w:vAlign w:val="bottom"/>
          </w:tcPr>
          <w:p w:rsidR="003C0664" w:rsidRDefault="003C0664" w:rsidP="00242EFA">
            <w:pPr>
              <w:spacing w:line="265" w:lineRule="exact"/>
              <w:ind w:left="120"/>
              <w:rPr>
                <w:b/>
              </w:rPr>
            </w:pPr>
            <w:r>
              <w:rPr>
                <w:b/>
              </w:rPr>
              <w:t>В Ландшафтно-рекреационные</w:t>
            </w:r>
          </w:p>
        </w:tc>
        <w:tc>
          <w:tcPr>
            <w:tcW w:w="11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20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120"/>
              <w:rPr>
                <w:b/>
              </w:rPr>
            </w:pPr>
            <w:r>
              <w:rPr>
                <w:b/>
              </w:rPr>
              <w:t>территории</w:t>
            </w: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2200" w:type="dxa"/>
            <w:tcBorders>
              <w:left w:val="single" w:sz="8" w:space="0" w:color="auto"/>
              <w:bottom w:val="single" w:sz="8" w:space="0" w:color="auto"/>
            </w:tcBorders>
            <w:shd w:val="clear" w:color="auto" w:fill="auto"/>
            <w:vAlign w:val="bottom"/>
          </w:tcPr>
          <w:p w:rsidR="003C0664" w:rsidRDefault="003C0664" w:rsidP="00242EFA">
            <w:pPr>
              <w:spacing w:line="264" w:lineRule="exact"/>
              <w:ind w:left="120"/>
            </w:pPr>
            <w:r>
              <w:t>Леса</w:t>
            </w: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3,5</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3,7</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0,5</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14967,8</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14975,5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57,7</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Луга и пойменные территории</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64,0</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4,3</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4,9</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6,9</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4,4</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2531,9</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2619,5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10,1</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20"/>
            </w:pPr>
            <w:r>
              <w:t>Водные пространства</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32,5</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0,6</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87,1</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120,2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0,42</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6"/>
        </w:trPr>
        <w:tc>
          <w:tcPr>
            <w:tcW w:w="2200" w:type="dxa"/>
            <w:tcBorders>
              <w:left w:val="single" w:sz="8" w:space="0" w:color="auto"/>
              <w:bottom w:val="single" w:sz="8" w:space="0" w:color="auto"/>
            </w:tcBorders>
            <w:shd w:val="clear" w:color="auto" w:fill="auto"/>
            <w:vAlign w:val="bottom"/>
          </w:tcPr>
          <w:p w:rsidR="003C0664" w:rsidRDefault="003C0664" w:rsidP="00242EFA">
            <w:pPr>
              <w:spacing w:line="265" w:lineRule="exact"/>
              <w:ind w:left="120"/>
            </w:pPr>
            <w:r>
              <w:t>Прочие территории</w:t>
            </w: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1,4</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15</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16,4</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0,06</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4760" w:type="dxa"/>
            <w:gridSpan w:val="2"/>
            <w:tcBorders>
              <w:left w:val="single" w:sz="8" w:space="0" w:color="auto"/>
              <w:right w:val="single" w:sz="8" w:space="0" w:color="auto"/>
            </w:tcBorders>
            <w:shd w:val="clear" w:color="auto" w:fill="auto"/>
            <w:vAlign w:val="bottom"/>
          </w:tcPr>
          <w:p w:rsidR="003C0664" w:rsidRDefault="003C0664" w:rsidP="00242EFA">
            <w:pPr>
              <w:spacing w:line="265" w:lineRule="exact"/>
              <w:ind w:left="120"/>
              <w:rPr>
                <w:b/>
              </w:rPr>
            </w:pPr>
            <w:r>
              <w:rPr>
                <w:b/>
              </w:rPr>
              <w:t>Итого в пределах рекреационных</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100,0</w:t>
            </w: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4,3</w:t>
            </w: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8,6</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8,3</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3,6</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5,0</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17601,8</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17731,6</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68,3</w:t>
            </w: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6"/>
        </w:trPr>
        <w:tc>
          <w:tcPr>
            <w:tcW w:w="2200" w:type="dxa"/>
            <w:vMerge w:val="restart"/>
            <w:tcBorders>
              <w:left w:val="single" w:sz="8" w:space="0" w:color="auto"/>
            </w:tcBorders>
            <w:shd w:val="clear" w:color="auto" w:fill="auto"/>
            <w:vAlign w:val="bottom"/>
          </w:tcPr>
          <w:p w:rsidR="003C0664" w:rsidRDefault="003C0664" w:rsidP="00242EFA">
            <w:pPr>
              <w:spacing w:line="0" w:lineRule="atLeast"/>
              <w:ind w:left="120"/>
              <w:rPr>
                <w:b/>
              </w:rPr>
            </w:pPr>
            <w:r>
              <w:rPr>
                <w:b/>
              </w:rPr>
              <w:t>территорий</w:t>
            </w:r>
          </w:p>
        </w:tc>
        <w:tc>
          <w:tcPr>
            <w:tcW w:w="25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2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Г</w:t>
            </w:r>
            <w:proofErr w:type="gramStart"/>
            <w:r>
              <w:rPr>
                <w:b/>
              </w:rPr>
              <w:t xml:space="preserve"> П</w:t>
            </w:r>
            <w:proofErr w:type="gramEnd"/>
            <w:r>
              <w:rPr>
                <w:b/>
              </w:rPr>
              <w:t>рочие территории</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4"/>
        </w:trPr>
        <w:tc>
          <w:tcPr>
            <w:tcW w:w="2200" w:type="dxa"/>
            <w:tcBorders>
              <w:left w:val="single" w:sz="8" w:space="0" w:color="auto"/>
            </w:tcBorders>
            <w:shd w:val="clear" w:color="auto" w:fill="auto"/>
            <w:vAlign w:val="bottom"/>
          </w:tcPr>
          <w:p w:rsidR="003C0664" w:rsidRDefault="003C0664" w:rsidP="00242EFA">
            <w:pPr>
              <w:spacing w:line="264" w:lineRule="exact"/>
              <w:ind w:left="120"/>
            </w:pPr>
            <w:r>
              <w:t>Территории</w:t>
            </w:r>
          </w:p>
        </w:tc>
        <w:tc>
          <w:tcPr>
            <w:tcW w:w="2560" w:type="dxa"/>
            <w:tcBorders>
              <w:right w:val="single" w:sz="8" w:space="0" w:color="auto"/>
            </w:tcBorders>
            <w:shd w:val="clear" w:color="auto" w:fill="auto"/>
            <w:vAlign w:val="bottom"/>
          </w:tcPr>
          <w:p w:rsidR="003C0664" w:rsidRDefault="003C0664" w:rsidP="00242EFA">
            <w:pPr>
              <w:spacing w:line="264" w:lineRule="exact"/>
              <w:ind w:left="60"/>
            </w:pPr>
            <w:r>
              <w:t>сельскохозяйственного</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34,8</w:t>
            </w: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3,3</w:t>
            </w: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1,2</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0,1</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5,1</w:t>
            </w:r>
          </w:p>
        </w:tc>
        <w:tc>
          <w:tcPr>
            <w:tcW w:w="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7,6</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7380,2</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7432,3</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28,66</w:t>
            </w: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200" w:type="dxa"/>
            <w:vMerge w:val="restart"/>
            <w:tcBorders>
              <w:left w:val="single" w:sz="8" w:space="0" w:color="auto"/>
            </w:tcBorders>
            <w:shd w:val="clear" w:color="auto" w:fill="auto"/>
            <w:vAlign w:val="bottom"/>
          </w:tcPr>
          <w:p w:rsidR="003C0664" w:rsidRDefault="003C0664" w:rsidP="00242EFA">
            <w:pPr>
              <w:spacing w:line="0" w:lineRule="atLeast"/>
              <w:ind w:left="120"/>
            </w:pPr>
            <w:r>
              <w:t>назначения</w:t>
            </w:r>
          </w:p>
        </w:tc>
        <w:tc>
          <w:tcPr>
            <w:tcW w:w="25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220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Специальные территории</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9,2</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0,04</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6"/>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Итого в пределах прочих территорий</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44,0</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3,3</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1,2</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0,1</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5,1</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7,6</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7380,2</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7441,5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b/>
                <w:w w:val="99"/>
              </w:rPr>
            </w:pPr>
            <w:r>
              <w:rPr>
                <w:b/>
                <w:w w:val="99"/>
              </w:rPr>
              <w:t>28,7</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476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20"/>
              <w:rPr>
                <w:b/>
              </w:rPr>
            </w:pPr>
            <w:r>
              <w:rPr>
                <w:b/>
              </w:rPr>
              <w:t>ИТОГО В ГРАНИЦАХ ПРОЕКТА</w:t>
            </w: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546,5</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33,2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26,9</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21,9</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16,5</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23,4</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25280,4</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25948,8</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b/>
                <w:w w:val="99"/>
              </w:rPr>
            </w:pPr>
            <w:r>
              <w:rPr>
                <w:b/>
                <w:w w:val="99"/>
              </w:rPr>
              <w:t>100</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1507" style="position:absolute;margin-left:529.8pt;margin-top:-157.95pt;width:1pt;height:1pt;z-index:-251165696;mso-position-horizontal-relative:text;mso-position-vertical-relative:text" o:userdrawn="t" fillcolor="black" strokecolor="none"/>
        </w:pict>
      </w:r>
      <w:r>
        <w:rPr>
          <w:sz w:val="23"/>
        </w:rPr>
        <w:pict>
          <v:rect id="_x0000_s1508" style="position:absolute;margin-left:696.5pt;margin-top:-157.95pt;width:1pt;height:1pt;z-index:-251164672;mso-position-horizontal-relative:text;mso-position-vertical-relative:text" o:userdrawn="t" fillcolor="black" strokecolor="none"/>
        </w:pict>
      </w:r>
      <w:r>
        <w:rPr>
          <w:sz w:val="23"/>
        </w:rPr>
        <w:pict>
          <v:rect id="_x0000_s1509" style="position:absolute;margin-left:237pt;margin-top:-115pt;width:.95pt;height:1pt;z-index:-251163648;mso-position-horizontal-relative:text;mso-position-vertical-relative:text" o:userdrawn="t" fillcolor="black" strokecolor="none"/>
        </w:pict>
      </w:r>
      <w:r>
        <w:rPr>
          <w:sz w:val="23"/>
        </w:rPr>
        <w:pict>
          <v:rect id="_x0000_s1510" style="position:absolute;margin-left:529.8pt;margin-top:-115pt;width:1pt;height:1pt;z-index:-251162624;mso-position-horizontal-relative:text;mso-position-vertical-relative:text" o:userdrawn="t" fillcolor="black" strokecolor="none"/>
        </w:pict>
      </w:r>
      <w:r>
        <w:rPr>
          <w:sz w:val="23"/>
        </w:rPr>
        <w:pict>
          <v:rect id="_x0000_s1511" style="position:absolute;margin-left:696.5pt;margin-top:-115pt;width:1pt;height:1pt;z-index:-251161600;mso-position-horizontal-relative:text;mso-position-vertical-relative:text" o:userdrawn="t" fillcolor="black" strokecolor="none"/>
        </w:pict>
      </w:r>
      <w:r>
        <w:rPr>
          <w:sz w:val="23"/>
        </w:rPr>
        <w:pict>
          <v:rect id="_x0000_s1512" style="position:absolute;margin-left:237pt;margin-top:-86.85pt;width:.95pt;height:.95pt;z-index:-251160576;mso-position-horizontal-relative:text;mso-position-vertical-relative:text" o:userdrawn="t" fillcolor="black" strokecolor="none"/>
        </w:pict>
      </w:r>
      <w:r>
        <w:rPr>
          <w:sz w:val="23"/>
        </w:rPr>
        <w:pict>
          <v:rect id="_x0000_s1513" style="position:absolute;margin-left:529.8pt;margin-top:-86.85pt;width:1pt;height:.95pt;z-index:-251159552;mso-position-horizontal-relative:text;mso-position-vertical-relative:text" o:userdrawn="t" fillcolor="black" strokecolor="none"/>
        </w:pict>
      </w:r>
      <w:r>
        <w:rPr>
          <w:sz w:val="23"/>
        </w:rPr>
        <w:pict>
          <v:rect id="_x0000_s1514" style="position:absolute;margin-left:696.5pt;margin-top:-86.85pt;width:1pt;height:.95pt;z-index:-251158528;mso-position-horizontal-relative:text;mso-position-vertical-relative:text" o:userdrawn="t" fillcolor="black" strokecolor="none"/>
        </w:pict>
      </w:r>
      <w:r>
        <w:rPr>
          <w:sz w:val="23"/>
        </w:rPr>
        <w:pict>
          <v:rect id="_x0000_s1515" style="position:absolute;margin-left:529.8pt;margin-top:-44.5pt;width:1pt;height:.95pt;z-index:-251157504;mso-position-horizontal-relative:text;mso-position-vertical-relative:text" o:userdrawn="t" fillcolor="black" strokecolor="none"/>
        </w:pict>
      </w:r>
      <w:r>
        <w:rPr>
          <w:sz w:val="23"/>
        </w:rPr>
        <w:pict>
          <v:rect id="_x0000_s1516" style="position:absolute;margin-left:696.5pt;margin-top:-44.5pt;width:1pt;height:.95pt;z-index:-251156480;mso-position-horizontal-relative:text;mso-position-vertical-relative:text" o:userdrawn="t" fillcolor="black" strokecolor="none"/>
        </w:pict>
      </w:r>
      <w:r>
        <w:rPr>
          <w:sz w:val="23"/>
        </w:rPr>
        <w:pict>
          <v:rect id="_x0000_s1517" style="position:absolute;margin-left:529.8pt;margin-top:-15.95pt;width:1pt;height:.95pt;z-index:-251155456;mso-position-horizontal-relative:text;mso-position-vertical-relative:text" o:userdrawn="t" fillcolor="black" strokecolor="none"/>
        </w:pict>
      </w:r>
      <w:r>
        <w:rPr>
          <w:sz w:val="23"/>
        </w:rPr>
        <w:pict>
          <v:rect id="_x0000_s1518" style="position:absolute;margin-left:696.5pt;margin-top:-15.95pt;width:1pt;height:.95pt;z-index:-251154432;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48"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14740"/>
        <w:rPr>
          <w:rFonts w:ascii="Century Gothic" w:eastAsia="Century Gothic" w:hAnsi="Century Gothic"/>
        </w:rPr>
      </w:pPr>
      <w:r>
        <w:rPr>
          <w:rFonts w:ascii="Century Gothic" w:eastAsia="Century Gothic" w:hAnsi="Century Gothic"/>
        </w:rPr>
        <w:t>40</w:t>
      </w:r>
    </w:p>
    <w:p w:rsidR="003C0664" w:rsidRDefault="003C0664" w:rsidP="003C0664">
      <w:pPr>
        <w:spacing w:line="0" w:lineRule="atLeast"/>
        <w:ind w:left="14740"/>
        <w:rPr>
          <w:rFonts w:ascii="Century Gothic" w:eastAsia="Century Gothic" w:hAnsi="Century Gothic"/>
        </w:rPr>
        <w:sectPr w:rsidR="003C0664">
          <w:pgSz w:w="16840" w:h="11906" w:orient="landscape"/>
          <w:pgMar w:top="561" w:right="1121" w:bottom="279" w:left="620" w:header="0" w:footer="0" w:gutter="0"/>
          <w:cols w:space="0" w:equalWidth="0">
            <w:col w:w="1510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38" w:name="page39"/>
      <w:bookmarkEnd w:id="3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519" style="position:absolute;z-index:-251153408"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47" w:lineRule="exact"/>
      </w:pPr>
    </w:p>
    <w:p w:rsidR="003C0664" w:rsidRDefault="003C0664" w:rsidP="003C0664">
      <w:pPr>
        <w:spacing w:line="237" w:lineRule="auto"/>
        <w:ind w:firstLine="720"/>
        <w:jc w:val="both"/>
      </w:pPr>
      <w:r>
        <w:t>Проектом предлагается совершенствование функционального зонирования территории муниципального образования. Развивается жилая застройка, территории производственных зон остаются неизменными. Площадь объектов инженерной и транспортной инфраструктуры увеличивается на 68,3 га.</w:t>
      </w:r>
    </w:p>
    <w:p w:rsidR="003C0664" w:rsidRDefault="003C0664" w:rsidP="003C0664">
      <w:pPr>
        <w:spacing w:line="15" w:lineRule="exact"/>
      </w:pPr>
    </w:p>
    <w:p w:rsidR="003C0664" w:rsidRDefault="003C0664" w:rsidP="003C0664">
      <w:pPr>
        <w:spacing w:line="236" w:lineRule="auto"/>
        <w:ind w:right="20" w:firstLine="720"/>
        <w:jc w:val="both"/>
      </w:pPr>
      <w:r>
        <w:t>По проекту площадь рекреационных зон уменьшается в связи с изъятием части территорий под жилищно-гражданское и дорожное строительство, организация озелененных территорий общего пользования, территорий для отдыха и туризма.</w:t>
      </w:r>
    </w:p>
    <w:p w:rsidR="003C0664" w:rsidRDefault="003C0664" w:rsidP="003C0664">
      <w:pPr>
        <w:spacing w:line="13" w:lineRule="exact"/>
      </w:pPr>
    </w:p>
    <w:p w:rsidR="003C0664" w:rsidRDefault="003C0664" w:rsidP="003C0664">
      <w:pPr>
        <w:spacing w:line="238" w:lineRule="auto"/>
        <w:ind w:firstLine="720"/>
        <w:jc w:val="both"/>
      </w:pPr>
      <w:r>
        <w:t>Некоторая часть территории сельскохозяйственного назначения в границах населенных пунктов, по проекту, предусмотрена под жилищно-гражданское строительство, в то время как, вне границ населенных пунктов, территории сельскохозяйственного назначения несколько увеличиваются. Общая площадь данной категории зон вне границ населенных пунктов в границах муниципального образования составит 7 380,2 га.</w:t>
      </w:r>
    </w:p>
    <w:p w:rsidR="003C0664" w:rsidRDefault="003C0664" w:rsidP="003C0664">
      <w:pPr>
        <w:spacing w:line="0" w:lineRule="atLeast"/>
        <w:ind w:left="720"/>
      </w:pPr>
      <w:r>
        <w:t>Проектное использование территории приведено в таблице 5.11.</w:t>
      </w:r>
    </w:p>
    <w:p w:rsidR="003C0664" w:rsidRDefault="003C0664" w:rsidP="003C0664">
      <w:pPr>
        <w:spacing w:line="120" w:lineRule="exact"/>
      </w:pPr>
    </w:p>
    <w:p w:rsidR="003C0664" w:rsidRDefault="003C0664" w:rsidP="003C0664">
      <w:pPr>
        <w:spacing w:line="0" w:lineRule="atLeast"/>
        <w:ind w:left="700"/>
        <w:rPr>
          <w:b/>
          <w:i/>
        </w:rPr>
      </w:pPr>
      <w:r>
        <w:rPr>
          <w:b/>
          <w:i/>
        </w:rPr>
        <w:t>5.4.3. Предложения по изменению границ населенных пунктов</w:t>
      </w:r>
    </w:p>
    <w:p w:rsidR="003C0664" w:rsidRDefault="003C0664" w:rsidP="003C0664">
      <w:pPr>
        <w:spacing w:line="173" w:lineRule="exact"/>
      </w:pPr>
    </w:p>
    <w:p w:rsidR="003C0664" w:rsidRDefault="003C0664" w:rsidP="00FC47CF">
      <w:pPr>
        <w:numPr>
          <w:ilvl w:val="1"/>
          <w:numId w:val="30"/>
        </w:numPr>
        <w:tabs>
          <w:tab w:val="left" w:pos="972"/>
        </w:tabs>
        <w:spacing w:line="236" w:lineRule="auto"/>
        <w:ind w:right="20" w:firstLine="712"/>
        <w:jc w:val="both"/>
      </w:pPr>
      <w:r>
        <w:t>Тельминское муниципальное образование входят следующие населенные пункты: рабочий поселок Тельма, деревня Сапиновка, поселок Ершовка, поселок Озерный, поселок Саннолыжный, поселок Тюменск.</w:t>
      </w:r>
    </w:p>
    <w:p w:rsidR="003C0664" w:rsidRDefault="003C0664" w:rsidP="003C0664">
      <w:pPr>
        <w:spacing w:line="13" w:lineRule="exact"/>
      </w:pPr>
    </w:p>
    <w:p w:rsidR="003C0664" w:rsidRDefault="003C0664" w:rsidP="003C0664">
      <w:pPr>
        <w:spacing w:line="236" w:lineRule="auto"/>
        <w:ind w:firstLine="720"/>
        <w:jc w:val="both"/>
      </w:pPr>
      <w:r>
        <w:t xml:space="preserve">Границы населенных пунктов Тельминского муниципального образования были утверждены генеральным планом Тельминского муниципального образования решением Думы городского поселения Тельминского муниципального образования №54 </w:t>
      </w:r>
      <w:proofErr w:type="gramStart"/>
      <w:r>
        <w:t>от</w:t>
      </w:r>
      <w:proofErr w:type="gramEnd"/>
    </w:p>
    <w:p w:rsidR="003C0664" w:rsidRDefault="003C0664" w:rsidP="003C0664">
      <w:pPr>
        <w:spacing w:line="2" w:lineRule="exact"/>
      </w:pPr>
    </w:p>
    <w:p w:rsidR="003C0664" w:rsidRDefault="003C0664" w:rsidP="003C0664">
      <w:pPr>
        <w:spacing w:line="0" w:lineRule="atLeast"/>
      </w:pPr>
      <w:r>
        <w:t>25.09.2013 г.</w:t>
      </w:r>
    </w:p>
    <w:p w:rsidR="003C0664" w:rsidRDefault="003C0664" w:rsidP="003C0664">
      <w:pPr>
        <w:spacing w:line="12" w:lineRule="exact"/>
      </w:pPr>
    </w:p>
    <w:p w:rsidR="003C0664" w:rsidRDefault="003C0664" w:rsidP="00FC47CF">
      <w:pPr>
        <w:numPr>
          <w:ilvl w:val="1"/>
          <w:numId w:val="30"/>
        </w:numPr>
        <w:tabs>
          <w:tab w:val="left" w:pos="925"/>
        </w:tabs>
        <w:spacing w:line="254" w:lineRule="auto"/>
        <w:ind w:left="980" w:right="1440" w:hanging="268"/>
      </w:pPr>
      <w:proofErr w:type="gramStart"/>
      <w:r>
        <w:t>существующих границах территории населенных пунктов составляют: р.п. Тельма – 557,0 га; д. Сапиновка – 24,0 га; п. Ершовка – 16,7 га; п. Озерный – 32,1 га;</w:t>
      </w:r>
      <w:proofErr w:type="gramEnd"/>
    </w:p>
    <w:p w:rsidR="003C0664" w:rsidRDefault="003C0664" w:rsidP="003C0664">
      <w:pPr>
        <w:spacing w:line="200" w:lineRule="exact"/>
      </w:pPr>
    </w:p>
    <w:p w:rsidR="003C0664" w:rsidRDefault="003C0664" w:rsidP="003C0664">
      <w:pPr>
        <w:spacing w:line="362" w:lineRule="exact"/>
      </w:pPr>
    </w:p>
    <w:p w:rsidR="003C0664" w:rsidRDefault="003C0664" w:rsidP="003C0664">
      <w:pPr>
        <w:spacing w:line="244" w:lineRule="auto"/>
        <w:ind w:left="980" w:right="5900"/>
      </w:pPr>
      <w:r>
        <w:t>п. Саннолыжный – 24,1 га; п. Тюменск – 33,2 га.</w:t>
      </w:r>
    </w:p>
    <w:p w:rsidR="003C0664" w:rsidRDefault="003C0664" w:rsidP="003C0664">
      <w:pPr>
        <w:spacing w:line="35" w:lineRule="exact"/>
      </w:pPr>
    </w:p>
    <w:p w:rsidR="003C0664" w:rsidRDefault="003C0664" w:rsidP="003C0664">
      <w:pPr>
        <w:spacing w:line="234" w:lineRule="auto"/>
        <w:ind w:firstLine="708"/>
        <w:jc w:val="both"/>
      </w:pPr>
      <w:r>
        <w:t>Настоящим внесением изменений в генеральный план планируется изменение границ населенных пунктов.</w:t>
      </w:r>
    </w:p>
    <w:p w:rsidR="003C0664" w:rsidRDefault="003C0664" w:rsidP="003C0664">
      <w:pPr>
        <w:spacing w:line="14" w:lineRule="exact"/>
      </w:pPr>
    </w:p>
    <w:p w:rsidR="003C0664" w:rsidRDefault="003C0664" w:rsidP="003C0664">
      <w:pPr>
        <w:spacing w:line="238" w:lineRule="auto"/>
        <w:ind w:firstLine="708"/>
        <w:jc w:val="both"/>
      </w:pPr>
      <w:proofErr w:type="gramStart"/>
      <w:r>
        <w:t xml:space="preserve">Генеральным планом предусмотрено исключение из границ населенного пункта р.п. Тельма земель лесного фонда (Усольское лесничество, Усольское участковое лесничество, Технический участок №9 (совхоз «Железнодорожник»), квартал №9 (в </w:t>
      </w:r>
      <w:proofErr w:type="spellStart"/>
      <w:r>
        <w:t>выд</w:t>
      </w:r>
      <w:proofErr w:type="spellEnd"/>
      <w:r>
        <w:t>. 49, 50, 51).</w:t>
      </w:r>
      <w:proofErr w:type="gramEnd"/>
      <w:r>
        <w:t xml:space="preserve"> Участки, занятые существующими жилыми домами, и стоящие на учете в Едином государственном кадастре недвижимости, предлагаются к переводу в земли населенных пунктов. Площадь р.п. Тельма в планируемых границах составит 546,5 га.</w:t>
      </w:r>
    </w:p>
    <w:p w:rsidR="003C0664" w:rsidRDefault="003C0664" w:rsidP="003C0664">
      <w:pPr>
        <w:spacing w:line="15" w:lineRule="exact"/>
      </w:pPr>
    </w:p>
    <w:p w:rsidR="003C0664" w:rsidRDefault="003C0664" w:rsidP="00FC47CF">
      <w:pPr>
        <w:numPr>
          <w:ilvl w:val="0"/>
          <w:numId w:val="31"/>
        </w:numPr>
        <w:tabs>
          <w:tab w:val="left" w:pos="982"/>
        </w:tabs>
        <w:spacing w:line="238" w:lineRule="auto"/>
        <w:ind w:firstLine="700"/>
        <w:jc w:val="both"/>
      </w:pPr>
      <w:proofErr w:type="gramStart"/>
      <w:r>
        <w:t xml:space="preserve">д. Сапиновка исключаются из границ населенного пункта земли лесного фонда (Усольское лесничество, Усольское участковое лесничество, Технический участок №9 (совхоз «Железнодорожник»), квартал №36 (в </w:t>
      </w:r>
      <w:proofErr w:type="spellStart"/>
      <w:r>
        <w:t>выд</w:t>
      </w:r>
      <w:proofErr w:type="spellEnd"/>
      <w:r>
        <w:t>. 3, 7, 8, 10).</w:t>
      </w:r>
      <w:proofErr w:type="gramEnd"/>
      <w:r>
        <w:t xml:space="preserve"> Также предлагается к переводу из земель лесного фонда в земли населенных пунктов территория, занятая существующей начальной школой и индивидуальным жилым домом (кадастровый номер земельного участка 38:16:000053:1086). Площадь д. Сапиновка в планируемых границах составит 23,4 га.</w:t>
      </w:r>
    </w:p>
    <w:p w:rsidR="003C0664" w:rsidRDefault="003C0664" w:rsidP="003C0664">
      <w:pPr>
        <w:spacing w:line="16" w:lineRule="exact"/>
      </w:pPr>
    </w:p>
    <w:p w:rsidR="003C0664" w:rsidRDefault="003C0664" w:rsidP="00FC47CF">
      <w:pPr>
        <w:numPr>
          <w:ilvl w:val="0"/>
          <w:numId w:val="31"/>
        </w:numPr>
        <w:tabs>
          <w:tab w:val="left" w:pos="977"/>
        </w:tabs>
        <w:spacing w:line="237" w:lineRule="auto"/>
        <w:ind w:firstLine="700"/>
        <w:jc w:val="both"/>
      </w:pPr>
      <w:proofErr w:type="gramStart"/>
      <w:r>
        <w:t xml:space="preserve">п. Ершовка земли лесного фонда (Усольское лесничество, Усольское участковое лесничество, Усольская дача, квартал №142 (в </w:t>
      </w:r>
      <w:proofErr w:type="spellStart"/>
      <w:r>
        <w:t>выд</w:t>
      </w:r>
      <w:proofErr w:type="spellEnd"/>
      <w:r>
        <w:t>. 2, 8, 11, 12) исключаются из границ населенного пункта.</w:t>
      </w:r>
      <w:proofErr w:type="gramEnd"/>
      <w:r>
        <w:t xml:space="preserve"> Участки, занятые существующими жилыми домами, предлагаются к переводу в земли населенных пунктов. Также предлагаются к переводу в земли </w:t>
      </w:r>
      <w:proofErr w:type="gramStart"/>
      <w:r>
        <w:t>населенных</w:t>
      </w:r>
      <w:proofErr w:type="gramEnd"/>
    </w:p>
    <w:p w:rsidR="003C0664" w:rsidRDefault="003C0664" w:rsidP="003C0664">
      <w:pPr>
        <w:spacing w:line="200" w:lineRule="exact"/>
      </w:pPr>
    </w:p>
    <w:p w:rsidR="003C0664" w:rsidRDefault="003C0664" w:rsidP="003C0664">
      <w:pPr>
        <w:spacing w:line="286" w:lineRule="exact"/>
      </w:pPr>
    </w:p>
    <w:p w:rsidR="003C0664" w:rsidRDefault="003C0664" w:rsidP="00FC47CF">
      <w:pPr>
        <w:numPr>
          <w:ilvl w:val="1"/>
          <w:numId w:val="31"/>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41</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ind w:left="1360" w:right="920"/>
        <w:jc w:val="center"/>
        <w:rPr>
          <w:rFonts w:ascii="Century Gothic" w:eastAsia="Century Gothic" w:hAnsi="Century Gothic"/>
          <w:color w:val="7F7F7F"/>
          <w:sz w:val="18"/>
        </w:rPr>
      </w:pPr>
      <w:bookmarkStart w:id="39" w:name="page40"/>
      <w:bookmarkEnd w:id="3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520" style="position:absolute;z-index:-251152384" from="22.4pt,3.05pt" to="490.4pt,3.05pt" o:userdrawn="t"/>
        </w:pict>
      </w:r>
    </w:p>
    <w:p w:rsidR="003C0664" w:rsidRDefault="003C0664" w:rsidP="003C0664">
      <w:pPr>
        <w:spacing w:line="208" w:lineRule="exact"/>
      </w:pPr>
    </w:p>
    <w:p w:rsidR="003C0664" w:rsidRDefault="003C0664" w:rsidP="003C0664">
      <w:pPr>
        <w:spacing w:line="0" w:lineRule="atLeast"/>
        <w:ind w:right="30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120" w:right="60"/>
        <w:jc w:val="both"/>
      </w:pPr>
      <w:r>
        <w:t>пунктов территории под организацию противопожарного разрыва (на основании решения Усольского городского суда по делу №2а-636/2016 от 26.02.2016 г.). Площадь п. Ершовка в планируемых границах составит 16,5 га.</w:t>
      </w:r>
    </w:p>
    <w:p w:rsidR="003C0664" w:rsidRDefault="003C0664" w:rsidP="003C0664">
      <w:pPr>
        <w:spacing w:line="13" w:lineRule="exact"/>
      </w:pPr>
    </w:p>
    <w:p w:rsidR="003C0664" w:rsidRDefault="003C0664" w:rsidP="00FC47CF">
      <w:pPr>
        <w:numPr>
          <w:ilvl w:val="1"/>
          <w:numId w:val="32"/>
        </w:numPr>
        <w:tabs>
          <w:tab w:val="left" w:pos="1094"/>
        </w:tabs>
        <w:spacing w:line="237" w:lineRule="auto"/>
        <w:ind w:left="120" w:right="60" w:firstLine="707"/>
        <w:jc w:val="both"/>
      </w:pPr>
      <w:proofErr w:type="gramStart"/>
      <w:r>
        <w:t xml:space="preserve">п. Озерный подлежат исключению из границ населенного пункта земли лесного фонда (Усольское лесничество, Усольское участковое лесничество, Усольская дача, квартала №70 (в </w:t>
      </w:r>
      <w:proofErr w:type="spellStart"/>
      <w:r>
        <w:t>выд</w:t>
      </w:r>
      <w:proofErr w:type="spellEnd"/>
      <w:r>
        <w:t xml:space="preserve">. 1, 4, 5), №71 (в </w:t>
      </w:r>
      <w:proofErr w:type="spellStart"/>
      <w:r>
        <w:t>выд</w:t>
      </w:r>
      <w:proofErr w:type="spellEnd"/>
      <w:r>
        <w:t>. 1, 4, 8, 9, 10, 13, 14, 15, 16, 17, 24).</w:t>
      </w:r>
      <w:proofErr w:type="gramEnd"/>
      <w:r>
        <w:t xml:space="preserve"> В то же время переводу в земли населенных пунктов подлежат территории, занятые существующей жилой застройкой</w:t>
      </w:r>
    </w:p>
    <w:p w:rsidR="003C0664" w:rsidRDefault="003C0664" w:rsidP="003C0664">
      <w:pPr>
        <w:spacing w:line="13" w:lineRule="exact"/>
      </w:pPr>
    </w:p>
    <w:p w:rsidR="003C0664" w:rsidRDefault="003C0664" w:rsidP="00FC47CF">
      <w:pPr>
        <w:numPr>
          <w:ilvl w:val="0"/>
          <w:numId w:val="32"/>
        </w:numPr>
        <w:tabs>
          <w:tab w:val="left" w:pos="384"/>
        </w:tabs>
        <w:spacing w:line="236" w:lineRule="auto"/>
        <w:ind w:left="120" w:right="60" w:hanging="1"/>
        <w:jc w:val="both"/>
      </w:pPr>
      <w:r>
        <w:t>территории, необходимые для организации противопожарного разрыва (на основании решения Усольского городского суда по делу №2а-636/2016 от 26.02.2016 г.). Площадь п. Озерный в планируемых границах составит 26,9 га.</w:t>
      </w:r>
    </w:p>
    <w:p w:rsidR="003C0664" w:rsidRDefault="003C0664" w:rsidP="003C0664">
      <w:pPr>
        <w:spacing w:line="14" w:lineRule="exact"/>
      </w:pPr>
    </w:p>
    <w:p w:rsidR="003C0664" w:rsidRDefault="003C0664" w:rsidP="00FC47CF">
      <w:pPr>
        <w:numPr>
          <w:ilvl w:val="1"/>
          <w:numId w:val="32"/>
        </w:numPr>
        <w:tabs>
          <w:tab w:val="left" w:pos="1128"/>
        </w:tabs>
        <w:spacing w:line="238" w:lineRule="auto"/>
        <w:ind w:left="120" w:right="60" w:firstLine="707"/>
        <w:jc w:val="both"/>
      </w:pPr>
      <w:proofErr w:type="gramStart"/>
      <w:r>
        <w:t xml:space="preserve">п. Саннолыжный подлежат исключению из границ населенного пункта земли лесного фонда (Усольское лесничество, Усольское участковое лесничество, Усольская дача, квартала №69 (в </w:t>
      </w:r>
      <w:proofErr w:type="spellStart"/>
      <w:r>
        <w:t>выд</w:t>
      </w:r>
      <w:proofErr w:type="spellEnd"/>
      <w:r>
        <w:t xml:space="preserve">. 6, 9), №70 (в </w:t>
      </w:r>
      <w:proofErr w:type="spellStart"/>
      <w:r>
        <w:t>выд</w:t>
      </w:r>
      <w:proofErr w:type="spellEnd"/>
      <w:r>
        <w:t>. 4, 5, 6).</w:t>
      </w:r>
      <w:proofErr w:type="gramEnd"/>
      <w:r>
        <w:t xml:space="preserve"> В то же время, переводу в земли населенных пунктов подлежат территории, необходимые для организации противопожарного разрыва (на основании решения Усольского городского суда по делу №2а-636/2016 от 26.02.2016 г.). Площадь п. Саннолыжный в планируемых границах составит 21,9 га.</w:t>
      </w:r>
    </w:p>
    <w:p w:rsidR="003C0664" w:rsidRDefault="003C0664" w:rsidP="003C0664">
      <w:pPr>
        <w:spacing w:line="13" w:lineRule="exact"/>
      </w:pPr>
    </w:p>
    <w:p w:rsidR="003C0664" w:rsidRDefault="003C0664" w:rsidP="00FC47CF">
      <w:pPr>
        <w:numPr>
          <w:ilvl w:val="1"/>
          <w:numId w:val="32"/>
        </w:numPr>
        <w:tabs>
          <w:tab w:val="left" w:pos="1118"/>
        </w:tabs>
        <w:spacing w:line="238" w:lineRule="auto"/>
        <w:ind w:left="120" w:right="60" w:firstLine="707"/>
        <w:jc w:val="both"/>
      </w:pPr>
      <w:proofErr w:type="gramStart"/>
      <w:r>
        <w:t>п. Тюменск исключаются из границ населенного пункта земли лесного фонда (Усольское лесничество, Усольское участковое лесничество, Технический участок №8 (совхоз «</w:t>
      </w:r>
      <w:proofErr w:type="spellStart"/>
      <w:r>
        <w:t>Тельминский</w:t>
      </w:r>
      <w:proofErr w:type="spellEnd"/>
      <w:r>
        <w:t xml:space="preserve">»), квартала №4 (в </w:t>
      </w:r>
      <w:proofErr w:type="spellStart"/>
      <w:r>
        <w:t>выд</w:t>
      </w:r>
      <w:proofErr w:type="spellEnd"/>
      <w:r>
        <w:t xml:space="preserve">. 17), №5 (в </w:t>
      </w:r>
      <w:proofErr w:type="spellStart"/>
      <w:r>
        <w:t>выд</w:t>
      </w:r>
      <w:proofErr w:type="spellEnd"/>
      <w:r>
        <w:t>. 9,2 0).</w:t>
      </w:r>
      <w:proofErr w:type="gramEnd"/>
      <w:r>
        <w:t xml:space="preserve"> Также предлагается к переводу в земли населенных пунктов территории, занятые существующими жилыми домами и территория, необходимая под организацию противопожарного разрыва (на основании решения Усольского городского суда по делу №2а-636/2016 от 26.02.2016 г.). Площадь п. Тюменск в планируемых границах составит 33,2 га.</w:t>
      </w:r>
    </w:p>
    <w:p w:rsidR="003C0664" w:rsidRDefault="003C0664" w:rsidP="003C0664">
      <w:pPr>
        <w:spacing w:line="137" w:lineRule="exact"/>
      </w:pPr>
    </w:p>
    <w:p w:rsidR="003C0664" w:rsidRDefault="003C0664" w:rsidP="003C0664">
      <w:pPr>
        <w:spacing w:line="237" w:lineRule="auto"/>
        <w:ind w:left="120" w:firstLine="852"/>
        <w:jc w:val="both"/>
        <w:rPr>
          <w:b/>
        </w:rPr>
      </w:pPr>
      <w:r>
        <w:rPr>
          <w:b/>
        </w:rPr>
        <w:t>Таблица 5.12 -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3C0664" w:rsidRDefault="00E335EA" w:rsidP="003C0664">
      <w:pPr>
        <w:spacing w:line="20" w:lineRule="exact"/>
      </w:pPr>
      <w:r>
        <w:rPr>
          <w:b/>
        </w:rPr>
        <w:pict>
          <v:rect id="_x0000_s1521" style="position:absolute;margin-left:233.95pt;margin-top:6.1pt;width:1.45pt;height:1.45pt;z-index:-251151360" o:userdrawn="t" fillcolor="black" strokecolor="none"/>
        </w:pict>
      </w:r>
    </w:p>
    <w:p w:rsidR="003C0664" w:rsidRDefault="003C0664" w:rsidP="003C0664">
      <w:pPr>
        <w:spacing w:line="82" w:lineRule="exact"/>
      </w:pPr>
    </w:p>
    <w:tbl>
      <w:tblPr>
        <w:tblW w:w="0" w:type="auto"/>
        <w:tblInd w:w="10" w:type="dxa"/>
        <w:tblLayout w:type="fixed"/>
        <w:tblCellMar>
          <w:left w:w="0" w:type="dxa"/>
          <w:right w:w="0" w:type="dxa"/>
        </w:tblCellMar>
        <w:tblLook w:val="0000" w:firstRow="0" w:lastRow="0" w:firstColumn="0" w:lastColumn="0" w:noHBand="0" w:noVBand="0"/>
      </w:tblPr>
      <w:tblGrid>
        <w:gridCol w:w="620"/>
        <w:gridCol w:w="1920"/>
        <w:gridCol w:w="860"/>
        <w:gridCol w:w="1300"/>
        <w:gridCol w:w="1580"/>
        <w:gridCol w:w="1560"/>
        <w:gridCol w:w="1880"/>
      </w:tblGrid>
      <w:tr w:rsidR="003C0664" w:rsidTr="00242EFA">
        <w:trPr>
          <w:trHeight w:val="260"/>
        </w:trPr>
        <w:tc>
          <w:tcPr>
            <w:tcW w:w="62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9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Перечень</w:t>
            </w:r>
          </w:p>
        </w:tc>
        <w:tc>
          <w:tcPr>
            <w:tcW w:w="86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3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Включение/</w:t>
            </w:r>
          </w:p>
        </w:tc>
        <w:tc>
          <w:tcPr>
            <w:tcW w:w="15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56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1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земельных</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исключени</w:t>
            </w:r>
            <w:proofErr w:type="spellEnd"/>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Существующа</w:t>
            </w:r>
            <w:proofErr w:type="spellEnd"/>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Планируемая</w:t>
            </w: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w:t>
            </w: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Площа</w:t>
            </w:r>
            <w:proofErr w:type="spellEnd"/>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Планируемое</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9"/>
              </w:rPr>
            </w:pPr>
            <w:r>
              <w:rPr>
                <w:b/>
                <w:w w:val="99"/>
              </w:rPr>
              <w:t>участков</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8"/>
              </w:rPr>
            </w:pPr>
            <w:r>
              <w:rPr>
                <w:b/>
                <w:w w:val="98"/>
              </w:rPr>
              <w:t>е из границ</w:t>
            </w: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9"/>
              </w:rPr>
            </w:pPr>
            <w:r>
              <w:rPr>
                <w:b/>
                <w:w w:val="99"/>
              </w:rPr>
              <w:t>я категория</w:t>
            </w: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b/>
              </w:rPr>
            </w:pPr>
            <w:r>
              <w:rPr>
                <w:b/>
              </w:rPr>
              <w:t>категория</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кар</w:t>
            </w:r>
          </w:p>
        </w:tc>
        <w:tc>
          <w:tcPr>
            <w:tcW w:w="19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дь</w:t>
            </w:r>
            <w:proofErr w:type="spellEnd"/>
            <w:r>
              <w:rPr>
                <w:b/>
                <w:w w:val="99"/>
              </w:rPr>
              <w:t xml:space="preserve"> (га)</w:t>
            </w:r>
          </w:p>
        </w:tc>
        <w:tc>
          <w:tcPr>
            <w:tcW w:w="13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использование</w:t>
            </w:r>
          </w:p>
        </w:tc>
      </w:tr>
      <w:tr w:rsidR="003C0664" w:rsidTr="00242EFA">
        <w:trPr>
          <w:trHeight w:val="11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gramStart"/>
            <w:r>
              <w:rPr>
                <w:b/>
                <w:w w:val="99"/>
              </w:rPr>
              <w:t>(кадастровых</w:t>
            </w:r>
            <w:proofErr w:type="gramEnd"/>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населенных</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земель</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земель</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5"/>
              </w:rPr>
            </w:pPr>
            <w:r>
              <w:rPr>
                <w:b/>
                <w:w w:val="95"/>
              </w:rPr>
              <w:t>те</w:t>
            </w:r>
          </w:p>
        </w:tc>
        <w:tc>
          <w:tcPr>
            <w:tcW w:w="19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кварталов)</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пунктов</w:t>
            </w: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24"/>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8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9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w:t>
            </w:r>
          </w:p>
        </w:tc>
      </w:tr>
      <w:tr w:rsidR="003C0664" w:rsidTr="00242EFA">
        <w:trPr>
          <w:trHeight w:val="231"/>
        </w:trPr>
        <w:tc>
          <w:tcPr>
            <w:tcW w:w="6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920" w:type="dxa"/>
            <w:tcBorders>
              <w:bottom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tcBorders>
            <w:shd w:val="clear" w:color="auto" w:fill="auto"/>
            <w:vAlign w:val="bottom"/>
          </w:tcPr>
          <w:p w:rsidR="003C0664" w:rsidRDefault="003C0664" w:rsidP="00242EFA">
            <w:pPr>
              <w:spacing w:line="0" w:lineRule="atLeast"/>
            </w:pPr>
          </w:p>
        </w:tc>
        <w:tc>
          <w:tcPr>
            <w:tcW w:w="2880" w:type="dxa"/>
            <w:gridSpan w:val="2"/>
            <w:tcBorders>
              <w:bottom w:val="single" w:sz="8" w:space="0" w:color="auto"/>
            </w:tcBorders>
            <w:shd w:val="clear" w:color="auto" w:fill="auto"/>
            <w:vAlign w:val="bottom"/>
          </w:tcPr>
          <w:p w:rsidR="003C0664" w:rsidRDefault="003C0664" w:rsidP="00242EFA">
            <w:pPr>
              <w:spacing w:line="221" w:lineRule="exact"/>
              <w:ind w:left="920"/>
              <w:rPr>
                <w:b/>
              </w:rPr>
            </w:pPr>
            <w:r>
              <w:rPr>
                <w:b/>
              </w:rPr>
              <w:t>р.п. Тельма</w:t>
            </w:r>
          </w:p>
        </w:tc>
        <w:tc>
          <w:tcPr>
            <w:tcW w:w="156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2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1-1</w:t>
            </w: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10,46</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228" w:lineRule="exact"/>
              <w:ind w:left="100"/>
            </w:pPr>
            <w:r>
              <w:t>38:16:000053</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pPr>
            <w: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pPr>
            <w:r>
              <w:t>фонда</w:t>
            </w:r>
          </w:p>
        </w:tc>
      </w:tr>
      <w:tr w:rsidR="003C0664" w:rsidTr="00242EFA">
        <w:trPr>
          <w:trHeight w:val="113"/>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8"/>
              </w:rPr>
            </w:pPr>
            <w:r>
              <w:rPr>
                <w:w w:val="98"/>
              </w:rPr>
              <w:t>для ведения,</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1-2</w:t>
            </w: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1,06</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садоводства и</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38:16:000053:1086</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огородничества</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1-3</w:t>
            </w: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0,04</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38:16:000053</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20" w:type="dxa"/>
            <w:tcBorders>
              <w:right w:val="single" w:sz="8" w:space="0" w:color="auto"/>
            </w:tcBorders>
            <w:shd w:val="clear" w:color="auto" w:fill="auto"/>
            <w:vAlign w:val="bottom"/>
          </w:tcPr>
          <w:p w:rsidR="003C0664" w:rsidRDefault="003C0664" w:rsidP="00242EFA">
            <w:pPr>
              <w:spacing w:line="224" w:lineRule="exact"/>
              <w:ind w:left="100"/>
            </w:pPr>
            <w:r>
              <w:t>части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231"/>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20" w:type="dxa"/>
            <w:tcBorders>
              <w:right w:val="single" w:sz="8" w:space="0" w:color="auto"/>
            </w:tcBorders>
            <w:shd w:val="clear" w:color="auto" w:fill="auto"/>
            <w:vAlign w:val="bottom"/>
          </w:tcPr>
          <w:p w:rsidR="003C0664" w:rsidRDefault="003C0664" w:rsidP="00242EFA">
            <w:pPr>
              <w:spacing w:line="0" w:lineRule="atLeast"/>
              <w:ind w:left="100"/>
            </w:pPr>
            <w:r>
              <w:t>38:16:000051:853,</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pPr>
          </w:p>
        </w:tc>
        <w:tc>
          <w:tcPr>
            <w:tcW w:w="15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30"/>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20" w:type="dxa"/>
            <w:tcBorders>
              <w:right w:val="single" w:sz="8" w:space="0" w:color="auto"/>
            </w:tcBorders>
            <w:shd w:val="clear" w:color="auto" w:fill="auto"/>
            <w:vAlign w:val="bottom"/>
          </w:tcPr>
          <w:p w:rsidR="003C0664" w:rsidRDefault="003C0664" w:rsidP="00242EFA">
            <w:pPr>
              <w:spacing w:line="0" w:lineRule="atLeast"/>
              <w:ind w:left="100"/>
            </w:pPr>
            <w:r>
              <w:t>38:16:000051:854</w:t>
            </w:r>
            <w:r>
              <w:lastRenderedPageBreak/>
              <w:t>,</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под</w:t>
            </w:r>
          </w:p>
        </w:tc>
      </w:tr>
      <w:tr w:rsidR="003C0664" w:rsidTr="00242EFA">
        <w:trPr>
          <w:trHeight w:val="228"/>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7"/>
              </w:rPr>
            </w:pPr>
            <w:r>
              <w:rPr>
                <w:w w:val="97"/>
              </w:rPr>
              <w:lastRenderedPageBreak/>
              <w:t>1-4</w:t>
            </w:r>
          </w:p>
        </w:tc>
        <w:tc>
          <w:tcPr>
            <w:tcW w:w="1920" w:type="dxa"/>
            <w:vMerge w:val="restart"/>
            <w:tcBorders>
              <w:right w:val="single" w:sz="8" w:space="0" w:color="auto"/>
            </w:tcBorders>
            <w:shd w:val="clear" w:color="auto" w:fill="auto"/>
            <w:vAlign w:val="bottom"/>
          </w:tcPr>
          <w:p w:rsidR="003C0664" w:rsidRDefault="003C0664" w:rsidP="00242EFA">
            <w:pPr>
              <w:spacing w:line="228" w:lineRule="exact"/>
              <w:ind w:left="100"/>
            </w:pPr>
            <w:r>
              <w:t>38:16:000051:792,</w:t>
            </w:r>
          </w:p>
        </w:tc>
        <w:tc>
          <w:tcPr>
            <w:tcW w:w="860" w:type="dxa"/>
            <w:vMerge w:val="restart"/>
            <w:tcBorders>
              <w:right w:val="single" w:sz="8" w:space="0" w:color="auto"/>
            </w:tcBorders>
            <w:shd w:val="clear" w:color="auto" w:fill="auto"/>
            <w:vAlign w:val="bottom"/>
          </w:tcPr>
          <w:p w:rsidR="003C0664" w:rsidRDefault="003C0664" w:rsidP="00242EFA">
            <w:pPr>
              <w:spacing w:line="228" w:lineRule="exact"/>
              <w:jc w:val="center"/>
              <w:rPr>
                <w:w w:val="97"/>
              </w:rPr>
            </w:pPr>
            <w:r>
              <w:rPr>
                <w:w w:val="97"/>
              </w:rPr>
              <w:t>0,32</w:t>
            </w:r>
          </w:p>
        </w:tc>
        <w:tc>
          <w:tcPr>
            <w:tcW w:w="1300" w:type="dxa"/>
            <w:vMerge w:val="restart"/>
            <w:tcBorders>
              <w:right w:val="single" w:sz="8" w:space="0" w:color="auto"/>
            </w:tcBorders>
            <w:shd w:val="clear" w:color="auto" w:fill="auto"/>
            <w:vAlign w:val="bottom"/>
          </w:tcPr>
          <w:p w:rsidR="003C0664" w:rsidRDefault="003C0664" w:rsidP="00242EFA">
            <w:pPr>
              <w:spacing w:line="228" w:lineRule="exac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существующую</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38:16:000051:793,</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31"/>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20" w:type="dxa"/>
            <w:tcBorders>
              <w:right w:val="single" w:sz="8" w:space="0" w:color="auto"/>
            </w:tcBorders>
            <w:shd w:val="clear" w:color="auto" w:fill="auto"/>
            <w:vAlign w:val="bottom"/>
          </w:tcPr>
          <w:p w:rsidR="003C0664" w:rsidRDefault="003C0664" w:rsidP="00242EFA">
            <w:pPr>
              <w:spacing w:line="0" w:lineRule="atLeast"/>
              <w:ind w:left="100"/>
            </w:pPr>
            <w:r>
              <w:t>38:16:000051:905,</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pPr>
          </w:p>
        </w:tc>
        <w:tc>
          <w:tcPr>
            <w:tcW w:w="15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3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38:16:000051:11</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4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1-5</w:t>
            </w:r>
          </w:p>
        </w:tc>
        <w:tc>
          <w:tcPr>
            <w:tcW w:w="1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38:16:000051:315</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0,01</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6"/>
              </w:rPr>
            </w:pPr>
            <w:r>
              <w:rPr>
                <w:w w:val="96"/>
              </w:rPr>
              <w:t>под</w:t>
            </w:r>
          </w:p>
        </w:tc>
      </w:tr>
    </w:tbl>
    <w:p w:rsidR="003C0664" w:rsidRDefault="00E335EA" w:rsidP="003C0664">
      <w:pPr>
        <w:spacing w:line="20" w:lineRule="exact"/>
      </w:pPr>
      <w:r>
        <w:rPr>
          <w:w w:val="96"/>
        </w:rPr>
        <w:pict>
          <v:rect id="_x0000_s1522" style="position:absolute;margin-left:-.15pt;margin-top:-215.5pt;width:1.4pt;height:1.55pt;z-index:-251150336;mso-position-horizontal-relative:text;mso-position-vertical-relative:text" o:userdrawn="t" fillcolor="black" strokecolor="none"/>
        </w:pict>
      </w:r>
      <w:r>
        <w:rPr>
          <w:w w:val="96"/>
        </w:rPr>
        <w:pict>
          <v:rect id="_x0000_s1523" style="position:absolute;margin-left:233.95pt;margin-top:-215.5pt;width:1.45pt;height:1.4pt;z-index:-251149312;mso-position-horizontal-relative:text;mso-position-vertical-relative:text" o:userdrawn="t" fillcolor="black" strokecolor="none"/>
        </w:pict>
      </w:r>
      <w:r>
        <w:rPr>
          <w:w w:val="96"/>
        </w:rPr>
        <w:pict>
          <v:line id="_x0000_s1524" style="position:absolute;z-index:-251148288;mso-position-horizontal-relative:text;mso-position-vertical-relative:text" from="483.25pt,-214pt" to="485.85pt,-214pt" o:userdrawn="t" strokeweight=".04231mm"/>
        </w:pict>
      </w:r>
      <w:r>
        <w:rPr>
          <w:w w:val="96"/>
        </w:rPr>
        <w:pict>
          <v:rect id="_x0000_s1525" style="position:absolute;margin-left:483.25pt;margin-top:-201.4pt;width:1.4pt;height:1.05pt;z-index:-251147264;mso-position-horizontal-relative:text;mso-position-vertical-relative:text" o:userdrawn="t" fillcolor="black" strokecolor="none"/>
        </w:pict>
      </w:r>
      <w:r>
        <w:rPr>
          <w:w w:val="96"/>
        </w:rPr>
        <w:pict>
          <v:rect id="_x0000_s1526" style="position:absolute;margin-left:-.15pt;margin-top:-166.2pt;width:1.4pt;height:1pt;z-index:-251146240;mso-position-horizontal-relative:text;mso-position-vertical-relative:text" o:userdrawn="t" fillcolor="black" strokecolor="none"/>
        </w:pict>
      </w:r>
      <w:r>
        <w:rPr>
          <w:w w:val="96"/>
        </w:rPr>
        <w:pict>
          <v:rect id="_x0000_s1527" style="position:absolute;margin-left:125.1pt;margin-top:-166.2pt;width:1pt;height:1pt;z-index:-251145216;mso-position-horizontal-relative:text;mso-position-vertical-relative:text" o:userdrawn="t" fillcolor="black" strokecolor="none"/>
        </w:pict>
      </w:r>
      <w:r>
        <w:rPr>
          <w:w w:val="96"/>
        </w:rPr>
        <w:pict>
          <v:rect id="_x0000_s1528" style="position:absolute;margin-left:233.8pt;margin-top:-166.2pt;width:1pt;height:1pt;z-index:-251144192;mso-position-horizontal-relative:text;mso-position-vertical-relative:text" o:userdrawn="t" fillcolor="black" strokecolor="none"/>
        </w:pict>
      </w:r>
      <w:r>
        <w:rPr>
          <w:w w:val="96"/>
        </w:rPr>
        <w:pict>
          <v:rect id="_x0000_s1529" style="position:absolute;margin-left:483.25pt;margin-top:-166.2pt;width:1.4pt;height:1pt;z-index:-251143168;mso-position-horizontal-relative:text;mso-position-vertical-relative:text" o:userdrawn="t" fillcolor="black" strokecolor="none"/>
        </w:pict>
      </w:r>
      <w:r>
        <w:rPr>
          <w:w w:val="96"/>
        </w:rPr>
        <w:pict>
          <v:rect id="_x0000_s1530" style="position:absolute;margin-left:125.1pt;margin-top:-.85pt;width:1pt;height:1pt;z-index:-251142144;mso-position-horizontal-relative:text;mso-position-vertical-relative:text" o:userdrawn="t" fillcolor="black" strokecolor="none"/>
        </w:pict>
      </w:r>
      <w:r>
        <w:rPr>
          <w:w w:val="96"/>
        </w:rPr>
        <w:pict>
          <v:rect id="_x0000_s1531" style="position:absolute;margin-left:233.8pt;margin-top:-.85pt;width:1pt;height:1pt;z-index:-251141120;mso-position-horizontal-relative:text;mso-position-vertical-relative:text" o:userdrawn="t" fillcolor="black" strokecolor="none"/>
        </w:pict>
      </w:r>
      <w:r>
        <w:rPr>
          <w:w w:val="96"/>
        </w:rPr>
        <w:pict>
          <v:rect id="_x0000_s1532" style="position:absolute;margin-left:483.25pt;margin-top:-.85pt;width:1.4pt;height:1pt;z-index:-251140096;mso-position-horizontal-relative:text;mso-position-vertical-relative:text" o:userdrawn="t" fillcolor="black" strokecolor="none"/>
        </w:pict>
      </w:r>
    </w:p>
    <w:p w:rsidR="003C0664" w:rsidRDefault="003C0664" w:rsidP="003C0664">
      <w:pPr>
        <w:spacing w:line="302" w:lineRule="exact"/>
      </w:pPr>
    </w:p>
    <w:p w:rsidR="003C0664" w:rsidRDefault="003C0664" w:rsidP="003C0664">
      <w:pPr>
        <w:spacing w:line="0" w:lineRule="atLeast"/>
        <w:ind w:right="-5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40"/>
        <w:rPr>
          <w:rFonts w:ascii="Century Gothic" w:eastAsia="Century Gothic" w:hAnsi="Century Gothic"/>
        </w:rPr>
      </w:pPr>
      <w:r>
        <w:rPr>
          <w:rFonts w:ascii="Century Gothic" w:eastAsia="Century Gothic" w:hAnsi="Century Gothic"/>
        </w:rPr>
        <w:t>42</w:t>
      </w:r>
    </w:p>
    <w:p w:rsidR="003C0664" w:rsidRDefault="003C0664" w:rsidP="003C0664">
      <w:pPr>
        <w:spacing w:line="0" w:lineRule="atLeast"/>
        <w:ind w:left="9540"/>
        <w:rPr>
          <w:rFonts w:ascii="Century Gothic" w:eastAsia="Century Gothic" w:hAnsi="Century Gothic"/>
        </w:rPr>
        <w:sectPr w:rsidR="003C0664">
          <w:pgSz w:w="11900" w:h="16841"/>
          <w:pgMar w:top="565" w:right="786" w:bottom="279" w:left="1300" w:header="0" w:footer="0" w:gutter="0"/>
          <w:cols w:space="0" w:equalWidth="0">
            <w:col w:w="982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bookmarkStart w:id="40" w:name="page41"/>
      <w:bookmarkEnd w:id="4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533" style="position:absolute;z-index:-251139072" from="23pt,3.05pt" to="491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640"/>
        <w:gridCol w:w="1900"/>
        <w:gridCol w:w="860"/>
        <w:gridCol w:w="1320"/>
        <w:gridCol w:w="1580"/>
        <w:gridCol w:w="1560"/>
        <w:gridCol w:w="1880"/>
      </w:tblGrid>
      <w:tr w:rsidR="003C0664" w:rsidTr="00242EFA">
        <w:trPr>
          <w:trHeight w:val="221"/>
        </w:trPr>
        <w:tc>
          <w:tcPr>
            <w:tcW w:w="640" w:type="dxa"/>
            <w:shd w:val="clear" w:color="auto" w:fill="auto"/>
            <w:vAlign w:val="bottom"/>
          </w:tcPr>
          <w:p w:rsidR="003C0664" w:rsidRDefault="003C0664" w:rsidP="00242EFA">
            <w:pPr>
              <w:spacing w:line="0" w:lineRule="atLeast"/>
              <w:rPr>
                <w:sz w:val="19"/>
              </w:rPr>
            </w:pPr>
          </w:p>
        </w:tc>
        <w:tc>
          <w:tcPr>
            <w:tcW w:w="1900" w:type="dxa"/>
            <w:shd w:val="clear" w:color="auto" w:fill="auto"/>
            <w:vAlign w:val="bottom"/>
          </w:tcPr>
          <w:p w:rsidR="003C0664" w:rsidRDefault="003C0664" w:rsidP="00242EFA">
            <w:pPr>
              <w:spacing w:line="0" w:lineRule="atLeast"/>
              <w:rPr>
                <w:sz w:val="19"/>
              </w:rPr>
            </w:pPr>
          </w:p>
        </w:tc>
        <w:tc>
          <w:tcPr>
            <w:tcW w:w="860" w:type="dxa"/>
            <w:shd w:val="clear" w:color="auto" w:fill="auto"/>
            <w:vAlign w:val="bottom"/>
          </w:tcPr>
          <w:p w:rsidR="003C0664" w:rsidRDefault="003C0664" w:rsidP="00242EFA">
            <w:pPr>
              <w:spacing w:line="0" w:lineRule="atLeast"/>
              <w:rPr>
                <w:sz w:val="19"/>
              </w:rPr>
            </w:pPr>
          </w:p>
        </w:tc>
        <w:tc>
          <w:tcPr>
            <w:tcW w:w="2900" w:type="dxa"/>
            <w:gridSpan w:val="2"/>
            <w:shd w:val="clear" w:color="auto" w:fill="auto"/>
            <w:vAlign w:val="bottom"/>
          </w:tcPr>
          <w:p w:rsidR="003C0664" w:rsidRDefault="003C0664" w:rsidP="00242EFA">
            <w:pPr>
              <w:spacing w:line="0" w:lineRule="atLeast"/>
              <w:ind w:left="6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560" w:type="dxa"/>
            <w:shd w:val="clear" w:color="auto" w:fill="auto"/>
            <w:vAlign w:val="bottom"/>
          </w:tcPr>
          <w:p w:rsidR="003C0664" w:rsidRDefault="003C0664" w:rsidP="00242EFA">
            <w:pPr>
              <w:spacing w:line="0" w:lineRule="atLeast"/>
              <w:rPr>
                <w:sz w:val="19"/>
              </w:rPr>
            </w:pPr>
          </w:p>
        </w:tc>
        <w:tc>
          <w:tcPr>
            <w:tcW w:w="188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640" w:type="dxa"/>
            <w:tcBorders>
              <w:bottom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tcBorders>
            <w:shd w:val="clear" w:color="auto" w:fill="auto"/>
            <w:vAlign w:val="bottom"/>
          </w:tcPr>
          <w:p w:rsidR="003C0664" w:rsidRDefault="003C0664" w:rsidP="00242EFA">
            <w:pPr>
              <w:spacing w:line="0" w:lineRule="atLeast"/>
            </w:pPr>
          </w:p>
        </w:tc>
        <w:tc>
          <w:tcPr>
            <w:tcW w:w="1320" w:type="dxa"/>
            <w:tcBorders>
              <w:bottom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29"/>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90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Перечень</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Включение/</w:t>
            </w: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земельных</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исключени</w:t>
            </w:r>
            <w:proofErr w:type="spellEnd"/>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Существующа</w:t>
            </w:r>
            <w:proofErr w:type="spellEnd"/>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Планируемая</w:t>
            </w: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2"/>
              </w:rPr>
            </w:pPr>
            <w:r>
              <w:rPr>
                <w:b/>
                <w:w w:val="92"/>
              </w:rPr>
              <w:t>на</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Площа</w:t>
            </w:r>
            <w:proofErr w:type="spellEnd"/>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Планируемое</w:t>
            </w: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участков</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е из границ</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я категория</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категория</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кар</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дь</w:t>
            </w:r>
            <w:proofErr w:type="spellEnd"/>
            <w:r>
              <w:rPr>
                <w:b/>
                <w:w w:val="99"/>
              </w:rPr>
              <w:t xml:space="preserve"> (га)</w:t>
            </w: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использование</w:t>
            </w:r>
          </w:p>
        </w:tc>
      </w:tr>
      <w:tr w:rsidR="003C0664" w:rsidTr="00242EFA">
        <w:trPr>
          <w:trHeight w:val="114"/>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gramStart"/>
            <w:r>
              <w:rPr>
                <w:b/>
              </w:rPr>
              <w:t>(кадастровых</w:t>
            </w:r>
            <w:proofErr w:type="gramEnd"/>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населенных</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земель</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земель</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b/>
              </w:rPr>
            </w:pPr>
            <w:r>
              <w:rPr>
                <w:b/>
              </w:rPr>
              <w:t>те</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2"/>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jc w:val="center"/>
              <w:rPr>
                <w:b/>
              </w:rPr>
            </w:pPr>
            <w:r>
              <w:rPr>
                <w:b/>
              </w:rPr>
              <w:t>кварталов)</w:t>
            </w: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8"/>
              </w:rPr>
            </w:pPr>
            <w:r>
              <w:rPr>
                <w:b/>
                <w:w w:val="98"/>
              </w:rPr>
              <w:t>пунктов</w:t>
            </w: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2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65"/>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w:t>
            </w:r>
          </w:p>
        </w:tc>
      </w:tr>
      <w:tr w:rsidR="003C0664" w:rsidTr="00242EFA">
        <w:trPr>
          <w:trHeight w:val="229"/>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сельскохозяйст</w:t>
            </w:r>
            <w:proofErr w:type="spellEnd"/>
          </w:p>
        </w:tc>
        <w:tc>
          <w:tcPr>
            <w:tcW w:w="156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существующую</w:t>
            </w:r>
          </w:p>
        </w:tc>
      </w:tr>
      <w:tr w:rsidR="003C0664" w:rsidTr="00242EFA">
        <w:trPr>
          <w:trHeight w:val="230"/>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132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венного</w:t>
            </w:r>
          </w:p>
        </w:tc>
        <w:tc>
          <w:tcPr>
            <w:tcW w:w="156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231"/>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назначения</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46"/>
        </w:trPr>
        <w:tc>
          <w:tcPr>
            <w:tcW w:w="6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1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jc w:val="center"/>
              <w:rPr>
                <w:b/>
              </w:rPr>
            </w:pPr>
            <w:r>
              <w:rPr>
                <w:b/>
              </w:rPr>
              <w:t>д. Сапиновка</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30"/>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132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0,05</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229" w:lineRule="exac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229" w:lineRule="exac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229" w:lineRule="exact"/>
              <w:jc w:val="center"/>
              <w:rPr>
                <w:w w:val="98"/>
              </w:rPr>
            </w:pPr>
            <w:r>
              <w:rPr>
                <w:w w:val="98"/>
              </w:rPr>
              <w:t>фонда</w:t>
            </w:r>
          </w:p>
        </w:tc>
      </w:tr>
      <w:tr w:rsidR="003C0664" w:rsidTr="00242EFA">
        <w:trPr>
          <w:trHeight w:val="113"/>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существующую</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38:16:000053:1086,</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2-2</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0,18</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начальную школу</w:t>
            </w: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 жилую</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38:16:000047</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застройку</w:t>
            </w:r>
          </w:p>
        </w:tc>
      </w:tr>
      <w:tr w:rsidR="003C0664" w:rsidTr="00242EFA">
        <w:trPr>
          <w:trHeight w:val="115"/>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2-3</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0,01</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3"/>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27"/>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7"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28"/>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pPr>
            <w:r>
              <w:t>2-4</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228" w:lineRule="exact"/>
              <w:jc w:val="center"/>
              <w:rPr>
                <w:w w:val="97"/>
              </w:rPr>
            </w:pPr>
            <w:r>
              <w:rPr>
                <w:w w:val="97"/>
              </w:rPr>
              <w:t>0,003</w:t>
            </w: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2-5</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0,06</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2-6</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0,44</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2-7</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0,01</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r>
      <w:tr w:rsidR="003C0664" w:rsidTr="00242EFA">
        <w:trPr>
          <w:trHeight w:val="113"/>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2-8</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0,004</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38:16:000047</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48"/>
        </w:trPr>
        <w:tc>
          <w:tcPr>
            <w:tcW w:w="6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1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jc w:val="center"/>
              <w:rPr>
                <w:b/>
              </w:rPr>
            </w:pPr>
            <w:r>
              <w:rPr>
                <w:b/>
              </w:rPr>
              <w:t>п. Ершовка</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28"/>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29"/>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9" w:lineRule="exact"/>
              <w:jc w:val="center"/>
            </w:pPr>
            <w:r>
              <w:t>3-1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229" w:lineRule="exact"/>
              <w:jc w:val="center"/>
            </w:pPr>
            <w:r>
              <w:t>0,06</w:t>
            </w:r>
          </w:p>
        </w:tc>
        <w:tc>
          <w:tcPr>
            <w:tcW w:w="1320" w:type="dxa"/>
            <w:vMerge w:val="restart"/>
            <w:tcBorders>
              <w:right w:val="single" w:sz="8" w:space="0" w:color="auto"/>
            </w:tcBorders>
            <w:shd w:val="clear" w:color="auto" w:fill="auto"/>
            <w:vAlign w:val="bottom"/>
          </w:tcPr>
          <w:p w:rsidR="003C0664" w:rsidRDefault="003C0664" w:rsidP="00242EFA">
            <w:pPr>
              <w:spacing w:line="229" w:lineRule="exac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229" w:lineRule="exac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2"/>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80"/>
            </w:pPr>
            <w:r>
              <w:t>38:16:000046</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5" w:lineRule="exact"/>
              <w:jc w:val="center"/>
              <w:rPr>
                <w:w w:val="96"/>
              </w:rPr>
            </w:pPr>
            <w:r>
              <w:rPr>
                <w:w w:val="96"/>
              </w:rPr>
              <w:t>под</w:t>
            </w:r>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3-2</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0,07</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сельскохозяйствен</w:t>
            </w:r>
            <w:proofErr w:type="spellEnd"/>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38:16:000046:60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ные</w:t>
            </w:r>
            <w:proofErr w:type="spellEnd"/>
            <w:r>
              <w:rPr>
                <w:w w:val="99"/>
              </w:rPr>
              <w:t xml:space="preserve"> угодья</w:t>
            </w: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3-3</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0,10</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38:16:000046</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5" w:lineRule="exact"/>
              <w:jc w:val="center"/>
              <w:rPr>
                <w:w w:val="96"/>
              </w:rPr>
            </w:pPr>
            <w:r>
              <w:rPr>
                <w:w w:val="96"/>
              </w:rPr>
              <w:t>под</w:t>
            </w:r>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3-4</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0,10</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сельскохозяйствен</w:t>
            </w:r>
            <w:proofErr w:type="spellEnd"/>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38:16:000046:60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229" w:lineRule="exac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229" w:lineRule="exact"/>
              <w:jc w:val="center"/>
              <w:rPr>
                <w:w w:val="99"/>
              </w:rPr>
            </w:pPr>
            <w:proofErr w:type="spellStart"/>
            <w:r>
              <w:rPr>
                <w:w w:val="99"/>
              </w:rPr>
              <w:t>ные</w:t>
            </w:r>
            <w:proofErr w:type="spellEnd"/>
            <w:r>
              <w:rPr>
                <w:w w:val="99"/>
              </w:rPr>
              <w:t xml:space="preserve"> угодья</w:t>
            </w:r>
          </w:p>
        </w:tc>
      </w:tr>
      <w:tr w:rsidR="003C0664" w:rsidTr="00242EFA">
        <w:trPr>
          <w:trHeight w:val="114"/>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2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7"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28"/>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pPr>
            <w:r>
              <w:t>3-5</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228" w:lineRule="exact"/>
              <w:jc w:val="center"/>
            </w:pPr>
            <w:r>
              <w:t>0,01</w:t>
            </w: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38:16:000046</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r>
      <w:tr w:rsidR="003C0664" w:rsidTr="00242EFA">
        <w:trPr>
          <w:trHeight w:val="117"/>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4" w:lineRule="exact"/>
              <w:ind w:left="80"/>
            </w:pPr>
            <w:r>
              <w:t>часть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под</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38:16:000046:12,</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3-6</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0,07</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существующую</w:t>
            </w: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жилую застройку</w:t>
            </w: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38:16:000046</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44"/>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pPr>
            <w:r>
              <w:t>3-7</w:t>
            </w: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части ЗУ</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0,52</w:t>
            </w: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6"/>
              </w:rPr>
            </w:pPr>
            <w:r>
              <w:rPr>
                <w:w w:val="96"/>
              </w:rPr>
              <w:t>под</w:t>
            </w:r>
          </w:p>
        </w:tc>
      </w:tr>
    </w:tbl>
    <w:p w:rsidR="003C0664" w:rsidRDefault="00E335EA" w:rsidP="003C0664">
      <w:pPr>
        <w:spacing w:line="20" w:lineRule="exact"/>
      </w:pPr>
      <w:r>
        <w:rPr>
          <w:w w:val="96"/>
        </w:rPr>
        <w:pict>
          <v:rect id="_x0000_s1534" style="position:absolute;margin-left:.45pt;margin-top:-678.45pt;width:1.45pt;height:1.55pt;z-index:-251138048;mso-position-horizontal-relative:text;mso-position-vertical-relative:text" o:userdrawn="t" fillcolor="black" strokecolor="none"/>
        </w:pict>
      </w:r>
      <w:r>
        <w:rPr>
          <w:w w:val="96"/>
        </w:rPr>
        <w:pict>
          <v:line id="_x0000_s1535" style="position:absolute;z-index:-251137024;mso-position-horizontal-relative:text;mso-position-vertical-relative:text" from="30.5pt,-676.95pt" to="31.2pt,-676.95pt" o:userdrawn="t" strokeweight=".04231mm"/>
        </w:pict>
      </w:r>
      <w:r>
        <w:rPr>
          <w:w w:val="96"/>
        </w:rPr>
        <w:pict>
          <v:line id="_x0000_s1536" style="position:absolute;z-index:-251136000;mso-position-horizontal-relative:text;mso-position-vertical-relative:text" from="125.85pt,-676.95pt" to="126.55pt,-676.95pt" o:userdrawn="t" strokeweight=".04231mm"/>
        </w:pict>
      </w:r>
      <w:r>
        <w:rPr>
          <w:w w:val="96"/>
        </w:rPr>
        <w:pict>
          <v:line id="_x0000_s1537" style="position:absolute;z-index:-251134976;mso-position-horizontal-relative:text;mso-position-vertical-relative:text" from="169.25pt,-676.95pt" to="169.95pt,-676.95pt" o:userdrawn="t" strokeweight=".04231mm"/>
        </w:pict>
      </w:r>
      <w:r>
        <w:rPr>
          <w:w w:val="96"/>
        </w:rPr>
        <w:pict>
          <v:line id="_x0000_s1538" style="position:absolute;z-index:-251133952;mso-position-horizontal-relative:text;mso-position-vertical-relative:text" from="234.6pt,-676.95pt" to="235.35pt,-676.95pt" o:userdrawn="t" strokeweight=".04231mm"/>
        </w:pict>
      </w:r>
      <w:r>
        <w:rPr>
          <w:w w:val="96"/>
        </w:rPr>
        <w:pict>
          <v:line id="_x0000_s1539" style="position:absolute;z-index:-251132928;mso-position-horizontal-relative:text;mso-position-vertical-relative:text" from="313.75pt,-676.95pt" to="314.45pt,-676.95pt" o:userdrawn="t" strokeweight=".04231mm"/>
        </w:pict>
      </w:r>
      <w:r>
        <w:rPr>
          <w:w w:val="96"/>
        </w:rPr>
        <w:pict>
          <v:line id="_x0000_s1540" style="position:absolute;z-index:-251131904;mso-position-horizontal-relative:text;mso-position-vertical-relative:text" from="391.75pt,-676.95pt" to="392.45pt,-676.95pt" o:userdrawn="t" strokeweight=".04231mm"/>
        </w:pict>
      </w:r>
      <w:r>
        <w:rPr>
          <w:w w:val="96"/>
        </w:rPr>
        <w:pict>
          <v:rect id="_x0000_s1541" style="position:absolute;margin-left:483.9pt;margin-top:-678.45pt;width:1.45pt;height:1.55pt;z-index:-251130880;mso-position-horizontal-relative:text;mso-position-vertical-relative:text" o:userdrawn="t" fillcolor="black" strokecolor="none"/>
        </w:pict>
      </w:r>
      <w:r>
        <w:rPr>
          <w:w w:val="96"/>
        </w:rPr>
        <w:pict>
          <v:rect id="_x0000_s1542" style="position:absolute;margin-left:313.6pt;margin-top:-569.4pt;width:1pt;height:1.05pt;z-index:-251129856;mso-position-horizontal-relative:text;mso-position-vertical-relative:text" o:userdrawn="t" fillcolor="black" strokecolor="none"/>
        </w:pict>
      </w:r>
      <w:r>
        <w:rPr>
          <w:w w:val="96"/>
        </w:rPr>
        <w:pict>
          <v:rect id="_x0000_s1543" style="position:absolute;margin-left:483.9pt;margin-top:-569.4pt;width:1.4pt;height:1.05pt;z-index:-251128832;mso-position-horizontal-relative:text;mso-position-vertical-relative:text" o:userdrawn="t" fillcolor="black" strokecolor="none"/>
        </w:pict>
      </w:r>
      <w:r>
        <w:rPr>
          <w:w w:val="96"/>
        </w:rPr>
        <w:pict>
          <v:rect id="_x0000_s1544" style="position:absolute;margin-left:.45pt;margin-top:-462.3pt;width:1.45pt;height:1pt;z-index:-251127808;mso-position-horizontal-relative:text;mso-position-vertical-relative:text" o:userdrawn="t" fillcolor="black" strokecolor="none"/>
        </w:pict>
      </w:r>
      <w:r>
        <w:rPr>
          <w:w w:val="96"/>
        </w:rPr>
        <w:pict>
          <v:rect id="_x0000_s1545" style="position:absolute;margin-left:313.6pt;margin-top:-462.3pt;width:1pt;height:1pt;z-index:-251126784;mso-position-horizontal-relative:text;mso-position-vertical-relative:text" o:userdrawn="t" fillcolor="black" strokecolor="none"/>
        </w:pict>
      </w:r>
      <w:r>
        <w:rPr>
          <w:w w:val="96"/>
        </w:rPr>
        <w:pict>
          <v:rect id="_x0000_s1546" style="position:absolute;margin-left:483.9pt;margin-top:-462.3pt;width:1.45pt;height:1pt;z-index:-251125760;mso-position-horizontal-relative:text;mso-position-vertical-relative:text" o:userdrawn="t" fillcolor="black" strokecolor="none"/>
        </w:pict>
      </w:r>
      <w:r>
        <w:rPr>
          <w:w w:val="96"/>
        </w:rPr>
        <w:pict>
          <v:rect id="_x0000_s1547" style="position:absolute;margin-left:483.9pt;margin-top:-250.85pt;width:1.4pt;height:1pt;z-index:-251124736;mso-position-horizontal-relative:text;mso-position-vertical-relative:text" o:userdrawn="t" fillcolor="black" strokecolor="none"/>
        </w:pict>
      </w:r>
      <w:r>
        <w:rPr>
          <w:w w:val="96"/>
        </w:rPr>
        <w:pict>
          <v:rect id="_x0000_s1548" style="position:absolute;margin-left:483.9pt;margin-top:-237.3pt;width:1.4pt;height:1pt;z-index:-251123712;mso-position-horizontal-relative:text;mso-position-vertical-relative:text" o:userdrawn="t" fillcolor="black" strokecolor="none"/>
        </w:pict>
      </w:r>
      <w:r>
        <w:rPr>
          <w:w w:val="96"/>
        </w:rPr>
        <w:pict>
          <v:rect id="_x0000_s1549" style="position:absolute;margin-left:.45pt;margin-top:-14.3pt;width:1.45pt;height:1.05pt;z-index:-251122688;mso-position-horizontal-relative:text;mso-position-vertical-relative:text" o:userdrawn="t" fillcolor="black" strokecolor="none"/>
        </w:pict>
      </w:r>
      <w:r>
        <w:rPr>
          <w:w w:val="96"/>
        </w:rPr>
        <w:pict>
          <v:rect id="_x0000_s1550" style="position:absolute;margin-left:169.1pt;margin-top:-14.3pt;width:1pt;height:1.05pt;z-index:-251121664;mso-position-horizontal-relative:text;mso-position-vertical-relative:text" o:userdrawn="t" fillcolor="black" strokecolor="none"/>
        </w:pict>
      </w:r>
      <w:r>
        <w:rPr>
          <w:w w:val="96"/>
        </w:rPr>
        <w:pict>
          <v:rect id="_x0000_s1551" style="position:absolute;margin-left:313.6pt;margin-top:-14.3pt;width:1pt;height:1.05pt;z-index:-251120640;mso-position-horizontal-relative:text;mso-position-vertical-relative:text" o:userdrawn="t" fillcolor="black" strokecolor="none"/>
        </w:pict>
      </w:r>
      <w:r>
        <w:rPr>
          <w:w w:val="96"/>
        </w:rPr>
        <w:pict>
          <v:rect id="_x0000_s1552" style="position:absolute;margin-left:391.6pt;margin-top:-14.3pt;width:1pt;height:1.05pt;z-index:-251119616;mso-position-horizontal-relative:text;mso-position-vertical-relative:text" o:userdrawn="t" fillcolor="black" strokecolor="none"/>
        </w:pict>
      </w:r>
    </w:p>
    <w:p w:rsidR="003C0664" w:rsidRDefault="003C0664" w:rsidP="003C0664">
      <w:pPr>
        <w:spacing w:line="201"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43</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720" w:header="0" w:footer="0" w:gutter="0"/>
          <w:cols w:space="0" w:equalWidth="0">
            <w:col w:w="978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41" w:name="page42"/>
      <w:bookmarkEnd w:id="4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553" style="position:absolute;z-index:-251118592" from="22.4pt,3.05pt" to="490.4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554" style="position:absolute;margin-left:-.15pt;margin-top:14.4pt;width:1.4pt;height:1.55pt;z-index:-251117568" o:userdrawn="t" fillcolor="black" strokecolor="none"/>
        </w:pict>
      </w:r>
      <w:r>
        <w:rPr>
          <w:rFonts w:ascii="Century Gothic" w:eastAsia="Century Gothic" w:hAnsi="Century Gothic"/>
          <w:color w:val="7F7F7F"/>
          <w:sz w:val="18"/>
        </w:rPr>
        <w:pict>
          <v:rect id="_x0000_s1555" style="position:absolute;margin-left:483.25pt;margin-top:14.4pt;width:1.4pt;height:1.55pt;z-index:-251116544"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620"/>
        <w:gridCol w:w="1900"/>
        <w:gridCol w:w="880"/>
        <w:gridCol w:w="1300"/>
        <w:gridCol w:w="1580"/>
        <w:gridCol w:w="1560"/>
        <w:gridCol w:w="1880"/>
      </w:tblGrid>
      <w:tr w:rsidR="003C0664" w:rsidTr="00242EFA">
        <w:trPr>
          <w:trHeight w:val="258"/>
        </w:trPr>
        <w:tc>
          <w:tcPr>
            <w:tcW w:w="62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9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Перечень</w:t>
            </w:r>
          </w:p>
        </w:tc>
        <w:tc>
          <w:tcPr>
            <w:tcW w:w="8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3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Включение/</w:t>
            </w:r>
          </w:p>
        </w:tc>
        <w:tc>
          <w:tcPr>
            <w:tcW w:w="15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56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земельных</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исключени</w:t>
            </w:r>
            <w:proofErr w:type="spellEnd"/>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Существующа</w:t>
            </w:r>
            <w:proofErr w:type="spellEnd"/>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Планируемая</w:t>
            </w: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Площа</w:t>
            </w:r>
            <w:proofErr w:type="spellEnd"/>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Планируемое</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участков</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е из границ</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я категория</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категория</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кар</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дь</w:t>
            </w:r>
            <w:proofErr w:type="spellEnd"/>
            <w:r>
              <w:rPr>
                <w:b/>
                <w:w w:val="99"/>
              </w:rPr>
              <w:t xml:space="preserve"> (га)</w:t>
            </w: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использование</w:t>
            </w:r>
          </w:p>
        </w:tc>
      </w:tr>
      <w:tr w:rsidR="003C0664" w:rsidTr="00242EFA">
        <w:trPr>
          <w:trHeight w:val="114"/>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gramStart"/>
            <w:r>
              <w:rPr>
                <w:b/>
                <w:w w:val="99"/>
              </w:rPr>
              <w:t>(кадастровых</w:t>
            </w:r>
            <w:proofErr w:type="gramEnd"/>
          </w:p>
        </w:tc>
        <w:tc>
          <w:tcPr>
            <w:tcW w:w="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населенных</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земель</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земель</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b/>
                <w:w w:val="95"/>
              </w:rPr>
            </w:pPr>
            <w:r>
              <w:rPr>
                <w:b/>
                <w:w w:val="95"/>
              </w:rPr>
              <w:t>те</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2"/>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jc w:val="center"/>
              <w:rPr>
                <w:b/>
              </w:rPr>
            </w:pPr>
            <w:r>
              <w:rPr>
                <w:b/>
              </w:rPr>
              <w:t>кварталов)</w:t>
            </w: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8"/>
              </w:rPr>
            </w:pPr>
            <w:r>
              <w:rPr>
                <w:b/>
                <w:w w:val="98"/>
              </w:rPr>
              <w:t>пунктов</w:t>
            </w: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2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w:t>
            </w:r>
          </w:p>
        </w:tc>
      </w:tr>
      <w:tr w:rsidR="003C0664" w:rsidTr="00242EFA">
        <w:trPr>
          <w:trHeight w:val="22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0" w:lineRule="atLeast"/>
              <w:ind w:left="100"/>
            </w:pPr>
            <w:r>
              <w:t>38:16:000046:21,</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существующую</w:t>
            </w:r>
          </w:p>
        </w:tc>
      </w:tr>
      <w:tr w:rsidR="003C0664" w:rsidTr="00242EFA">
        <w:trPr>
          <w:trHeight w:val="230"/>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right w:val="single" w:sz="8" w:space="0" w:color="auto"/>
            </w:tcBorders>
            <w:shd w:val="clear" w:color="auto" w:fill="auto"/>
            <w:vAlign w:val="bottom"/>
          </w:tcPr>
          <w:p w:rsidR="003C0664" w:rsidRDefault="003C0664" w:rsidP="00242EFA">
            <w:pPr>
              <w:spacing w:line="0" w:lineRule="atLeast"/>
              <w:ind w:left="100"/>
            </w:pPr>
            <w:r>
              <w:t>38:16:000046:22,</w:t>
            </w: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pPr>
          </w:p>
        </w:tc>
        <w:tc>
          <w:tcPr>
            <w:tcW w:w="1560" w:type="dxa"/>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230"/>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right w:val="single" w:sz="8" w:space="0" w:color="auto"/>
            </w:tcBorders>
            <w:shd w:val="clear" w:color="auto" w:fill="auto"/>
            <w:vAlign w:val="bottom"/>
          </w:tcPr>
          <w:p w:rsidR="003C0664" w:rsidRDefault="003C0664" w:rsidP="00242EFA">
            <w:pPr>
              <w:spacing w:line="0" w:lineRule="atLeast"/>
              <w:ind w:left="100"/>
            </w:pPr>
            <w:r>
              <w:t>38:16:000046:57,</w:t>
            </w: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pPr>
          </w:p>
        </w:tc>
        <w:tc>
          <w:tcPr>
            <w:tcW w:w="15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3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38:16:000046:4</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3-8</w:t>
            </w: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38:16:000046:18</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0,18</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существующую</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3-9</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0,01</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100"/>
            </w:pPr>
            <w:r>
              <w:t>38:16:000046</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pPr>
            <w: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pPr>
            <w:r>
              <w:t>фонда</w:t>
            </w:r>
          </w:p>
        </w:tc>
      </w:tr>
      <w:tr w:rsidR="003C0664" w:rsidTr="00242EFA">
        <w:trPr>
          <w:trHeight w:val="113"/>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8"/>
              </w:rPr>
            </w:pPr>
            <w:r>
              <w:rPr>
                <w:w w:val="98"/>
              </w:rPr>
              <w:t>под организацию</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3-10</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1,94</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38:16:000046</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сельскохозяйствен</w:t>
            </w:r>
            <w:proofErr w:type="spell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3-11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1,64</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38:16:000046</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ные</w:t>
            </w:r>
            <w:proofErr w:type="spellEnd"/>
            <w:r>
              <w:rPr>
                <w:w w:val="99"/>
              </w:rPr>
              <w:t xml:space="preserve"> угодья, земли</w:t>
            </w:r>
          </w:p>
        </w:tc>
      </w:tr>
      <w:tr w:rsidR="003C0664" w:rsidTr="00242EFA">
        <w:trPr>
          <w:trHeight w:val="11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лесного фонда</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8"/>
              </w:rPr>
            </w:pPr>
            <w:r>
              <w:rPr>
                <w:w w:val="98"/>
              </w:rPr>
              <w:t>под организацию</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3-12</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0,13</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229" w:lineRule="exact"/>
              <w:ind w:left="100"/>
            </w:pPr>
            <w:r>
              <w:t>38:16:000046</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229" w:lineRule="exac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3"/>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9" w:lineRule="exac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229" w:lineRule="exact"/>
              <w:jc w:val="center"/>
              <w:rPr>
                <w:w w:val="99"/>
              </w:rPr>
            </w:pPr>
            <w:r>
              <w:rPr>
                <w:w w:val="99"/>
              </w:rPr>
              <w:t>разрыва</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8"/>
              </w:rPr>
            </w:pPr>
            <w:r>
              <w:rPr>
                <w:w w:val="98"/>
              </w:rPr>
              <w:t>под организацию</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3-13</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0,33</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38:16:000046</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46"/>
        </w:trPr>
        <w:tc>
          <w:tcPr>
            <w:tcW w:w="62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1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880" w:type="dxa"/>
            <w:gridSpan w:val="2"/>
            <w:tcBorders>
              <w:bottom w:val="single" w:sz="8" w:space="0" w:color="auto"/>
            </w:tcBorders>
            <w:shd w:val="clear" w:color="auto" w:fill="auto"/>
            <w:vAlign w:val="bottom"/>
          </w:tcPr>
          <w:p w:rsidR="003C0664" w:rsidRDefault="003C0664" w:rsidP="00242EFA">
            <w:pPr>
              <w:spacing w:line="0" w:lineRule="atLeast"/>
              <w:ind w:left="940"/>
              <w:rPr>
                <w:b/>
              </w:rPr>
            </w:pPr>
            <w:r>
              <w:rPr>
                <w:b/>
              </w:rPr>
              <w:t>п. Озерный</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2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1,41</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4"/>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100"/>
            </w:pPr>
            <w:r>
              <w:t>38:16:000040</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pPr>
            <w: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pPr>
            <w:r>
              <w:t>фонда</w:t>
            </w:r>
          </w:p>
        </w:tc>
      </w:tr>
      <w:tr w:rsidR="003C0664" w:rsidTr="00242EFA">
        <w:trPr>
          <w:trHeight w:val="113"/>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230"/>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right w:val="single" w:sz="8" w:space="0" w:color="auto"/>
            </w:tcBorders>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автомобильную</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ЗУ</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дорогу, </w:t>
            </w:r>
            <w:proofErr w:type="gramStart"/>
            <w:r>
              <w:rPr>
                <w:w w:val="98"/>
              </w:rPr>
              <w:t>под</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4-2</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2,14</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38:16:000042:4</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организацию</w:t>
            </w:r>
          </w:p>
        </w:tc>
      </w:tr>
      <w:tr w:rsidR="003C0664" w:rsidTr="00242EFA">
        <w:trPr>
          <w:trHeight w:val="11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32"/>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ЗУ</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228"/>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7"/>
              </w:rPr>
            </w:pPr>
            <w:r>
              <w:rPr>
                <w:w w:val="97"/>
              </w:rPr>
              <w:t>4-3</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228" w:lineRule="exact"/>
              <w:jc w:val="center"/>
              <w:rPr>
                <w:w w:val="97"/>
              </w:rPr>
            </w:pPr>
            <w:r>
              <w:rPr>
                <w:w w:val="97"/>
              </w:rPr>
              <w:t>0,95</w:t>
            </w:r>
          </w:p>
        </w:tc>
        <w:tc>
          <w:tcPr>
            <w:tcW w:w="1300" w:type="dxa"/>
            <w:vMerge w:val="restart"/>
            <w:tcBorders>
              <w:right w:val="single" w:sz="8" w:space="0" w:color="auto"/>
            </w:tcBorders>
            <w:shd w:val="clear" w:color="auto" w:fill="auto"/>
            <w:vAlign w:val="bottom"/>
          </w:tcPr>
          <w:p w:rsidR="003C0664" w:rsidRDefault="003C0664" w:rsidP="00242EFA">
            <w:pPr>
              <w:spacing w:line="228" w:lineRule="exac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существующую</w:t>
            </w:r>
          </w:p>
        </w:tc>
      </w:tr>
      <w:tr w:rsidR="003C0664" w:rsidTr="00242EFA">
        <w:trPr>
          <w:trHeight w:val="112"/>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100"/>
            </w:pPr>
            <w:r>
              <w:t>38:16:000042:4</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ЗУ</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под жилую</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4-4</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3,16</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38:16:000042:4</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застройку</w:t>
            </w:r>
          </w:p>
        </w:tc>
      </w:tr>
      <w:tr w:rsidR="003C0664" w:rsidTr="00242EFA">
        <w:trPr>
          <w:trHeight w:val="11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ЗУ</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4-5</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0,43</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существующую</w:t>
            </w:r>
          </w:p>
        </w:tc>
      </w:tr>
      <w:tr w:rsidR="003C0664" w:rsidTr="00242EFA">
        <w:trPr>
          <w:trHeight w:val="114"/>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38:16:000042:4</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5" w:lineRule="exact"/>
              <w:jc w:val="center"/>
              <w:rPr>
                <w:w w:val="98"/>
              </w:rPr>
            </w:pPr>
            <w:r>
              <w:rPr>
                <w:w w:val="98"/>
              </w:rPr>
              <w:t>под организацию</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4-6</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1,50</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38:16:000040</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229" w:lineRule="exac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229" w:lineRule="exact"/>
              <w:jc w:val="center"/>
              <w:rPr>
                <w:w w:val="99"/>
              </w:rPr>
            </w:pPr>
            <w:r>
              <w:rPr>
                <w:w w:val="99"/>
              </w:rPr>
              <w:t>разрыва</w:t>
            </w:r>
          </w:p>
        </w:tc>
      </w:tr>
      <w:tr w:rsidR="003C0664" w:rsidTr="00242EFA">
        <w:trPr>
          <w:trHeight w:val="114"/>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27"/>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7" w:lineRule="exact"/>
              <w:ind w:left="100"/>
            </w:pPr>
            <w:r>
              <w:t>38:16:000040:1757,</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под</w:t>
            </w:r>
          </w:p>
        </w:tc>
      </w:tr>
      <w:tr w:rsidR="003C0664" w:rsidTr="00242EFA">
        <w:trPr>
          <w:trHeight w:val="11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9" w:lineRule="exact"/>
              <w:ind w:left="100"/>
            </w:pPr>
            <w:r>
              <w:t>38:16:000040:1763,</w:t>
            </w: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9" w:lineRule="exact"/>
              <w:jc w:val="center"/>
            </w:pPr>
            <w:r>
              <w:t xml:space="preserve">земли </w:t>
            </w:r>
            <w:proofErr w:type="gramStart"/>
            <w:r>
              <w:t>лесного</w:t>
            </w:r>
            <w:proofErr w:type="gramEnd"/>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4-7</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1,02</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существующую</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жилую застройку</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38:16:000040</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4-8</w:t>
            </w:r>
          </w:p>
        </w:tc>
        <w:tc>
          <w:tcPr>
            <w:tcW w:w="1900" w:type="dxa"/>
            <w:tcBorders>
              <w:right w:val="single" w:sz="8" w:space="0" w:color="auto"/>
            </w:tcBorders>
            <w:shd w:val="clear" w:color="auto" w:fill="auto"/>
            <w:vAlign w:val="bottom"/>
          </w:tcPr>
          <w:p w:rsidR="003C0664" w:rsidRDefault="003C0664" w:rsidP="00242EFA">
            <w:pPr>
              <w:spacing w:line="224" w:lineRule="exact"/>
              <w:ind w:left="100"/>
            </w:pPr>
            <w:r>
              <w:t>часть КК</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0,57</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tcBorders>
              <w:right w:val="single" w:sz="8" w:space="0" w:color="auto"/>
            </w:tcBorders>
            <w:shd w:val="clear" w:color="auto" w:fill="auto"/>
            <w:vAlign w:val="bottom"/>
          </w:tcPr>
          <w:p w:rsidR="003C0664" w:rsidRDefault="003C0664" w:rsidP="00242EFA">
            <w:pPr>
              <w:spacing w:line="224" w:lineRule="exac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8"/>
              </w:rPr>
            </w:pPr>
            <w:r>
              <w:rPr>
                <w:w w:val="98"/>
              </w:rPr>
              <w:t>под организацию</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38:16:000040</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bl>
    <w:p w:rsidR="003C0664" w:rsidRDefault="00E335EA" w:rsidP="003C0664">
      <w:pPr>
        <w:spacing w:line="20" w:lineRule="exact"/>
      </w:pPr>
      <w:r>
        <w:rPr>
          <w:sz w:val="10"/>
        </w:rPr>
        <w:pict>
          <v:line id="_x0000_s1556" style="position:absolute;z-index:-251115520;mso-position-horizontal-relative:text;mso-position-vertical-relative:text" from="29.8pt,-673pt" to="30.5pt,-673pt" o:userdrawn="t" strokeweight=".04231mm"/>
        </w:pict>
      </w:r>
      <w:r>
        <w:rPr>
          <w:sz w:val="10"/>
        </w:rPr>
        <w:pict>
          <v:line id="_x0000_s1557" style="position:absolute;z-index:-251114496;mso-position-horizontal-relative:text;mso-position-vertical-relative:text" from="125.25pt,-673pt" to="125.95pt,-673pt" o:userdrawn="t" strokeweight=".04231mm"/>
        </w:pict>
      </w:r>
      <w:r>
        <w:rPr>
          <w:sz w:val="10"/>
        </w:rPr>
        <w:pict>
          <v:line id="_x0000_s1558" style="position:absolute;z-index:-251113472;mso-position-horizontal-relative:text;mso-position-vertical-relative:text" from="168.55pt,-673pt" to="169.25pt,-673pt" o:userdrawn="t" strokeweight=".04231mm"/>
        </w:pict>
      </w:r>
      <w:r>
        <w:rPr>
          <w:sz w:val="10"/>
        </w:rPr>
        <w:pict>
          <v:line id="_x0000_s1559" style="position:absolute;z-index:-251112448;mso-position-horizontal-relative:text;mso-position-vertical-relative:text" from="233.95pt,-673pt" to="234.65pt,-673pt" o:userdrawn="t" strokeweight=".04231mm"/>
        </w:pict>
      </w:r>
      <w:r>
        <w:rPr>
          <w:sz w:val="10"/>
        </w:rPr>
        <w:pict>
          <v:line id="_x0000_s1560" style="position:absolute;z-index:-251111424;mso-position-horizontal-relative:text;mso-position-vertical-relative:text" from="313.05pt,-673pt" to="313.75pt,-673pt" o:userdrawn="t" strokeweight=".04231mm"/>
        </w:pict>
      </w:r>
      <w:r>
        <w:rPr>
          <w:sz w:val="10"/>
        </w:rPr>
        <w:pict>
          <v:line id="_x0000_s1561" style="position:absolute;z-index:-251110400;mso-position-horizontal-relative:text;mso-position-vertical-relative:text" from="391.05pt,-673pt" to="391.8pt,-673pt" o:userdrawn="t" strokeweight=".04231mm"/>
        </w:pict>
      </w:r>
      <w:r>
        <w:rPr>
          <w:sz w:val="10"/>
        </w:rPr>
        <w:pict>
          <v:rect id="_x0000_s1562" style="position:absolute;margin-left:-.15pt;margin-top:-601.3pt;width:1.4pt;height:1.6pt;z-index:-251109376;mso-position-horizontal-relative:text;mso-position-vertical-relative:text" o:userdrawn="t" fillcolor="black" strokecolor="none"/>
        </w:pict>
      </w:r>
      <w:r>
        <w:rPr>
          <w:sz w:val="10"/>
        </w:rPr>
        <w:pict>
          <v:line id="_x0000_s1563" style="position:absolute;z-index:-251108352;mso-position-horizontal-relative:text;mso-position-vertical-relative:text" from="29.8pt,-599.8pt" to="30.5pt,-599.8pt" o:userdrawn="t" strokeweight=".04231mm"/>
        </w:pict>
      </w:r>
      <w:r>
        <w:rPr>
          <w:sz w:val="10"/>
        </w:rPr>
        <w:pict>
          <v:line id="_x0000_s1564" style="position:absolute;z-index:-251107328;mso-position-horizontal-relative:text;mso-position-vertical-relative:text" from="125.25pt,-599.8pt" to="125.95pt,-599.8pt" o:userdrawn="t" strokeweight=".04231mm"/>
        </w:pict>
      </w:r>
      <w:r>
        <w:rPr>
          <w:sz w:val="10"/>
        </w:rPr>
        <w:pict>
          <v:line id="_x0000_s1565" style="position:absolute;z-index:-251106304;mso-position-horizontal-relative:text;mso-position-vertical-relative:text" from="168.55pt,-599.8pt" to="169.25pt,-599.8pt" o:userdrawn="t" strokeweight=".04231mm"/>
        </w:pict>
      </w:r>
      <w:r>
        <w:rPr>
          <w:sz w:val="10"/>
        </w:rPr>
        <w:pict>
          <v:line id="_x0000_s1566" style="position:absolute;z-index:-251105280;mso-position-horizontal-relative:text;mso-position-vertical-relative:text" from="233.95pt,-599.8pt" to="234.65pt,-599.8pt" o:userdrawn="t" strokeweight=".04231mm"/>
        </w:pict>
      </w:r>
      <w:r>
        <w:rPr>
          <w:sz w:val="10"/>
        </w:rPr>
        <w:pict>
          <v:rect id="_x0000_s1567" style="position:absolute;margin-left:233.95pt;margin-top:-601.3pt;width:1.45pt;height:1.45pt;z-index:-251104256;mso-position-horizontal-relative:text;mso-position-vertical-relative:text" o:userdrawn="t" fillcolor="black" strokecolor="none"/>
        </w:pict>
      </w:r>
      <w:r>
        <w:rPr>
          <w:sz w:val="10"/>
        </w:rPr>
        <w:pict>
          <v:line id="_x0000_s1568" style="position:absolute;z-index:-251103232;mso-position-horizontal-relative:text;mso-position-vertical-relative:text" from="313.05pt,-599.8pt" to="313.75pt,-599.8pt" o:userdrawn="t" strokeweight=".04231mm"/>
        </w:pict>
      </w:r>
      <w:r>
        <w:rPr>
          <w:sz w:val="10"/>
        </w:rPr>
        <w:pict>
          <v:line id="_x0000_s1569" style="position:absolute;z-index:-251102208;mso-position-horizontal-relative:text;mso-position-vertical-relative:text" from="391.05pt,-599.8pt" to="391.8pt,-599.8pt" o:userdrawn="t" strokeweight=".04231mm"/>
        </w:pict>
      </w:r>
      <w:r>
        <w:rPr>
          <w:sz w:val="10"/>
        </w:rPr>
        <w:pict>
          <v:rect id="_x0000_s1570" style="position:absolute;margin-left:483.25pt;margin-top:-601.3pt;width:1.4pt;height:1.6pt;z-index:-251101184;mso-position-horizontal-relative:text;mso-position-vertical-relative:text" o:userdrawn="t" fillcolor="black" strokecolor="none"/>
        </w:pict>
      </w:r>
      <w:r>
        <w:rPr>
          <w:sz w:val="10"/>
        </w:rPr>
        <w:pict>
          <v:rect id="_x0000_s1571" style="position:absolute;margin-left:-.15pt;margin-top:-553.9pt;width:1.4pt;height:1pt;z-index:-251100160;mso-position-horizontal-relative:text;mso-position-vertical-relative:text" o:userdrawn="t" fillcolor="black" strokecolor="none"/>
        </w:pict>
      </w:r>
      <w:r>
        <w:rPr>
          <w:sz w:val="10"/>
        </w:rPr>
        <w:pict>
          <v:rect id="_x0000_s1572" style="position:absolute;margin-left:29.65pt;margin-top:-553.9pt;width:1pt;height:1pt;z-index:-251099136;mso-position-horizontal-relative:text;mso-position-vertical-relative:text" o:userdrawn="t" fillcolor="black" strokecolor="none"/>
        </w:pict>
      </w:r>
      <w:r>
        <w:rPr>
          <w:sz w:val="10"/>
        </w:rPr>
        <w:pict>
          <v:rect id="_x0000_s1573" style="position:absolute;margin-left:125.1pt;margin-top:-553.9pt;width:1pt;height:1pt;z-index:-251098112;mso-position-horizontal-relative:text;mso-position-vertical-relative:text" o:userdrawn="t" fillcolor="black" strokecolor="none"/>
        </w:pict>
      </w:r>
      <w:r>
        <w:rPr>
          <w:sz w:val="10"/>
        </w:rPr>
        <w:pict>
          <v:rect id="_x0000_s1574" style="position:absolute;margin-left:233.8pt;margin-top:-553.9pt;width:1pt;height:1pt;z-index:-251097088;mso-position-horizontal-relative:text;mso-position-vertical-relative:text" o:userdrawn="t" fillcolor="black" strokecolor="none"/>
        </w:pict>
      </w:r>
      <w:r>
        <w:rPr>
          <w:sz w:val="10"/>
        </w:rPr>
        <w:pict>
          <v:rect id="_x0000_s1575" style="position:absolute;margin-left:125.1pt;margin-top:-330.9pt;width:1pt;height:1pt;z-index:-251096064;mso-position-horizontal-relative:text;mso-position-vertical-relative:text" o:userdrawn="t" fillcolor="black" strokecolor="none"/>
        </w:pict>
      </w:r>
      <w:r>
        <w:rPr>
          <w:sz w:val="10"/>
        </w:rPr>
        <w:pict>
          <v:rect id="_x0000_s1576" style="position:absolute;margin-left:233.8pt;margin-top:-330.9pt;width:1pt;height:1pt;z-index:-251095040;mso-position-horizontal-relative:text;mso-position-vertical-relative:text" o:userdrawn="t" fillcolor="black" strokecolor="none"/>
        </w:pict>
      </w:r>
      <w:r>
        <w:rPr>
          <w:sz w:val="10"/>
        </w:rPr>
        <w:pict>
          <v:rect id="_x0000_s1577" style="position:absolute;margin-left:483.25pt;margin-top:-330.9pt;width:1.4pt;height:1pt;z-index:-251094016;mso-position-horizontal-relative:text;mso-position-vertical-relative:text" o:userdrawn="t" fillcolor="black" strokecolor="none"/>
        </w:pict>
      </w:r>
    </w:p>
    <w:p w:rsidR="003C0664" w:rsidRDefault="003C0664" w:rsidP="003C0664">
      <w:pPr>
        <w:spacing w:line="280"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44</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300" w:header="0" w:footer="0" w:gutter="0"/>
          <w:cols w:space="0" w:equalWidth="0">
            <w:col w:w="976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bookmarkStart w:id="42" w:name="page43"/>
      <w:bookmarkEnd w:id="4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578" style="position:absolute;z-index:-251092992" from="23pt,3.05pt" to="491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640"/>
        <w:gridCol w:w="1900"/>
        <w:gridCol w:w="860"/>
        <w:gridCol w:w="1320"/>
        <w:gridCol w:w="1580"/>
        <w:gridCol w:w="1560"/>
        <w:gridCol w:w="1880"/>
        <w:gridCol w:w="40"/>
      </w:tblGrid>
      <w:tr w:rsidR="003C0664" w:rsidTr="00242EFA">
        <w:trPr>
          <w:trHeight w:val="221"/>
        </w:trPr>
        <w:tc>
          <w:tcPr>
            <w:tcW w:w="640" w:type="dxa"/>
            <w:shd w:val="clear" w:color="auto" w:fill="auto"/>
            <w:vAlign w:val="bottom"/>
          </w:tcPr>
          <w:p w:rsidR="003C0664" w:rsidRDefault="003C0664" w:rsidP="00242EFA">
            <w:pPr>
              <w:spacing w:line="0" w:lineRule="atLeast"/>
              <w:rPr>
                <w:sz w:val="19"/>
              </w:rPr>
            </w:pPr>
          </w:p>
        </w:tc>
        <w:tc>
          <w:tcPr>
            <w:tcW w:w="1900" w:type="dxa"/>
            <w:shd w:val="clear" w:color="auto" w:fill="auto"/>
            <w:vAlign w:val="bottom"/>
          </w:tcPr>
          <w:p w:rsidR="003C0664" w:rsidRDefault="003C0664" w:rsidP="00242EFA">
            <w:pPr>
              <w:spacing w:line="0" w:lineRule="atLeast"/>
              <w:rPr>
                <w:sz w:val="19"/>
              </w:rPr>
            </w:pPr>
          </w:p>
        </w:tc>
        <w:tc>
          <w:tcPr>
            <w:tcW w:w="860" w:type="dxa"/>
            <w:shd w:val="clear" w:color="auto" w:fill="auto"/>
            <w:vAlign w:val="bottom"/>
          </w:tcPr>
          <w:p w:rsidR="003C0664" w:rsidRDefault="003C0664" w:rsidP="00242EFA">
            <w:pPr>
              <w:spacing w:line="0" w:lineRule="atLeast"/>
              <w:rPr>
                <w:sz w:val="19"/>
              </w:rPr>
            </w:pPr>
          </w:p>
        </w:tc>
        <w:tc>
          <w:tcPr>
            <w:tcW w:w="2900" w:type="dxa"/>
            <w:gridSpan w:val="2"/>
            <w:shd w:val="clear" w:color="auto" w:fill="auto"/>
            <w:vAlign w:val="bottom"/>
          </w:tcPr>
          <w:p w:rsidR="003C0664" w:rsidRDefault="003C0664" w:rsidP="00242EFA">
            <w:pPr>
              <w:spacing w:line="0" w:lineRule="atLeast"/>
              <w:ind w:left="6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560" w:type="dxa"/>
            <w:shd w:val="clear" w:color="auto" w:fill="auto"/>
            <w:vAlign w:val="bottom"/>
          </w:tcPr>
          <w:p w:rsidR="003C0664" w:rsidRDefault="003C0664" w:rsidP="00242EFA">
            <w:pPr>
              <w:spacing w:line="0" w:lineRule="atLeast"/>
              <w:rPr>
                <w:sz w:val="19"/>
              </w:rPr>
            </w:pPr>
          </w:p>
        </w:tc>
        <w:tc>
          <w:tcPr>
            <w:tcW w:w="1880" w:type="dxa"/>
            <w:shd w:val="clear" w:color="auto" w:fill="auto"/>
            <w:vAlign w:val="bottom"/>
          </w:tcPr>
          <w:p w:rsidR="003C0664" w:rsidRDefault="003C0664" w:rsidP="00242EFA">
            <w:pPr>
              <w:spacing w:line="0" w:lineRule="atLeast"/>
              <w:rPr>
                <w:sz w:val="19"/>
              </w:rPr>
            </w:pP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640" w:type="dxa"/>
            <w:tcBorders>
              <w:bottom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tcBorders>
            <w:shd w:val="clear" w:color="auto" w:fill="auto"/>
            <w:vAlign w:val="bottom"/>
          </w:tcPr>
          <w:p w:rsidR="003C0664" w:rsidRDefault="003C0664" w:rsidP="00242EFA">
            <w:pPr>
              <w:spacing w:line="0" w:lineRule="atLeast"/>
            </w:pPr>
          </w:p>
        </w:tc>
        <w:tc>
          <w:tcPr>
            <w:tcW w:w="1320" w:type="dxa"/>
            <w:tcBorders>
              <w:bottom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29"/>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90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Перечень</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Включение/</w:t>
            </w: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земельных</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исключени</w:t>
            </w:r>
            <w:proofErr w:type="spellEnd"/>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Существующа</w:t>
            </w:r>
            <w:proofErr w:type="spellEnd"/>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Планируемая</w:t>
            </w: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2"/>
              </w:rPr>
            </w:pPr>
            <w:r>
              <w:rPr>
                <w:b/>
                <w:w w:val="92"/>
              </w:rPr>
              <w:t>на</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Площа</w:t>
            </w:r>
            <w:proofErr w:type="spellEnd"/>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Планируемое</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участков</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е из границ</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я категория</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категория</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кар</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дь</w:t>
            </w:r>
            <w:proofErr w:type="spellEnd"/>
            <w:r>
              <w:rPr>
                <w:b/>
                <w:w w:val="99"/>
              </w:rPr>
              <w:t xml:space="preserve"> (га)</w:t>
            </w: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использование</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gramStart"/>
            <w:r>
              <w:rPr>
                <w:b/>
              </w:rPr>
              <w:t>(кадастровых</w:t>
            </w:r>
            <w:proofErr w:type="gramEnd"/>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населенных</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земель</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земель</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b/>
              </w:rPr>
            </w:pPr>
            <w:r>
              <w:rPr>
                <w:b/>
              </w:rPr>
              <w:t>те</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2"/>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jc w:val="center"/>
              <w:rPr>
                <w:b/>
              </w:rPr>
            </w:pPr>
            <w:r>
              <w:rPr>
                <w:b/>
              </w:rPr>
              <w:t>кварталов)</w:t>
            </w: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8"/>
              </w:rPr>
            </w:pPr>
            <w:r>
              <w:rPr>
                <w:b/>
                <w:w w:val="98"/>
              </w:rPr>
              <w:t>пунктов</w:t>
            </w: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2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6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28"/>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пунктов</w:t>
            </w:r>
          </w:p>
        </w:tc>
        <w:tc>
          <w:tcPr>
            <w:tcW w:w="188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разрыва</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28"/>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40" w:type="dxa"/>
            <w:shd w:val="clear" w:color="auto" w:fill="auto"/>
            <w:vAlign w:val="bottom"/>
          </w:tcPr>
          <w:p w:rsidR="003C0664" w:rsidRDefault="003C0664" w:rsidP="00242EFA">
            <w:pPr>
              <w:spacing w:line="0" w:lineRule="atLeast"/>
              <w:rPr>
                <w:sz w:val="2"/>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4-9</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4,21</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22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5" w:lineRule="exact"/>
              <w:jc w:val="center"/>
              <w:rPr>
                <w:w w:val="96"/>
              </w:rPr>
            </w:pPr>
            <w:r>
              <w:rPr>
                <w:w w:val="96"/>
              </w:rPr>
              <w:t>под</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4"/>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4-10</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0,24</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существующую</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229" w:lineRule="exac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229" w:lineRule="exac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3"/>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жилую застройку</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4-11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0,69</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46"/>
        </w:trPr>
        <w:tc>
          <w:tcPr>
            <w:tcW w:w="6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1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jc w:val="center"/>
              <w:rPr>
                <w:b/>
                <w:w w:val="99"/>
              </w:rPr>
            </w:pPr>
            <w:r>
              <w:rPr>
                <w:b/>
                <w:w w:val="99"/>
              </w:rPr>
              <w:t>п. Саннолыжный</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40" w:type="dxa"/>
            <w:shd w:val="clear" w:color="auto" w:fill="auto"/>
            <w:vAlign w:val="bottom"/>
          </w:tcPr>
          <w:p w:rsidR="003C0664" w:rsidRDefault="003C0664" w:rsidP="00242EFA">
            <w:pPr>
              <w:spacing w:line="0" w:lineRule="atLeast"/>
              <w:rPr>
                <w:sz w:val="21"/>
              </w:rPr>
            </w:pPr>
          </w:p>
        </w:tc>
      </w:tr>
      <w:tr w:rsidR="003C0664" w:rsidTr="00242EFA">
        <w:trPr>
          <w:trHeight w:val="230"/>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pPr>
            <w:r>
              <w:t>5-1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228" w:lineRule="exact"/>
              <w:jc w:val="center"/>
            </w:pPr>
            <w:r>
              <w:t>3,00</w:t>
            </w: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3"/>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80"/>
            </w:pPr>
            <w:r>
              <w:t>38:16:000041</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5-2</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0,23</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38:16:000041</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pPr>
            <w:r>
              <w:t>под организацию</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5-3</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0,33</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pPr>
            <w:r>
              <w:t>под организацию</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5-4</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0,62</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разрыва</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4"/>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22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7"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7" w:lineRule="exact"/>
              <w:jc w:val="center"/>
            </w:pPr>
            <w:r>
              <w:t>под организацию</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3"/>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pPr>
            <w:r>
              <w:t>5-5</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vMerge w:val="restart"/>
            <w:tcBorders>
              <w:right w:val="single" w:sz="8" w:space="0" w:color="auto"/>
            </w:tcBorders>
            <w:shd w:val="clear" w:color="auto" w:fill="auto"/>
            <w:vAlign w:val="bottom"/>
          </w:tcPr>
          <w:p w:rsidR="003C0664" w:rsidRDefault="003C0664" w:rsidP="00242EFA">
            <w:pPr>
              <w:spacing w:line="228" w:lineRule="exact"/>
              <w:jc w:val="center"/>
            </w:pPr>
            <w:r>
              <w:t>0,14</w:t>
            </w: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pPr>
            <w:r>
              <w:t>противопожарного</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7"/>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45"/>
        </w:trPr>
        <w:tc>
          <w:tcPr>
            <w:tcW w:w="6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1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900" w:type="dxa"/>
            <w:gridSpan w:val="2"/>
            <w:tcBorders>
              <w:bottom w:val="single" w:sz="8" w:space="0" w:color="auto"/>
            </w:tcBorders>
            <w:shd w:val="clear" w:color="auto" w:fill="auto"/>
            <w:vAlign w:val="bottom"/>
          </w:tcPr>
          <w:p w:rsidR="003C0664" w:rsidRDefault="003C0664" w:rsidP="00242EFA">
            <w:pPr>
              <w:spacing w:line="0" w:lineRule="atLeast"/>
              <w:jc w:val="center"/>
              <w:rPr>
                <w:b/>
                <w:w w:val="99"/>
              </w:rPr>
            </w:pPr>
            <w:r>
              <w:rPr>
                <w:b/>
                <w:w w:val="99"/>
              </w:rPr>
              <w:t>п. Тюменск</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40" w:type="dxa"/>
            <w:shd w:val="clear" w:color="auto" w:fill="auto"/>
            <w:vAlign w:val="bottom"/>
          </w:tcPr>
          <w:p w:rsidR="003C0664" w:rsidRDefault="003C0664" w:rsidP="00242EFA">
            <w:pPr>
              <w:spacing w:line="0" w:lineRule="atLeast"/>
              <w:rPr>
                <w:sz w:val="21"/>
              </w:rPr>
            </w:pPr>
          </w:p>
        </w:tc>
      </w:tr>
      <w:tr w:rsidR="003C0664" w:rsidTr="00242EFA">
        <w:trPr>
          <w:trHeight w:val="229"/>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6-1</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0,29</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38:16:000049</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4"/>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4" w:lineRule="exact"/>
              <w:jc w:val="center"/>
            </w:pPr>
            <w:r>
              <w:t>под организацию</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6-2</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0,15</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38:16:000040</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6-3</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0,16</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38:16:000049</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6-4</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0,02</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38:16:000049</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4" w:lineRule="exact"/>
              <w:ind w:left="80"/>
            </w:pPr>
            <w:r>
              <w:t>часть ЗУ</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8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228"/>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9" w:lineRule="exact"/>
              <w:ind w:left="80"/>
            </w:pPr>
            <w:r>
              <w:t>38:16:000058:33,</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80" w:type="dxa"/>
            <w:tcBorders>
              <w:right w:val="single" w:sz="8" w:space="0" w:color="auto"/>
            </w:tcBorders>
            <w:shd w:val="clear" w:color="auto" w:fill="auto"/>
            <w:vAlign w:val="bottom"/>
          </w:tcPr>
          <w:p w:rsidR="003C0664" w:rsidRDefault="003C0664" w:rsidP="00242EFA">
            <w:pPr>
              <w:spacing w:line="229" w:lineRule="exact"/>
              <w:jc w:val="center"/>
            </w:pPr>
            <w:r>
              <w:t>существующую</w:t>
            </w:r>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38:16:000058:49</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жилую застройку,</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6-5</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pPr>
            <w:r>
              <w:t>1,42</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под организацию</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38:16:000049,</w:t>
            </w: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6"/>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30"/>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38:16:000058</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c>
          <w:tcPr>
            <w:tcW w:w="40" w:type="dxa"/>
            <w:shd w:val="clear" w:color="auto" w:fill="auto"/>
            <w:vAlign w:val="bottom"/>
          </w:tcPr>
          <w:p w:rsidR="003C0664" w:rsidRDefault="003C0664" w:rsidP="00242EFA">
            <w:pPr>
              <w:spacing w:line="0" w:lineRule="atLeast"/>
            </w:pPr>
          </w:p>
        </w:tc>
      </w:tr>
      <w:tr w:rsidR="003C0664" w:rsidTr="00242EFA">
        <w:trPr>
          <w:trHeight w:val="22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5" w:lineRule="exac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5"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6-6</w:t>
            </w: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38:16:000049,</w:t>
            </w:r>
          </w:p>
        </w:tc>
        <w:tc>
          <w:tcPr>
            <w:tcW w:w="86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0,005</w:t>
            </w:r>
          </w:p>
        </w:tc>
        <w:tc>
          <w:tcPr>
            <w:tcW w:w="1320" w:type="dxa"/>
            <w:vMerge w:val="restart"/>
            <w:tcBorders>
              <w:right w:val="single" w:sz="8" w:space="0" w:color="auto"/>
            </w:tcBorders>
            <w:shd w:val="clear" w:color="auto" w:fill="auto"/>
            <w:vAlign w:val="bottom"/>
          </w:tcPr>
          <w:p w:rsidR="003C0664" w:rsidRDefault="003C0664" w:rsidP="00242EFA">
            <w:pPr>
              <w:spacing w:line="0" w:lineRule="atLeas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38:16:000058</w:t>
            </w: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224"/>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80"/>
            </w:pPr>
            <w:r>
              <w:t>часть КК</w:t>
            </w:r>
          </w:p>
        </w:tc>
        <w:tc>
          <w:tcPr>
            <w:tcW w:w="8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земли </w:t>
            </w:r>
            <w:proofErr w:type="gramStart"/>
            <w:r>
              <w:rPr>
                <w:w w:val="98"/>
              </w:rPr>
              <w:t>лесного</w:t>
            </w:r>
            <w:proofErr w:type="gramEnd"/>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c>
          <w:tcPr>
            <w:tcW w:w="40" w:type="dxa"/>
            <w:shd w:val="clear" w:color="auto" w:fill="auto"/>
            <w:vAlign w:val="bottom"/>
          </w:tcPr>
          <w:p w:rsidR="003C0664" w:rsidRDefault="003C0664" w:rsidP="00242EFA">
            <w:pPr>
              <w:spacing w:line="0" w:lineRule="atLeast"/>
              <w:rPr>
                <w:sz w:val="19"/>
              </w:rPr>
            </w:pPr>
          </w:p>
        </w:tc>
      </w:tr>
      <w:tr w:rsidR="003C0664" w:rsidTr="00242EFA">
        <w:trPr>
          <w:trHeight w:val="115"/>
        </w:trPr>
        <w:tc>
          <w:tcPr>
            <w:tcW w:w="64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pPr>
            <w:r>
              <w:t>6-7</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vMerge w:val="restart"/>
            <w:tcBorders>
              <w:right w:val="single" w:sz="8" w:space="0" w:color="auto"/>
            </w:tcBorders>
            <w:shd w:val="clear" w:color="auto" w:fill="auto"/>
            <w:vAlign w:val="bottom"/>
          </w:tcPr>
          <w:p w:rsidR="003C0664" w:rsidRDefault="003C0664" w:rsidP="00242EFA">
            <w:pPr>
              <w:spacing w:line="228" w:lineRule="exact"/>
              <w:jc w:val="center"/>
            </w:pPr>
            <w:r>
              <w:t>0,19</w:t>
            </w:r>
          </w:p>
        </w:tc>
        <w:tc>
          <w:tcPr>
            <w:tcW w:w="1320" w:type="dxa"/>
            <w:vMerge w:val="restart"/>
            <w:tcBorders>
              <w:right w:val="single" w:sz="8" w:space="0" w:color="auto"/>
            </w:tcBorders>
            <w:shd w:val="clear" w:color="auto" w:fill="auto"/>
            <w:vAlign w:val="bottom"/>
          </w:tcPr>
          <w:p w:rsidR="003C0664" w:rsidRDefault="003C0664" w:rsidP="00242EFA">
            <w:pPr>
              <w:spacing w:line="228" w:lineRule="exact"/>
              <w:jc w:val="center"/>
            </w:pPr>
            <w: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228" w:lineRule="exact"/>
              <w:jc w:val="center"/>
            </w:pPr>
            <w: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3"/>
        </w:trPr>
        <w:tc>
          <w:tcPr>
            <w:tcW w:w="6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80"/>
            </w:pPr>
            <w:r>
              <w:t>38:16:000058</w:t>
            </w:r>
          </w:p>
        </w:tc>
        <w:tc>
          <w:tcPr>
            <w:tcW w:w="8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1880" w:type="dxa"/>
            <w:vMerge w:val="restart"/>
            <w:tcBorders>
              <w:right w:val="single" w:sz="8" w:space="0" w:color="auto"/>
            </w:tcBorders>
            <w:shd w:val="clear" w:color="auto" w:fill="auto"/>
            <w:vAlign w:val="bottom"/>
          </w:tcPr>
          <w:p w:rsidR="003C0664" w:rsidRDefault="003C0664" w:rsidP="00242EFA">
            <w:pPr>
              <w:spacing w:line="228" w:lineRule="exact"/>
              <w:jc w:val="center"/>
              <w:rPr>
                <w:w w:val="98"/>
              </w:rPr>
            </w:pPr>
            <w:r>
              <w:rPr>
                <w:w w:val="98"/>
              </w:rPr>
              <w:t>фонда</w:t>
            </w:r>
          </w:p>
        </w:tc>
        <w:tc>
          <w:tcPr>
            <w:tcW w:w="40" w:type="dxa"/>
            <w:shd w:val="clear" w:color="auto" w:fill="auto"/>
            <w:vAlign w:val="bottom"/>
          </w:tcPr>
          <w:p w:rsidR="003C0664" w:rsidRDefault="003C0664" w:rsidP="00242EFA">
            <w:pPr>
              <w:spacing w:line="0" w:lineRule="atLeast"/>
              <w:rPr>
                <w:sz w:val="9"/>
              </w:rPr>
            </w:pPr>
          </w:p>
        </w:tc>
      </w:tr>
      <w:tr w:rsidR="003C0664" w:rsidTr="00242EFA">
        <w:trPr>
          <w:trHeight w:val="115"/>
        </w:trPr>
        <w:tc>
          <w:tcPr>
            <w:tcW w:w="6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116"/>
        </w:trPr>
        <w:tc>
          <w:tcPr>
            <w:tcW w:w="6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40" w:type="dxa"/>
            <w:shd w:val="clear" w:color="auto" w:fill="auto"/>
            <w:vAlign w:val="bottom"/>
          </w:tcPr>
          <w:p w:rsidR="003C0664" w:rsidRDefault="003C0664" w:rsidP="00242EFA">
            <w:pPr>
              <w:spacing w:line="0" w:lineRule="atLeast"/>
              <w:rPr>
                <w:sz w:val="10"/>
              </w:rPr>
            </w:pPr>
          </w:p>
        </w:tc>
      </w:tr>
      <w:tr w:rsidR="003C0664" w:rsidTr="00242EFA">
        <w:trPr>
          <w:trHeight w:val="437"/>
        </w:trPr>
        <w:tc>
          <w:tcPr>
            <w:tcW w:w="640" w:type="dxa"/>
            <w:shd w:val="clear" w:color="auto" w:fill="auto"/>
            <w:vAlign w:val="bottom"/>
          </w:tcPr>
          <w:p w:rsidR="003C0664" w:rsidRDefault="003C0664" w:rsidP="00242EFA">
            <w:pPr>
              <w:spacing w:line="0" w:lineRule="atLeast"/>
            </w:pPr>
          </w:p>
        </w:tc>
        <w:tc>
          <w:tcPr>
            <w:tcW w:w="1900" w:type="dxa"/>
            <w:shd w:val="clear" w:color="auto" w:fill="auto"/>
            <w:vAlign w:val="bottom"/>
          </w:tcPr>
          <w:p w:rsidR="003C0664" w:rsidRDefault="003C0664" w:rsidP="00242EFA">
            <w:pPr>
              <w:spacing w:line="0" w:lineRule="atLeast"/>
            </w:pPr>
          </w:p>
        </w:tc>
        <w:tc>
          <w:tcPr>
            <w:tcW w:w="5320" w:type="dxa"/>
            <w:gridSpan w:val="4"/>
            <w:shd w:val="clear" w:color="auto" w:fill="auto"/>
            <w:vAlign w:val="bottom"/>
          </w:tcPr>
          <w:p w:rsidR="003C0664" w:rsidRDefault="003C0664" w:rsidP="00242EFA">
            <w:pPr>
              <w:spacing w:line="0" w:lineRule="atLeast"/>
              <w:ind w:left="28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88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47"/>
        </w:trPr>
        <w:tc>
          <w:tcPr>
            <w:tcW w:w="640" w:type="dxa"/>
            <w:shd w:val="clear" w:color="auto" w:fill="auto"/>
            <w:vAlign w:val="bottom"/>
          </w:tcPr>
          <w:p w:rsidR="003C0664" w:rsidRDefault="003C0664" w:rsidP="00242EFA">
            <w:pPr>
              <w:spacing w:line="0" w:lineRule="atLeast"/>
              <w:rPr>
                <w:sz w:val="21"/>
              </w:rPr>
            </w:pPr>
          </w:p>
        </w:tc>
        <w:tc>
          <w:tcPr>
            <w:tcW w:w="1900" w:type="dxa"/>
            <w:shd w:val="clear" w:color="auto" w:fill="auto"/>
            <w:vAlign w:val="bottom"/>
          </w:tcPr>
          <w:p w:rsidR="003C0664" w:rsidRDefault="003C0664" w:rsidP="00242EFA">
            <w:pPr>
              <w:spacing w:line="0" w:lineRule="atLeast"/>
              <w:rPr>
                <w:sz w:val="21"/>
              </w:rPr>
            </w:pPr>
          </w:p>
        </w:tc>
        <w:tc>
          <w:tcPr>
            <w:tcW w:w="860" w:type="dxa"/>
            <w:shd w:val="clear" w:color="auto" w:fill="auto"/>
            <w:vAlign w:val="bottom"/>
          </w:tcPr>
          <w:p w:rsidR="003C0664" w:rsidRDefault="003C0664" w:rsidP="00242EFA">
            <w:pPr>
              <w:spacing w:line="0" w:lineRule="atLeast"/>
              <w:rPr>
                <w:sz w:val="21"/>
              </w:rPr>
            </w:pPr>
          </w:p>
        </w:tc>
        <w:tc>
          <w:tcPr>
            <w:tcW w:w="1320" w:type="dxa"/>
            <w:shd w:val="clear" w:color="auto" w:fill="auto"/>
            <w:vAlign w:val="bottom"/>
          </w:tcPr>
          <w:p w:rsidR="003C0664" w:rsidRDefault="003C0664" w:rsidP="00242EFA">
            <w:pPr>
              <w:spacing w:line="0" w:lineRule="atLeast"/>
              <w:rPr>
                <w:sz w:val="21"/>
              </w:rPr>
            </w:pPr>
          </w:p>
        </w:tc>
        <w:tc>
          <w:tcPr>
            <w:tcW w:w="1580" w:type="dxa"/>
            <w:shd w:val="clear" w:color="auto" w:fill="auto"/>
            <w:vAlign w:val="bottom"/>
          </w:tcPr>
          <w:p w:rsidR="003C0664" w:rsidRDefault="003C0664" w:rsidP="00242EFA">
            <w:pPr>
              <w:spacing w:line="0" w:lineRule="atLeast"/>
              <w:rPr>
                <w:sz w:val="21"/>
              </w:rPr>
            </w:pPr>
          </w:p>
        </w:tc>
        <w:tc>
          <w:tcPr>
            <w:tcW w:w="1560" w:type="dxa"/>
            <w:shd w:val="clear" w:color="auto" w:fill="auto"/>
            <w:vAlign w:val="bottom"/>
          </w:tcPr>
          <w:p w:rsidR="003C0664" w:rsidRDefault="003C0664" w:rsidP="00242EFA">
            <w:pPr>
              <w:spacing w:line="0" w:lineRule="atLeast"/>
              <w:rPr>
                <w:sz w:val="21"/>
              </w:rPr>
            </w:pPr>
          </w:p>
        </w:tc>
        <w:tc>
          <w:tcPr>
            <w:tcW w:w="1920" w:type="dxa"/>
            <w:gridSpan w:val="2"/>
            <w:shd w:val="clear" w:color="auto" w:fill="auto"/>
            <w:vAlign w:val="bottom"/>
          </w:tcPr>
          <w:p w:rsidR="003C0664" w:rsidRDefault="003C0664" w:rsidP="00242EFA">
            <w:pPr>
              <w:spacing w:line="0" w:lineRule="atLeast"/>
              <w:jc w:val="right"/>
              <w:rPr>
                <w:rFonts w:ascii="Century Gothic" w:eastAsia="Century Gothic" w:hAnsi="Century Gothic"/>
              </w:rPr>
            </w:pPr>
            <w:r>
              <w:rPr>
                <w:rFonts w:ascii="Century Gothic" w:eastAsia="Century Gothic" w:hAnsi="Century Gothic"/>
              </w:rPr>
              <w:t>45</w:t>
            </w:r>
          </w:p>
        </w:tc>
      </w:tr>
    </w:tbl>
    <w:p w:rsidR="003C0664" w:rsidRDefault="00E335EA" w:rsidP="003C0664">
      <w:pPr>
        <w:spacing w:line="20" w:lineRule="exact"/>
      </w:pPr>
      <w:r>
        <w:rPr>
          <w:rFonts w:ascii="Century Gothic" w:eastAsia="Century Gothic" w:hAnsi="Century Gothic"/>
        </w:rPr>
        <w:pict>
          <v:rect id="_x0000_s1579" style="position:absolute;margin-left:.45pt;margin-top:-712.85pt;width:1.45pt;height:1.55pt;z-index:-251091968;mso-position-horizontal-relative:text;mso-position-vertical-relative:text" o:userdrawn="t" fillcolor="black" strokecolor="none"/>
        </w:pict>
      </w:r>
      <w:r>
        <w:rPr>
          <w:rFonts w:ascii="Century Gothic" w:eastAsia="Century Gothic" w:hAnsi="Century Gothic"/>
        </w:rPr>
        <w:pict>
          <v:line id="_x0000_s1580" style="position:absolute;z-index:-251090944;mso-position-horizontal-relative:text;mso-position-vertical-relative:text" from="30.5pt,-711.35pt" to="31.2pt,-711.35pt" o:userdrawn="t" strokeweight=".04231mm"/>
        </w:pict>
      </w:r>
      <w:r>
        <w:rPr>
          <w:rFonts w:ascii="Century Gothic" w:eastAsia="Century Gothic" w:hAnsi="Century Gothic"/>
        </w:rPr>
        <w:pict>
          <v:line id="_x0000_s1581" style="position:absolute;z-index:-251089920;mso-position-horizontal-relative:text;mso-position-vertical-relative:text" from="125.85pt,-711.35pt" to="126.55pt,-711.35pt" o:userdrawn="t" strokeweight=".04231mm"/>
        </w:pict>
      </w:r>
      <w:r>
        <w:rPr>
          <w:rFonts w:ascii="Century Gothic" w:eastAsia="Century Gothic" w:hAnsi="Century Gothic"/>
        </w:rPr>
        <w:pict>
          <v:line id="_x0000_s1582" style="position:absolute;z-index:-251088896;mso-position-horizontal-relative:text;mso-position-vertical-relative:text" from="169.25pt,-711.35pt" to="169.95pt,-711.35pt" o:userdrawn="t" strokeweight=".04231mm"/>
        </w:pict>
      </w:r>
      <w:r>
        <w:rPr>
          <w:rFonts w:ascii="Century Gothic" w:eastAsia="Century Gothic" w:hAnsi="Century Gothic"/>
        </w:rPr>
        <w:pict>
          <v:line id="_x0000_s1583" style="position:absolute;z-index:-251087872;mso-position-horizontal-relative:text;mso-position-vertical-relative:text" from="234.6pt,-711.35pt" to="235.35pt,-711.35pt" o:userdrawn="t" strokeweight=".04231mm"/>
        </w:pict>
      </w:r>
      <w:r>
        <w:rPr>
          <w:rFonts w:ascii="Century Gothic" w:eastAsia="Century Gothic" w:hAnsi="Century Gothic"/>
        </w:rPr>
        <w:pict>
          <v:line id="_x0000_s1584" style="position:absolute;z-index:-251086848;mso-position-horizontal-relative:text;mso-position-vertical-relative:text" from="313.75pt,-711.35pt" to="314.45pt,-711.35pt" o:userdrawn="t" strokeweight=".04231mm"/>
        </w:pict>
      </w:r>
      <w:r>
        <w:rPr>
          <w:rFonts w:ascii="Century Gothic" w:eastAsia="Century Gothic" w:hAnsi="Century Gothic"/>
        </w:rPr>
        <w:pict>
          <v:line id="_x0000_s1585" style="position:absolute;z-index:-251085824;mso-position-horizontal-relative:text;mso-position-vertical-relative:text" from="391.75pt,-711.35pt" to="392.45pt,-711.35pt" o:userdrawn="t" strokeweight=".04231mm"/>
        </w:pict>
      </w:r>
      <w:r>
        <w:rPr>
          <w:rFonts w:ascii="Century Gothic" w:eastAsia="Century Gothic" w:hAnsi="Century Gothic"/>
        </w:rPr>
        <w:pict>
          <v:rect id="_x0000_s1586" style="position:absolute;margin-left:483.9pt;margin-top:-712.85pt;width:1.45pt;height:1.55pt;z-index:-251084800;mso-position-horizontal-relative:text;mso-position-vertical-relative:text" o:userdrawn="t" fillcolor="black" strokecolor="none"/>
        </w:pict>
      </w:r>
      <w:r>
        <w:rPr>
          <w:rFonts w:ascii="Century Gothic" w:eastAsia="Century Gothic" w:hAnsi="Century Gothic"/>
        </w:rPr>
        <w:pict>
          <v:rect id="_x0000_s1587" style="position:absolute;margin-left:.45pt;margin-top:-639.65pt;width:1.45pt;height:1.55pt;z-index:-251083776;mso-position-horizontal-relative:text;mso-position-vertical-relative:text" o:userdrawn="t" fillcolor="black" strokecolor="none"/>
        </w:pict>
      </w:r>
      <w:r>
        <w:rPr>
          <w:rFonts w:ascii="Century Gothic" w:eastAsia="Century Gothic" w:hAnsi="Century Gothic"/>
        </w:rPr>
        <w:pict>
          <v:line id="_x0000_s1588" style="position:absolute;z-index:-251082752;mso-position-horizontal-relative:text;mso-position-vertical-relative:text" from="30.5pt,-638.15pt" to="31.2pt,-638.15pt" o:userdrawn="t" strokeweight=".04231mm"/>
        </w:pict>
      </w:r>
      <w:r>
        <w:rPr>
          <w:rFonts w:ascii="Century Gothic" w:eastAsia="Century Gothic" w:hAnsi="Century Gothic"/>
        </w:rPr>
        <w:pict>
          <v:line id="_x0000_s1589" style="position:absolute;z-index:-251081728;mso-position-horizontal-relative:text;mso-position-vertical-relative:text" from="125.85pt,-638.15pt" to="126.55pt,-638.15pt" o:userdrawn="t" strokeweight=".04231mm"/>
        </w:pict>
      </w:r>
      <w:r>
        <w:rPr>
          <w:rFonts w:ascii="Century Gothic" w:eastAsia="Century Gothic" w:hAnsi="Century Gothic"/>
        </w:rPr>
        <w:pict>
          <v:line id="_x0000_s1590" style="position:absolute;z-index:-251080704;mso-position-horizontal-relative:text;mso-position-vertical-relative:text" from="169.25pt,-638.15pt" to="169.95pt,-638.15pt" o:userdrawn="t" strokeweight=".04231mm"/>
        </w:pict>
      </w:r>
      <w:r>
        <w:rPr>
          <w:rFonts w:ascii="Century Gothic" w:eastAsia="Century Gothic" w:hAnsi="Century Gothic"/>
        </w:rPr>
        <w:pict>
          <v:line id="_x0000_s1591" style="position:absolute;z-index:-251079680;mso-position-horizontal-relative:text;mso-position-vertical-relative:text" from="234.6pt,-638.15pt" to="235.35pt,-638.15pt" o:userdrawn="t" strokeweight=".04231mm"/>
        </w:pict>
      </w:r>
      <w:r>
        <w:rPr>
          <w:rFonts w:ascii="Century Gothic" w:eastAsia="Century Gothic" w:hAnsi="Century Gothic"/>
        </w:rPr>
        <w:pict>
          <v:line id="_x0000_s1592" style="position:absolute;z-index:-251078656;mso-position-horizontal-relative:text;mso-position-vertical-relative:text" from="313.75pt,-638.15pt" to="314.45pt,-638.15pt" o:userdrawn="t" strokeweight=".04231mm"/>
        </w:pict>
      </w:r>
      <w:r>
        <w:rPr>
          <w:rFonts w:ascii="Century Gothic" w:eastAsia="Century Gothic" w:hAnsi="Century Gothic"/>
        </w:rPr>
        <w:pict>
          <v:line id="_x0000_s1593" style="position:absolute;z-index:-251077632;mso-position-horizontal-relative:text;mso-position-vertical-relative:text" from="391.75pt,-638.15pt" to="392.45pt,-638.15pt" o:userdrawn="t" strokeweight=".04231mm"/>
        </w:pict>
      </w:r>
      <w:r>
        <w:rPr>
          <w:rFonts w:ascii="Century Gothic" w:eastAsia="Century Gothic" w:hAnsi="Century Gothic"/>
        </w:rPr>
        <w:pict>
          <v:rect id="_x0000_s1594" style="position:absolute;margin-left:483.9pt;margin-top:-639.65pt;width:1.45pt;height:1.55pt;z-index:-251076608;mso-position-horizontal-relative:text;mso-position-vertical-relative:text" o:userdrawn="t" fillcolor="black" strokecolor="none"/>
        </w:pict>
      </w:r>
      <w:r>
        <w:rPr>
          <w:rFonts w:ascii="Century Gothic" w:eastAsia="Century Gothic" w:hAnsi="Century Gothic"/>
        </w:rPr>
        <w:pict>
          <v:rect id="_x0000_s1595" style="position:absolute;margin-left:.45pt;margin-top:-435.75pt;width:1.45pt;height:1pt;z-index:-251075584;mso-position-horizontal-relative:text;mso-position-vertical-relative:text" o:userdrawn="t" fillcolor="black" strokecolor="none"/>
        </w:pict>
      </w:r>
      <w:r>
        <w:rPr>
          <w:rFonts w:ascii="Century Gothic" w:eastAsia="Century Gothic" w:hAnsi="Century Gothic"/>
        </w:rPr>
        <w:pict>
          <v:rect id="_x0000_s1596" style="position:absolute;margin-left:313.6pt;margin-top:-435.75pt;width:1pt;height:1pt;z-index:-251074560;mso-position-horizontal-relative:text;mso-position-vertical-relative:text" o:userdrawn="t" fillcolor="black" strokecolor="none"/>
        </w:pict>
      </w:r>
      <w:r>
        <w:rPr>
          <w:rFonts w:ascii="Century Gothic" w:eastAsia="Century Gothic" w:hAnsi="Century Gothic"/>
        </w:rPr>
        <w:pict>
          <v:rect id="_x0000_s1597" style="position:absolute;margin-left:483.9pt;margin-top:-435.75pt;width:1.45pt;height:1pt;z-index:-251073536;mso-position-horizontal-relative:text;mso-position-vertical-relative:text" o:userdrawn="t" fillcolor="black" strokecolor="none"/>
        </w:pict>
      </w:r>
      <w:r>
        <w:rPr>
          <w:rFonts w:ascii="Century Gothic" w:eastAsia="Century Gothic" w:hAnsi="Century Gothic"/>
        </w:rPr>
        <w:pict>
          <v:rect id="_x0000_s1598" style="position:absolute;margin-left:313.6pt;margin-top:-330pt;width:1pt;height:1.05pt;z-index:-251072512;mso-position-horizontal-relative:text;mso-position-vertical-relative:text" o:userdrawn="t" fillcolor="black" strokecolor="none"/>
        </w:pict>
      </w:r>
      <w:r>
        <w:rPr>
          <w:rFonts w:ascii="Century Gothic" w:eastAsia="Century Gothic" w:hAnsi="Century Gothic"/>
        </w:rPr>
        <w:pict>
          <v:rect id="_x0000_s1599" style="position:absolute;margin-left:483.9pt;margin-top:-330pt;width:1.4pt;height:1.05pt;z-index:-251071488;mso-position-horizontal-relative:text;mso-position-vertical-relative:text" o:userdrawn="t" fillcolor="black" strokecolor="none"/>
        </w:pict>
      </w:r>
      <w:r>
        <w:rPr>
          <w:rFonts w:ascii="Century Gothic" w:eastAsia="Century Gothic" w:hAnsi="Century Gothic"/>
        </w:rPr>
        <w:pict>
          <v:rect id="_x0000_s1600" style="position:absolute;margin-left:483.9pt;margin-top:-316.45pt;width:1.4pt;height:1pt;z-index:-251070464;mso-position-horizontal-relative:text;mso-position-vertical-relative:text" o:userdrawn="t" fillcolor="black" strokecolor="none"/>
        </w:pict>
      </w:r>
      <w:r>
        <w:rPr>
          <w:rFonts w:ascii="Century Gothic" w:eastAsia="Century Gothic" w:hAnsi="Century Gothic"/>
        </w:rPr>
        <w:pict>
          <v:rect id="_x0000_s1601" style="position:absolute;margin-left:483.9pt;margin-top:-246pt;width:1.45pt;height:1.05pt;z-index:-251069440;mso-position-horizontal-relative:text;mso-position-vertical-relative:text" o:userdrawn="t" fillcolor="black" strokecolor="none"/>
        </w:pict>
      </w:r>
    </w:p>
    <w:p w:rsidR="003C0664" w:rsidRDefault="003C0664" w:rsidP="003C0664">
      <w:pPr>
        <w:spacing w:line="20" w:lineRule="exact"/>
        <w:sectPr w:rsidR="003C0664">
          <w:pgSz w:w="11900" w:h="16841"/>
          <w:pgMar w:top="565" w:right="1406" w:bottom="279" w:left="720" w:header="0" w:footer="0" w:gutter="0"/>
          <w:cols w:space="0" w:equalWidth="0">
            <w:col w:w="978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43" w:name="page44"/>
      <w:bookmarkEnd w:id="4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02" style="position:absolute;z-index:-251068416" from="22.4pt,3.05pt" to="490.4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603" style="position:absolute;margin-left:-.15pt;margin-top:14.4pt;width:1.4pt;height:1.55pt;z-index:-251067392" o:userdrawn="t" fillcolor="black" strokecolor="none"/>
        </w:pict>
      </w:r>
      <w:r>
        <w:rPr>
          <w:rFonts w:ascii="Century Gothic" w:eastAsia="Century Gothic" w:hAnsi="Century Gothic"/>
          <w:color w:val="7F7F7F"/>
          <w:sz w:val="18"/>
        </w:rPr>
        <w:pict>
          <v:rect id="_x0000_s1604" style="position:absolute;margin-left:483.25pt;margin-top:14.4pt;width:1.4pt;height:1.55pt;z-index:-251066368"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620"/>
        <w:gridCol w:w="1900"/>
        <w:gridCol w:w="880"/>
        <w:gridCol w:w="1300"/>
        <w:gridCol w:w="1580"/>
        <w:gridCol w:w="1560"/>
        <w:gridCol w:w="1860"/>
      </w:tblGrid>
      <w:tr w:rsidR="003C0664" w:rsidTr="00242EFA">
        <w:trPr>
          <w:trHeight w:val="258"/>
        </w:trPr>
        <w:tc>
          <w:tcPr>
            <w:tcW w:w="62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9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Перечень</w:t>
            </w:r>
          </w:p>
        </w:tc>
        <w:tc>
          <w:tcPr>
            <w:tcW w:w="8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3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Включение/</w:t>
            </w:r>
          </w:p>
        </w:tc>
        <w:tc>
          <w:tcPr>
            <w:tcW w:w="15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56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земельных</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исключени</w:t>
            </w:r>
            <w:proofErr w:type="spellEnd"/>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Существующа</w:t>
            </w:r>
            <w:proofErr w:type="spellEnd"/>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Планируемая</w:t>
            </w:r>
          </w:p>
        </w:tc>
        <w:tc>
          <w:tcPr>
            <w:tcW w:w="186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Площа</w:t>
            </w:r>
            <w:proofErr w:type="spellEnd"/>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Планируемое</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участков</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е из границ</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я категория</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категория</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кар</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дь</w:t>
            </w:r>
            <w:proofErr w:type="spellEnd"/>
            <w:r>
              <w:rPr>
                <w:b/>
                <w:w w:val="99"/>
              </w:rPr>
              <w:t xml:space="preserve"> (га)</w:t>
            </w: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использование</w:t>
            </w:r>
          </w:p>
        </w:tc>
      </w:tr>
      <w:tr w:rsidR="003C0664" w:rsidTr="00242EFA">
        <w:trPr>
          <w:trHeight w:val="114"/>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gramStart"/>
            <w:r>
              <w:rPr>
                <w:b/>
                <w:w w:val="99"/>
              </w:rPr>
              <w:t>(кадастровых</w:t>
            </w:r>
            <w:proofErr w:type="gramEnd"/>
          </w:p>
        </w:tc>
        <w:tc>
          <w:tcPr>
            <w:tcW w:w="88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населенных</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земель</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земель</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1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b/>
                <w:w w:val="95"/>
              </w:rPr>
            </w:pPr>
            <w:r>
              <w:rPr>
                <w:b/>
                <w:w w:val="95"/>
              </w:rPr>
              <w:t>те</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2"/>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jc w:val="center"/>
              <w:rPr>
                <w:b/>
              </w:rPr>
            </w:pPr>
            <w:r>
              <w:rPr>
                <w:b/>
              </w:rPr>
              <w:t>кварталов)</w:t>
            </w: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vMerge w:val="restart"/>
            <w:tcBorders>
              <w:right w:val="single" w:sz="8" w:space="0" w:color="auto"/>
            </w:tcBorders>
            <w:shd w:val="clear" w:color="auto" w:fill="auto"/>
            <w:vAlign w:val="bottom"/>
          </w:tcPr>
          <w:p w:rsidR="003C0664" w:rsidRDefault="003C0664" w:rsidP="00242EFA">
            <w:pPr>
              <w:spacing w:line="228" w:lineRule="exact"/>
              <w:jc w:val="center"/>
              <w:rPr>
                <w:b/>
                <w:w w:val="98"/>
              </w:rPr>
            </w:pPr>
            <w:r>
              <w:rPr>
                <w:b/>
                <w:w w:val="98"/>
              </w:rPr>
              <w:t>пунктов</w:t>
            </w: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2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w:t>
            </w:r>
          </w:p>
        </w:tc>
      </w:tr>
      <w:tr w:rsidR="003C0664" w:rsidTr="00242EFA">
        <w:trPr>
          <w:trHeight w:val="22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6-8</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0,04</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38:16:000058</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4" w:lineRule="exact"/>
              <w:ind w:left="100"/>
            </w:pPr>
            <w:r>
              <w:t>часть ЗУ</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60" w:type="dxa"/>
            <w:tcBorders>
              <w:right w:val="single" w:sz="8" w:space="0" w:color="auto"/>
            </w:tcBorders>
            <w:shd w:val="clear" w:color="auto" w:fill="auto"/>
            <w:vAlign w:val="bottom"/>
          </w:tcPr>
          <w:p w:rsidR="003C0664" w:rsidRDefault="003C0664" w:rsidP="00242EFA">
            <w:pPr>
              <w:spacing w:line="224" w:lineRule="exact"/>
              <w:jc w:val="center"/>
              <w:rPr>
                <w:w w:val="96"/>
              </w:rPr>
            </w:pPr>
            <w:r>
              <w:rPr>
                <w:w w:val="96"/>
              </w:rPr>
              <w:t>под</w:t>
            </w:r>
          </w:p>
        </w:tc>
      </w:tr>
      <w:tr w:rsidR="003C0664" w:rsidTr="00242EFA">
        <w:trPr>
          <w:trHeight w:val="230"/>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right w:val="single" w:sz="8" w:space="0" w:color="auto"/>
            </w:tcBorders>
            <w:shd w:val="clear" w:color="auto" w:fill="auto"/>
            <w:vAlign w:val="bottom"/>
          </w:tcPr>
          <w:p w:rsidR="003C0664" w:rsidRDefault="003C0664" w:rsidP="00242EFA">
            <w:pPr>
              <w:spacing w:line="0" w:lineRule="atLeast"/>
              <w:ind w:left="100"/>
            </w:pPr>
            <w:r>
              <w:t>38:16:000058:174,</w:t>
            </w: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1580" w:type="dxa"/>
            <w:tcBorders>
              <w:right w:val="single" w:sz="8" w:space="0" w:color="auto"/>
            </w:tcBorders>
            <w:shd w:val="clear" w:color="auto" w:fill="auto"/>
            <w:vAlign w:val="bottom"/>
          </w:tcPr>
          <w:p w:rsidR="003C0664" w:rsidRDefault="003C0664" w:rsidP="00242EFA">
            <w:pPr>
              <w:spacing w:line="0" w:lineRule="atLeast"/>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земли</w:t>
            </w:r>
          </w:p>
        </w:tc>
        <w:tc>
          <w:tcPr>
            <w:tcW w:w="186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существующую</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38:16:000058:175</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жилую застройку,</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6-9</w:t>
            </w: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0,76</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часть КК</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под организацию</w:t>
            </w:r>
          </w:p>
        </w:tc>
      </w:tr>
      <w:tr w:rsidR="003C0664" w:rsidTr="00242EFA">
        <w:trPr>
          <w:trHeight w:val="11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val="restart"/>
            <w:tcBorders>
              <w:right w:val="single" w:sz="8" w:space="0" w:color="auto"/>
            </w:tcBorders>
            <w:shd w:val="clear" w:color="auto" w:fill="auto"/>
            <w:vAlign w:val="bottom"/>
          </w:tcPr>
          <w:p w:rsidR="003C0664" w:rsidRDefault="003C0664" w:rsidP="00242EFA">
            <w:pPr>
              <w:spacing w:line="228" w:lineRule="exact"/>
              <w:ind w:left="100"/>
            </w:pPr>
            <w:r>
              <w:t>38:16:000049,</w:t>
            </w: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60" w:type="dxa"/>
            <w:vMerge w:val="restart"/>
            <w:tcBorders>
              <w:right w:val="single" w:sz="8" w:space="0" w:color="auto"/>
            </w:tcBorders>
            <w:shd w:val="clear" w:color="auto" w:fill="auto"/>
            <w:vAlign w:val="bottom"/>
          </w:tcPr>
          <w:p w:rsidR="003C0664" w:rsidRDefault="003C0664" w:rsidP="00242EFA">
            <w:pPr>
              <w:spacing w:line="228" w:lineRule="exact"/>
              <w:jc w:val="center"/>
            </w:pPr>
            <w:r>
              <w:t>противопожарного</w:t>
            </w:r>
          </w:p>
        </w:tc>
      </w:tr>
      <w:tr w:rsidR="003C0664" w:rsidTr="00242EFA">
        <w:trPr>
          <w:trHeight w:val="113"/>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8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3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38:16:000058</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4" w:lineRule="exac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под земли </w:t>
            </w:r>
            <w:proofErr w:type="gramStart"/>
            <w:r>
              <w:t>лесного</w:t>
            </w:r>
            <w:proofErr w:type="gramEnd"/>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6-10</w:t>
            </w: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38:16:000049,</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0,12</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исключение</w:t>
            </w: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населенных</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pPr>
            <w:r>
              <w:t>фонда</w:t>
            </w: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38:16:000058</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пунктов</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2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9"/>
              </w:rPr>
            </w:pPr>
          </w:p>
        </w:tc>
        <w:tc>
          <w:tcPr>
            <w:tcW w:w="1900" w:type="dxa"/>
            <w:tcBorders>
              <w:right w:val="single" w:sz="8" w:space="0" w:color="auto"/>
            </w:tcBorders>
            <w:shd w:val="clear" w:color="auto" w:fill="auto"/>
            <w:vAlign w:val="bottom"/>
          </w:tcPr>
          <w:p w:rsidR="003C0664" w:rsidRDefault="003C0664" w:rsidP="00242EFA">
            <w:pPr>
              <w:spacing w:line="224" w:lineRule="exact"/>
              <w:ind w:left="100"/>
            </w:pPr>
            <w:r>
              <w:t>часть КК</w:t>
            </w: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земли </w:t>
            </w:r>
            <w:proofErr w:type="gramStart"/>
            <w:r>
              <w:t>лесного</w:t>
            </w:r>
            <w:proofErr w:type="gramEnd"/>
          </w:p>
        </w:tc>
        <w:tc>
          <w:tcPr>
            <w:tcW w:w="1560" w:type="dxa"/>
            <w:tcBorders>
              <w:right w:val="single" w:sz="8" w:space="0" w:color="auto"/>
            </w:tcBorders>
            <w:shd w:val="clear" w:color="auto" w:fill="auto"/>
            <w:vAlign w:val="bottom"/>
          </w:tcPr>
          <w:p w:rsidR="003C0664" w:rsidRDefault="003C0664" w:rsidP="00242EFA">
            <w:pPr>
              <w:spacing w:line="224" w:lineRule="exact"/>
              <w:jc w:val="center"/>
              <w:rPr>
                <w:w w:val="99"/>
              </w:rPr>
            </w:pPr>
            <w:r>
              <w:rPr>
                <w:w w:val="99"/>
              </w:rPr>
              <w:t>земли</w:t>
            </w:r>
          </w:p>
        </w:tc>
        <w:tc>
          <w:tcPr>
            <w:tcW w:w="1860" w:type="dxa"/>
            <w:tcBorders>
              <w:right w:val="single" w:sz="8" w:space="0" w:color="auto"/>
            </w:tcBorders>
            <w:shd w:val="clear" w:color="auto" w:fill="auto"/>
            <w:vAlign w:val="bottom"/>
          </w:tcPr>
          <w:p w:rsidR="003C0664" w:rsidRDefault="003C0664" w:rsidP="00242EFA">
            <w:pPr>
              <w:spacing w:line="224" w:lineRule="exact"/>
              <w:jc w:val="center"/>
              <w:rPr>
                <w:w w:val="98"/>
              </w:rPr>
            </w:pPr>
            <w:r>
              <w:rPr>
                <w:w w:val="98"/>
              </w:rPr>
              <w:t>под организацию</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6-11</w:t>
            </w: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38:16:000049,</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0,30</w:t>
            </w:r>
          </w:p>
        </w:tc>
        <w:tc>
          <w:tcPr>
            <w:tcW w:w="1300" w:type="dxa"/>
            <w:vMerge w:val="restart"/>
            <w:tcBorders>
              <w:right w:val="single" w:sz="8" w:space="0" w:color="auto"/>
            </w:tcBorders>
            <w:shd w:val="clear" w:color="auto" w:fill="auto"/>
            <w:vAlign w:val="bottom"/>
          </w:tcPr>
          <w:p w:rsidR="003C0664" w:rsidRDefault="003C0664" w:rsidP="00242EFA">
            <w:pPr>
              <w:spacing w:line="0" w:lineRule="atLeast"/>
              <w:jc w:val="center"/>
            </w:pPr>
            <w:r>
              <w:t>включение</w:t>
            </w: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населенных</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pPr>
            <w:r>
              <w:t>противопожарного</w:t>
            </w:r>
          </w:p>
        </w:tc>
      </w:tr>
      <w:tr w:rsidR="003C0664" w:rsidTr="00242EFA">
        <w:trPr>
          <w:trHeight w:val="115"/>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фонда</w:t>
            </w: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1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val="restart"/>
            <w:tcBorders>
              <w:right w:val="single" w:sz="8" w:space="0" w:color="auto"/>
            </w:tcBorders>
            <w:shd w:val="clear" w:color="auto" w:fill="auto"/>
            <w:vAlign w:val="bottom"/>
          </w:tcPr>
          <w:p w:rsidR="003C0664" w:rsidRDefault="003C0664" w:rsidP="00242EFA">
            <w:pPr>
              <w:spacing w:line="0" w:lineRule="atLeast"/>
              <w:ind w:left="100"/>
            </w:pPr>
            <w:r>
              <w:t>38:16:000058</w:t>
            </w:r>
          </w:p>
        </w:tc>
        <w:tc>
          <w:tcPr>
            <w:tcW w:w="8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5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jc w:val="center"/>
            </w:pPr>
            <w:r>
              <w:t>пунктов</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разрыва</w:t>
            </w:r>
          </w:p>
        </w:tc>
      </w:tr>
      <w:tr w:rsidR="003C0664" w:rsidTr="00242EFA">
        <w:trPr>
          <w:trHeight w:val="123"/>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9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bl>
    <w:p w:rsidR="003C0664" w:rsidRDefault="00E335EA" w:rsidP="003C0664">
      <w:pPr>
        <w:spacing w:line="20" w:lineRule="exact"/>
      </w:pPr>
      <w:r>
        <w:rPr>
          <w:sz w:val="10"/>
        </w:rPr>
        <w:pict>
          <v:line id="_x0000_s1605" style="position:absolute;z-index:-251065344;mso-position-horizontal-relative:text;mso-position-vertical-relative:text" from="29.8pt,-249.3pt" to="30.5pt,-249.3pt" o:userdrawn="t" strokeweight=".04231mm"/>
        </w:pict>
      </w:r>
      <w:r>
        <w:rPr>
          <w:sz w:val="10"/>
        </w:rPr>
        <w:pict>
          <v:line id="_x0000_s1606" style="position:absolute;z-index:-251064320;mso-position-horizontal-relative:text;mso-position-vertical-relative:text" from="125.25pt,-249.3pt" to="125.95pt,-249.3pt" o:userdrawn="t" strokeweight=".04231mm"/>
        </w:pict>
      </w:r>
      <w:r>
        <w:rPr>
          <w:sz w:val="10"/>
        </w:rPr>
        <w:pict>
          <v:line id="_x0000_s1607" style="position:absolute;z-index:-251063296;mso-position-horizontal-relative:text;mso-position-vertical-relative:text" from="168.55pt,-249.3pt" to="169.25pt,-249.3pt" o:userdrawn="t" strokeweight=".04231mm"/>
        </w:pict>
      </w:r>
      <w:r>
        <w:rPr>
          <w:sz w:val="10"/>
        </w:rPr>
        <w:pict>
          <v:line id="_x0000_s1608" style="position:absolute;z-index:-251062272;mso-position-horizontal-relative:text;mso-position-vertical-relative:text" from="233.95pt,-249.3pt" to="234.65pt,-249.3pt" o:userdrawn="t" strokeweight=".04231mm"/>
        </w:pict>
      </w:r>
      <w:r>
        <w:rPr>
          <w:sz w:val="10"/>
        </w:rPr>
        <w:pict>
          <v:line id="_x0000_s1609" style="position:absolute;z-index:-251061248;mso-position-horizontal-relative:text;mso-position-vertical-relative:text" from="313.05pt,-249.3pt" to="313.75pt,-249.3pt" o:userdrawn="t" strokeweight=".04231mm"/>
        </w:pict>
      </w:r>
      <w:r>
        <w:rPr>
          <w:sz w:val="10"/>
        </w:rPr>
        <w:pict>
          <v:line id="_x0000_s1610" style="position:absolute;z-index:-251060224;mso-position-horizontal-relative:text;mso-position-vertical-relative:text" from="391.05pt,-249.3pt" to="391.8pt,-249.3pt" o:userdrawn="t" strokeweight=".04231mm"/>
        </w:pict>
      </w:r>
      <w:r>
        <w:rPr>
          <w:sz w:val="10"/>
        </w:rPr>
        <w:pict>
          <v:rect id="_x0000_s1611" style="position:absolute;margin-left:-.15pt;margin-top:-141.75pt;width:1.4pt;height:1pt;z-index:-251059200;mso-position-horizontal-relative:text;mso-position-vertical-relative:text" o:userdrawn="t" fillcolor="black" strokecolor="none"/>
        </w:pict>
      </w:r>
      <w:r>
        <w:rPr>
          <w:sz w:val="10"/>
        </w:rPr>
        <w:pict>
          <v:rect id="_x0000_s1612" style="position:absolute;margin-left:125.1pt;margin-top:-141.75pt;width:1pt;height:1pt;z-index:-251058176;mso-position-horizontal-relative:text;mso-position-vertical-relative:text" o:userdrawn="t" fillcolor="black" strokecolor="none"/>
        </w:pict>
      </w:r>
      <w:r>
        <w:rPr>
          <w:sz w:val="10"/>
        </w:rPr>
        <w:pict>
          <v:rect id="_x0000_s1613" style="position:absolute;margin-left:233.8pt;margin-top:-141.75pt;width:1pt;height:1pt;z-index:-251057152;mso-position-horizontal-relative:text;mso-position-vertical-relative:text" o:userdrawn="t" fillcolor="black" strokecolor="none"/>
        </w:pict>
      </w:r>
      <w:r>
        <w:rPr>
          <w:sz w:val="10"/>
        </w:rPr>
        <w:pict>
          <v:rect id="_x0000_s1614" style="position:absolute;margin-left:483.25pt;margin-top:-141.75pt;width:1.4pt;height:1pt;z-index:-251056128;mso-position-horizontal-relative:text;mso-position-vertical-relative:text" o:userdrawn="t" fillcolor="black" strokecolor="none"/>
        </w:pict>
      </w:r>
      <w:r>
        <w:rPr>
          <w:sz w:val="10"/>
        </w:rPr>
        <w:pict>
          <v:rect id="_x0000_s1615" style="position:absolute;margin-left:-.15pt;margin-top:-1.4pt;width:1.4pt;height:1.4pt;z-index:-251055104;mso-position-horizontal-relative:text;mso-position-vertical-relative:text" o:userdrawn="t" fillcolor="black" strokecolor="none"/>
        </w:pict>
      </w:r>
      <w:r>
        <w:rPr>
          <w:sz w:val="10"/>
        </w:rPr>
        <w:pict>
          <v:rect id="_x0000_s1616" style="position:absolute;margin-left:233.95pt;margin-top:-1.4pt;width:1.45pt;height:1.4pt;z-index:-251054080;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820"/>
        <w:rPr>
          <w:b/>
        </w:rPr>
      </w:pPr>
      <w:r>
        <w:rPr>
          <w:b/>
        </w:rPr>
        <w:t>5.5. Архитектурно-планировочная организация территории</w:t>
      </w:r>
    </w:p>
    <w:p w:rsidR="003C0664" w:rsidRDefault="003C0664" w:rsidP="003C0664">
      <w:pPr>
        <w:spacing w:line="120" w:lineRule="exact"/>
      </w:pPr>
    </w:p>
    <w:p w:rsidR="003C0664" w:rsidRDefault="003C0664" w:rsidP="003C0664">
      <w:pPr>
        <w:spacing w:line="0" w:lineRule="atLeast"/>
        <w:ind w:left="820"/>
        <w:rPr>
          <w:b/>
          <w:i/>
        </w:rPr>
      </w:pPr>
      <w:r>
        <w:rPr>
          <w:b/>
          <w:i/>
        </w:rPr>
        <w:t>5.5.1. Архитектурно-планировочные решения</w:t>
      </w:r>
    </w:p>
    <w:p w:rsidR="003C0664" w:rsidRDefault="003C0664" w:rsidP="003C0664">
      <w:pPr>
        <w:spacing w:line="173" w:lineRule="exact"/>
      </w:pPr>
    </w:p>
    <w:p w:rsidR="003C0664" w:rsidRDefault="003C0664" w:rsidP="003C0664">
      <w:pPr>
        <w:spacing w:line="237" w:lineRule="auto"/>
        <w:ind w:left="120" w:firstLine="708"/>
        <w:jc w:val="both"/>
      </w:pPr>
      <w:r>
        <w:t>Генеральный план определяет основные направления развития и использования территории, планировку, застройку и благоустройство населенных пунктов городского поселения Тельминского муниципального образования на перспективу: на 1 очередь строительства – 2022 г; на расчетный срок – 2032 г.</w:t>
      </w:r>
    </w:p>
    <w:p w:rsidR="003C0664" w:rsidRDefault="003C0664" w:rsidP="003C0664">
      <w:pPr>
        <w:spacing w:line="14" w:lineRule="exact"/>
      </w:pPr>
    </w:p>
    <w:p w:rsidR="003C0664" w:rsidRDefault="003C0664" w:rsidP="003C0664">
      <w:pPr>
        <w:spacing w:line="236" w:lineRule="auto"/>
        <w:ind w:left="120" w:firstLine="708"/>
        <w:jc w:val="both"/>
      </w:pPr>
      <w:r>
        <w:t>Тельминское муниципальное образование является пригородным агропромышленным городским поселением, и этот функциональный профиль сохраняется до конца расчетного срока генерального плана.</w:t>
      </w:r>
    </w:p>
    <w:p w:rsidR="003C0664" w:rsidRDefault="003C0664" w:rsidP="003C0664">
      <w:pPr>
        <w:spacing w:line="14" w:lineRule="exact"/>
      </w:pPr>
    </w:p>
    <w:p w:rsidR="003C0664" w:rsidRDefault="003C0664" w:rsidP="003C0664">
      <w:pPr>
        <w:spacing w:line="238" w:lineRule="auto"/>
        <w:ind w:left="120" w:firstLine="708"/>
        <w:jc w:val="both"/>
      </w:pPr>
      <w:r>
        <w:t>Основные планировочные решения проекта внесения изменений в генеральный план Тельминского муниципального образования преемственны к генеральному плану, утвержденному в 2013 г. Архитектурно-</w:t>
      </w:r>
      <w:proofErr w:type="gramStart"/>
      <w:r>
        <w:t>планировочное решение</w:t>
      </w:r>
      <w:proofErr w:type="gramEnd"/>
      <w:r>
        <w:t xml:space="preserve"> направлено на развитие и упорядочение территорий поселения. Сложившаяся структура территорий и существующий природный каркас являются основой для проектных предложений по формированию планировочной структуры городского поселения.</w:t>
      </w:r>
    </w:p>
    <w:p w:rsidR="003C0664" w:rsidRDefault="003C0664" w:rsidP="003C0664">
      <w:pPr>
        <w:spacing w:line="15" w:lineRule="exact"/>
      </w:pPr>
    </w:p>
    <w:p w:rsidR="003C0664" w:rsidRDefault="003C0664" w:rsidP="003C0664">
      <w:pPr>
        <w:spacing w:line="236" w:lineRule="auto"/>
        <w:ind w:left="120" w:firstLine="708"/>
        <w:jc w:val="both"/>
      </w:pPr>
      <w:r>
        <w:t>Стратегия развития генерального плана направлена на повышение качества среды, путем рационализации функционального зонирования, упорядочения использования территории, совершенствования инженерной и транспортной инфраструктуры.</w:t>
      </w:r>
    </w:p>
    <w:p w:rsidR="003C0664" w:rsidRDefault="003C0664" w:rsidP="003C0664">
      <w:pPr>
        <w:spacing w:line="62" w:lineRule="exact"/>
      </w:pPr>
    </w:p>
    <w:p w:rsidR="003C0664" w:rsidRDefault="003C0664" w:rsidP="003C0664">
      <w:pPr>
        <w:spacing w:line="0" w:lineRule="atLeast"/>
        <w:ind w:left="820"/>
        <w:rPr>
          <w:i/>
        </w:rPr>
      </w:pPr>
      <w:r>
        <w:rPr>
          <w:i/>
        </w:rPr>
        <w:t>р.п. Тельма</w:t>
      </w:r>
    </w:p>
    <w:p w:rsidR="003C0664" w:rsidRDefault="003C0664" w:rsidP="003C0664">
      <w:pPr>
        <w:spacing w:line="71" w:lineRule="exact"/>
      </w:pPr>
    </w:p>
    <w:p w:rsidR="003C0664" w:rsidRDefault="003C0664" w:rsidP="003C0664">
      <w:pPr>
        <w:spacing w:line="238" w:lineRule="auto"/>
        <w:ind w:left="120" w:firstLine="708"/>
        <w:jc w:val="both"/>
      </w:pPr>
      <w:r>
        <w:t xml:space="preserve">Рабочий поселок Тельма расположен в северо-восточной части поселения на левом берегу реки Ангара. С северной и северо-восточной стороны граница населенного пункта проходит по берегу Ангары, с юго-запада – проходит вдоль Восточно-Сибирской железной дороги. По территории рабочего поселка с юго-запада на север протекает река </w:t>
      </w:r>
      <w:proofErr w:type="spellStart"/>
      <w:r>
        <w:t>Тельминка</w:t>
      </w:r>
      <w:proofErr w:type="spellEnd"/>
      <w:r>
        <w:t xml:space="preserve">, </w:t>
      </w:r>
      <w:r>
        <w:lastRenderedPageBreak/>
        <w:t>которая образует три пруда, расположенных в юго-западной части населенного пункта. Компактная планировочная структура в основном представлена кварталами индивидуальной</w:t>
      </w:r>
    </w:p>
    <w:p w:rsidR="003C0664" w:rsidRDefault="003C0664" w:rsidP="003C0664">
      <w:pPr>
        <w:spacing w:line="14" w:lineRule="exact"/>
      </w:pPr>
    </w:p>
    <w:p w:rsidR="003C0664" w:rsidRDefault="003C0664" w:rsidP="00FC47CF">
      <w:pPr>
        <w:numPr>
          <w:ilvl w:val="0"/>
          <w:numId w:val="33"/>
        </w:numPr>
        <w:tabs>
          <w:tab w:val="left" w:pos="434"/>
        </w:tabs>
        <w:spacing w:line="237" w:lineRule="auto"/>
        <w:ind w:left="120" w:hanging="1"/>
        <w:jc w:val="both"/>
      </w:pPr>
      <w:r>
        <w:t>малоэтажной жилой застройки. Вдоль центральных улиц расположено множество деревянных жилых домов, являющихся объектами культурного наследия. Общественный центр рабочего поселка сосредоточен на пересечении улиц Крупской и Ленина. Своеобразие р.п. Тельма придает сохранившийся памятник архитектуры и градостроительства – церковь</w:t>
      </w:r>
    </w:p>
    <w:p w:rsidR="003C0664" w:rsidRDefault="003C0664" w:rsidP="003C0664">
      <w:pPr>
        <w:spacing w:line="249" w:lineRule="exact"/>
      </w:pPr>
    </w:p>
    <w:p w:rsidR="003C0664" w:rsidRDefault="003C0664" w:rsidP="00FC47CF">
      <w:pPr>
        <w:numPr>
          <w:ilvl w:val="1"/>
          <w:numId w:val="33"/>
        </w:numPr>
        <w:tabs>
          <w:tab w:val="left" w:pos="3320"/>
        </w:tabs>
        <w:spacing w:line="0" w:lineRule="atLeast"/>
        <w:ind w:left="332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540"/>
        <w:rPr>
          <w:rFonts w:ascii="Century Gothic" w:eastAsia="Century Gothic" w:hAnsi="Century Gothic"/>
          <w:sz w:val="19"/>
        </w:rPr>
      </w:pPr>
      <w:r>
        <w:rPr>
          <w:rFonts w:ascii="Century Gothic" w:eastAsia="Century Gothic" w:hAnsi="Century Gothic"/>
          <w:sz w:val="19"/>
        </w:rPr>
        <w:t>46</w:t>
      </w:r>
    </w:p>
    <w:p w:rsidR="003C0664" w:rsidRDefault="003C0664" w:rsidP="003C0664">
      <w:pPr>
        <w:spacing w:line="0" w:lineRule="atLeast"/>
        <w:ind w:left="9540"/>
        <w:rPr>
          <w:rFonts w:ascii="Century Gothic" w:eastAsia="Century Gothic" w:hAnsi="Century Gothic"/>
          <w:sz w:val="19"/>
        </w:rPr>
        <w:sectPr w:rsidR="003C0664">
          <w:pgSz w:w="11900" w:h="16841"/>
          <w:pgMar w:top="565" w:right="846" w:bottom="285" w:left="1300" w:header="0" w:footer="0" w:gutter="0"/>
          <w:cols w:space="0" w:equalWidth="0">
            <w:col w:w="976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44" w:name="page45"/>
      <w:bookmarkEnd w:id="4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17" style="position:absolute;z-index:-251053056"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jc w:val="both"/>
      </w:pPr>
      <w:r>
        <w:t xml:space="preserve">Казанской иконы Божией Матери, </w:t>
      </w:r>
      <w:proofErr w:type="gramStart"/>
      <w:r>
        <w:t>расположенная</w:t>
      </w:r>
      <w:proofErr w:type="gramEnd"/>
      <w:r>
        <w:t xml:space="preserve"> на естественном возвышении, на берегу Нижнего пруда в самом сердце населенного пункта. Также в р.п. Тельма находятся дореволюционные постройки производственного назначения.</w:t>
      </w:r>
    </w:p>
    <w:p w:rsidR="003C0664" w:rsidRDefault="003C0664" w:rsidP="003C0664">
      <w:pPr>
        <w:spacing w:line="13" w:lineRule="exact"/>
      </w:pPr>
    </w:p>
    <w:p w:rsidR="003C0664" w:rsidRDefault="003C0664" w:rsidP="003C0664">
      <w:pPr>
        <w:spacing w:line="237" w:lineRule="auto"/>
        <w:ind w:firstLine="708"/>
        <w:jc w:val="both"/>
      </w:pPr>
      <w:r>
        <w:t>Предложенное проектное решение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рабочего поселка: жилого, общественно-делового, производственного и коммунально-складского назначения.</w:t>
      </w:r>
    </w:p>
    <w:p w:rsidR="003C0664" w:rsidRDefault="003C0664" w:rsidP="003C0664">
      <w:pPr>
        <w:spacing w:line="14" w:lineRule="exact"/>
      </w:pPr>
    </w:p>
    <w:p w:rsidR="003C0664" w:rsidRDefault="003C0664" w:rsidP="003C0664">
      <w:pPr>
        <w:spacing w:line="238" w:lineRule="auto"/>
        <w:ind w:firstLine="708"/>
        <w:jc w:val="both"/>
      </w:pPr>
      <w:r>
        <w:t>Индивидуальная жилая застройка развивается в восточном направлении на продолжении улицы Кирова, образуются новые кварталы по улицам 70 лет Победы, Плодородная, Восточная, Жукова, Юбилейная и в юго-восточном направлении на продолжении улиц Пушкина, Кооперативная, Гагарина, Бабушкина и Крупской. Также для развития индивидуальной жилой застройки проектом предложены свободные от застройки территории в северной части рабочего поселка. Малоэтажная жилая застройка планируется по ул. Фабричная. Также проектом предложено выполнить уплотнение существующей жилой застройки.</w:t>
      </w:r>
    </w:p>
    <w:p w:rsidR="003C0664" w:rsidRDefault="003C0664" w:rsidP="003C0664">
      <w:pPr>
        <w:spacing w:line="19" w:lineRule="exact"/>
      </w:pPr>
    </w:p>
    <w:p w:rsidR="003C0664" w:rsidRDefault="003C0664" w:rsidP="003C0664">
      <w:pPr>
        <w:spacing w:line="234" w:lineRule="auto"/>
        <w:ind w:firstLine="708"/>
        <w:jc w:val="both"/>
      </w:pPr>
      <w:r>
        <w:t>Предлагается развитие общественного центра на пересечении улиц Крупской и 1-я Советская, а также по улице Крупская.</w:t>
      </w:r>
    </w:p>
    <w:p w:rsidR="003C0664" w:rsidRDefault="003C0664" w:rsidP="003C0664">
      <w:pPr>
        <w:spacing w:line="14" w:lineRule="exact"/>
      </w:pPr>
    </w:p>
    <w:p w:rsidR="003C0664" w:rsidRDefault="003C0664" w:rsidP="003C0664">
      <w:pPr>
        <w:spacing w:line="237" w:lineRule="auto"/>
        <w:ind w:firstLine="708"/>
        <w:jc w:val="both"/>
      </w:pPr>
      <w:r>
        <w:t>Территория для размещения производственных объектов сохраняется в центральной части рабочего поселка по улице Крупской. Развитие производственных территорий не предусматривается. Коммунально-складская территория по улице Кирова реконструируется под пожарное депо и общественно-деловую зону.</w:t>
      </w:r>
    </w:p>
    <w:p w:rsidR="003C0664" w:rsidRDefault="003C0664" w:rsidP="003C0664">
      <w:pPr>
        <w:spacing w:line="14" w:lineRule="exact"/>
      </w:pPr>
    </w:p>
    <w:p w:rsidR="003C0664" w:rsidRDefault="003C0664" w:rsidP="003C0664">
      <w:pPr>
        <w:spacing w:line="237" w:lineRule="auto"/>
        <w:ind w:right="20" w:firstLine="708"/>
        <w:jc w:val="both"/>
      </w:pPr>
      <w:proofErr w:type="gramStart"/>
      <w:r>
        <w:t>Важное значение</w:t>
      </w:r>
      <w:proofErr w:type="gramEnd"/>
      <w:r>
        <w:t xml:space="preserve"> имеет организация рекреационных зон. На территории населенного пункта запланировано благоустройство общественного центра и благоустройство прибрежной территории рек Ангара и </w:t>
      </w:r>
      <w:proofErr w:type="spellStart"/>
      <w:r>
        <w:t>Тельминка</w:t>
      </w:r>
      <w:proofErr w:type="spellEnd"/>
      <w:r>
        <w:t>. Также запланировано размещение скверов по берегам Нижнего пруда.</w:t>
      </w:r>
    </w:p>
    <w:p w:rsidR="003C0664" w:rsidRDefault="003C0664" w:rsidP="003C0664">
      <w:pPr>
        <w:spacing w:line="62" w:lineRule="exact"/>
      </w:pPr>
    </w:p>
    <w:p w:rsidR="003C0664" w:rsidRDefault="003C0664" w:rsidP="003C0664">
      <w:pPr>
        <w:spacing w:line="0" w:lineRule="atLeast"/>
        <w:ind w:left="700"/>
        <w:rPr>
          <w:i/>
        </w:rPr>
      </w:pPr>
      <w:r>
        <w:rPr>
          <w:i/>
        </w:rPr>
        <w:t>п. Тюменск</w:t>
      </w:r>
    </w:p>
    <w:p w:rsidR="003C0664" w:rsidRDefault="003C0664" w:rsidP="003C0664">
      <w:pPr>
        <w:spacing w:line="69" w:lineRule="exact"/>
      </w:pPr>
    </w:p>
    <w:p w:rsidR="003C0664" w:rsidRDefault="003C0664" w:rsidP="003C0664">
      <w:pPr>
        <w:spacing w:line="238" w:lineRule="auto"/>
        <w:ind w:firstLine="708"/>
        <w:jc w:val="both"/>
      </w:pPr>
      <w:r>
        <w:t xml:space="preserve">Поселок расположен в юго-восточной части городского поселения. К юго-западу от поселка протекает река </w:t>
      </w:r>
      <w:proofErr w:type="spellStart"/>
      <w:r>
        <w:t>Биликтуйка</w:t>
      </w:r>
      <w:proofErr w:type="spellEnd"/>
      <w:r>
        <w:t xml:space="preserve">. Планировочную структуру поселка формируют улицы Молодежная и Трактовая. Населенный пункт имеет структуру кварталов, вытянутых вдоль улицы </w:t>
      </w:r>
      <w:proofErr w:type="gramStart"/>
      <w:r>
        <w:t>Молодежная</w:t>
      </w:r>
      <w:proofErr w:type="gramEnd"/>
      <w:r>
        <w:t xml:space="preserve">. В поселке преобладает индивидуальная жилая застройка. Генеральным планом предусматривается формирование зон жилого назначения для развития индивидуального жилищного строительства по ул. </w:t>
      </w:r>
      <w:proofErr w:type="gramStart"/>
      <w:r>
        <w:t>Новая</w:t>
      </w:r>
      <w:proofErr w:type="gramEnd"/>
      <w:r>
        <w:t>. Развитие жилой зоны также предполагается за счет уплотнения сложившейся застройки. Общественно-деловая зона, включающая объекты торговли, открытые спортивные площадки формируется по улице Новая.</w:t>
      </w:r>
    </w:p>
    <w:p w:rsidR="003C0664" w:rsidRDefault="003C0664" w:rsidP="003C0664">
      <w:pPr>
        <w:spacing w:line="70" w:lineRule="exact"/>
      </w:pPr>
    </w:p>
    <w:p w:rsidR="003C0664" w:rsidRDefault="003C0664" w:rsidP="003C0664">
      <w:pPr>
        <w:spacing w:line="0" w:lineRule="atLeast"/>
        <w:ind w:left="700"/>
        <w:rPr>
          <w:i/>
        </w:rPr>
      </w:pPr>
      <w:r>
        <w:rPr>
          <w:i/>
        </w:rPr>
        <w:t>д. Сапиновка</w:t>
      </w:r>
    </w:p>
    <w:p w:rsidR="003C0664" w:rsidRDefault="003C0664" w:rsidP="003C0664">
      <w:pPr>
        <w:spacing w:line="72" w:lineRule="exact"/>
      </w:pPr>
    </w:p>
    <w:p w:rsidR="003C0664" w:rsidRDefault="003C0664" w:rsidP="003C0664">
      <w:pPr>
        <w:spacing w:line="238" w:lineRule="auto"/>
        <w:ind w:firstLine="708"/>
        <w:jc w:val="both"/>
      </w:pPr>
      <w:r>
        <w:t xml:space="preserve">Деревня Сапиновка расположена в юго-западной части городского поселения. Планировочной осью деревни является улица Лесная. Основная застроенная территория расположена в северо-западной части населенного пункта. В деревне преобладает индивидуальная жилая застройка. Проектом предлагается расширение индивидуальной жилой застройки по ул. </w:t>
      </w:r>
      <w:proofErr w:type="gramStart"/>
      <w:r>
        <w:t>Луговая</w:t>
      </w:r>
      <w:proofErr w:type="gramEnd"/>
      <w:r>
        <w:t>, а также уплотнение и упорядочение кварталов жилой застройки. В северной части населенного пункта, рядом с территорией начальной школы предусмотрено размещение открытой спортивной площадки. Генеральным планом предусматривается развитие сельскохозяйственных территорий в южной части населенного пункта.</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42"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47</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45" w:name="page46"/>
      <w:bookmarkEnd w:id="4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18" style="position:absolute;z-index:-251052032"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346" w:lineRule="exact"/>
      </w:pPr>
    </w:p>
    <w:p w:rsidR="003C0664" w:rsidRDefault="003C0664" w:rsidP="003C0664">
      <w:pPr>
        <w:spacing w:line="0" w:lineRule="atLeast"/>
        <w:ind w:left="701"/>
        <w:rPr>
          <w:i/>
        </w:rPr>
      </w:pPr>
      <w:r>
        <w:rPr>
          <w:i/>
        </w:rPr>
        <w:t>п. Ершовка</w:t>
      </w:r>
    </w:p>
    <w:p w:rsidR="003C0664" w:rsidRDefault="003C0664" w:rsidP="003C0664">
      <w:pPr>
        <w:spacing w:line="72" w:lineRule="exact"/>
      </w:pPr>
    </w:p>
    <w:p w:rsidR="003C0664" w:rsidRDefault="003C0664" w:rsidP="003C0664">
      <w:pPr>
        <w:spacing w:line="238" w:lineRule="auto"/>
        <w:ind w:left="1" w:firstLine="566"/>
        <w:jc w:val="both"/>
      </w:pPr>
      <w:r>
        <w:t xml:space="preserve">Поселок Ершовка расположен в северо-западной части городского поселения. Поселок имеет компактную структуру, образованную улицами </w:t>
      </w:r>
      <w:proofErr w:type="gramStart"/>
      <w:r>
        <w:t>Карьерная</w:t>
      </w:r>
      <w:proofErr w:type="gramEnd"/>
      <w:r>
        <w:t>, Овражная и переулком Сибирский. Планировочная структура образована кварталами индивидуальной жилой застройки. Свободные территории на северо-западе и юго-востоке поселка заняты сельскохозяйственными угодьями. Проектом предлагается сохранение сложившейся планировочной структуры. Развитие жилой зоны предлагается за счет уплотнения существующей застройки.</w:t>
      </w:r>
    </w:p>
    <w:p w:rsidR="003C0664" w:rsidRDefault="003C0664" w:rsidP="003C0664">
      <w:pPr>
        <w:spacing w:line="63" w:lineRule="exact"/>
      </w:pPr>
    </w:p>
    <w:p w:rsidR="003C0664" w:rsidRDefault="003C0664" w:rsidP="003C0664">
      <w:pPr>
        <w:spacing w:line="0" w:lineRule="atLeast"/>
        <w:ind w:left="701"/>
        <w:rPr>
          <w:i/>
        </w:rPr>
      </w:pPr>
      <w:r>
        <w:rPr>
          <w:i/>
        </w:rPr>
        <w:t>п. Саннолыжный</w:t>
      </w:r>
    </w:p>
    <w:p w:rsidR="003C0664" w:rsidRDefault="003C0664" w:rsidP="003C0664">
      <w:pPr>
        <w:spacing w:line="73" w:lineRule="exact"/>
      </w:pPr>
    </w:p>
    <w:p w:rsidR="003C0664" w:rsidRDefault="003C0664" w:rsidP="003C0664">
      <w:pPr>
        <w:spacing w:line="238" w:lineRule="auto"/>
        <w:ind w:left="1" w:firstLine="566"/>
        <w:jc w:val="both"/>
      </w:pPr>
      <w:r>
        <w:t xml:space="preserve">Поселок расположен в северо-западной части городского поселения. С запада поселок граничит с озером </w:t>
      </w:r>
      <w:proofErr w:type="gramStart"/>
      <w:r>
        <w:t>Большое</w:t>
      </w:r>
      <w:proofErr w:type="gramEnd"/>
      <w:r>
        <w:t>, а по территории самого населенного пункта протекает небольшая река. Планировочную структуру поселка формирует улица Лесная, проходящая через поселок с северо-запада на юго-восток. Жилая застройка сформирована кварталами индивидуальных и малоэтажных жилых домов. Планировочная структура в целом сохраняется. Развитие жилых зон предлагается в северо-западной части населенного пункта,</w:t>
      </w:r>
    </w:p>
    <w:p w:rsidR="003C0664" w:rsidRDefault="003C0664" w:rsidP="003C0664">
      <w:pPr>
        <w:spacing w:line="14" w:lineRule="exact"/>
      </w:pPr>
    </w:p>
    <w:p w:rsidR="003C0664" w:rsidRDefault="003C0664" w:rsidP="00FC47CF">
      <w:pPr>
        <w:numPr>
          <w:ilvl w:val="0"/>
          <w:numId w:val="34"/>
        </w:numPr>
        <w:tabs>
          <w:tab w:val="left" w:pos="267"/>
        </w:tabs>
        <w:spacing w:line="236" w:lineRule="auto"/>
        <w:ind w:left="1" w:hanging="1"/>
        <w:jc w:val="both"/>
      </w:pPr>
      <w:r>
        <w:t>также за счет уплотнения существующей застройки. В центральной части поселка предлагается сохранение и развитие общественно-деловой зоны и создание двух небольших скверов.</w:t>
      </w:r>
    </w:p>
    <w:p w:rsidR="003C0664" w:rsidRDefault="003C0664" w:rsidP="003C0664">
      <w:pPr>
        <w:spacing w:line="62" w:lineRule="exact"/>
      </w:pPr>
    </w:p>
    <w:p w:rsidR="003C0664" w:rsidRDefault="003C0664" w:rsidP="003C0664">
      <w:pPr>
        <w:spacing w:line="0" w:lineRule="atLeast"/>
        <w:ind w:left="701"/>
        <w:rPr>
          <w:i/>
        </w:rPr>
      </w:pPr>
      <w:r>
        <w:rPr>
          <w:i/>
        </w:rPr>
        <w:t>п. Озерный</w:t>
      </w:r>
    </w:p>
    <w:p w:rsidR="003C0664" w:rsidRDefault="003C0664" w:rsidP="003C0664">
      <w:pPr>
        <w:spacing w:line="72" w:lineRule="exact"/>
      </w:pPr>
    </w:p>
    <w:p w:rsidR="003C0664" w:rsidRDefault="003C0664" w:rsidP="003C0664">
      <w:pPr>
        <w:spacing w:line="238" w:lineRule="auto"/>
        <w:ind w:left="1" w:firstLine="708"/>
        <w:jc w:val="both"/>
      </w:pPr>
      <w:r>
        <w:t xml:space="preserve">Поселок Озерный расположен в северо-западной части городского поселения. У западной границы поселка, вдоль улицы </w:t>
      </w:r>
      <w:proofErr w:type="gramStart"/>
      <w:r>
        <w:t>Озерная</w:t>
      </w:r>
      <w:proofErr w:type="gramEnd"/>
      <w:r>
        <w:t xml:space="preserve"> находиться небольшое озеро. Планировочная структура сформирована кварталами индивидуальной и малоэтажной жилой застройки, вытянутыми вдоль улиц Гаражная и Озерная. Застроенные территории расположены в северо-западной части населенного пункта. Проектом предлагается развитие жилых зон в восточной части поселка. В центральной части населенного пункта запланировано сохранение и развитие общественно-деловых зон, благоустройство общественного центра и размещение сквера.</w:t>
      </w:r>
    </w:p>
    <w:p w:rsidR="003C0664" w:rsidRDefault="003C0664" w:rsidP="003C0664">
      <w:pPr>
        <w:spacing w:line="125" w:lineRule="exact"/>
      </w:pPr>
    </w:p>
    <w:p w:rsidR="003C0664" w:rsidRDefault="003C0664" w:rsidP="003C0664">
      <w:pPr>
        <w:spacing w:line="0" w:lineRule="atLeast"/>
        <w:ind w:left="701"/>
        <w:rPr>
          <w:b/>
          <w:i/>
        </w:rPr>
      </w:pPr>
      <w:r>
        <w:rPr>
          <w:b/>
          <w:i/>
        </w:rPr>
        <w:t>5.5.2. Функциональное зонирование территории</w:t>
      </w:r>
    </w:p>
    <w:p w:rsidR="003C0664" w:rsidRDefault="003C0664" w:rsidP="003C0664">
      <w:pPr>
        <w:spacing w:line="176" w:lineRule="exact"/>
      </w:pPr>
    </w:p>
    <w:p w:rsidR="003C0664" w:rsidRDefault="003C0664" w:rsidP="003C0664">
      <w:pPr>
        <w:spacing w:line="238" w:lineRule="auto"/>
        <w:ind w:left="1" w:firstLine="708"/>
        <w:jc w:val="both"/>
      </w:pPr>
      <w:r>
        <w:t>Генеральным планом предусматривается четкое зонирование проектируемой территории на зоны различного функционального значения с учетом функциональных и транспортных связей этих частей между собой и соблюдением экологических, экономических, санитарных, архитектурных и других требований, направленных на обеспечение благоприятных условий для отдыхающих, расселения постоянного населения, охраны природы.</w:t>
      </w:r>
    </w:p>
    <w:p w:rsidR="003C0664" w:rsidRDefault="003C0664" w:rsidP="003C0664">
      <w:pPr>
        <w:spacing w:line="14" w:lineRule="exact"/>
      </w:pPr>
    </w:p>
    <w:p w:rsidR="003C0664" w:rsidRDefault="003C0664" w:rsidP="003C0664">
      <w:pPr>
        <w:spacing w:line="236" w:lineRule="auto"/>
        <w:ind w:left="1" w:firstLine="708"/>
        <w:jc w:val="both"/>
      </w:pPr>
      <w:r>
        <w:t>Функциональные зоны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p>
    <w:p w:rsidR="003C0664" w:rsidRDefault="003C0664" w:rsidP="003C0664">
      <w:pPr>
        <w:spacing w:line="14" w:lineRule="exact"/>
      </w:pPr>
    </w:p>
    <w:p w:rsidR="003C0664" w:rsidRDefault="003C0664" w:rsidP="003C0664">
      <w:pPr>
        <w:spacing w:line="237" w:lineRule="auto"/>
        <w:ind w:left="1" w:firstLine="708"/>
        <w:jc w:val="both"/>
      </w:pPr>
      <w:r>
        <w:t>На территории городского поселения, вне границ населенных пунктов сформированы следующие функциональные зоны: зоны инженерной и транспортной инфраструктур, производственные зоны, зоны сельскохозяйственного использования, зоны рекреационного назначения.</w:t>
      </w:r>
    </w:p>
    <w:p w:rsidR="003C0664" w:rsidRDefault="003C0664" w:rsidP="003C0664">
      <w:pPr>
        <w:spacing w:line="15" w:lineRule="exact"/>
      </w:pPr>
    </w:p>
    <w:p w:rsidR="003C0664" w:rsidRDefault="003C0664" w:rsidP="003C0664">
      <w:pPr>
        <w:spacing w:line="236" w:lineRule="auto"/>
        <w:ind w:left="1" w:firstLine="708"/>
        <w:jc w:val="both"/>
      </w:pPr>
      <w:r>
        <w:t>Параметры функциональных зон, сведения о планируемых для размещения в функциональных зонах объектах федерального значения, объектов регионального значения, объектов местного значения представлены в таблицах 5.13, 5.14, 5.15.</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7"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1"/>
        <w:rPr>
          <w:rFonts w:ascii="Century Gothic" w:eastAsia="Century Gothic" w:hAnsi="Century Gothic"/>
          <w:sz w:val="19"/>
        </w:rPr>
      </w:pPr>
      <w:r>
        <w:rPr>
          <w:rFonts w:ascii="Century Gothic" w:eastAsia="Century Gothic" w:hAnsi="Century Gothic"/>
          <w:sz w:val="19"/>
        </w:rPr>
        <w:t>48</w:t>
      </w:r>
    </w:p>
    <w:p w:rsidR="003C0664" w:rsidRDefault="003C0664" w:rsidP="003C0664">
      <w:pPr>
        <w:spacing w:line="0" w:lineRule="atLeast"/>
        <w:ind w:left="9421"/>
        <w:rPr>
          <w:rFonts w:ascii="Century Gothic" w:eastAsia="Century Gothic" w:hAnsi="Century Gothic"/>
          <w:sz w:val="19"/>
        </w:rPr>
        <w:sectPr w:rsidR="003C0664">
          <w:pgSz w:w="11900" w:h="16841"/>
          <w:pgMar w:top="565" w:right="846" w:bottom="285" w:left="1419" w:header="0" w:footer="0" w:gutter="0"/>
          <w:cols w:space="0" w:equalWidth="0">
            <w:col w:w="9641"/>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46" w:name="page47"/>
      <w:bookmarkEnd w:id="4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19" style="position:absolute;z-index:-251051008" from="18pt,3.05pt" to="486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1360"/>
        <w:gridCol w:w="6920"/>
        <w:gridCol w:w="1420"/>
      </w:tblGrid>
      <w:tr w:rsidR="003C0664" w:rsidTr="00242EFA">
        <w:trPr>
          <w:trHeight w:val="221"/>
        </w:trPr>
        <w:tc>
          <w:tcPr>
            <w:tcW w:w="1360" w:type="dxa"/>
            <w:shd w:val="clear" w:color="auto" w:fill="auto"/>
            <w:vAlign w:val="bottom"/>
          </w:tcPr>
          <w:p w:rsidR="003C0664" w:rsidRDefault="003C0664" w:rsidP="00242EFA">
            <w:pPr>
              <w:spacing w:line="0" w:lineRule="atLeast"/>
              <w:rPr>
                <w:sz w:val="19"/>
              </w:rPr>
            </w:pPr>
          </w:p>
        </w:tc>
        <w:tc>
          <w:tcPr>
            <w:tcW w:w="6920" w:type="dxa"/>
            <w:shd w:val="clear" w:color="auto" w:fill="auto"/>
            <w:vAlign w:val="bottom"/>
          </w:tcPr>
          <w:p w:rsidR="003C0664" w:rsidRDefault="003C0664" w:rsidP="00242EFA">
            <w:pPr>
              <w:spacing w:line="0" w:lineRule="atLeast"/>
              <w:ind w:right="2770"/>
              <w:jc w:val="right"/>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420" w:type="dxa"/>
            <w:shd w:val="clear" w:color="auto" w:fill="auto"/>
            <w:vAlign w:val="bottom"/>
          </w:tcPr>
          <w:p w:rsidR="003C0664" w:rsidRDefault="003C0664" w:rsidP="00242EFA">
            <w:pPr>
              <w:spacing w:line="0" w:lineRule="atLeast"/>
              <w:rPr>
                <w:sz w:val="19"/>
              </w:rPr>
            </w:pPr>
          </w:p>
        </w:tc>
      </w:tr>
      <w:tr w:rsidR="003C0664" w:rsidTr="00242EFA">
        <w:trPr>
          <w:trHeight w:val="682"/>
        </w:trPr>
        <w:tc>
          <w:tcPr>
            <w:tcW w:w="8280" w:type="dxa"/>
            <w:gridSpan w:val="2"/>
            <w:shd w:val="clear" w:color="auto" w:fill="auto"/>
            <w:vAlign w:val="bottom"/>
          </w:tcPr>
          <w:p w:rsidR="003C0664" w:rsidRDefault="003C0664" w:rsidP="00242EFA">
            <w:pPr>
              <w:spacing w:line="0" w:lineRule="atLeast"/>
              <w:ind w:right="2110"/>
              <w:jc w:val="right"/>
              <w:rPr>
                <w:b/>
              </w:rPr>
            </w:pPr>
            <w:r>
              <w:rPr>
                <w:b/>
              </w:rPr>
              <w:t>Таблица 5.13 – Параметры функциональных зон</w:t>
            </w:r>
          </w:p>
        </w:tc>
        <w:tc>
          <w:tcPr>
            <w:tcW w:w="1420" w:type="dxa"/>
            <w:shd w:val="clear" w:color="auto" w:fill="auto"/>
            <w:vAlign w:val="bottom"/>
          </w:tcPr>
          <w:p w:rsidR="003C0664" w:rsidRDefault="003C0664" w:rsidP="00242EFA">
            <w:pPr>
              <w:spacing w:line="0" w:lineRule="atLeast"/>
            </w:pPr>
          </w:p>
        </w:tc>
      </w:tr>
      <w:tr w:rsidR="003C0664" w:rsidTr="00242EFA">
        <w:trPr>
          <w:trHeight w:val="131"/>
        </w:trPr>
        <w:tc>
          <w:tcPr>
            <w:tcW w:w="13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69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50"/>
        </w:trPr>
        <w:tc>
          <w:tcPr>
            <w:tcW w:w="1360" w:type="dxa"/>
            <w:tcBorders>
              <w:left w:val="single" w:sz="8" w:space="0" w:color="auto"/>
              <w:right w:val="single" w:sz="8" w:space="0" w:color="auto"/>
            </w:tcBorders>
            <w:shd w:val="clear" w:color="auto" w:fill="auto"/>
            <w:vAlign w:val="bottom"/>
          </w:tcPr>
          <w:p w:rsidR="003C0664" w:rsidRDefault="003C0664" w:rsidP="00242EFA">
            <w:pPr>
              <w:spacing w:line="250" w:lineRule="exact"/>
              <w:jc w:val="center"/>
              <w:rPr>
                <w:b/>
                <w:sz w:val="22"/>
              </w:rPr>
            </w:pPr>
            <w:r>
              <w:rPr>
                <w:b/>
                <w:sz w:val="22"/>
              </w:rPr>
              <w:t>Индекс</w:t>
            </w:r>
          </w:p>
        </w:tc>
        <w:tc>
          <w:tcPr>
            <w:tcW w:w="692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Наименование функциональной зоны</w:t>
            </w:r>
          </w:p>
        </w:tc>
        <w:tc>
          <w:tcPr>
            <w:tcW w:w="1420" w:type="dxa"/>
            <w:tcBorders>
              <w:right w:val="single" w:sz="8" w:space="0" w:color="auto"/>
            </w:tcBorders>
            <w:shd w:val="clear" w:color="auto" w:fill="auto"/>
            <w:vAlign w:val="bottom"/>
          </w:tcPr>
          <w:p w:rsidR="003C0664" w:rsidRDefault="003C0664" w:rsidP="00242EFA">
            <w:pPr>
              <w:spacing w:line="250" w:lineRule="exact"/>
              <w:jc w:val="center"/>
              <w:rPr>
                <w:b/>
                <w:w w:val="99"/>
                <w:sz w:val="22"/>
              </w:rPr>
            </w:pPr>
            <w:r>
              <w:rPr>
                <w:b/>
                <w:w w:val="99"/>
                <w:sz w:val="22"/>
              </w:rPr>
              <w:t>Площадь,</w:t>
            </w:r>
          </w:p>
        </w:tc>
      </w:tr>
      <w:tr w:rsidR="003C0664" w:rsidTr="00242EFA">
        <w:trPr>
          <w:trHeight w:val="253"/>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зоны</w:t>
            </w:r>
          </w:p>
        </w:tc>
        <w:tc>
          <w:tcPr>
            <w:tcW w:w="6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га</w:t>
            </w:r>
          </w:p>
        </w:tc>
      </w:tr>
      <w:tr w:rsidR="003C0664" w:rsidTr="00242EFA">
        <w:trPr>
          <w:trHeight w:val="138"/>
        </w:trPr>
        <w:tc>
          <w:tcPr>
            <w:tcW w:w="136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5"/>
        </w:trPr>
        <w:tc>
          <w:tcPr>
            <w:tcW w:w="1360" w:type="dxa"/>
            <w:tcBorders>
              <w:left w:val="single" w:sz="8" w:space="0" w:color="auto"/>
            </w:tcBorders>
            <w:shd w:val="clear" w:color="auto" w:fill="auto"/>
            <w:vAlign w:val="bottom"/>
          </w:tcPr>
          <w:p w:rsidR="003C0664" w:rsidRDefault="003C0664" w:rsidP="00242EFA">
            <w:pPr>
              <w:spacing w:line="0" w:lineRule="atLeast"/>
              <w:rPr>
                <w:sz w:val="23"/>
              </w:rPr>
            </w:pPr>
          </w:p>
        </w:tc>
        <w:tc>
          <w:tcPr>
            <w:tcW w:w="6920" w:type="dxa"/>
            <w:shd w:val="clear" w:color="auto" w:fill="auto"/>
            <w:vAlign w:val="bottom"/>
          </w:tcPr>
          <w:p w:rsidR="003C0664" w:rsidRDefault="003C0664" w:rsidP="00242EFA">
            <w:pPr>
              <w:spacing w:line="0" w:lineRule="atLeast"/>
              <w:ind w:right="2770"/>
              <w:jc w:val="right"/>
              <w:rPr>
                <w:b/>
                <w:i/>
                <w:sz w:val="22"/>
              </w:rPr>
            </w:pPr>
            <w:r>
              <w:rPr>
                <w:b/>
                <w:i/>
                <w:sz w:val="22"/>
              </w:rPr>
              <w:t>р.п. Тельма</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9"/>
        </w:trPr>
        <w:tc>
          <w:tcPr>
            <w:tcW w:w="13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7"/>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ЖИЛЫЕ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застройки индивидуальными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260,6</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застройки малоэтажными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25,2</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47"/>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Ж-3</w:t>
            </w:r>
          </w:p>
        </w:tc>
        <w:tc>
          <w:tcPr>
            <w:tcW w:w="6920" w:type="dxa"/>
            <w:tcBorders>
              <w:right w:val="single" w:sz="8" w:space="0" w:color="auto"/>
            </w:tcBorders>
            <w:shd w:val="clear" w:color="auto" w:fill="auto"/>
            <w:vAlign w:val="bottom"/>
          </w:tcPr>
          <w:p w:rsidR="003C0664" w:rsidRDefault="003C0664" w:rsidP="00242EFA">
            <w:pPr>
              <w:spacing w:line="247" w:lineRule="exact"/>
              <w:ind w:left="80"/>
              <w:rPr>
                <w:sz w:val="22"/>
              </w:rPr>
            </w:pPr>
            <w:r>
              <w:rPr>
                <w:sz w:val="22"/>
              </w:rPr>
              <w:t>Зоны  размещения  объектов  дошкольного,  начального  общего  и</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3,0</w:t>
            </w:r>
          </w:p>
        </w:tc>
      </w:tr>
      <w:tr w:rsidR="003C0664" w:rsidTr="00242EFA">
        <w:trPr>
          <w:trHeight w:val="125"/>
        </w:trPr>
        <w:tc>
          <w:tcPr>
            <w:tcW w:w="13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692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среднего общего образования</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29"/>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0"/>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ОБЩЕСТВЕННО-ДЕЛОВЫЕ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ОД-1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11,4</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44"/>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ОД-2</w:t>
            </w:r>
          </w:p>
        </w:tc>
        <w:tc>
          <w:tcPr>
            <w:tcW w:w="6920" w:type="dxa"/>
            <w:tcBorders>
              <w:right w:val="single" w:sz="8" w:space="0" w:color="auto"/>
            </w:tcBorders>
            <w:shd w:val="clear" w:color="auto" w:fill="auto"/>
            <w:vAlign w:val="bottom"/>
          </w:tcPr>
          <w:p w:rsidR="003C0664" w:rsidRDefault="003C0664" w:rsidP="00242EFA">
            <w:pPr>
              <w:spacing w:line="244" w:lineRule="exact"/>
              <w:ind w:left="80"/>
              <w:rPr>
                <w:sz w:val="22"/>
              </w:rPr>
            </w:pPr>
            <w:r>
              <w:rPr>
                <w:sz w:val="22"/>
              </w:rPr>
              <w:t>Зоны  размещения  объектов  социального  и  коммунально-бытового</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3,4</w:t>
            </w:r>
          </w:p>
        </w:tc>
      </w:tr>
      <w:tr w:rsidR="003C0664" w:rsidTr="00242EFA">
        <w:trPr>
          <w:trHeight w:val="127"/>
        </w:trPr>
        <w:tc>
          <w:tcPr>
            <w:tcW w:w="13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назначения</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ПРОИЗВОДСТВЕННЫЕ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П-2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производственных объектов 4,5 классов вредности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8,4</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ИНЖЕНЕРНОЙ И ТРАНСПОРТНОЙ ИНФРАСТРУКТУР</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1,4</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транспортной инфраструктуры</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1,5</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58,7</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сельскохозяйственных угодий</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16,3</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объектами сельскохозяйственного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18,5</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предназначенные для ведения дачного хозяйства, садоводства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20,6</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РЕКРЕАЦИОННОГО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озелененных территорий общего 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5,6</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2,7</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Р-4</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лесами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3,5</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природного ландшафта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64,0</w:t>
            </w: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водными объектами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32,5</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СПЕЦИАЛЬНОГО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5"/>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СН-1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кладбищами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9,2</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jc w:val="center"/>
              <w:rPr>
                <w:b/>
                <w:i/>
                <w:sz w:val="22"/>
              </w:rPr>
            </w:pPr>
            <w:r>
              <w:rPr>
                <w:b/>
                <w:i/>
                <w:sz w:val="22"/>
              </w:rPr>
              <w:t>п. Тюменск</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ЖИЛЫЕ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застройки индивидуальными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20,7</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4"/>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Ж-2</w:t>
            </w: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застройки малоэтажными жилыми домами</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1,4</w:t>
            </w: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ОБЩЕСТВЕННО-ДЕЛОВЫЕ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ОД-1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0,9</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4"/>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ИНЖЕНЕРНОЙ И ТРАНСПОРТНОЙ ИНФРАСТРУКТУР</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2,6</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сельскохозяйственных угодий</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3,3</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РЕКРЕАЦИОННОГО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природного ландшафта</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4,3</w:t>
            </w:r>
          </w:p>
        </w:tc>
      </w:tr>
    </w:tbl>
    <w:p w:rsidR="003C0664" w:rsidRDefault="00E335EA" w:rsidP="003C0664">
      <w:pPr>
        <w:spacing w:line="20" w:lineRule="exact"/>
      </w:pPr>
      <w:r>
        <w:rPr>
          <w:w w:val="94"/>
          <w:sz w:val="22"/>
        </w:rPr>
        <w:pict>
          <v:rect id="_x0000_s1620" style="position:absolute;margin-left:483.25pt;margin-top:-531.1pt;width:1.4pt;height:1pt;z-index:-251049984;mso-position-horizontal-relative:text;mso-position-vertical-relative:text" o:userdrawn="t" fillcolor="black" strokecolor="none"/>
        </w:pict>
      </w:r>
      <w:r>
        <w:rPr>
          <w:w w:val="94"/>
          <w:sz w:val="22"/>
        </w:rPr>
        <w:pict>
          <v:rect id="_x0000_s1621" style="position:absolute;margin-left:.15pt;margin-top:-499.5pt;width:1.4pt;height:1pt;z-index:-251048960;mso-position-horizontal-relative:text;mso-position-vertical-relative:text" o:userdrawn="t" fillcolor="black" strokecolor="none"/>
        </w:pict>
      </w:r>
      <w:r>
        <w:rPr>
          <w:w w:val="94"/>
          <w:sz w:val="22"/>
        </w:rPr>
        <w:pict>
          <v:rect id="_x0000_s1622" style="position:absolute;margin-left:483.25pt;margin-top:-127pt;width:1.4pt;height:1.05pt;z-index:-251047936;mso-position-horizontal-relative:text;mso-position-vertical-relative:text" o:userdrawn="t" fillcolor="black" strokecolor="none"/>
        </w:pict>
      </w:r>
      <w:r>
        <w:rPr>
          <w:w w:val="94"/>
          <w:sz w:val="22"/>
        </w:rPr>
        <w:pict>
          <v:rect id="_x0000_s1623" style="position:absolute;margin-left:483.25pt;margin-top:-79.7pt;width:1.4pt;height:1pt;z-index:-251046912;mso-position-horizontal-relative:text;mso-position-vertical-relative:text" o:userdrawn="t" fillcolor="black" strokecolor="none"/>
        </w:pict>
      </w:r>
      <w:r>
        <w:rPr>
          <w:w w:val="94"/>
          <w:sz w:val="22"/>
        </w:rPr>
        <w:pict>
          <v:rect id="_x0000_s1624" style="position:absolute;margin-left:483.25pt;margin-top:-.85pt;width:1.4pt;height:1pt;z-index:-251045888;mso-position-horizontal-relative:text;mso-position-vertical-relative:text" o:userdrawn="t" fillcolor="black" strokecolor="none"/>
        </w:pict>
      </w:r>
    </w:p>
    <w:p w:rsidR="003C0664" w:rsidRDefault="003C0664" w:rsidP="003C0664">
      <w:pPr>
        <w:spacing w:line="304"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460"/>
        <w:rPr>
          <w:rFonts w:ascii="Century Gothic" w:eastAsia="Century Gothic" w:hAnsi="Century Gothic"/>
        </w:rPr>
      </w:pPr>
      <w:r>
        <w:rPr>
          <w:rFonts w:ascii="Century Gothic" w:eastAsia="Century Gothic" w:hAnsi="Century Gothic"/>
        </w:rPr>
        <w:t>49</w:t>
      </w:r>
    </w:p>
    <w:p w:rsidR="003C0664" w:rsidRDefault="003C0664" w:rsidP="003C0664">
      <w:pPr>
        <w:spacing w:line="0" w:lineRule="atLeast"/>
        <w:ind w:left="9460"/>
        <w:rPr>
          <w:rFonts w:ascii="Century Gothic" w:eastAsia="Century Gothic" w:hAnsi="Century Gothic"/>
        </w:rPr>
        <w:sectPr w:rsidR="003C0664">
          <w:pgSz w:w="11900" w:h="16841"/>
          <w:pgMar w:top="565" w:right="1386" w:bottom="279" w:left="820" w:header="0" w:footer="0" w:gutter="0"/>
          <w:cols w:space="0" w:equalWidth="0">
            <w:col w:w="970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47" w:name="page48"/>
      <w:bookmarkEnd w:id="4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25" style="position:absolute;z-index:-251044864" from="17.4pt,3.05pt" to="485.4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1340"/>
        <w:gridCol w:w="6920"/>
        <w:gridCol w:w="1420"/>
      </w:tblGrid>
      <w:tr w:rsidR="003C0664" w:rsidTr="00242EFA">
        <w:trPr>
          <w:trHeight w:val="221"/>
        </w:trPr>
        <w:tc>
          <w:tcPr>
            <w:tcW w:w="1340" w:type="dxa"/>
            <w:shd w:val="clear" w:color="auto" w:fill="auto"/>
            <w:vAlign w:val="bottom"/>
          </w:tcPr>
          <w:p w:rsidR="003C0664" w:rsidRDefault="003C0664" w:rsidP="00242EFA">
            <w:pPr>
              <w:spacing w:line="0" w:lineRule="atLeast"/>
              <w:rPr>
                <w:sz w:val="19"/>
              </w:rPr>
            </w:pPr>
          </w:p>
        </w:tc>
        <w:tc>
          <w:tcPr>
            <w:tcW w:w="6920" w:type="dxa"/>
            <w:shd w:val="clear" w:color="auto" w:fill="auto"/>
            <w:vAlign w:val="bottom"/>
          </w:tcPr>
          <w:p w:rsidR="003C0664" w:rsidRDefault="003C0664" w:rsidP="00242EFA">
            <w:pPr>
              <w:spacing w:line="0" w:lineRule="atLeast"/>
              <w:ind w:left="260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42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1340" w:type="dxa"/>
            <w:tcBorders>
              <w:bottom w:val="single" w:sz="8" w:space="0" w:color="auto"/>
            </w:tcBorders>
            <w:shd w:val="clear" w:color="auto" w:fill="auto"/>
            <w:vAlign w:val="bottom"/>
          </w:tcPr>
          <w:p w:rsidR="003C0664" w:rsidRDefault="003C0664" w:rsidP="00242EFA">
            <w:pPr>
              <w:spacing w:line="0" w:lineRule="atLeast"/>
            </w:pPr>
          </w:p>
        </w:tc>
        <w:tc>
          <w:tcPr>
            <w:tcW w:w="6920" w:type="dxa"/>
            <w:tcBorders>
              <w:bottom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50"/>
        </w:trPr>
        <w:tc>
          <w:tcPr>
            <w:tcW w:w="1340" w:type="dxa"/>
            <w:tcBorders>
              <w:left w:val="single" w:sz="8" w:space="0" w:color="auto"/>
              <w:right w:val="single" w:sz="8" w:space="0" w:color="auto"/>
            </w:tcBorders>
            <w:shd w:val="clear" w:color="auto" w:fill="auto"/>
            <w:vAlign w:val="bottom"/>
          </w:tcPr>
          <w:p w:rsidR="003C0664" w:rsidRDefault="003C0664" w:rsidP="00242EFA">
            <w:pPr>
              <w:spacing w:line="250" w:lineRule="exact"/>
              <w:jc w:val="center"/>
              <w:rPr>
                <w:b/>
                <w:w w:val="98"/>
                <w:sz w:val="22"/>
              </w:rPr>
            </w:pPr>
            <w:r>
              <w:rPr>
                <w:b/>
                <w:w w:val="98"/>
                <w:sz w:val="22"/>
              </w:rPr>
              <w:t>Индекс</w:t>
            </w:r>
          </w:p>
        </w:tc>
        <w:tc>
          <w:tcPr>
            <w:tcW w:w="692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Наименование функциональной зоны</w:t>
            </w:r>
          </w:p>
        </w:tc>
        <w:tc>
          <w:tcPr>
            <w:tcW w:w="1420" w:type="dxa"/>
            <w:tcBorders>
              <w:right w:val="single" w:sz="8" w:space="0" w:color="auto"/>
            </w:tcBorders>
            <w:shd w:val="clear" w:color="auto" w:fill="auto"/>
            <w:vAlign w:val="bottom"/>
          </w:tcPr>
          <w:p w:rsidR="003C0664" w:rsidRDefault="003C0664" w:rsidP="00242EFA">
            <w:pPr>
              <w:spacing w:line="250" w:lineRule="exact"/>
              <w:jc w:val="center"/>
              <w:rPr>
                <w:b/>
                <w:w w:val="99"/>
                <w:sz w:val="22"/>
              </w:rPr>
            </w:pPr>
            <w:r>
              <w:rPr>
                <w:b/>
                <w:w w:val="99"/>
                <w:sz w:val="22"/>
              </w:rPr>
              <w:t>Площадь,</w:t>
            </w:r>
          </w:p>
        </w:tc>
      </w:tr>
      <w:tr w:rsidR="003C0664" w:rsidTr="00242EFA">
        <w:trPr>
          <w:trHeight w:val="253"/>
        </w:trPr>
        <w:tc>
          <w:tcPr>
            <w:tcW w:w="13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зоны</w:t>
            </w:r>
          </w:p>
        </w:tc>
        <w:tc>
          <w:tcPr>
            <w:tcW w:w="6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5"/>
                <w:sz w:val="22"/>
              </w:rPr>
            </w:pPr>
            <w:r>
              <w:rPr>
                <w:b/>
                <w:w w:val="95"/>
                <w:sz w:val="22"/>
              </w:rPr>
              <w:t>га</w:t>
            </w:r>
          </w:p>
        </w:tc>
      </w:tr>
      <w:tr w:rsidR="003C0664" w:rsidTr="00242EFA">
        <w:trPr>
          <w:trHeight w:val="138"/>
        </w:trPr>
        <w:tc>
          <w:tcPr>
            <w:tcW w:w="13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4"/>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jc w:val="center"/>
              <w:rPr>
                <w:b/>
                <w:i/>
                <w:w w:val="99"/>
                <w:sz w:val="22"/>
              </w:rPr>
            </w:pPr>
            <w:r>
              <w:rPr>
                <w:b/>
                <w:i/>
                <w:w w:val="99"/>
                <w:sz w:val="22"/>
              </w:rPr>
              <w:t>п. Озерный</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ЖИЛЫЕ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застройки индивидуальными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11,7</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Ж-2</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застройки малоэтажными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1,4</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ОБЩЕСТВЕННО-ДЕЛОВЫЕ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sz w:val="22"/>
              </w:rPr>
            </w:pPr>
            <w:r>
              <w:rPr>
                <w:w w:val="97"/>
                <w:sz w:val="22"/>
              </w:rPr>
              <w:t>ОД-1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0,4</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45"/>
        </w:trPr>
        <w:tc>
          <w:tcPr>
            <w:tcW w:w="13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sz w:val="22"/>
              </w:rPr>
            </w:pPr>
            <w:r>
              <w:rPr>
                <w:w w:val="97"/>
                <w:sz w:val="22"/>
              </w:rPr>
              <w:t>ОД-2</w:t>
            </w:r>
          </w:p>
        </w:tc>
        <w:tc>
          <w:tcPr>
            <w:tcW w:w="6920" w:type="dxa"/>
            <w:tcBorders>
              <w:right w:val="single" w:sz="8" w:space="0" w:color="auto"/>
            </w:tcBorders>
            <w:shd w:val="clear" w:color="auto" w:fill="auto"/>
            <w:vAlign w:val="bottom"/>
          </w:tcPr>
          <w:p w:rsidR="003C0664" w:rsidRDefault="003C0664" w:rsidP="00242EFA">
            <w:pPr>
              <w:spacing w:line="245" w:lineRule="exact"/>
              <w:ind w:left="100"/>
              <w:rPr>
                <w:sz w:val="22"/>
              </w:rPr>
            </w:pPr>
            <w:r>
              <w:rPr>
                <w:sz w:val="22"/>
              </w:rPr>
              <w:t>Зоны  размещения  объектов  социального  и  коммунально-бытового</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0,2</w:t>
            </w:r>
          </w:p>
        </w:tc>
      </w:tr>
      <w:tr w:rsidR="003C0664" w:rsidTr="00242EFA">
        <w:trPr>
          <w:trHeight w:val="127"/>
        </w:trPr>
        <w:tc>
          <w:tcPr>
            <w:tcW w:w="13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val="restart"/>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назначения</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1"/>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ИНЖЕНЕРНОЙ И ТРАНСПОРТНОЙ ИНФРАСТРУКТУР</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0,2</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2,8</w:t>
            </w:r>
          </w:p>
        </w:tc>
      </w:tr>
      <w:tr w:rsidR="003C0664" w:rsidTr="00242EFA">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сельскохозяйственных угодий</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1,2</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РЕКРЕАЦИОННОГО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Р-2</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0,4</w:t>
            </w:r>
          </w:p>
        </w:tc>
      </w:tr>
      <w:tr w:rsidR="003C0664" w:rsidTr="00242EFA">
        <w:trPr>
          <w:trHeight w:val="27"/>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Р-4</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занятые лесами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3,7</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4"/>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природного ландшафта</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4,9</w:t>
            </w: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jc w:val="center"/>
              <w:rPr>
                <w:b/>
                <w:i/>
                <w:sz w:val="22"/>
              </w:rPr>
            </w:pPr>
            <w:r>
              <w:rPr>
                <w:b/>
                <w:i/>
                <w:sz w:val="22"/>
              </w:rPr>
              <w:t>п. Саннолыжный</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ЖИЛЫЕ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9"/>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застройки индивидуальными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8,9</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Ж-2</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застройки малоэтажными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0,7</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ОБЩЕСТВЕННО-ДЕЛОВЫЕ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7"/>
                <w:sz w:val="22"/>
              </w:rPr>
            </w:pPr>
            <w:r>
              <w:rPr>
                <w:w w:val="97"/>
                <w:sz w:val="22"/>
              </w:rPr>
              <w:t>ОД-1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0,4</w:t>
            </w:r>
          </w:p>
        </w:tc>
      </w:tr>
      <w:tr w:rsidR="003C0664" w:rsidTr="00242EFA">
        <w:trPr>
          <w:trHeight w:val="29"/>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ИНЖЕНЕРНОЙ И ТРАНСПОРТНОЙ ИНФРАСТРУКТУР</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2,5</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7"/>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сельскохозяйственных угодий</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0,1</w:t>
            </w: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РЕКРЕАЦИОННОГО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озелененных территорий общего 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0,8</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Р-2</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0,2</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Р-3</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предназначенные для отдыха, туризма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1,4</w:t>
            </w:r>
          </w:p>
        </w:tc>
      </w:tr>
      <w:tr w:rsidR="003C0664" w:rsidTr="00242EFA">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природного ландшафта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6,9</w:t>
            </w:r>
          </w:p>
        </w:tc>
      </w:tr>
      <w:tr w:rsidR="003C0664" w:rsidTr="00242EFA">
        <w:trPr>
          <w:trHeight w:val="25"/>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jc w:val="center"/>
              <w:rPr>
                <w:b/>
                <w:i/>
                <w:w w:val="99"/>
                <w:sz w:val="22"/>
              </w:rPr>
            </w:pPr>
            <w:r>
              <w:rPr>
                <w:b/>
                <w:i/>
                <w:w w:val="99"/>
                <w:sz w:val="22"/>
              </w:rPr>
              <w:t>п. Ершовка</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ЖИЛЫЕ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застройки индивидуальными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6,3</w:t>
            </w:r>
          </w:p>
        </w:tc>
      </w:tr>
      <w:tr w:rsidR="003C0664" w:rsidTr="00242EFA">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ИНЖЕНЕРНОЙ И ТРАНСПОРТНОЙ ИНФРАСТРУКТУР</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5"/>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0,1</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1,4</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right w:val="single" w:sz="8" w:space="0" w:color="auto"/>
            </w:tcBorders>
            <w:shd w:val="clear" w:color="auto" w:fill="auto"/>
            <w:vAlign w:val="bottom"/>
          </w:tcPr>
          <w:p w:rsidR="003C0664" w:rsidRDefault="003C0664" w:rsidP="00242EFA">
            <w:pPr>
              <w:spacing w:line="0" w:lineRule="atLeast"/>
              <w:ind w:left="100"/>
              <w:rPr>
                <w:sz w:val="22"/>
              </w:rPr>
            </w:pPr>
            <w:r>
              <w:rPr>
                <w:sz w:val="22"/>
              </w:rPr>
              <w:t>Зоны сельскохозяйственных угодий</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5,1</w:t>
            </w: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100"/>
              <w:rPr>
                <w:b/>
                <w:sz w:val="22"/>
              </w:rPr>
            </w:pPr>
            <w:r>
              <w:rPr>
                <w:b/>
                <w:sz w:val="22"/>
              </w:rPr>
              <w:t>ЗОНЫ РЕКРЕАЦИОННОГО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633"/>
        </w:trPr>
        <w:tc>
          <w:tcPr>
            <w:tcW w:w="1340" w:type="dxa"/>
            <w:shd w:val="clear" w:color="auto" w:fill="auto"/>
            <w:vAlign w:val="bottom"/>
          </w:tcPr>
          <w:p w:rsidR="003C0664" w:rsidRDefault="003C0664" w:rsidP="00242EFA">
            <w:pPr>
              <w:spacing w:line="0" w:lineRule="atLeast"/>
            </w:pPr>
          </w:p>
        </w:tc>
        <w:tc>
          <w:tcPr>
            <w:tcW w:w="6920" w:type="dxa"/>
            <w:shd w:val="clear" w:color="auto" w:fill="auto"/>
            <w:vAlign w:val="bottom"/>
          </w:tcPr>
          <w:p w:rsidR="003C0664" w:rsidRDefault="003C0664" w:rsidP="00242EFA">
            <w:pPr>
              <w:spacing w:line="0" w:lineRule="atLeast"/>
              <w:ind w:left="136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420" w:type="dxa"/>
            <w:shd w:val="clear" w:color="auto" w:fill="auto"/>
            <w:vAlign w:val="bottom"/>
          </w:tcPr>
          <w:p w:rsidR="003C0664" w:rsidRDefault="003C0664" w:rsidP="00242EFA">
            <w:pPr>
              <w:spacing w:line="0" w:lineRule="atLeast"/>
            </w:pPr>
          </w:p>
        </w:tc>
      </w:tr>
      <w:tr w:rsidR="003C0664" w:rsidTr="00242EFA">
        <w:trPr>
          <w:trHeight w:val="247"/>
        </w:trPr>
        <w:tc>
          <w:tcPr>
            <w:tcW w:w="1340" w:type="dxa"/>
            <w:shd w:val="clear" w:color="auto" w:fill="auto"/>
            <w:vAlign w:val="bottom"/>
          </w:tcPr>
          <w:p w:rsidR="003C0664" w:rsidRDefault="003C0664" w:rsidP="00242EFA">
            <w:pPr>
              <w:spacing w:line="0" w:lineRule="atLeast"/>
              <w:rPr>
                <w:sz w:val="21"/>
              </w:rPr>
            </w:pPr>
          </w:p>
        </w:tc>
        <w:tc>
          <w:tcPr>
            <w:tcW w:w="6920" w:type="dxa"/>
            <w:shd w:val="clear" w:color="auto" w:fill="auto"/>
            <w:vAlign w:val="bottom"/>
          </w:tcPr>
          <w:p w:rsidR="003C0664" w:rsidRDefault="003C0664" w:rsidP="00242EFA">
            <w:pPr>
              <w:spacing w:line="0" w:lineRule="atLeast"/>
              <w:rPr>
                <w:sz w:val="21"/>
              </w:rPr>
            </w:pPr>
          </w:p>
        </w:tc>
        <w:tc>
          <w:tcPr>
            <w:tcW w:w="1420" w:type="dxa"/>
            <w:shd w:val="clear" w:color="auto" w:fill="auto"/>
            <w:vAlign w:val="bottom"/>
          </w:tcPr>
          <w:p w:rsidR="003C0664" w:rsidRDefault="003C0664" w:rsidP="00242EFA">
            <w:pPr>
              <w:spacing w:line="0" w:lineRule="atLeast"/>
              <w:jc w:val="right"/>
              <w:rPr>
                <w:rFonts w:ascii="Century Gothic" w:eastAsia="Century Gothic" w:hAnsi="Century Gothic"/>
              </w:rPr>
            </w:pPr>
            <w:r>
              <w:rPr>
                <w:rFonts w:ascii="Century Gothic" w:eastAsia="Century Gothic" w:hAnsi="Century Gothic"/>
              </w:rPr>
              <w:t>50</w:t>
            </w:r>
          </w:p>
        </w:tc>
      </w:tr>
    </w:tbl>
    <w:p w:rsidR="003C0664" w:rsidRDefault="00E335EA" w:rsidP="003C0664">
      <w:pPr>
        <w:spacing w:line="20" w:lineRule="exact"/>
      </w:pPr>
      <w:r>
        <w:rPr>
          <w:rFonts w:ascii="Century Gothic" w:eastAsia="Century Gothic" w:hAnsi="Century Gothic"/>
        </w:rPr>
        <w:pict>
          <v:rect id="_x0000_s1626" style="position:absolute;margin-left:-.5pt;margin-top:-423.15pt;width:1.4pt;height:1pt;z-index:-251043840;mso-position-horizontal-relative:text;mso-position-vertical-relative:text" o:userdrawn="t" fillcolor="black" strokecolor="none"/>
        </w:pict>
      </w:r>
      <w:r>
        <w:rPr>
          <w:rFonts w:ascii="Century Gothic" w:eastAsia="Century Gothic" w:hAnsi="Century Gothic"/>
        </w:rPr>
        <w:pict>
          <v:rect id="_x0000_s1627" style="position:absolute;margin-left:411.85pt;margin-top:-423.15pt;width:1pt;height:1pt;z-index:-251042816;mso-position-horizontal-relative:text;mso-position-vertical-relative:text" o:userdrawn="t" fillcolor="black" strokecolor="none"/>
        </w:pict>
      </w:r>
      <w:r>
        <w:rPr>
          <w:rFonts w:ascii="Century Gothic" w:eastAsia="Century Gothic" w:hAnsi="Century Gothic"/>
        </w:rPr>
        <w:pict>
          <v:rect id="_x0000_s1628" style="position:absolute;margin-left:411.85pt;margin-top:-265.55pt;width:1pt;height:1.05pt;z-index:-251041792;mso-position-horizontal-relative:text;mso-position-vertical-relative:text" o:userdrawn="t" fillcolor="black" strokecolor="none"/>
        </w:pict>
      </w:r>
    </w:p>
    <w:p w:rsidR="003C0664" w:rsidRDefault="003C0664" w:rsidP="003C0664">
      <w:pPr>
        <w:spacing w:line="20" w:lineRule="exact"/>
        <w:sectPr w:rsidR="003C0664">
          <w:pgSz w:w="11900" w:h="16841"/>
          <w:pgMar w:top="565" w:right="826" w:bottom="279" w:left="1400" w:header="0" w:footer="0" w:gutter="0"/>
          <w:cols w:space="0" w:equalWidth="0">
            <w:col w:w="968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48" w:name="page49"/>
      <w:bookmarkEnd w:id="4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29" style="position:absolute;z-index:-251040768" from="18pt,3.05pt" to="486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1360"/>
        <w:gridCol w:w="6920"/>
        <w:gridCol w:w="1420"/>
      </w:tblGrid>
      <w:tr w:rsidR="003C0664" w:rsidTr="00242EFA">
        <w:trPr>
          <w:trHeight w:val="279"/>
        </w:trPr>
        <w:tc>
          <w:tcPr>
            <w:tcW w:w="13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Индекс</w:t>
            </w:r>
          </w:p>
        </w:tc>
        <w:tc>
          <w:tcPr>
            <w:tcW w:w="692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Наименование функциональной зоны</w:t>
            </w:r>
          </w:p>
        </w:tc>
        <w:tc>
          <w:tcPr>
            <w:tcW w:w="14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Площадь,</w:t>
            </w:r>
          </w:p>
        </w:tc>
      </w:tr>
      <w:tr w:rsidR="003C0664" w:rsidTr="00242EFA">
        <w:trPr>
          <w:trHeight w:val="253"/>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зоны</w:t>
            </w:r>
          </w:p>
        </w:tc>
        <w:tc>
          <w:tcPr>
            <w:tcW w:w="6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r>
              <w:rPr>
                <w:b/>
                <w:sz w:val="22"/>
              </w:rPr>
              <w:t>га</w:t>
            </w:r>
          </w:p>
        </w:tc>
      </w:tr>
      <w:tr w:rsidR="003C0664" w:rsidTr="00242EFA">
        <w:trPr>
          <w:trHeight w:val="138"/>
        </w:trPr>
        <w:tc>
          <w:tcPr>
            <w:tcW w:w="136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4"/>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Р-4</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лесами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0,5</w:t>
            </w: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природного ландшафта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3,1</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5"/>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jc w:val="center"/>
              <w:rPr>
                <w:b/>
                <w:i/>
                <w:sz w:val="22"/>
              </w:rPr>
            </w:pPr>
            <w:r>
              <w:rPr>
                <w:b/>
                <w:i/>
                <w:sz w:val="22"/>
              </w:rPr>
              <w:t>д. Сапиновка</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ЖИЛЫЕ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застройки индивидуальными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7,6</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застройки малоэтажными жилыми домами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0,9</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45"/>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Ж-3</w:t>
            </w:r>
          </w:p>
        </w:tc>
        <w:tc>
          <w:tcPr>
            <w:tcW w:w="6920" w:type="dxa"/>
            <w:tcBorders>
              <w:right w:val="single" w:sz="8" w:space="0" w:color="auto"/>
            </w:tcBorders>
            <w:shd w:val="clear" w:color="auto" w:fill="auto"/>
            <w:vAlign w:val="bottom"/>
          </w:tcPr>
          <w:p w:rsidR="003C0664" w:rsidRDefault="003C0664" w:rsidP="00242EFA">
            <w:pPr>
              <w:spacing w:line="245" w:lineRule="exact"/>
              <w:ind w:left="80"/>
              <w:rPr>
                <w:sz w:val="22"/>
              </w:rPr>
            </w:pPr>
            <w:r>
              <w:rPr>
                <w:sz w:val="22"/>
              </w:rPr>
              <w:t>Зоны  размещения  объектов  дошкольного,  начального  общего  и</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0,1</w:t>
            </w:r>
          </w:p>
        </w:tc>
      </w:tr>
      <w:tr w:rsidR="003C0664" w:rsidTr="00242EFA">
        <w:trPr>
          <w:trHeight w:val="127"/>
        </w:trPr>
        <w:tc>
          <w:tcPr>
            <w:tcW w:w="13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среднего общего образования</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9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ОБЩЕСТВЕННО-ДЕЛОВЫЕ ЗОНЫ</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ОД-1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делового, общественного и коммерческого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0,2</w:t>
            </w: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ИНЖЕНЕРНОЙ И ТРАНСПОРТНОЙ ИНФРАСТРУКТУР</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1,2</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сельскохозяйственных угодий</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0,5</w:t>
            </w:r>
          </w:p>
        </w:tc>
      </w:tr>
      <w:tr w:rsidR="003C0664" w:rsidTr="00242EFA">
        <w:trPr>
          <w:trHeight w:val="2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объектами сельскохозяйственного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7,1</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4"/>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РЕКРЕАЦИОННОГО НАЗНАЧЕНИЯ</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озелененных территорий общего 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0,5</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предназначенные для занятий физической культурой и спортом</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0,3</w:t>
            </w:r>
          </w:p>
        </w:tc>
      </w:tr>
      <w:tr w:rsidR="003C0664" w:rsidTr="00242EFA">
        <w:trPr>
          <w:trHeight w:val="29"/>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природного ландшафта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4,4</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водными объектами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0,6</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jc w:val="center"/>
              <w:rPr>
                <w:b/>
                <w:i/>
                <w:w w:val="99"/>
                <w:sz w:val="22"/>
              </w:rPr>
            </w:pPr>
            <w:r>
              <w:rPr>
                <w:b/>
                <w:i/>
                <w:w w:val="99"/>
                <w:sz w:val="22"/>
              </w:rPr>
              <w:t>вне границ населенных пунктов</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ИНЖЕНЕРНОЙ И ТРАНСПОРТНОЙ ИНФРАСТРУКТУР</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9"/>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инженерной инфраструктуры</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1,7</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транспортной инфраструктуры</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151,1</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ИТ-3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объектов улично-дорожной сети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2,5</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97"/>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ПРОИЗВОДСТВЕННЫЕ ЗОНЫ</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П-2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размещения производственных объектов 4,5 классов вредности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4"/>
                <w:sz w:val="22"/>
              </w:rPr>
            </w:pPr>
            <w:r>
              <w:rPr>
                <w:w w:val="94"/>
                <w:sz w:val="22"/>
              </w:rPr>
              <w:t>3,5</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СЕЛЬСКОХОЗЯЙСТВЕННОГО ИСПОЛЬЗОВАНИЯ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СХ-1</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сельскохозяйственных угодий</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7318,6</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СХ-2</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объектами сельскохозяйственного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61,6</w:t>
            </w: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СХ-3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предназначенные для ведения дачного хозяйства, садоводства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139,6</w:t>
            </w:r>
          </w:p>
        </w:tc>
      </w:tr>
      <w:tr w:rsidR="003C0664" w:rsidTr="00242EFA">
        <w:trPr>
          <w:trHeight w:val="25"/>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6920" w:type="dxa"/>
            <w:tcBorders>
              <w:right w:val="single" w:sz="8" w:space="0" w:color="auto"/>
            </w:tcBorders>
            <w:shd w:val="clear" w:color="auto" w:fill="auto"/>
            <w:vAlign w:val="bottom"/>
          </w:tcPr>
          <w:p w:rsidR="003C0664" w:rsidRDefault="003C0664" w:rsidP="00242EFA">
            <w:pPr>
              <w:spacing w:line="0" w:lineRule="atLeast"/>
              <w:ind w:left="80"/>
              <w:rPr>
                <w:b/>
                <w:sz w:val="22"/>
              </w:rPr>
            </w:pPr>
            <w:r>
              <w:rPr>
                <w:b/>
                <w:sz w:val="22"/>
              </w:rPr>
              <w:t>ЗОНЫ РЕКРЕАЦИОННОГО НАЗНАЧЕНИЯ</w:t>
            </w:r>
          </w:p>
        </w:tc>
        <w:tc>
          <w:tcPr>
            <w:tcW w:w="14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Р-3</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предназначенные для отдыха, туризма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15</w:t>
            </w:r>
          </w:p>
        </w:tc>
      </w:tr>
      <w:tr w:rsidR="003C0664" w:rsidTr="00242EFA">
        <w:trPr>
          <w:trHeight w:val="26"/>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Р-4</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лесами</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7"/>
                <w:sz w:val="22"/>
              </w:rPr>
            </w:pPr>
            <w:r>
              <w:rPr>
                <w:w w:val="97"/>
                <w:sz w:val="22"/>
              </w:rPr>
              <w:t>14967,8</w:t>
            </w:r>
          </w:p>
        </w:tc>
      </w:tr>
      <w:tr w:rsidR="003C0664" w:rsidTr="00242EFA">
        <w:trPr>
          <w:trHeight w:val="2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Р-5</w:t>
            </w:r>
          </w:p>
        </w:tc>
        <w:tc>
          <w:tcPr>
            <w:tcW w:w="692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природного ландшафта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2531,9</w:t>
            </w:r>
          </w:p>
        </w:tc>
      </w:tr>
      <w:tr w:rsidR="003C0664" w:rsidTr="00242EFA">
        <w:trPr>
          <w:trHeight w:val="25"/>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303"/>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9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Зоны, занятые водными объектами</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87,1</w:t>
            </w:r>
          </w:p>
        </w:tc>
      </w:tr>
    </w:tbl>
    <w:p w:rsidR="003C0664" w:rsidRDefault="00E335EA" w:rsidP="003C0664">
      <w:pPr>
        <w:spacing w:line="20" w:lineRule="exact"/>
      </w:pPr>
      <w:r>
        <w:rPr>
          <w:w w:val="98"/>
          <w:sz w:val="22"/>
        </w:rPr>
        <w:pict>
          <v:rect id="_x0000_s1630" style="position:absolute;margin-left:483.25pt;margin-top:-316.6pt;width:1.4pt;height:1pt;z-index:-251039744;mso-position-horizontal-relative:text;mso-position-vertical-relative:text" o:userdrawn="t" fillcolor="black" strokecolor="none"/>
        </w:pict>
      </w:r>
      <w:r>
        <w:rPr>
          <w:w w:val="98"/>
          <w:sz w:val="22"/>
        </w:rPr>
        <w:pict>
          <v:rect id="_x0000_s1631" style="position:absolute;margin-left:483.25pt;margin-top:-159pt;width:1.4pt;height:1pt;z-index:-251038720;mso-position-horizontal-relative:text;mso-position-vertical-relative:text" o:userdrawn="t" fillcolor="black" strokecolor="none"/>
        </w:pict>
      </w:r>
      <w:r>
        <w:rPr>
          <w:w w:val="98"/>
          <w:sz w:val="22"/>
        </w:rPr>
        <w:pict>
          <v:rect id="_x0000_s1632" style="position:absolute;margin-left:.15pt;margin-top:-1.4pt;width:1.4pt;height:1.4pt;z-index:-251037696;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44"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460"/>
        <w:rPr>
          <w:rFonts w:ascii="Century Gothic" w:eastAsia="Century Gothic" w:hAnsi="Century Gothic"/>
        </w:rPr>
      </w:pPr>
      <w:r>
        <w:rPr>
          <w:rFonts w:ascii="Century Gothic" w:eastAsia="Century Gothic" w:hAnsi="Century Gothic"/>
        </w:rPr>
        <w:t>51</w:t>
      </w:r>
    </w:p>
    <w:p w:rsidR="003C0664" w:rsidRDefault="003C0664" w:rsidP="003C0664">
      <w:pPr>
        <w:spacing w:line="0" w:lineRule="atLeast"/>
        <w:ind w:left="9460"/>
        <w:rPr>
          <w:rFonts w:ascii="Century Gothic" w:eastAsia="Century Gothic" w:hAnsi="Century Gothic"/>
        </w:rPr>
        <w:sectPr w:rsidR="003C0664">
          <w:pgSz w:w="11900" w:h="16841"/>
          <w:pgMar w:top="565" w:right="1386" w:bottom="279" w:left="820" w:header="0" w:footer="0" w:gutter="0"/>
          <w:cols w:space="0" w:equalWidth="0">
            <w:col w:w="970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49" w:name="page50"/>
      <w:bookmarkEnd w:id="4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33" style="position:absolute;z-index:-251036672" from="31.4pt,3pt" to="499.4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300" w:right="200" w:firstLine="708"/>
        <w:jc w:val="both"/>
        <w:rPr>
          <w:b/>
        </w:rPr>
      </w:pPr>
      <w:r>
        <w:rPr>
          <w:b/>
        </w:rPr>
        <w:t>Таблица 5.14 - Сведения о видах, назначении и наименованиях планируемых для размещения объектов федерального, регионального значения и местного значения муниципального района, их основные характеристики, их местоположение</w:t>
      </w:r>
    </w:p>
    <w:p w:rsidR="003C0664" w:rsidRDefault="003C0664" w:rsidP="003C0664">
      <w:pPr>
        <w:spacing w:line="105"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30"/>
        <w:gridCol w:w="1880"/>
        <w:gridCol w:w="260"/>
        <w:gridCol w:w="1880"/>
        <w:gridCol w:w="40"/>
        <w:gridCol w:w="1800"/>
        <w:gridCol w:w="1720"/>
      </w:tblGrid>
      <w:tr w:rsidR="003C0664" w:rsidTr="00242EFA">
        <w:trPr>
          <w:trHeight w:val="301"/>
        </w:trPr>
        <w:tc>
          <w:tcPr>
            <w:tcW w:w="25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Наименование</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880" w:type="dxa"/>
            <w:vMerge w:val="restart"/>
            <w:tcBorders>
              <w:top w:val="single" w:sz="8" w:space="0" w:color="auto"/>
            </w:tcBorders>
            <w:shd w:val="clear" w:color="auto" w:fill="auto"/>
            <w:vAlign w:val="bottom"/>
          </w:tcPr>
          <w:p w:rsidR="003C0664" w:rsidRDefault="003C0664" w:rsidP="00242EFA">
            <w:pPr>
              <w:spacing w:line="0" w:lineRule="atLeast"/>
              <w:ind w:left="122"/>
              <w:jc w:val="center"/>
              <w:rPr>
                <w:b/>
                <w:w w:val="99"/>
              </w:rPr>
            </w:pPr>
            <w:r>
              <w:rPr>
                <w:b/>
                <w:w w:val="99"/>
              </w:rPr>
              <w:t>Населенный</w:t>
            </w:r>
          </w:p>
        </w:tc>
        <w:tc>
          <w:tcPr>
            <w:tcW w:w="2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top w:val="single" w:sz="8" w:space="0" w:color="auto"/>
            </w:tcBorders>
            <w:shd w:val="clear" w:color="auto" w:fill="auto"/>
            <w:vAlign w:val="bottom"/>
          </w:tcPr>
          <w:p w:rsidR="003C0664" w:rsidRDefault="003C0664" w:rsidP="00242EFA">
            <w:pPr>
              <w:spacing w:line="0" w:lineRule="atLeast"/>
            </w:pPr>
          </w:p>
        </w:tc>
        <w:tc>
          <w:tcPr>
            <w:tcW w:w="18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функциональной</w:t>
            </w:r>
          </w:p>
        </w:tc>
        <w:tc>
          <w:tcPr>
            <w:tcW w:w="20" w:type="dxa"/>
            <w:shd w:val="clear" w:color="auto" w:fill="auto"/>
            <w:vAlign w:val="bottom"/>
          </w:tcPr>
          <w:p w:rsidR="003C0664" w:rsidRDefault="003C0664" w:rsidP="00242EFA">
            <w:pPr>
              <w:spacing w:line="0" w:lineRule="atLeast"/>
              <w:rPr>
                <w:sz w:val="12"/>
              </w:rPr>
            </w:pPr>
          </w:p>
        </w:tc>
        <w:tc>
          <w:tcPr>
            <w:tcW w:w="1880" w:type="dxa"/>
            <w:vMerge/>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500"/>
              <w:rPr>
                <w:b/>
              </w:rPr>
            </w:pPr>
            <w:r>
              <w:rPr>
                <w:b/>
              </w:rPr>
              <w:t>Объект</w:t>
            </w: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100"/>
              <w:rPr>
                <w:b/>
              </w:rPr>
            </w:pPr>
            <w:r>
              <w:rPr>
                <w:b/>
              </w:rPr>
              <w:t>Мероприятие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120"/>
              <w:rPr>
                <w:b/>
              </w:rPr>
            </w:pPr>
            <w:r>
              <w:rPr>
                <w:b/>
              </w:rPr>
              <w:t>Очередность</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vMerge w:val="restart"/>
            <w:shd w:val="clear" w:color="auto" w:fill="auto"/>
            <w:vAlign w:val="bottom"/>
          </w:tcPr>
          <w:p w:rsidR="003C0664" w:rsidRDefault="003C0664" w:rsidP="00242EFA">
            <w:pPr>
              <w:spacing w:line="0" w:lineRule="atLeast"/>
              <w:ind w:left="102"/>
              <w:jc w:val="center"/>
              <w:rPr>
                <w:b/>
              </w:rPr>
            </w:pPr>
            <w:r>
              <w:rPr>
                <w:b/>
              </w:rPr>
              <w:t>пункт</w:t>
            </w: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зоны</w:t>
            </w:r>
          </w:p>
        </w:tc>
        <w:tc>
          <w:tcPr>
            <w:tcW w:w="20" w:type="dxa"/>
            <w:shd w:val="clear" w:color="auto" w:fill="auto"/>
            <w:vAlign w:val="bottom"/>
          </w:tcPr>
          <w:p w:rsidR="003C0664" w:rsidRDefault="003C0664" w:rsidP="00242EFA">
            <w:pPr>
              <w:spacing w:line="0" w:lineRule="atLeast"/>
              <w:rPr>
                <w:sz w:val="12"/>
              </w:rPr>
            </w:pPr>
          </w:p>
        </w:tc>
        <w:tc>
          <w:tcPr>
            <w:tcW w:w="1880" w:type="dxa"/>
            <w:vMerge/>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50"/>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88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327"/>
        </w:trPr>
        <w:tc>
          <w:tcPr>
            <w:tcW w:w="10140" w:type="dxa"/>
            <w:gridSpan w:val="8"/>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Объекты социальной инфраструктуры, отдыха и туризма, санаторно-курортного</w:t>
            </w:r>
          </w:p>
        </w:tc>
      </w:tr>
      <w:tr w:rsidR="003C0664" w:rsidTr="00242EFA">
        <w:trPr>
          <w:trHeight w:val="277"/>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180" w:type="dxa"/>
            <w:gridSpan w:val="3"/>
            <w:shd w:val="clear" w:color="auto" w:fill="auto"/>
            <w:vAlign w:val="bottom"/>
          </w:tcPr>
          <w:p w:rsidR="003C0664" w:rsidRDefault="003C0664" w:rsidP="00242EFA">
            <w:pPr>
              <w:spacing w:line="0" w:lineRule="atLeast"/>
              <w:ind w:right="920"/>
              <w:jc w:val="center"/>
              <w:rPr>
                <w:b/>
                <w:w w:val="99"/>
              </w:rPr>
            </w:pPr>
            <w:r>
              <w:rPr>
                <w:b/>
                <w:w w:val="99"/>
              </w:rPr>
              <w:t>назначения</w:t>
            </w:r>
          </w:p>
        </w:tc>
        <w:tc>
          <w:tcPr>
            <w:tcW w:w="180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4"/>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5"/>
              </w:rPr>
            </w:pPr>
          </w:p>
        </w:tc>
        <w:tc>
          <w:tcPr>
            <w:tcW w:w="2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140" w:type="dxa"/>
            <w:gridSpan w:val="2"/>
            <w:tcBorders>
              <w:bottom w:val="single" w:sz="8" w:space="0" w:color="auto"/>
            </w:tcBorders>
            <w:shd w:val="clear" w:color="auto" w:fill="auto"/>
            <w:vAlign w:val="bottom"/>
          </w:tcPr>
          <w:p w:rsidR="003C0664" w:rsidRDefault="003C0664" w:rsidP="00242EFA">
            <w:pPr>
              <w:spacing w:line="0" w:lineRule="atLeast"/>
              <w:rPr>
                <w:sz w:val="5"/>
              </w:rPr>
            </w:pPr>
          </w:p>
        </w:tc>
        <w:tc>
          <w:tcPr>
            <w:tcW w:w="1880" w:type="dxa"/>
            <w:tcBorders>
              <w:bottom w:val="single" w:sz="8" w:space="0" w:color="auto"/>
            </w:tcBorders>
            <w:shd w:val="clear" w:color="auto" w:fill="auto"/>
            <w:vAlign w:val="bottom"/>
          </w:tcPr>
          <w:p w:rsidR="003C0664" w:rsidRDefault="003C0664" w:rsidP="00242EFA">
            <w:pPr>
              <w:spacing w:line="0" w:lineRule="atLeast"/>
              <w:rPr>
                <w:sz w:val="5"/>
              </w:rPr>
            </w:pPr>
          </w:p>
        </w:tc>
        <w:tc>
          <w:tcPr>
            <w:tcW w:w="4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r>
      <w:tr w:rsidR="003C0664" w:rsidTr="00242EFA">
        <w:trPr>
          <w:trHeight w:val="289"/>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4060" w:type="dxa"/>
            <w:gridSpan w:val="4"/>
            <w:tcBorders>
              <w:bottom w:val="single" w:sz="8" w:space="0" w:color="auto"/>
            </w:tcBorders>
            <w:shd w:val="clear" w:color="auto" w:fill="auto"/>
            <w:vAlign w:val="bottom"/>
          </w:tcPr>
          <w:p w:rsidR="003C0664" w:rsidRDefault="003C0664" w:rsidP="00242EFA">
            <w:pPr>
              <w:spacing w:line="0" w:lineRule="atLeast"/>
              <w:ind w:left="822"/>
              <w:jc w:val="center"/>
              <w:rPr>
                <w:w w:val="99"/>
              </w:rPr>
            </w:pPr>
            <w:r>
              <w:rPr>
                <w:w w:val="99"/>
              </w:rPr>
              <w:t>Объекты образования и науки</w:t>
            </w: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540" w:type="dxa"/>
            <w:tcBorders>
              <w:left w:val="single" w:sz="8" w:space="0" w:color="auto"/>
              <w:right w:val="single" w:sz="8" w:space="0" w:color="auto"/>
            </w:tcBorders>
            <w:shd w:val="clear" w:color="auto" w:fill="auto"/>
            <w:vAlign w:val="bottom"/>
          </w:tcPr>
          <w:p w:rsidR="003C0664" w:rsidRDefault="003C0664" w:rsidP="00242EFA">
            <w:pPr>
              <w:spacing w:line="273" w:lineRule="exact"/>
              <w:ind w:left="120"/>
            </w:pPr>
            <w:r>
              <w:t>Зоны объектов</w:t>
            </w: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дошкольное</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дошкольного,</w:t>
            </w:r>
          </w:p>
        </w:tc>
        <w:tc>
          <w:tcPr>
            <w:tcW w:w="20" w:type="dxa"/>
            <w:shd w:val="clear" w:color="auto" w:fill="auto"/>
            <w:vAlign w:val="bottom"/>
          </w:tcPr>
          <w:p w:rsidR="003C0664" w:rsidRDefault="003C0664" w:rsidP="00242EFA">
            <w:pPr>
              <w:spacing w:line="0" w:lineRule="atLeast"/>
              <w:rPr>
                <w:sz w:val="12"/>
              </w:rPr>
            </w:pPr>
          </w:p>
        </w:tc>
        <w:tc>
          <w:tcPr>
            <w:tcW w:w="1880" w:type="dxa"/>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образовательное</w:t>
            </w:r>
          </w:p>
        </w:tc>
        <w:tc>
          <w:tcPr>
            <w:tcW w:w="40" w:type="dxa"/>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начального и</w:t>
            </w:r>
          </w:p>
        </w:tc>
        <w:tc>
          <w:tcPr>
            <w:tcW w:w="20" w:type="dxa"/>
            <w:shd w:val="clear" w:color="auto" w:fill="auto"/>
            <w:vAlign w:val="bottom"/>
          </w:tcPr>
          <w:p w:rsidR="003C0664" w:rsidRDefault="003C0664" w:rsidP="00242EFA">
            <w:pPr>
              <w:spacing w:line="0" w:lineRule="atLeast"/>
              <w:rPr>
                <w:sz w:val="12"/>
              </w:rPr>
            </w:pPr>
          </w:p>
        </w:tc>
        <w:tc>
          <w:tcPr>
            <w:tcW w:w="1880" w:type="dxa"/>
            <w:vMerge w:val="restart"/>
            <w:shd w:val="clear" w:color="auto" w:fill="auto"/>
            <w:vAlign w:val="bottom"/>
          </w:tcPr>
          <w:p w:rsidR="003C0664" w:rsidRDefault="003C0664" w:rsidP="00242EFA">
            <w:pPr>
              <w:spacing w:line="0" w:lineRule="atLeast"/>
              <w:ind w:left="80"/>
            </w:pPr>
            <w:r>
              <w:t>р.п. Тельма</w:t>
            </w: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vMerge/>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учреждение,</w:t>
            </w:r>
          </w:p>
        </w:tc>
        <w:tc>
          <w:tcPr>
            <w:tcW w:w="40" w:type="dxa"/>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среднего общего</w:t>
            </w:r>
          </w:p>
        </w:tc>
        <w:tc>
          <w:tcPr>
            <w:tcW w:w="20" w:type="dxa"/>
            <w:shd w:val="clear" w:color="auto" w:fill="auto"/>
            <w:vAlign w:val="bottom"/>
          </w:tcPr>
          <w:p w:rsidR="003C0664" w:rsidRDefault="003C0664" w:rsidP="00242EFA">
            <w:pPr>
              <w:spacing w:line="0" w:lineRule="atLeast"/>
              <w:rPr>
                <w:sz w:val="12"/>
              </w:rPr>
            </w:pPr>
          </w:p>
        </w:tc>
        <w:tc>
          <w:tcPr>
            <w:tcW w:w="1880" w:type="dxa"/>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1х120 мест</w:t>
            </w:r>
          </w:p>
        </w:tc>
        <w:tc>
          <w:tcPr>
            <w:tcW w:w="40" w:type="dxa"/>
            <w:shd w:val="clear" w:color="auto" w:fill="auto"/>
            <w:vAlign w:val="bottom"/>
          </w:tcPr>
          <w:p w:rsidR="003C0664" w:rsidRDefault="003C0664" w:rsidP="00242EFA">
            <w:pPr>
              <w:spacing w:line="0" w:lineRule="atLeast"/>
              <w:rPr>
                <w:sz w:val="11"/>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образования</w:t>
            </w:r>
          </w:p>
        </w:tc>
        <w:tc>
          <w:tcPr>
            <w:tcW w:w="20" w:type="dxa"/>
            <w:shd w:val="clear" w:color="auto" w:fill="auto"/>
            <w:vAlign w:val="bottom"/>
          </w:tcPr>
          <w:p w:rsidR="003C0664" w:rsidRDefault="003C0664" w:rsidP="00242EFA">
            <w:pPr>
              <w:spacing w:line="0" w:lineRule="atLeast"/>
              <w:rPr>
                <w:sz w:val="12"/>
              </w:rPr>
            </w:pPr>
          </w:p>
        </w:tc>
        <w:tc>
          <w:tcPr>
            <w:tcW w:w="1880" w:type="dxa"/>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5" w:lineRule="exact"/>
              <w:ind w:left="120"/>
            </w:pPr>
            <w:r>
              <w:t>Зоны объектов</w:t>
            </w: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дошкольного,</w:t>
            </w: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начальная</w:t>
            </w:r>
          </w:p>
        </w:tc>
        <w:tc>
          <w:tcPr>
            <w:tcW w:w="40" w:type="dxa"/>
            <w:shd w:val="clear" w:color="auto" w:fill="auto"/>
            <w:vAlign w:val="bottom"/>
          </w:tcPr>
          <w:p w:rsidR="003C0664" w:rsidRDefault="003C0664" w:rsidP="00242EFA">
            <w:pPr>
              <w:spacing w:line="0" w:lineRule="atLeast"/>
              <w:rPr>
                <w:sz w:val="23"/>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начального и</w:t>
            </w:r>
          </w:p>
        </w:tc>
        <w:tc>
          <w:tcPr>
            <w:tcW w:w="20" w:type="dxa"/>
            <w:shd w:val="clear" w:color="auto" w:fill="auto"/>
            <w:vAlign w:val="bottom"/>
          </w:tcPr>
          <w:p w:rsidR="003C0664" w:rsidRDefault="003C0664" w:rsidP="00242EFA">
            <w:pPr>
              <w:spacing w:line="0" w:lineRule="atLeast"/>
              <w:rPr>
                <w:sz w:val="12"/>
              </w:rPr>
            </w:pPr>
          </w:p>
        </w:tc>
        <w:tc>
          <w:tcPr>
            <w:tcW w:w="1880" w:type="dxa"/>
            <w:vMerge w:val="restart"/>
            <w:shd w:val="clear" w:color="auto" w:fill="auto"/>
            <w:vAlign w:val="bottom"/>
          </w:tcPr>
          <w:p w:rsidR="003C0664" w:rsidRDefault="003C0664" w:rsidP="00242EFA">
            <w:pPr>
              <w:spacing w:line="0" w:lineRule="atLeast"/>
              <w:ind w:left="80"/>
            </w:pPr>
            <w:r>
              <w:t>р.п. Тельма</w:t>
            </w: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школа, 1х50</w:t>
            </w:r>
          </w:p>
        </w:tc>
        <w:tc>
          <w:tcPr>
            <w:tcW w:w="40" w:type="dxa"/>
            <w:shd w:val="clear" w:color="auto" w:fill="auto"/>
            <w:vAlign w:val="bottom"/>
          </w:tcPr>
          <w:p w:rsidR="003C0664" w:rsidRDefault="003C0664" w:rsidP="00242EFA">
            <w:pPr>
              <w:spacing w:line="0" w:lineRule="atLeast"/>
              <w:rPr>
                <w:sz w:val="12"/>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vMerge/>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среднего общего</w:t>
            </w:r>
          </w:p>
        </w:tc>
        <w:tc>
          <w:tcPr>
            <w:tcW w:w="20" w:type="dxa"/>
            <w:shd w:val="clear" w:color="auto" w:fill="auto"/>
            <w:vAlign w:val="bottom"/>
          </w:tcPr>
          <w:p w:rsidR="003C0664" w:rsidRDefault="003C0664" w:rsidP="00242EFA">
            <w:pPr>
              <w:spacing w:line="0" w:lineRule="atLeast"/>
              <w:rPr>
                <w:sz w:val="12"/>
              </w:rPr>
            </w:pPr>
          </w:p>
        </w:tc>
        <w:tc>
          <w:tcPr>
            <w:tcW w:w="1880" w:type="dxa"/>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мест</w:t>
            </w:r>
          </w:p>
        </w:tc>
        <w:tc>
          <w:tcPr>
            <w:tcW w:w="40" w:type="dxa"/>
            <w:shd w:val="clear" w:color="auto" w:fill="auto"/>
            <w:vAlign w:val="bottom"/>
          </w:tcPr>
          <w:p w:rsidR="003C0664" w:rsidRDefault="003C0664" w:rsidP="00242EFA">
            <w:pPr>
              <w:spacing w:line="0" w:lineRule="atLeast"/>
              <w:rPr>
                <w:sz w:val="12"/>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образования</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tcBorders>
            <w:shd w:val="clear" w:color="auto" w:fill="auto"/>
            <w:vAlign w:val="bottom"/>
          </w:tcPr>
          <w:p w:rsidR="003C0664" w:rsidRDefault="003C0664" w:rsidP="00242EFA">
            <w:pPr>
              <w:spacing w:line="0" w:lineRule="atLeast"/>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38"/>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60" w:type="dxa"/>
            <w:gridSpan w:val="5"/>
            <w:shd w:val="clear" w:color="auto" w:fill="auto"/>
            <w:vAlign w:val="bottom"/>
          </w:tcPr>
          <w:p w:rsidR="003C0664" w:rsidRDefault="003C0664" w:rsidP="00242EFA">
            <w:pPr>
              <w:spacing w:line="0" w:lineRule="atLeast"/>
              <w:ind w:right="740"/>
              <w:jc w:val="center"/>
              <w:rPr>
                <w:b/>
              </w:rPr>
            </w:pPr>
            <w:r>
              <w:rPr>
                <w:b/>
              </w:rPr>
              <w:t>Объекты транспортной инфраструктуры</w:t>
            </w: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74"/>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6"/>
              </w:rPr>
            </w:pPr>
          </w:p>
        </w:tc>
        <w:tc>
          <w:tcPr>
            <w:tcW w:w="20" w:type="dxa"/>
            <w:tcBorders>
              <w:bottom w:val="single" w:sz="8" w:space="0" w:color="auto"/>
            </w:tcBorders>
            <w:shd w:val="clear" w:color="auto" w:fill="auto"/>
            <w:vAlign w:val="bottom"/>
          </w:tcPr>
          <w:p w:rsidR="003C0664" w:rsidRDefault="003C0664" w:rsidP="00242EFA">
            <w:pPr>
              <w:spacing w:line="0" w:lineRule="atLeast"/>
              <w:rPr>
                <w:sz w:val="6"/>
              </w:rPr>
            </w:pPr>
          </w:p>
        </w:tc>
        <w:tc>
          <w:tcPr>
            <w:tcW w:w="4060" w:type="dxa"/>
            <w:gridSpan w:val="4"/>
            <w:tcBorders>
              <w:bottom w:val="single" w:sz="8" w:space="0" w:color="auto"/>
            </w:tcBorders>
            <w:shd w:val="clear" w:color="auto" w:fill="auto"/>
            <w:vAlign w:val="bottom"/>
          </w:tcPr>
          <w:p w:rsidR="003C0664" w:rsidRDefault="003C0664" w:rsidP="00242EFA">
            <w:pPr>
              <w:spacing w:line="0" w:lineRule="atLeast"/>
              <w:rPr>
                <w:sz w:val="6"/>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6"/>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r>
      <w:tr w:rsidR="003C0664" w:rsidTr="00242EFA">
        <w:trPr>
          <w:trHeight w:val="287"/>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4060" w:type="dxa"/>
            <w:gridSpan w:val="4"/>
            <w:tcBorders>
              <w:bottom w:val="single" w:sz="8" w:space="0" w:color="auto"/>
            </w:tcBorders>
            <w:shd w:val="clear" w:color="auto" w:fill="auto"/>
            <w:vAlign w:val="bottom"/>
          </w:tcPr>
          <w:p w:rsidR="003C0664" w:rsidRDefault="003C0664" w:rsidP="00242EFA">
            <w:pPr>
              <w:spacing w:line="0" w:lineRule="atLeast"/>
              <w:ind w:left="822"/>
              <w:jc w:val="center"/>
            </w:pPr>
            <w:r>
              <w:t>Объекты водного транспорта</w:t>
            </w: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23"/>
              </w:rPr>
            </w:pPr>
          </w:p>
        </w:tc>
        <w:tc>
          <w:tcPr>
            <w:tcW w:w="1880" w:type="dxa"/>
            <w:vMerge w:val="restart"/>
            <w:shd w:val="clear" w:color="auto" w:fill="auto"/>
            <w:vAlign w:val="bottom"/>
          </w:tcPr>
          <w:p w:rsidR="003C0664" w:rsidRDefault="003C0664" w:rsidP="00242EFA">
            <w:pPr>
              <w:spacing w:line="0" w:lineRule="atLeast"/>
              <w:ind w:left="80"/>
            </w:pPr>
            <w:r>
              <w:t>р.п. Тельма</w:t>
            </w: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причал</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273" w:lineRule="exact"/>
              <w:ind w:left="20"/>
            </w:pPr>
            <w:r>
              <w:t>новое</w:t>
            </w:r>
          </w:p>
        </w:tc>
        <w:tc>
          <w:tcPr>
            <w:tcW w:w="1720" w:type="dxa"/>
            <w:tcBorders>
              <w:right w:val="single" w:sz="8" w:space="0" w:color="auto"/>
            </w:tcBorders>
            <w:shd w:val="clear" w:color="auto" w:fill="auto"/>
            <w:vAlign w:val="bottom"/>
          </w:tcPr>
          <w:p w:rsidR="003C0664" w:rsidRDefault="003C0664" w:rsidP="00242EFA">
            <w:pPr>
              <w:spacing w:line="273" w:lineRule="exact"/>
              <w:ind w:left="60"/>
            </w:pPr>
            <w:r>
              <w:t>расчетный</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80" w:type="dxa"/>
            <w:vMerge/>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4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29"/>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4060" w:type="dxa"/>
            <w:gridSpan w:val="4"/>
            <w:shd w:val="clear" w:color="auto" w:fill="auto"/>
            <w:vAlign w:val="bottom"/>
          </w:tcPr>
          <w:p w:rsidR="003C0664" w:rsidRDefault="003C0664" w:rsidP="00242EFA">
            <w:pPr>
              <w:spacing w:line="0" w:lineRule="atLeast"/>
              <w:ind w:left="822"/>
              <w:jc w:val="center"/>
            </w:pPr>
            <w:r>
              <w:t>Автомобильные дороги</w:t>
            </w:r>
          </w:p>
        </w:tc>
        <w:tc>
          <w:tcPr>
            <w:tcW w:w="180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7"/>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5"/>
              </w:rPr>
            </w:pPr>
          </w:p>
        </w:tc>
        <w:tc>
          <w:tcPr>
            <w:tcW w:w="2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88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6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920" w:type="dxa"/>
            <w:gridSpan w:val="2"/>
            <w:tcBorders>
              <w:bottom w:val="single" w:sz="8" w:space="0" w:color="auto"/>
            </w:tcBorders>
            <w:shd w:val="clear" w:color="auto" w:fill="auto"/>
            <w:vAlign w:val="bottom"/>
          </w:tcPr>
          <w:p w:rsidR="003C0664" w:rsidRDefault="003C0664" w:rsidP="00242EFA">
            <w:pPr>
              <w:spacing w:line="0" w:lineRule="atLeast"/>
              <w:rPr>
                <w:sz w:val="5"/>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r>
      <w:tr w:rsidR="003C0664" w:rsidTr="00242EFA">
        <w:trPr>
          <w:trHeight w:val="271"/>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71" w:lineRule="exact"/>
              <w:ind w:left="100"/>
            </w:pPr>
            <w:r>
              <w:t>автомобильная</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федерального</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23"/>
              </w:rPr>
            </w:pPr>
          </w:p>
        </w:tc>
        <w:tc>
          <w:tcPr>
            <w:tcW w:w="1880" w:type="dxa"/>
            <w:vMerge w:val="restart"/>
            <w:shd w:val="clear" w:color="auto" w:fill="auto"/>
            <w:vAlign w:val="bottom"/>
          </w:tcPr>
          <w:p w:rsidR="003C0664" w:rsidRDefault="003C0664" w:rsidP="00242EFA">
            <w:pPr>
              <w:spacing w:line="0" w:lineRule="atLeast"/>
              <w:ind w:left="80"/>
              <w:rPr>
                <w:w w:val="99"/>
              </w:rPr>
            </w:pPr>
            <w:r>
              <w:rPr>
                <w:w w:val="99"/>
              </w:rPr>
              <w:t>Тельминское МО</w:t>
            </w: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значения</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ind w:left="2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80" w:type="dxa"/>
            <w:vMerge/>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«Обход</w:t>
            </w: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proofErr w:type="spellStart"/>
            <w:r>
              <w:t>г</w:t>
            </w:r>
            <w:proofErr w:type="gramStart"/>
            <w:r>
              <w:t>.У</w:t>
            </w:r>
            <w:proofErr w:type="gramEnd"/>
            <w:r>
              <w:t>солье</w:t>
            </w:r>
            <w:proofErr w:type="spellEnd"/>
            <w:r>
              <w:t>-</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Сибирское»,</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tcBorders>
            <w:shd w:val="clear" w:color="auto" w:fill="auto"/>
            <w:vAlign w:val="bottom"/>
          </w:tcPr>
          <w:p w:rsidR="003C0664" w:rsidRDefault="003C0664" w:rsidP="00242EFA">
            <w:pPr>
              <w:spacing w:line="0" w:lineRule="atLeast"/>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12,7 км</w:t>
            </w: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66" w:lineRule="exact"/>
              <w:ind w:left="100"/>
            </w:pPr>
            <w:r>
              <w:t>автомобильная</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pPr>
          </w:p>
        </w:tc>
        <w:tc>
          <w:tcPr>
            <w:tcW w:w="1880" w:type="dxa"/>
            <w:vMerge w:val="restart"/>
            <w:shd w:val="clear" w:color="auto" w:fill="auto"/>
            <w:vAlign w:val="bottom"/>
          </w:tcPr>
          <w:p w:rsidR="003C0664" w:rsidRDefault="003C0664" w:rsidP="00242EFA">
            <w:pPr>
              <w:spacing w:line="0" w:lineRule="atLeast"/>
              <w:ind w:left="80"/>
              <w:rPr>
                <w:w w:val="99"/>
              </w:rPr>
            </w:pPr>
            <w:r>
              <w:rPr>
                <w:w w:val="99"/>
              </w:rPr>
              <w:t>Тельминское МО</w:t>
            </w: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федерального</w:t>
            </w:r>
          </w:p>
        </w:tc>
        <w:tc>
          <w:tcPr>
            <w:tcW w:w="40" w:type="dxa"/>
            <w:shd w:val="clear" w:color="auto" w:fill="auto"/>
            <w:vAlign w:val="bottom"/>
          </w:tcPr>
          <w:p w:rsidR="003C0664" w:rsidRDefault="003C0664" w:rsidP="00242EFA">
            <w:pPr>
              <w:spacing w:line="0" w:lineRule="atLeast"/>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vMerge/>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значения Р-255</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40"/>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80" w:type="dxa"/>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73" w:lineRule="exact"/>
              <w:ind w:left="100"/>
            </w:pPr>
            <w:r>
              <w:t>«Сибирь»,</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880" w:type="dxa"/>
            <w:shd w:val="clear" w:color="auto" w:fill="auto"/>
            <w:vAlign w:val="bottom"/>
          </w:tcPr>
          <w:p w:rsidR="003C0664" w:rsidRDefault="003C0664" w:rsidP="00242EFA">
            <w:pPr>
              <w:spacing w:line="0" w:lineRule="atLeast"/>
            </w:pPr>
          </w:p>
        </w:tc>
        <w:tc>
          <w:tcPr>
            <w:tcW w:w="2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tcBorders>
            <w:shd w:val="clear" w:color="auto" w:fill="auto"/>
            <w:vAlign w:val="bottom"/>
          </w:tcPr>
          <w:p w:rsidR="003C0664" w:rsidRDefault="003C0664" w:rsidP="00242EFA">
            <w:pPr>
              <w:spacing w:line="0" w:lineRule="atLeast"/>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5,8 км</w:t>
            </w: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80" w:type="dxa"/>
            <w:shd w:val="clear" w:color="auto" w:fill="auto"/>
            <w:vAlign w:val="bottom"/>
          </w:tcPr>
          <w:p w:rsidR="003C0664" w:rsidRDefault="003C0664" w:rsidP="00242EFA">
            <w:pPr>
              <w:spacing w:line="0" w:lineRule="atLeast"/>
              <w:rPr>
                <w:sz w:val="23"/>
              </w:rPr>
            </w:pP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67" w:lineRule="exact"/>
              <w:ind w:left="100"/>
            </w:pPr>
            <w:r>
              <w:t>автомобильная</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23"/>
              </w:rPr>
            </w:pPr>
          </w:p>
        </w:tc>
        <w:tc>
          <w:tcPr>
            <w:tcW w:w="1880" w:type="dxa"/>
            <w:vMerge w:val="restart"/>
            <w:shd w:val="clear" w:color="auto" w:fill="auto"/>
            <w:vAlign w:val="bottom"/>
          </w:tcPr>
          <w:p w:rsidR="003C0664" w:rsidRDefault="003C0664" w:rsidP="00242EFA">
            <w:pPr>
              <w:spacing w:line="0" w:lineRule="atLeast"/>
              <w:ind w:left="80"/>
              <w:rPr>
                <w:w w:val="99"/>
              </w:rPr>
            </w:pPr>
            <w:r>
              <w:rPr>
                <w:w w:val="99"/>
              </w:rPr>
              <w:t>Тельминское МО</w:t>
            </w:r>
          </w:p>
        </w:tc>
        <w:tc>
          <w:tcPr>
            <w:tcW w:w="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40" w:type="dxa"/>
            <w:shd w:val="clear" w:color="auto" w:fill="auto"/>
            <w:vAlign w:val="bottom"/>
          </w:tcPr>
          <w:p w:rsidR="003C0664" w:rsidRDefault="003C0664" w:rsidP="00242EFA">
            <w:pPr>
              <w:spacing w:line="0" w:lineRule="atLeast"/>
              <w:rPr>
                <w:sz w:val="23"/>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2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80" w:type="dxa"/>
            <w:vMerge/>
            <w:shd w:val="clear" w:color="auto" w:fill="auto"/>
            <w:vAlign w:val="bottom"/>
          </w:tcPr>
          <w:p w:rsidR="003C0664" w:rsidRDefault="003C0664" w:rsidP="00242EFA">
            <w:pPr>
              <w:spacing w:line="0" w:lineRule="atLeast"/>
              <w:rPr>
                <w:sz w:val="11"/>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80" w:type="dxa"/>
            <w:shd w:val="clear" w:color="auto" w:fill="auto"/>
            <w:vAlign w:val="bottom"/>
          </w:tcPr>
          <w:p w:rsidR="003C0664" w:rsidRDefault="003C0664" w:rsidP="00242EFA">
            <w:pPr>
              <w:spacing w:line="0" w:lineRule="atLeast"/>
              <w:rPr>
                <w:sz w:val="12"/>
              </w:rPr>
            </w:pPr>
          </w:p>
        </w:tc>
        <w:tc>
          <w:tcPr>
            <w:tcW w:w="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tcBorders>
            <w:shd w:val="clear" w:color="auto" w:fill="auto"/>
            <w:vAlign w:val="bottom"/>
          </w:tcPr>
          <w:p w:rsidR="003C0664" w:rsidRDefault="003C0664" w:rsidP="00242EFA">
            <w:pPr>
              <w:spacing w:line="0" w:lineRule="atLeast"/>
            </w:pPr>
          </w:p>
        </w:tc>
        <w:tc>
          <w:tcPr>
            <w:tcW w:w="2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местного</w:t>
            </w: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536"/>
        </w:trPr>
        <w:tc>
          <w:tcPr>
            <w:tcW w:w="254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60" w:type="dxa"/>
            <w:gridSpan w:val="5"/>
            <w:shd w:val="clear" w:color="auto" w:fill="auto"/>
            <w:vAlign w:val="bottom"/>
          </w:tcPr>
          <w:p w:rsidR="003C0664" w:rsidRDefault="003C0664" w:rsidP="00242EFA">
            <w:pPr>
              <w:spacing w:line="0" w:lineRule="atLeast"/>
              <w:ind w:left="42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2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880" w:type="dxa"/>
            <w:shd w:val="clear" w:color="auto" w:fill="auto"/>
            <w:vAlign w:val="bottom"/>
          </w:tcPr>
          <w:p w:rsidR="003C0664" w:rsidRDefault="003C0664" w:rsidP="00242EFA">
            <w:pPr>
              <w:spacing w:line="0" w:lineRule="atLeast"/>
              <w:rPr>
                <w:sz w:val="21"/>
              </w:rPr>
            </w:pPr>
          </w:p>
        </w:tc>
        <w:tc>
          <w:tcPr>
            <w:tcW w:w="260" w:type="dxa"/>
            <w:shd w:val="clear" w:color="auto" w:fill="auto"/>
            <w:vAlign w:val="bottom"/>
          </w:tcPr>
          <w:p w:rsidR="003C0664" w:rsidRDefault="003C0664" w:rsidP="00242EFA">
            <w:pPr>
              <w:spacing w:line="0" w:lineRule="atLeast"/>
              <w:rPr>
                <w:sz w:val="21"/>
              </w:rPr>
            </w:pPr>
          </w:p>
        </w:tc>
        <w:tc>
          <w:tcPr>
            <w:tcW w:w="1880" w:type="dxa"/>
            <w:shd w:val="clear" w:color="auto" w:fill="auto"/>
            <w:vAlign w:val="bottom"/>
          </w:tcPr>
          <w:p w:rsidR="003C0664" w:rsidRDefault="003C0664" w:rsidP="00242EFA">
            <w:pPr>
              <w:spacing w:line="0" w:lineRule="atLeast"/>
              <w:rPr>
                <w:sz w:val="21"/>
              </w:rPr>
            </w:pPr>
          </w:p>
        </w:tc>
        <w:tc>
          <w:tcPr>
            <w:tcW w:w="40" w:type="dxa"/>
            <w:shd w:val="clear" w:color="auto" w:fill="auto"/>
            <w:vAlign w:val="bottom"/>
          </w:tcPr>
          <w:p w:rsidR="003C0664" w:rsidRDefault="003C0664" w:rsidP="00242EFA">
            <w:pPr>
              <w:spacing w:line="0" w:lineRule="atLeast"/>
              <w:rPr>
                <w:sz w:val="21"/>
              </w:rPr>
            </w:pPr>
          </w:p>
        </w:tc>
        <w:tc>
          <w:tcPr>
            <w:tcW w:w="1800" w:type="dxa"/>
            <w:shd w:val="clear" w:color="auto" w:fill="auto"/>
            <w:vAlign w:val="bottom"/>
          </w:tcPr>
          <w:p w:rsidR="003C0664" w:rsidRDefault="003C0664" w:rsidP="00242EFA">
            <w:pPr>
              <w:spacing w:line="0" w:lineRule="atLeast"/>
              <w:rPr>
                <w:sz w:val="21"/>
              </w:rPr>
            </w:pPr>
          </w:p>
        </w:tc>
        <w:tc>
          <w:tcPr>
            <w:tcW w:w="1720" w:type="dxa"/>
            <w:shd w:val="clear" w:color="auto" w:fill="auto"/>
            <w:vAlign w:val="bottom"/>
          </w:tcPr>
          <w:p w:rsidR="003C0664" w:rsidRDefault="003C0664" w:rsidP="00242EFA">
            <w:pPr>
              <w:spacing w:line="0" w:lineRule="atLeast"/>
              <w:ind w:left="1300"/>
              <w:rPr>
                <w:rFonts w:ascii="Century Gothic" w:eastAsia="Century Gothic" w:hAnsi="Century Gothic"/>
              </w:rPr>
            </w:pPr>
            <w:r>
              <w:rPr>
                <w:rFonts w:ascii="Century Gothic" w:eastAsia="Century Gothic" w:hAnsi="Century Gothic"/>
              </w:rPr>
              <w:t>52</w:t>
            </w:r>
          </w:p>
        </w:tc>
      </w:tr>
    </w:tbl>
    <w:p w:rsidR="003C0664" w:rsidRDefault="00E335EA" w:rsidP="003C0664">
      <w:pPr>
        <w:spacing w:line="20" w:lineRule="exact"/>
      </w:pPr>
      <w:r>
        <w:rPr>
          <w:rFonts w:ascii="Century Gothic" w:eastAsia="Century Gothic" w:hAnsi="Century Gothic"/>
        </w:rPr>
        <w:pict>
          <v:rect id="_x0000_s1634" style="position:absolute;margin-left:0;margin-top:-622.6pt;width:1.45pt;height:1.55pt;z-index:-251035648;mso-position-horizontal-relative:text;mso-position-vertical-relative:text" o:userdrawn="t" fillcolor="black" strokecolor="none"/>
        </w:pict>
      </w:r>
      <w:r>
        <w:rPr>
          <w:rFonts w:ascii="Century Gothic" w:eastAsia="Century Gothic" w:hAnsi="Century Gothic"/>
        </w:rPr>
        <w:pict>
          <v:rect id="_x0000_s1635" style="position:absolute;margin-left:505.05pt;margin-top:-622.6pt;width:1.45pt;height:1.55pt;z-index:-251034624;mso-position-horizontal-relative:text;mso-position-vertical-relative:text" o:userdrawn="t" fillcolor="black" strokecolor="none"/>
        </w:pict>
      </w:r>
      <w:r>
        <w:rPr>
          <w:rFonts w:ascii="Century Gothic" w:eastAsia="Century Gothic" w:hAnsi="Century Gothic"/>
        </w:rPr>
        <w:pict>
          <v:rect id="_x0000_s1636" style="position:absolute;margin-left:0;margin-top:-572.8pt;width:1.45pt;height:1.55pt;z-index:-251033600;mso-position-horizontal-relative:text;mso-position-vertical-relative:text" o:userdrawn="t" fillcolor="black" strokecolor="none"/>
        </w:pict>
      </w:r>
      <w:r>
        <w:rPr>
          <w:rFonts w:ascii="Century Gothic" w:eastAsia="Century Gothic" w:hAnsi="Century Gothic"/>
        </w:rPr>
        <w:pict>
          <v:rect id="_x0000_s1637" style="position:absolute;margin-left:126.1pt;margin-top:-571.8pt;width:1pt;height:1pt;z-index:-251032576;mso-position-horizontal-relative:text;mso-position-vertical-relative:text" o:userdrawn="t" fillcolor="black" strokecolor="none"/>
        </w:pict>
      </w:r>
      <w:r>
        <w:rPr>
          <w:rFonts w:ascii="Century Gothic" w:eastAsia="Century Gothic" w:hAnsi="Century Gothic"/>
        </w:rPr>
        <w:pict>
          <v:rect id="_x0000_s1638" style="position:absolute;margin-left:234.15pt;margin-top:-571.8pt;width:1pt;height:1pt;z-index:-251031552;mso-position-horizontal-relative:text;mso-position-vertical-relative:text" o:userdrawn="t" fillcolor="black" strokecolor="none"/>
        </w:pict>
      </w:r>
      <w:r>
        <w:rPr>
          <w:rFonts w:ascii="Century Gothic" w:eastAsia="Century Gothic" w:hAnsi="Century Gothic"/>
        </w:rPr>
        <w:pict>
          <v:rect id="_x0000_s1639" style="position:absolute;margin-left:326.35pt;margin-top:-571.8pt;width:1pt;height:1pt;z-index:-251030528;mso-position-horizontal-relative:text;mso-position-vertical-relative:text" o:userdrawn="t" fillcolor="black" strokecolor="none"/>
        </w:pict>
      </w:r>
      <w:r>
        <w:rPr>
          <w:rFonts w:ascii="Century Gothic" w:eastAsia="Century Gothic" w:hAnsi="Century Gothic"/>
        </w:rPr>
        <w:pict>
          <v:rect id="_x0000_s1640" style="position:absolute;margin-left:418.5pt;margin-top:-571.8pt;width:1pt;height:1pt;z-index:-251029504;mso-position-horizontal-relative:text;mso-position-vertical-relative:text" o:userdrawn="t" fillcolor="black" strokecolor="none"/>
        </w:pict>
      </w:r>
      <w:r>
        <w:rPr>
          <w:rFonts w:ascii="Century Gothic" w:eastAsia="Century Gothic" w:hAnsi="Century Gothic"/>
        </w:rPr>
        <w:pict>
          <v:rect id="_x0000_s1641" style="position:absolute;margin-left:505.05pt;margin-top:-572.8pt;width:1.45pt;height:1.55pt;z-index:-251028480;mso-position-horizontal-relative:text;mso-position-vertical-relative:text" o:userdrawn="t" fillcolor="black" strokecolor="none"/>
        </w:pict>
      </w:r>
      <w:r>
        <w:rPr>
          <w:rFonts w:ascii="Century Gothic" w:eastAsia="Century Gothic" w:hAnsi="Century Gothic"/>
        </w:rPr>
        <w:pict>
          <v:rect id="_x0000_s1642" style="position:absolute;margin-left:0;margin-top:-502.6pt;width:1.45pt;height:1pt;z-index:-251027456;mso-position-horizontal-relative:text;mso-position-vertical-relative:text" o:userdrawn="t" fillcolor="black" strokecolor="none"/>
        </w:pict>
      </w:r>
      <w:r>
        <w:rPr>
          <w:rFonts w:ascii="Century Gothic" w:eastAsia="Century Gothic" w:hAnsi="Century Gothic"/>
        </w:rPr>
        <w:pict>
          <v:rect id="_x0000_s1643" style="position:absolute;margin-left:0;margin-top:-366.8pt;width:1.45pt;height:1.55pt;z-index:-251026432;mso-position-horizontal-relative:text;mso-position-vertical-relative:text" o:userdrawn="t" fillcolor="black" strokecolor="none"/>
        </w:pict>
      </w:r>
      <w:r>
        <w:rPr>
          <w:rFonts w:ascii="Century Gothic" w:eastAsia="Century Gothic" w:hAnsi="Century Gothic"/>
        </w:rPr>
        <w:pict>
          <v:rect id="_x0000_s1644" style="position:absolute;margin-left:505.05pt;margin-top:-366.8pt;width:1.45pt;height:1.55pt;z-index:-251025408;mso-position-horizontal-relative:text;mso-position-vertical-relative:text" o:userdrawn="t" fillcolor="black" strokecolor="none"/>
        </w:pict>
      </w:r>
      <w:r>
        <w:rPr>
          <w:rFonts w:ascii="Century Gothic" w:eastAsia="Century Gothic" w:hAnsi="Century Gothic"/>
        </w:rPr>
        <w:pict>
          <v:rect id="_x0000_s1645" style="position:absolute;margin-left:126.1pt;margin-top:-345.2pt;width:1pt;height:1.05pt;z-index:-251024384;mso-position-horizontal-relative:text;mso-position-vertical-relative:text" o:userdrawn="t" fillcolor="black" strokecolor="none"/>
        </w:pict>
      </w:r>
      <w:r>
        <w:rPr>
          <w:rFonts w:ascii="Century Gothic" w:eastAsia="Century Gothic" w:hAnsi="Century Gothic"/>
        </w:rPr>
        <w:pict>
          <v:rect id="_x0000_s1646" style="position:absolute;margin-left:234.15pt;margin-top:-345.2pt;width:1pt;height:1.05pt;z-index:-251023360;mso-position-horizontal-relative:text;mso-position-vertical-relative:text" o:userdrawn="t" fillcolor="black" strokecolor="none"/>
        </w:pict>
      </w:r>
      <w:r>
        <w:rPr>
          <w:rFonts w:ascii="Century Gothic" w:eastAsia="Century Gothic" w:hAnsi="Century Gothic"/>
        </w:rPr>
        <w:pict>
          <v:rect id="_x0000_s1647" style="position:absolute;margin-left:326.35pt;margin-top:-345.2pt;width:1pt;height:1.05pt;z-index:-251022336;mso-position-horizontal-relative:text;mso-position-vertical-relative:text" o:userdrawn="t" fillcolor="black" strokecolor="none"/>
        </w:pict>
      </w:r>
      <w:r>
        <w:rPr>
          <w:rFonts w:ascii="Century Gothic" w:eastAsia="Century Gothic" w:hAnsi="Century Gothic"/>
        </w:rPr>
        <w:pict>
          <v:rect id="_x0000_s1648" style="position:absolute;margin-left:418.5pt;margin-top:-345.2pt;width:1pt;height:1.05pt;z-index:-251021312;mso-position-horizontal-relative:text;mso-position-vertical-relative:text" o:userdrawn="t" fillcolor="black" strokecolor="none"/>
        </w:pict>
      </w:r>
      <w:r>
        <w:rPr>
          <w:rFonts w:ascii="Century Gothic" w:eastAsia="Century Gothic" w:hAnsi="Century Gothic"/>
        </w:rPr>
        <w:pict>
          <v:rect id="_x0000_s1649" style="position:absolute;margin-left:505.05pt;margin-top:-346.15pt;width:1.45pt;height:1.55pt;z-index:-251020288;mso-position-horizontal-relative:text;mso-position-vertical-relative:text" o:userdrawn="t" fillcolor="black" strokecolor="none"/>
        </w:pict>
      </w:r>
    </w:p>
    <w:p w:rsidR="003C0664" w:rsidRDefault="003C0664" w:rsidP="003C0664">
      <w:pPr>
        <w:spacing w:line="20" w:lineRule="exact"/>
        <w:sectPr w:rsidR="003C0664">
          <w:pgSz w:w="11900" w:h="16841"/>
          <w:pgMar w:top="561" w:right="646" w:bottom="279" w:left="1120" w:header="0" w:footer="0" w:gutter="0"/>
          <w:cols w:space="0" w:equalWidth="0">
            <w:col w:w="1014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0" w:name="page51"/>
      <w:bookmarkEnd w:id="5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50" style="position:absolute;z-index:-251019264" from="31pt,3pt" to="499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40"/>
        <w:gridCol w:w="1860"/>
        <w:gridCol w:w="1720"/>
      </w:tblGrid>
      <w:tr w:rsidR="003C0664" w:rsidTr="00242EFA">
        <w:trPr>
          <w:trHeight w:val="283"/>
        </w:trPr>
        <w:tc>
          <w:tcPr>
            <w:tcW w:w="25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значения</w:t>
            </w: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«Подъезд к д.</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Сапиновка»,</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9"/>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7,6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3" w:lineRule="exact"/>
              <w:ind w:left="100"/>
            </w:pPr>
            <w:r>
              <w:t>автомобильная</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Тельминское МО</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местного</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значения</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274" w:lineRule="exac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«Усолье-</w:t>
            </w: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Ершовка»,</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7,5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3" w:lineRule="exact"/>
              <w:ind w:left="100"/>
            </w:pPr>
            <w:r>
              <w:t>автомобильная</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Тельминское МО</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местного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значения</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«Подъезд к п.</w:t>
            </w: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Тюменск»,</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11,7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автомобильная</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Тельминское МО</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местного</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значения</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0"/>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«Подъезд к п.</w:t>
            </w: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Озерный»,</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1,56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265" w:lineRule="exact"/>
              <w:ind w:left="100"/>
            </w:pPr>
            <w:r>
              <w:t>Тельминское МО</w:t>
            </w:r>
          </w:p>
        </w:tc>
        <w:tc>
          <w:tcPr>
            <w:tcW w:w="1840" w:type="dxa"/>
            <w:tcBorders>
              <w:right w:val="single" w:sz="8" w:space="0" w:color="auto"/>
            </w:tcBorders>
            <w:shd w:val="clear" w:color="auto" w:fill="auto"/>
            <w:vAlign w:val="bottom"/>
          </w:tcPr>
          <w:p w:rsidR="003C0664" w:rsidRDefault="003C0664" w:rsidP="00242EFA">
            <w:pPr>
              <w:spacing w:line="265" w:lineRule="exact"/>
              <w:ind w:left="100"/>
            </w:pPr>
            <w:r>
              <w:t>автомобильная</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дорога общего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пользования</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местного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значения</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w:t>
            </w: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Раздолье»,</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протяженность</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ю 9,18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264" w:lineRule="exact"/>
              <w:ind w:left="100"/>
            </w:pPr>
            <w:r>
              <w:t>Тельминское МО</w:t>
            </w: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2 моста,</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расположенные</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на</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автомобильных</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0"/>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gramStart"/>
            <w:r>
              <w:t>дорогах</w:t>
            </w:r>
            <w:proofErr w:type="gramEnd"/>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местного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значения</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85"/>
        </w:trPr>
        <w:tc>
          <w:tcPr>
            <w:tcW w:w="2540" w:type="dxa"/>
            <w:shd w:val="clear" w:color="auto" w:fill="auto"/>
            <w:vAlign w:val="bottom"/>
          </w:tcPr>
          <w:p w:rsidR="003C0664" w:rsidRDefault="003C0664" w:rsidP="00242EFA">
            <w:pPr>
              <w:spacing w:line="0" w:lineRule="atLeast"/>
            </w:pPr>
          </w:p>
        </w:tc>
        <w:tc>
          <w:tcPr>
            <w:tcW w:w="5860" w:type="dxa"/>
            <w:gridSpan w:val="3"/>
            <w:shd w:val="clear" w:color="auto" w:fill="auto"/>
            <w:vAlign w:val="bottom"/>
          </w:tcPr>
          <w:p w:rsidR="003C0664" w:rsidRDefault="003C0664" w:rsidP="00242EFA">
            <w:pPr>
              <w:spacing w:line="0" w:lineRule="atLeast"/>
              <w:ind w:left="44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2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1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72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53</w:t>
            </w:r>
          </w:p>
        </w:tc>
      </w:tr>
    </w:tbl>
    <w:p w:rsidR="003C0664" w:rsidRDefault="00E335EA" w:rsidP="003C0664">
      <w:pPr>
        <w:spacing w:line="20" w:lineRule="exact"/>
      </w:pPr>
      <w:r>
        <w:rPr>
          <w:rFonts w:ascii="Century Gothic" w:eastAsia="Century Gothic" w:hAnsi="Century Gothic"/>
        </w:rPr>
        <w:pict>
          <v:rect id="_x0000_s1651" style="position:absolute;margin-left:504.75pt;margin-top:-643.6pt;width:1.45pt;height:1pt;z-index:-251018240;mso-position-horizontal-relative:text;mso-position-vertical-relative:text" o:userdrawn="t" fillcolor="black" strokecolor="none"/>
        </w:pict>
      </w:r>
      <w:r>
        <w:rPr>
          <w:rFonts w:ascii="Century Gothic" w:eastAsia="Century Gothic" w:hAnsi="Century Gothic"/>
        </w:rPr>
        <w:pict>
          <v:rect id="_x0000_s1652" style="position:absolute;margin-left:504.75pt;margin-top:-518.9pt;width:1.45pt;height:1pt;z-index:-251017216;mso-position-horizontal-relative:text;mso-position-vertical-relative:text" o:userdrawn="t" fillcolor="black" strokecolor="none"/>
        </w:pict>
      </w:r>
      <w:r>
        <w:rPr>
          <w:rFonts w:ascii="Century Gothic" w:eastAsia="Century Gothic" w:hAnsi="Century Gothic"/>
        </w:rPr>
        <w:pict>
          <v:rect id="_x0000_s1653" style="position:absolute;margin-left:504.75pt;margin-top:-394.2pt;width:1.45pt;height:1pt;z-index:-251016192;mso-position-horizontal-relative:text;mso-position-vertical-relative:text" o:userdrawn="t" fillcolor="black" strokecolor="none"/>
        </w:pict>
      </w:r>
    </w:p>
    <w:p w:rsidR="003C0664" w:rsidRDefault="003C0664" w:rsidP="003C0664">
      <w:pPr>
        <w:spacing w:line="20" w:lineRule="exact"/>
        <w:sectPr w:rsidR="003C0664">
          <w:pgSz w:w="11900" w:h="16841"/>
          <w:pgMar w:top="561" w:right="1226" w:bottom="279" w:left="560" w:header="0" w:footer="0" w:gutter="0"/>
          <w:cols w:space="0" w:equalWidth="0">
            <w:col w:w="1012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1" w:name="page52"/>
      <w:bookmarkEnd w:id="5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54" style="position:absolute;z-index:-251015168" from="31.4pt,3pt" to="499.4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655" style="position:absolute;margin-left:0;margin-top:14.4pt;width:1.45pt;height:1.55pt;z-index:-251014144" o:userdrawn="t" fillcolor="black" strokecolor="none"/>
        </w:pict>
      </w:r>
      <w:r>
        <w:rPr>
          <w:rFonts w:ascii="Century Gothic" w:eastAsia="Century Gothic" w:hAnsi="Century Gothic"/>
          <w:color w:val="7F7F7F"/>
          <w:sz w:val="18"/>
        </w:rPr>
        <w:pict>
          <v:rect id="_x0000_s1656" style="position:absolute;margin-left:505.05pt;margin-top:14.4pt;width:1.45pt;height:1.55pt;z-index:-251013120" o:userdrawn="t" fillcolor="black" strokecolor="none"/>
        </w:pict>
      </w:r>
      <w:r>
        <w:rPr>
          <w:rFonts w:ascii="Century Gothic" w:eastAsia="Century Gothic" w:hAnsi="Century Gothic"/>
          <w:color w:val="7F7F7F"/>
          <w:sz w:val="18"/>
        </w:rPr>
        <w:pict>
          <v:line id="_x0000_s1657" style="position:absolute;z-index:-251012096" from="1.45pt,15.1pt" to="506.5pt,15.1pt" o:userdrawn="t" strokeweight=".50781mm"/>
        </w:pict>
      </w:r>
      <w:r>
        <w:rPr>
          <w:rFonts w:ascii="Century Gothic" w:eastAsia="Century Gothic" w:hAnsi="Century Gothic"/>
          <w:color w:val="7F7F7F"/>
          <w:sz w:val="18"/>
        </w:rPr>
        <w:pict>
          <v:line id="_x0000_s1658" style="position:absolute;z-index:-251011072" from=".75pt,15.95pt" to=".75pt,33.8pt" o:userdrawn="t" strokeweight=".50781mm"/>
        </w:pict>
      </w:r>
      <w:r>
        <w:rPr>
          <w:rFonts w:ascii="Century Gothic" w:eastAsia="Century Gothic" w:hAnsi="Century Gothic"/>
          <w:color w:val="7F7F7F"/>
          <w:sz w:val="18"/>
        </w:rPr>
        <w:pict>
          <v:line id="_x0000_s1659" style="position:absolute;z-index:-251010048" from="0,33pt" to="506.5pt,33pt" o:userdrawn="t" strokeweight=".50781mm"/>
        </w:pict>
      </w:r>
      <w:r>
        <w:rPr>
          <w:rFonts w:ascii="Century Gothic" w:eastAsia="Century Gothic" w:hAnsi="Century Gothic"/>
          <w:color w:val="7F7F7F"/>
          <w:sz w:val="18"/>
        </w:rPr>
        <w:pict>
          <v:line id="_x0000_s1660" style="position:absolute;z-index:-251009024" from="505.8pt,15.95pt" to="505.8pt,33.8pt" o:userdrawn="t" strokeweight=".50781mm"/>
        </w:pict>
      </w:r>
    </w:p>
    <w:p w:rsidR="003C0664" w:rsidRDefault="003C0664" w:rsidP="003C0664">
      <w:pPr>
        <w:spacing w:line="321" w:lineRule="exact"/>
      </w:pPr>
    </w:p>
    <w:p w:rsidR="003C0664" w:rsidRDefault="003C0664" w:rsidP="003C0664">
      <w:pPr>
        <w:spacing w:line="0" w:lineRule="atLeast"/>
        <w:ind w:left="460"/>
        <w:rPr>
          <w:b/>
        </w:rPr>
      </w:pPr>
      <w:r>
        <w:rPr>
          <w:b/>
        </w:rPr>
        <w:t>Иные объекты федерального значения, регионального значения, местного значения</w:t>
      </w:r>
    </w:p>
    <w:p w:rsidR="003C0664" w:rsidRDefault="00E335EA" w:rsidP="003C0664">
      <w:pPr>
        <w:spacing w:line="20" w:lineRule="exact"/>
      </w:pPr>
      <w:r>
        <w:rPr>
          <w:b/>
        </w:rPr>
        <w:pict>
          <v:line id="_x0000_s1661" style="position:absolute;z-index:-251008000" from=".75pt,3pt" to=".75pt,74.85pt" o:userdrawn="t" strokeweight=".50781mm"/>
        </w:pict>
      </w:r>
      <w:r>
        <w:rPr>
          <w:b/>
        </w:rPr>
        <w:pict>
          <v:line id="_x0000_s1662" style="position:absolute;z-index:-251006976" from="0,31.2pt" to="127.8pt,31.2pt" o:userdrawn="t" strokeweight=".50781mm"/>
        </w:pict>
      </w:r>
      <w:r>
        <w:rPr>
          <w:b/>
        </w:rPr>
        <w:pict>
          <v:rect id="_x0000_s1663" style="position:absolute;margin-left:126.1pt;margin-top:31.45pt;width:1pt;height:1.05pt;z-index:-251005952" o:userdrawn="t" fillcolor="black" strokecolor="none"/>
        </w:pict>
      </w:r>
      <w:r>
        <w:rPr>
          <w:b/>
        </w:rPr>
        <w:pict>
          <v:line id="_x0000_s1664" style="position:absolute;z-index:-251004928" from="0,74.15pt" to="127.8pt,74.15pt" o:userdrawn="t" strokeweight=".50781mm"/>
        </w:pict>
      </w:r>
      <w:r>
        <w:rPr>
          <w:b/>
        </w:rPr>
        <w:pict>
          <v:line id="_x0000_s1665" style="position:absolute;z-index:-251003904" from="126.6pt,30.5pt" to="126.6pt,74.85pt" o:userdrawn="t" strokeweight=".48pt"/>
        </w:pict>
      </w:r>
      <w:r>
        <w:rPr>
          <w:b/>
        </w:rPr>
        <w:pict>
          <v:line id="_x0000_s1666" style="position:absolute;z-index:-251002880" from="505.8pt,3pt" to="505.8pt,74.85pt" o:userdrawn="t" strokeweight=".50781mm"/>
        </w:pict>
      </w:r>
      <w:r>
        <w:rPr>
          <w:b/>
        </w:rPr>
        <w:pict>
          <v:line id="_x0000_s1667" style="position:absolute;z-index:-251001856" from="420.25pt,31.2pt" to="506.5pt,31.2pt" o:userdrawn="t" strokeweight=".50781mm"/>
        </w:pict>
      </w:r>
      <w:r>
        <w:rPr>
          <w:b/>
        </w:rPr>
        <w:pict>
          <v:line id="_x0000_s1668" style="position:absolute;z-index:-251000832" from="420.25pt,74.15pt" to="506.5pt,74.15pt" o:userdrawn="t" strokeweight=".50781mm"/>
        </w:pict>
      </w:r>
    </w:p>
    <w:p w:rsidR="003C0664" w:rsidRDefault="003C0664" w:rsidP="003C0664">
      <w:pPr>
        <w:spacing w:line="35" w:lineRule="exact"/>
      </w:pPr>
    </w:p>
    <w:p w:rsidR="003C0664" w:rsidRDefault="003C0664" w:rsidP="003C0664">
      <w:pPr>
        <w:spacing w:line="0" w:lineRule="atLeast"/>
        <w:ind w:left="460"/>
      </w:pPr>
      <w:r>
        <w:t xml:space="preserve">Объекты единой государственной системы предупреждения и ликвидации </w:t>
      </w:r>
      <w:proofErr w:type="gramStart"/>
      <w:r>
        <w:t>чрезвычайных</w:t>
      </w:r>
      <w:proofErr w:type="gramEnd"/>
    </w:p>
    <w:p w:rsidR="003C0664" w:rsidRDefault="003C0664" w:rsidP="003C0664">
      <w:pPr>
        <w:spacing w:line="0" w:lineRule="atLeast"/>
        <w:ind w:right="20"/>
        <w:jc w:val="center"/>
      </w:pPr>
      <w:r>
        <w:t>ситуаций</w:t>
      </w:r>
    </w:p>
    <w:tbl>
      <w:tblPr>
        <w:tblW w:w="0" w:type="auto"/>
        <w:tblInd w:w="2560" w:type="dxa"/>
        <w:tblLayout w:type="fixed"/>
        <w:tblCellMar>
          <w:left w:w="0" w:type="dxa"/>
          <w:right w:w="0" w:type="dxa"/>
        </w:tblCellMar>
        <w:tblLook w:val="0000" w:firstRow="0" w:lastRow="0" w:firstColumn="0" w:lastColumn="0" w:noHBand="0" w:noVBand="0"/>
      </w:tblPr>
      <w:tblGrid>
        <w:gridCol w:w="2140"/>
        <w:gridCol w:w="1860"/>
        <w:gridCol w:w="1840"/>
        <w:gridCol w:w="880"/>
      </w:tblGrid>
      <w:tr w:rsidR="003C0664" w:rsidTr="00242EFA">
        <w:trPr>
          <w:trHeight w:val="287"/>
        </w:trPr>
        <w:tc>
          <w:tcPr>
            <w:tcW w:w="21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пожарное депо</w:t>
            </w:r>
          </w:p>
        </w:tc>
        <w:tc>
          <w:tcPr>
            <w:tcW w:w="184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80"/>
            </w:pPr>
            <w:r>
              <w:t>новое</w:t>
            </w:r>
          </w:p>
        </w:tc>
        <w:tc>
          <w:tcPr>
            <w:tcW w:w="880" w:type="dxa"/>
            <w:vMerge w:val="restart"/>
            <w:shd w:val="clear" w:color="auto" w:fill="auto"/>
            <w:vAlign w:val="bottom"/>
          </w:tcPr>
          <w:p w:rsidR="003C0664" w:rsidRDefault="003C0664" w:rsidP="00242EFA">
            <w:pPr>
              <w:spacing w:line="0" w:lineRule="atLeast"/>
              <w:ind w:left="80"/>
            </w:pPr>
            <w:r>
              <w:t>первая</w:t>
            </w:r>
          </w:p>
        </w:tc>
      </w:tr>
      <w:tr w:rsidR="003C0664" w:rsidTr="00242EFA">
        <w:trPr>
          <w:trHeight w:val="276"/>
        </w:trPr>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на 6</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80" w:type="dxa"/>
            <w:vMerge/>
            <w:shd w:val="clear" w:color="auto" w:fill="auto"/>
            <w:vAlign w:val="bottom"/>
          </w:tcPr>
          <w:p w:rsidR="003C0664" w:rsidRDefault="003C0664" w:rsidP="00242EFA">
            <w:pPr>
              <w:spacing w:line="0" w:lineRule="atLeast"/>
              <w:rPr>
                <w:sz w:val="11"/>
              </w:rPr>
            </w:pPr>
          </w:p>
        </w:tc>
      </w:tr>
      <w:tr w:rsidR="003C0664" w:rsidTr="00242EFA">
        <w:trPr>
          <w:trHeight w:val="139"/>
        </w:trPr>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880" w:type="dxa"/>
            <w:vMerge w:val="restart"/>
            <w:shd w:val="clear" w:color="auto" w:fill="auto"/>
            <w:vAlign w:val="bottom"/>
          </w:tcPr>
          <w:p w:rsidR="003C0664" w:rsidRDefault="003C0664" w:rsidP="00242EFA">
            <w:pPr>
              <w:spacing w:line="0" w:lineRule="atLeast"/>
              <w:ind w:left="80"/>
              <w:rPr>
                <w:w w:val="96"/>
              </w:rPr>
            </w:pPr>
            <w:r>
              <w:rPr>
                <w:w w:val="96"/>
              </w:rPr>
              <w:t>очередь</w:t>
            </w:r>
          </w:p>
        </w:tc>
      </w:tr>
      <w:tr w:rsidR="003C0664" w:rsidTr="00242EFA">
        <w:trPr>
          <w:trHeight w:val="137"/>
        </w:trPr>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автомобилей</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80" w:type="dxa"/>
            <w:vMerge/>
            <w:shd w:val="clear" w:color="auto" w:fill="auto"/>
            <w:vAlign w:val="bottom"/>
          </w:tcPr>
          <w:p w:rsidR="003C0664" w:rsidRDefault="003C0664" w:rsidP="00242EFA">
            <w:pPr>
              <w:spacing w:line="0" w:lineRule="atLeast"/>
              <w:rPr>
                <w:sz w:val="11"/>
              </w:rPr>
            </w:pPr>
          </w:p>
        </w:tc>
      </w:tr>
      <w:tr w:rsidR="003C0664" w:rsidTr="00242EFA">
        <w:trPr>
          <w:trHeight w:val="151"/>
        </w:trPr>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880" w:type="dxa"/>
            <w:shd w:val="clear" w:color="auto" w:fill="auto"/>
            <w:vAlign w:val="bottom"/>
          </w:tcPr>
          <w:p w:rsidR="003C0664" w:rsidRDefault="003C0664" w:rsidP="00242EFA">
            <w:pPr>
              <w:spacing w:line="0" w:lineRule="atLeast"/>
              <w:rPr>
                <w:sz w:val="13"/>
              </w:rPr>
            </w:pPr>
          </w:p>
        </w:tc>
      </w:tr>
    </w:tbl>
    <w:p w:rsidR="003C0664" w:rsidRDefault="00E335EA" w:rsidP="003C0664">
      <w:pPr>
        <w:spacing w:line="20" w:lineRule="exact"/>
      </w:pPr>
      <w:r>
        <w:rPr>
          <w:sz w:val="13"/>
        </w:rPr>
        <w:pict>
          <v:rect id="_x0000_s1669" style="position:absolute;margin-left:418.5pt;margin-top:-43.35pt;width:1pt;height:1pt;z-index:-250999808;mso-position-horizontal-relative:text;mso-position-vertical-relative:text" o:userdrawn="t" fillcolor="black" strokecolor="none"/>
        </w:pict>
      </w:r>
    </w:p>
    <w:p w:rsidR="003C0664" w:rsidRDefault="003C0664" w:rsidP="003C0664">
      <w:pPr>
        <w:spacing w:line="110" w:lineRule="exact"/>
      </w:pPr>
    </w:p>
    <w:p w:rsidR="003C0664" w:rsidRDefault="003C0664" w:rsidP="003C0664">
      <w:pPr>
        <w:spacing w:line="236" w:lineRule="auto"/>
        <w:ind w:left="300" w:right="200" w:firstLine="708"/>
        <w:jc w:val="both"/>
        <w:rPr>
          <w:b/>
        </w:rPr>
      </w:pPr>
      <w:r>
        <w:rPr>
          <w:b/>
        </w:rPr>
        <w:t>Таблица 5.15 -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3C0664" w:rsidRDefault="00E335EA" w:rsidP="003C0664">
      <w:pPr>
        <w:spacing w:line="20" w:lineRule="exact"/>
      </w:pPr>
      <w:r>
        <w:rPr>
          <w:b/>
        </w:rPr>
        <w:pict>
          <v:rect id="_x0000_s1670" style="position:absolute;margin-left:0;margin-top:6.2pt;width:1.45pt;height:1.6pt;z-index:-250998784" o:userdrawn="t" fillcolor="black" strokecolor="none"/>
        </w:pict>
      </w:r>
      <w:r>
        <w:rPr>
          <w:b/>
        </w:rPr>
        <w:pict>
          <v:rect id="_x0000_s1671" style="position:absolute;margin-left:505.05pt;margin-top:6.2pt;width:1.45pt;height:1.6pt;z-index:-250997760" o:userdrawn="t" fillcolor="black" strokecolor="none"/>
        </w:pict>
      </w:r>
    </w:p>
    <w:p w:rsidR="003C0664" w:rsidRDefault="003C0664" w:rsidP="003C0664">
      <w:pPr>
        <w:spacing w:line="84"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30"/>
        <w:gridCol w:w="1860"/>
        <w:gridCol w:w="280"/>
        <w:gridCol w:w="1860"/>
        <w:gridCol w:w="1860"/>
        <w:gridCol w:w="1720"/>
      </w:tblGrid>
      <w:tr w:rsidR="003C0664" w:rsidTr="00242EFA">
        <w:trPr>
          <w:trHeight w:val="305"/>
        </w:trPr>
        <w:tc>
          <w:tcPr>
            <w:tcW w:w="25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Наименование</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860" w:type="dxa"/>
            <w:vMerge w:val="restart"/>
            <w:tcBorders>
              <w:top w:val="single" w:sz="8" w:space="0" w:color="auto"/>
            </w:tcBorders>
            <w:shd w:val="clear" w:color="auto" w:fill="auto"/>
            <w:vAlign w:val="bottom"/>
          </w:tcPr>
          <w:p w:rsidR="003C0664" w:rsidRDefault="003C0664" w:rsidP="00242EFA">
            <w:pPr>
              <w:spacing w:line="0" w:lineRule="atLeast"/>
              <w:ind w:left="142"/>
              <w:jc w:val="center"/>
              <w:rPr>
                <w:b/>
                <w:w w:val="99"/>
              </w:rPr>
            </w:pPr>
            <w:r>
              <w:rPr>
                <w:b/>
                <w:w w:val="99"/>
              </w:rPr>
              <w:t>Населенный</w:t>
            </w:r>
          </w:p>
        </w:tc>
        <w:tc>
          <w:tcPr>
            <w:tcW w:w="2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функциональной</w:t>
            </w: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500"/>
              <w:rPr>
                <w:b/>
              </w:rPr>
            </w:pPr>
            <w:r>
              <w:rPr>
                <w:b/>
              </w:rPr>
              <w:t>Объект</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60"/>
              <w:rPr>
                <w:b/>
              </w:rPr>
            </w:pPr>
            <w:r>
              <w:rPr>
                <w:b/>
              </w:rPr>
              <w:t>Мероприятие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120"/>
              <w:rPr>
                <w:b/>
              </w:rPr>
            </w:pPr>
            <w:r>
              <w:rPr>
                <w:b/>
              </w:rPr>
              <w:t>Очередность</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60" w:type="dxa"/>
            <w:vMerge w:val="restart"/>
            <w:shd w:val="clear" w:color="auto" w:fill="auto"/>
            <w:vAlign w:val="bottom"/>
          </w:tcPr>
          <w:p w:rsidR="003C0664" w:rsidRDefault="003C0664" w:rsidP="00242EFA">
            <w:pPr>
              <w:spacing w:line="0" w:lineRule="atLeast"/>
              <w:ind w:left="122"/>
              <w:jc w:val="center"/>
              <w:rPr>
                <w:b/>
              </w:rPr>
            </w:pPr>
            <w:r>
              <w:rPr>
                <w:b/>
              </w:rPr>
              <w:t>пункт</w:t>
            </w: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зоны</w:t>
            </w: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2"/>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99"/>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4000" w:type="dxa"/>
            <w:gridSpan w:val="3"/>
            <w:shd w:val="clear" w:color="auto" w:fill="auto"/>
            <w:vAlign w:val="bottom"/>
          </w:tcPr>
          <w:p w:rsidR="003C0664" w:rsidRDefault="003C0664" w:rsidP="00242EFA">
            <w:pPr>
              <w:spacing w:line="0" w:lineRule="atLeast"/>
              <w:ind w:left="882"/>
              <w:jc w:val="center"/>
              <w:rPr>
                <w:b/>
                <w:w w:val="99"/>
              </w:rPr>
            </w:pPr>
            <w:r>
              <w:rPr>
                <w:b/>
                <w:w w:val="99"/>
              </w:rPr>
              <w:t>Жилищный фонд</w:t>
            </w:r>
          </w:p>
        </w:tc>
        <w:tc>
          <w:tcPr>
            <w:tcW w:w="186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3"/>
        </w:trPr>
        <w:tc>
          <w:tcPr>
            <w:tcW w:w="2540" w:type="dxa"/>
            <w:tcBorders>
              <w:left w:val="single" w:sz="8" w:space="0" w:color="auto"/>
              <w:right w:val="single" w:sz="8" w:space="0" w:color="auto"/>
            </w:tcBorders>
            <w:shd w:val="clear" w:color="auto" w:fill="auto"/>
            <w:vAlign w:val="bottom"/>
          </w:tcPr>
          <w:p w:rsidR="003C0664" w:rsidRDefault="003C0664" w:rsidP="00242EFA">
            <w:pPr>
              <w:spacing w:line="273" w:lineRule="exact"/>
              <w:ind w:left="120"/>
            </w:pPr>
            <w:r>
              <w:t>Зоны застройки</w:t>
            </w:r>
          </w:p>
        </w:tc>
        <w:tc>
          <w:tcPr>
            <w:tcW w:w="20" w:type="dxa"/>
            <w:shd w:val="clear" w:color="auto" w:fill="auto"/>
            <w:vAlign w:val="bottom"/>
          </w:tcPr>
          <w:p w:rsidR="003C0664" w:rsidRDefault="003C0664" w:rsidP="00242EFA">
            <w:pPr>
              <w:spacing w:line="0" w:lineRule="atLeast"/>
              <w:rPr>
                <w:sz w:val="23"/>
              </w:rPr>
            </w:pPr>
          </w:p>
        </w:tc>
        <w:tc>
          <w:tcPr>
            <w:tcW w:w="186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51"/>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малоэтажными</w:t>
            </w:r>
          </w:p>
        </w:tc>
        <w:tc>
          <w:tcPr>
            <w:tcW w:w="20" w:type="dxa"/>
            <w:shd w:val="clear" w:color="auto" w:fill="auto"/>
            <w:vAlign w:val="bottom"/>
          </w:tcPr>
          <w:p w:rsidR="003C0664" w:rsidRDefault="003C0664" w:rsidP="00242EFA">
            <w:pPr>
              <w:spacing w:line="0" w:lineRule="atLeast"/>
              <w:rPr>
                <w:sz w:val="13"/>
              </w:rPr>
            </w:pPr>
          </w:p>
        </w:tc>
        <w:tc>
          <w:tcPr>
            <w:tcW w:w="1860" w:type="dxa"/>
            <w:vMerge w:val="restart"/>
            <w:shd w:val="clear" w:color="auto" w:fill="auto"/>
            <w:vAlign w:val="bottom"/>
          </w:tcPr>
          <w:p w:rsidR="003C0664" w:rsidRDefault="003C0664" w:rsidP="00242EFA">
            <w:pPr>
              <w:spacing w:line="0" w:lineRule="atLeast"/>
              <w:ind w:left="80"/>
            </w:pPr>
            <w:r>
              <w:t>р.п. Тельма</w:t>
            </w:r>
          </w:p>
        </w:tc>
        <w:tc>
          <w:tcPr>
            <w:tcW w:w="280" w:type="dxa"/>
            <w:tcBorders>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0,94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125"/>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20" w:type="dxa"/>
            <w:shd w:val="clear" w:color="auto" w:fill="auto"/>
            <w:vAlign w:val="bottom"/>
          </w:tcPr>
          <w:p w:rsidR="003C0664" w:rsidRDefault="003C0664" w:rsidP="00242EFA">
            <w:pPr>
              <w:spacing w:line="0" w:lineRule="atLeast"/>
              <w:rPr>
                <w:sz w:val="10"/>
              </w:rPr>
            </w:pPr>
          </w:p>
        </w:tc>
        <w:tc>
          <w:tcPr>
            <w:tcW w:w="1860" w:type="dxa"/>
            <w:vMerge/>
            <w:shd w:val="clear" w:color="auto" w:fill="auto"/>
            <w:vAlign w:val="bottom"/>
          </w:tcPr>
          <w:p w:rsidR="003C0664" w:rsidRDefault="003C0664" w:rsidP="00242EFA">
            <w:pPr>
              <w:spacing w:line="0" w:lineRule="atLeast"/>
              <w:rPr>
                <w:sz w:val="10"/>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60" w:type="dxa"/>
            <w:vMerge w:val="restart"/>
            <w:tcBorders>
              <w:right w:val="single" w:sz="8" w:space="0" w:color="auto"/>
            </w:tcBorders>
            <w:shd w:val="clear" w:color="auto" w:fill="auto"/>
            <w:vAlign w:val="bottom"/>
          </w:tcPr>
          <w:p w:rsidR="003C0664" w:rsidRDefault="003C0664" w:rsidP="00242EFA">
            <w:pPr>
              <w:spacing w:line="264" w:lineRule="exact"/>
              <w:ind w:left="80"/>
            </w:pPr>
            <w:r>
              <w:t>строительство</w:t>
            </w:r>
          </w:p>
        </w:tc>
        <w:tc>
          <w:tcPr>
            <w:tcW w:w="172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2"/>
              </w:rPr>
            </w:pPr>
          </w:p>
        </w:tc>
        <w:tc>
          <w:tcPr>
            <w:tcW w:w="1860" w:type="dxa"/>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7"/>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7" w:lineRule="exact"/>
              <w:ind w:left="120"/>
            </w:pPr>
            <w:r>
              <w:t>Зоны застройки</w:t>
            </w:r>
          </w:p>
        </w:tc>
        <w:tc>
          <w:tcPr>
            <w:tcW w:w="20" w:type="dxa"/>
            <w:shd w:val="clear" w:color="auto" w:fill="auto"/>
            <w:vAlign w:val="bottom"/>
          </w:tcPr>
          <w:p w:rsidR="003C0664" w:rsidRDefault="003C0664" w:rsidP="00242EFA">
            <w:pPr>
              <w:spacing w:line="0" w:lineRule="atLeast"/>
              <w:rPr>
                <w:sz w:val="23"/>
              </w:rPr>
            </w:pPr>
          </w:p>
        </w:tc>
        <w:tc>
          <w:tcPr>
            <w:tcW w:w="186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48"/>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2"/>
              </w:rPr>
            </w:pPr>
          </w:p>
        </w:tc>
        <w:tc>
          <w:tcPr>
            <w:tcW w:w="1860" w:type="dxa"/>
            <w:vMerge w:val="restart"/>
            <w:shd w:val="clear" w:color="auto" w:fill="auto"/>
            <w:vAlign w:val="bottom"/>
          </w:tcPr>
          <w:p w:rsidR="003C0664" w:rsidRDefault="003C0664" w:rsidP="00242EFA">
            <w:pPr>
              <w:spacing w:line="0" w:lineRule="atLeast"/>
              <w:ind w:left="80"/>
            </w:pPr>
            <w:r>
              <w:t>р.п. Тельма</w:t>
            </w: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47,51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2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64" w:lineRule="exact"/>
              <w:ind w:left="80"/>
            </w:pPr>
            <w:r>
              <w:t>строительство</w:t>
            </w: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1"/>
              </w:rPr>
            </w:pPr>
          </w:p>
        </w:tc>
        <w:tc>
          <w:tcPr>
            <w:tcW w:w="1860" w:type="dxa"/>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5" w:lineRule="exact"/>
              <w:ind w:left="120"/>
            </w:pPr>
            <w:r>
              <w:t>Зоны застройки</w:t>
            </w:r>
          </w:p>
        </w:tc>
        <w:tc>
          <w:tcPr>
            <w:tcW w:w="20" w:type="dxa"/>
            <w:shd w:val="clear" w:color="auto" w:fill="auto"/>
            <w:vAlign w:val="bottom"/>
          </w:tcPr>
          <w:p w:rsidR="003C0664" w:rsidRDefault="003C0664" w:rsidP="00242EFA">
            <w:pPr>
              <w:spacing w:line="0" w:lineRule="atLeast"/>
              <w:rPr>
                <w:sz w:val="23"/>
              </w:rPr>
            </w:pPr>
          </w:p>
        </w:tc>
        <w:tc>
          <w:tcPr>
            <w:tcW w:w="186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1"/>
              </w:rPr>
            </w:pPr>
          </w:p>
        </w:tc>
        <w:tc>
          <w:tcPr>
            <w:tcW w:w="1860" w:type="dxa"/>
            <w:vMerge w:val="restart"/>
            <w:shd w:val="clear" w:color="auto" w:fill="auto"/>
            <w:vAlign w:val="bottom"/>
          </w:tcPr>
          <w:p w:rsidR="003C0664" w:rsidRDefault="003C0664" w:rsidP="00242EFA">
            <w:pPr>
              <w:spacing w:line="0" w:lineRule="atLeast"/>
              <w:ind w:left="80"/>
            </w:pPr>
            <w:r>
              <w:t>п. Тюменск</w:t>
            </w: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1,03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60" w:type="dxa"/>
            <w:vMerge/>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1"/>
              </w:rPr>
            </w:pPr>
          </w:p>
        </w:tc>
        <w:tc>
          <w:tcPr>
            <w:tcW w:w="1860" w:type="dxa"/>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застройки</w:t>
            </w:r>
          </w:p>
        </w:tc>
        <w:tc>
          <w:tcPr>
            <w:tcW w:w="20" w:type="dxa"/>
            <w:shd w:val="clear" w:color="auto" w:fill="auto"/>
            <w:vAlign w:val="bottom"/>
          </w:tcPr>
          <w:p w:rsidR="003C0664" w:rsidRDefault="003C0664" w:rsidP="00242EFA">
            <w:pPr>
              <w:spacing w:line="0" w:lineRule="atLeast"/>
              <w:rPr>
                <w:sz w:val="22"/>
              </w:rPr>
            </w:pPr>
          </w:p>
        </w:tc>
        <w:tc>
          <w:tcPr>
            <w:tcW w:w="186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1"/>
              </w:rPr>
            </w:pPr>
          </w:p>
        </w:tc>
        <w:tc>
          <w:tcPr>
            <w:tcW w:w="1860" w:type="dxa"/>
            <w:vMerge w:val="restart"/>
            <w:shd w:val="clear" w:color="auto" w:fill="auto"/>
            <w:vAlign w:val="bottom"/>
          </w:tcPr>
          <w:p w:rsidR="003C0664" w:rsidRDefault="003C0664" w:rsidP="00242EFA">
            <w:pPr>
              <w:spacing w:line="0" w:lineRule="atLeast"/>
              <w:ind w:left="80"/>
            </w:pPr>
            <w:r>
              <w:t>п. Озерный</w:t>
            </w: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0,75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60" w:type="dxa"/>
            <w:vMerge/>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1"/>
              </w:rPr>
            </w:pPr>
          </w:p>
        </w:tc>
        <w:tc>
          <w:tcPr>
            <w:tcW w:w="1860" w:type="dxa"/>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застройки</w:t>
            </w:r>
          </w:p>
        </w:tc>
        <w:tc>
          <w:tcPr>
            <w:tcW w:w="20" w:type="dxa"/>
            <w:shd w:val="clear" w:color="auto" w:fill="auto"/>
            <w:vAlign w:val="bottom"/>
          </w:tcPr>
          <w:p w:rsidR="003C0664" w:rsidRDefault="003C0664" w:rsidP="00242EFA">
            <w:pPr>
              <w:spacing w:line="0" w:lineRule="atLeast"/>
              <w:rPr>
                <w:sz w:val="22"/>
              </w:rPr>
            </w:pPr>
          </w:p>
        </w:tc>
        <w:tc>
          <w:tcPr>
            <w:tcW w:w="186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2"/>
              </w:rPr>
            </w:pPr>
          </w:p>
        </w:tc>
        <w:tc>
          <w:tcPr>
            <w:tcW w:w="1860" w:type="dxa"/>
            <w:vMerge w:val="restart"/>
            <w:shd w:val="clear" w:color="auto" w:fill="auto"/>
            <w:vAlign w:val="bottom"/>
          </w:tcPr>
          <w:p w:rsidR="003C0664" w:rsidRDefault="003C0664" w:rsidP="00242EFA">
            <w:pPr>
              <w:spacing w:line="0" w:lineRule="atLeast"/>
              <w:ind w:left="80"/>
            </w:pPr>
            <w:r>
              <w:t>п. Саннолыжный</w:t>
            </w: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0,59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38"/>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8"/>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2"/>
              </w:rPr>
            </w:pPr>
          </w:p>
        </w:tc>
        <w:tc>
          <w:tcPr>
            <w:tcW w:w="1860" w:type="dxa"/>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застройки</w:t>
            </w:r>
          </w:p>
        </w:tc>
        <w:tc>
          <w:tcPr>
            <w:tcW w:w="20" w:type="dxa"/>
            <w:shd w:val="clear" w:color="auto" w:fill="auto"/>
            <w:vAlign w:val="bottom"/>
          </w:tcPr>
          <w:p w:rsidR="003C0664" w:rsidRDefault="003C0664" w:rsidP="00242EFA">
            <w:pPr>
              <w:spacing w:line="0" w:lineRule="atLeast"/>
              <w:rPr>
                <w:sz w:val="22"/>
              </w:rPr>
            </w:pPr>
          </w:p>
        </w:tc>
        <w:tc>
          <w:tcPr>
            <w:tcW w:w="186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2"/>
              </w:rPr>
            </w:pPr>
          </w:p>
        </w:tc>
        <w:tc>
          <w:tcPr>
            <w:tcW w:w="1860" w:type="dxa"/>
            <w:vMerge w:val="restart"/>
            <w:shd w:val="clear" w:color="auto" w:fill="auto"/>
            <w:vAlign w:val="bottom"/>
          </w:tcPr>
          <w:p w:rsidR="003C0664" w:rsidRDefault="003C0664" w:rsidP="00242EFA">
            <w:pPr>
              <w:spacing w:line="0" w:lineRule="atLeast"/>
              <w:ind w:left="80"/>
            </w:pPr>
            <w:r>
              <w:t>п. Ершовка</w:t>
            </w: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0,62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2"/>
              </w:rPr>
            </w:pPr>
          </w:p>
        </w:tc>
        <w:tc>
          <w:tcPr>
            <w:tcW w:w="1860" w:type="dxa"/>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5" w:lineRule="exact"/>
              <w:ind w:left="120"/>
            </w:pPr>
            <w:r>
              <w:t>Зоны застройки</w:t>
            </w:r>
          </w:p>
        </w:tc>
        <w:tc>
          <w:tcPr>
            <w:tcW w:w="20" w:type="dxa"/>
            <w:shd w:val="clear" w:color="auto" w:fill="auto"/>
            <w:vAlign w:val="bottom"/>
          </w:tcPr>
          <w:p w:rsidR="003C0664" w:rsidRDefault="003C0664" w:rsidP="00242EFA">
            <w:pPr>
              <w:spacing w:line="0" w:lineRule="atLeast"/>
              <w:rPr>
                <w:sz w:val="23"/>
              </w:rPr>
            </w:pPr>
          </w:p>
        </w:tc>
        <w:tc>
          <w:tcPr>
            <w:tcW w:w="186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8"/>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2"/>
              </w:rPr>
            </w:pPr>
          </w:p>
        </w:tc>
        <w:tc>
          <w:tcPr>
            <w:tcW w:w="1860" w:type="dxa"/>
            <w:vMerge w:val="restart"/>
            <w:shd w:val="clear" w:color="auto" w:fill="auto"/>
            <w:vAlign w:val="bottom"/>
          </w:tcPr>
          <w:p w:rsidR="003C0664" w:rsidRDefault="003C0664" w:rsidP="00242EFA">
            <w:pPr>
              <w:spacing w:line="0" w:lineRule="atLeast"/>
              <w:ind w:left="80"/>
            </w:pPr>
            <w:r>
              <w:t>д. Сапиновка</w:t>
            </w: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0,10 </w:t>
            </w:r>
            <w:proofErr w:type="spellStart"/>
            <w:r>
              <w:t>тыс.кв</w:t>
            </w:r>
            <w:proofErr w:type="gramStart"/>
            <w:r>
              <w:t>.м</w:t>
            </w:r>
            <w:proofErr w:type="spellEnd"/>
            <w:proofErr w:type="gramEnd"/>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2"/>
              </w:rPr>
            </w:pPr>
          </w:p>
        </w:tc>
        <w:tc>
          <w:tcPr>
            <w:tcW w:w="1860" w:type="dxa"/>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10140" w:type="dxa"/>
            <w:gridSpan w:val="7"/>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Объекты социальной инфраструктуры, отдыха и туризма, санаторно-курортного</w:t>
            </w:r>
          </w:p>
        </w:tc>
      </w:tr>
      <w:tr w:rsidR="003C0664" w:rsidTr="00242EFA">
        <w:trPr>
          <w:trHeight w:val="287"/>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tcBorders>
            <w:shd w:val="clear" w:color="auto" w:fill="auto"/>
            <w:vAlign w:val="bottom"/>
          </w:tcPr>
          <w:p w:rsidR="003C0664" w:rsidRDefault="003C0664" w:rsidP="00242EFA">
            <w:pPr>
              <w:spacing w:line="0" w:lineRule="atLeast"/>
            </w:pPr>
          </w:p>
        </w:tc>
        <w:tc>
          <w:tcPr>
            <w:tcW w:w="2140" w:type="dxa"/>
            <w:gridSpan w:val="2"/>
            <w:tcBorders>
              <w:bottom w:val="single" w:sz="8" w:space="0" w:color="auto"/>
            </w:tcBorders>
            <w:shd w:val="clear" w:color="auto" w:fill="auto"/>
            <w:vAlign w:val="bottom"/>
          </w:tcPr>
          <w:p w:rsidR="003C0664" w:rsidRDefault="003C0664" w:rsidP="00242EFA">
            <w:pPr>
              <w:spacing w:line="0" w:lineRule="atLeast"/>
              <w:ind w:right="720"/>
              <w:jc w:val="center"/>
              <w:rPr>
                <w:b/>
                <w:w w:val="99"/>
              </w:rPr>
            </w:pPr>
            <w:r>
              <w:rPr>
                <w:b/>
                <w:w w:val="99"/>
              </w:rPr>
              <w:t>назначения</w:t>
            </w:r>
          </w:p>
        </w:tc>
        <w:tc>
          <w:tcPr>
            <w:tcW w:w="1860" w:type="dxa"/>
            <w:tcBorders>
              <w:bottom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37"/>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5860" w:type="dxa"/>
            <w:gridSpan w:val="4"/>
            <w:tcBorders>
              <w:bottom w:val="single" w:sz="8" w:space="0" w:color="auto"/>
            </w:tcBorders>
            <w:shd w:val="clear" w:color="auto" w:fill="auto"/>
            <w:vAlign w:val="bottom"/>
          </w:tcPr>
          <w:p w:rsidR="003C0664" w:rsidRDefault="003C0664" w:rsidP="00242EFA">
            <w:pPr>
              <w:spacing w:line="0" w:lineRule="atLeast"/>
              <w:ind w:right="740"/>
              <w:jc w:val="center"/>
            </w:pPr>
            <w:r>
              <w:t>Объекты культуры и искусства</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540" w:type="dxa"/>
            <w:tcBorders>
              <w:left w:val="single" w:sz="8" w:space="0" w:color="auto"/>
              <w:right w:val="single" w:sz="8" w:space="0" w:color="auto"/>
            </w:tcBorders>
            <w:shd w:val="clear" w:color="auto" w:fill="auto"/>
            <w:vAlign w:val="bottom"/>
          </w:tcPr>
          <w:p w:rsidR="003C0664" w:rsidRDefault="003C0664" w:rsidP="00242EFA">
            <w:pPr>
              <w:spacing w:line="273" w:lineRule="exact"/>
              <w:ind w:left="120"/>
            </w:pPr>
            <w:r>
              <w:t>Зоны размещения</w:t>
            </w:r>
          </w:p>
        </w:tc>
        <w:tc>
          <w:tcPr>
            <w:tcW w:w="20" w:type="dxa"/>
            <w:shd w:val="clear" w:color="auto" w:fill="auto"/>
            <w:vAlign w:val="bottom"/>
          </w:tcPr>
          <w:p w:rsidR="003C0664" w:rsidRDefault="003C0664" w:rsidP="00242EFA">
            <w:pPr>
              <w:spacing w:line="0" w:lineRule="atLeast"/>
              <w:rPr>
                <w:sz w:val="23"/>
              </w:rPr>
            </w:pPr>
          </w:p>
        </w:tc>
        <w:tc>
          <w:tcPr>
            <w:tcW w:w="186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социального</w:t>
            </w:r>
            <w:proofErr w:type="gramEnd"/>
          </w:p>
        </w:tc>
        <w:tc>
          <w:tcPr>
            <w:tcW w:w="20" w:type="dxa"/>
            <w:shd w:val="clear" w:color="auto" w:fill="auto"/>
            <w:vAlign w:val="bottom"/>
          </w:tcPr>
          <w:p w:rsidR="003C0664" w:rsidRDefault="003C0664" w:rsidP="00242EFA">
            <w:pPr>
              <w:spacing w:line="0" w:lineRule="atLeast"/>
            </w:pPr>
          </w:p>
        </w:tc>
        <w:tc>
          <w:tcPr>
            <w:tcW w:w="1860" w:type="dxa"/>
            <w:vMerge w:val="restart"/>
            <w:shd w:val="clear" w:color="auto" w:fill="auto"/>
            <w:vAlign w:val="bottom"/>
          </w:tcPr>
          <w:p w:rsidR="003C0664" w:rsidRDefault="003C0664" w:rsidP="00242EFA">
            <w:pPr>
              <w:spacing w:line="0" w:lineRule="atLeast"/>
              <w:ind w:left="80"/>
            </w:pPr>
            <w:r>
              <w:t>р.п. Тельма</w:t>
            </w: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клуб, 1х240</w:t>
            </w:r>
          </w:p>
        </w:tc>
        <w:tc>
          <w:tcPr>
            <w:tcW w:w="186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 коммунально-</w:t>
            </w:r>
          </w:p>
        </w:tc>
        <w:tc>
          <w:tcPr>
            <w:tcW w:w="20" w:type="dxa"/>
            <w:shd w:val="clear" w:color="auto" w:fill="auto"/>
            <w:vAlign w:val="bottom"/>
          </w:tcPr>
          <w:p w:rsidR="003C0664" w:rsidRDefault="003C0664" w:rsidP="00242EFA">
            <w:pPr>
              <w:spacing w:line="0" w:lineRule="atLeast"/>
              <w:rPr>
                <w:sz w:val="12"/>
              </w:rPr>
            </w:pPr>
          </w:p>
        </w:tc>
        <w:tc>
          <w:tcPr>
            <w:tcW w:w="1860" w:type="dxa"/>
            <w:vMerge/>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60" w:type="dxa"/>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бытового назначения</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tcBorders>
            <w:shd w:val="clear" w:color="auto" w:fill="auto"/>
            <w:vAlign w:val="bottom"/>
          </w:tcPr>
          <w:p w:rsidR="003C0664" w:rsidRDefault="003C0664" w:rsidP="00242EFA">
            <w:pPr>
              <w:spacing w:line="0" w:lineRule="atLeast"/>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7" w:lineRule="exact"/>
              <w:ind w:left="120"/>
            </w:pPr>
            <w:r>
              <w:t>Зоны размещения</w:t>
            </w:r>
          </w:p>
        </w:tc>
        <w:tc>
          <w:tcPr>
            <w:tcW w:w="20" w:type="dxa"/>
            <w:shd w:val="clear" w:color="auto" w:fill="auto"/>
            <w:vAlign w:val="bottom"/>
          </w:tcPr>
          <w:p w:rsidR="003C0664" w:rsidRDefault="003C0664" w:rsidP="00242EFA">
            <w:pPr>
              <w:spacing w:line="0" w:lineRule="atLeast"/>
              <w:rPr>
                <w:sz w:val="23"/>
              </w:rPr>
            </w:pPr>
          </w:p>
        </w:tc>
        <w:tc>
          <w:tcPr>
            <w:tcW w:w="186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социального</w:t>
            </w:r>
            <w:proofErr w:type="gramEnd"/>
          </w:p>
        </w:tc>
        <w:tc>
          <w:tcPr>
            <w:tcW w:w="20" w:type="dxa"/>
            <w:shd w:val="clear" w:color="auto" w:fill="auto"/>
            <w:vAlign w:val="bottom"/>
          </w:tcPr>
          <w:p w:rsidR="003C0664" w:rsidRDefault="003C0664" w:rsidP="00242EFA">
            <w:pPr>
              <w:spacing w:line="0" w:lineRule="atLeast"/>
            </w:pPr>
          </w:p>
        </w:tc>
        <w:tc>
          <w:tcPr>
            <w:tcW w:w="1860" w:type="dxa"/>
            <w:vMerge w:val="restart"/>
            <w:shd w:val="clear" w:color="auto" w:fill="auto"/>
            <w:vAlign w:val="bottom"/>
          </w:tcPr>
          <w:p w:rsidR="003C0664" w:rsidRDefault="003C0664" w:rsidP="00242EFA">
            <w:pPr>
              <w:spacing w:line="0" w:lineRule="atLeast"/>
              <w:ind w:left="80"/>
            </w:pPr>
            <w:r>
              <w:t>п. Озерный</w:t>
            </w: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клуб, 1х60</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60"/>
            </w:pPr>
            <w:r>
              <w:t>расчетный</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 коммунально-</w:t>
            </w:r>
          </w:p>
        </w:tc>
        <w:tc>
          <w:tcPr>
            <w:tcW w:w="20" w:type="dxa"/>
            <w:shd w:val="clear" w:color="auto" w:fill="auto"/>
            <w:vAlign w:val="bottom"/>
          </w:tcPr>
          <w:p w:rsidR="003C0664" w:rsidRDefault="003C0664" w:rsidP="00242EFA">
            <w:pPr>
              <w:spacing w:line="0" w:lineRule="atLeast"/>
              <w:rPr>
                <w:sz w:val="11"/>
              </w:rPr>
            </w:pPr>
          </w:p>
        </w:tc>
        <w:tc>
          <w:tcPr>
            <w:tcW w:w="1860" w:type="dxa"/>
            <w:vMerge/>
            <w:shd w:val="clear" w:color="auto" w:fill="auto"/>
            <w:vAlign w:val="bottom"/>
          </w:tcPr>
          <w:p w:rsidR="003C0664" w:rsidRDefault="003C0664" w:rsidP="00242EFA">
            <w:pPr>
              <w:spacing w:line="0" w:lineRule="atLeast"/>
              <w:rPr>
                <w:sz w:val="1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60"/>
            </w:pPr>
            <w:r>
              <w:t>срок</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60" w:type="dxa"/>
            <w:shd w:val="clear" w:color="auto" w:fill="auto"/>
            <w:vAlign w:val="bottom"/>
          </w:tcPr>
          <w:p w:rsidR="003C0664" w:rsidRDefault="003C0664" w:rsidP="00242EFA">
            <w:pPr>
              <w:spacing w:line="0" w:lineRule="atLeast"/>
              <w:rPr>
                <w:sz w:val="1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бытового назначения</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tcBorders>
            <w:shd w:val="clear" w:color="auto" w:fill="auto"/>
            <w:vAlign w:val="bottom"/>
          </w:tcPr>
          <w:p w:rsidR="003C0664" w:rsidRDefault="003C0664" w:rsidP="00242EFA">
            <w:pPr>
              <w:spacing w:line="0" w:lineRule="atLeast"/>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05"/>
        </w:trPr>
        <w:tc>
          <w:tcPr>
            <w:tcW w:w="254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60" w:type="dxa"/>
            <w:gridSpan w:val="4"/>
            <w:shd w:val="clear" w:color="auto" w:fill="auto"/>
            <w:vAlign w:val="bottom"/>
          </w:tcPr>
          <w:p w:rsidR="003C0664" w:rsidRDefault="003C0664" w:rsidP="00242EFA">
            <w:pPr>
              <w:spacing w:line="0" w:lineRule="atLeast"/>
              <w:ind w:left="42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2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28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720" w:type="dxa"/>
            <w:shd w:val="clear" w:color="auto" w:fill="auto"/>
            <w:vAlign w:val="bottom"/>
          </w:tcPr>
          <w:p w:rsidR="003C0664" w:rsidRDefault="003C0664" w:rsidP="00242EFA">
            <w:pPr>
              <w:spacing w:line="0" w:lineRule="atLeast"/>
              <w:ind w:left="1300"/>
              <w:rPr>
                <w:rFonts w:ascii="Century Gothic" w:eastAsia="Century Gothic" w:hAnsi="Century Gothic"/>
              </w:rPr>
            </w:pPr>
            <w:r>
              <w:rPr>
                <w:rFonts w:ascii="Century Gothic" w:eastAsia="Century Gothic" w:hAnsi="Century Gothic"/>
              </w:rPr>
              <w:t>54</w:t>
            </w:r>
          </w:p>
        </w:tc>
      </w:tr>
    </w:tbl>
    <w:p w:rsidR="003C0664" w:rsidRDefault="00E335EA" w:rsidP="003C0664">
      <w:pPr>
        <w:spacing w:line="20" w:lineRule="exact"/>
      </w:pPr>
      <w:r>
        <w:rPr>
          <w:rFonts w:ascii="Century Gothic" w:eastAsia="Century Gothic" w:hAnsi="Century Gothic"/>
        </w:rPr>
        <w:pict>
          <v:rect id="_x0000_s1672" style="position:absolute;margin-left:126.1pt;margin-top:-567.1pt;width:1pt;height:1pt;z-index:-250996736;mso-position-horizontal-relative:text;mso-position-vertical-relative:text" o:userdrawn="t" fillcolor="black" strokecolor="none"/>
        </w:pict>
      </w:r>
      <w:r>
        <w:rPr>
          <w:rFonts w:ascii="Century Gothic" w:eastAsia="Century Gothic" w:hAnsi="Century Gothic"/>
        </w:rPr>
        <w:pict>
          <v:rect id="_x0000_s1673" style="position:absolute;margin-left:234.15pt;margin-top:-567.1pt;width:1pt;height:1pt;z-index:-250995712;mso-position-horizontal-relative:text;mso-position-vertical-relative:text" o:userdrawn="t" fillcolor="black" strokecolor="none"/>
        </w:pict>
      </w:r>
      <w:r>
        <w:rPr>
          <w:rFonts w:ascii="Century Gothic" w:eastAsia="Century Gothic" w:hAnsi="Century Gothic"/>
        </w:rPr>
        <w:pict>
          <v:rect id="_x0000_s1674" style="position:absolute;margin-left:326.35pt;margin-top:-567.1pt;width:1pt;height:1pt;z-index:-250994688;mso-position-horizontal-relative:text;mso-position-vertical-relative:text" o:userdrawn="t" fillcolor="black" strokecolor="none"/>
        </w:pict>
      </w:r>
      <w:r>
        <w:rPr>
          <w:rFonts w:ascii="Century Gothic" w:eastAsia="Century Gothic" w:hAnsi="Century Gothic"/>
        </w:rPr>
        <w:pict>
          <v:rect id="_x0000_s1675" style="position:absolute;margin-left:418.5pt;margin-top:-567.1pt;width:1pt;height:1pt;z-index:-250993664;mso-position-horizontal-relative:text;mso-position-vertical-relative:text" o:userdrawn="t" fillcolor="black" strokecolor="none"/>
        </w:pict>
      </w:r>
      <w:r>
        <w:rPr>
          <w:rFonts w:ascii="Century Gothic" w:eastAsia="Century Gothic" w:hAnsi="Century Gothic"/>
        </w:rPr>
        <w:pict>
          <v:rect id="_x0000_s1676" style="position:absolute;margin-left:0;margin-top:-464.65pt;width:1.45pt;height:.95pt;z-index:-250992640;mso-position-horizontal-relative:text;mso-position-vertical-relative:text" o:userdrawn="t" fillcolor="black" strokecolor="none"/>
        </w:pict>
      </w:r>
      <w:r>
        <w:rPr>
          <w:rFonts w:ascii="Century Gothic" w:eastAsia="Century Gothic" w:hAnsi="Century Gothic"/>
        </w:rPr>
        <w:pict>
          <v:rect id="_x0000_s1677" style="position:absolute;margin-left:0;margin-top:-380.75pt;width:1.45pt;height:.95pt;z-index:-250991616;mso-position-horizontal-relative:text;mso-position-vertical-relative:text" o:userdrawn="t" fillcolor="black" strokecolor="none"/>
        </w:pict>
      </w:r>
      <w:r>
        <w:rPr>
          <w:rFonts w:ascii="Century Gothic" w:eastAsia="Century Gothic" w:hAnsi="Century Gothic"/>
        </w:rPr>
        <w:pict>
          <v:rect id="_x0000_s1678" style="position:absolute;margin-left:0;margin-top:-297pt;width:1.45pt;height:1pt;z-index:-250990592;mso-position-horizontal-relative:text;mso-position-vertical-relative:text" o:userdrawn="t" fillcolor="black" strokecolor="none"/>
        </w:pict>
      </w:r>
      <w:r>
        <w:rPr>
          <w:rFonts w:ascii="Century Gothic" w:eastAsia="Century Gothic" w:hAnsi="Century Gothic"/>
        </w:rPr>
        <w:pict>
          <v:rect id="_x0000_s1679" style="position:absolute;margin-left:0;margin-top:-165.9pt;width:1.45pt;height:1.55pt;z-index:-250989568;mso-position-horizontal-relative:text;mso-position-vertical-relative:text" o:userdrawn="t" fillcolor="black" strokecolor="none"/>
        </w:pict>
      </w:r>
      <w:r>
        <w:rPr>
          <w:rFonts w:ascii="Century Gothic" w:eastAsia="Century Gothic" w:hAnsi="Century Gothic"/>
        </w:rPr>
        <w:pict>
          <v:rect id="_x0000_s1680" style="position:absolute;margin-left:126.1pt;margin-top:-164.9pt;width:1pt;height:1pt;z-index:-250988544;mso-position-horizontal-relative:text;mso-position-vertical-relative:text" o:userdrawn="t" fillcolor="black" strokecolor="none"/>
        </w:pict>
      </w:r>
      <w:r>
        <w:rPr>
          <w:rFonts w:ascii="Century Gothic" w:eastAsia="Century Gothic" w:hAnsi="Century Gothic"/>
        </w:rPr>
        <w:pict>
          <v:rect id="_x0000_s1681" style="position:absolute;margin-left:234.15pt;margin-top:-164.9pt;width:1pt;height:1pt;z-index:-250987520;mso-position-horizontal-relative:text;mso-position-vertical-relative:text" o:userdrawn="t" fillcolor="black" strokecolor="none"/>
        </w:pict>
      </w:r>
      <w:r>
        <w:rPr>
          <w:rFonts w:ascii="Century Gothic" w:eastAsia="Century Gothic" w:hAnsi="Century Gothic"/>
        </w:rPr>
        <w:pict>
          <v:rect id="_x0000_s1682" style="position:absolute;margin-left:326.35pt;margin-top:-164.9pt;width:1pt;height:1pt;z-index:-250986496;mso-position-horizontal-relative:text;mso-position-vertical-relative:text" o:userdrawn="t" fillcolor="black" strokecolor="none"/>
        </w:pict>
      </w:r>
      <w:r>
        <w:rPr>
          <w:rFonts w:ascii="Century Gothic" w:eastAsia="Century Gothic" w:hAnsi="Century Gothic"/>
        </w:rPr>
        <w:pict>
          <v:rect id="_x0000_s1683" style="position:absolute;margin-left:418.5pt;margin-top:-164.9pt;width:1pt;height:1pt;z-index:-250985472;mso-position-horizontal-relative:text;mso-position-vertical-relative:text" o:userdrawn="t" fillcolor="black" strokecolor="none"/>
        </w:pict>
      </w:r>
      <w:r>
        <w:rPr>
          <w:rFonts w:ascii="Century Gothic" w:eastAsia="Century Gothic" w:hAnsi="Century Gothic"/>
        </w:rPr>
        <w:pict>
          <v:rect id="_x0000_s1684" style="position:absolute;margin-left:505.05pt;margin-top:-165.9pt;width:1.45pt;height:1.55pt;z-index:-250984448;mso-position-horizontal-relative:text;mso-position-vertical-relative:text" o:userdrawn="t" fillcolor="black" strokecolor="none"/>
        </w:pict>
      </w:r>
    </w:p>
    <w:p w:rsidR="003C0664" w:rsidRDefault="003C0664" w:rsidP="003C0664">
      <w:pPr>
        <w:spacing w:line="20" w:lineRule="exact"/>
        <w:sectPr w:rsidR="003C0664">
          <w:pgSz w:w="11900" w:h="16841"/>
          <w:pgMar w:top="561" w:right="646" w:bottom="279" w:left="1120" w:header="0" w:footer="0" w:gutter="0"/>
          <w:cols w:space="0" w:equalWidth="0">
            <w:col w:w="1014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2" w:name="page53"/>
      <w:bookmarkEnd w:id="5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85" style="position:absolute;z-index:-250983424" from="31pt,3pt" to="499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686" style="position:absolute;margin-left:-.25pt;margin-top:14.4pt;width:1.4pt;height:1.55pt;z-index:-250982400" o:userdrawn="t" fillcolor="black" strokecolor="none"/>
        </w:pict>
      </w:r>
      <w:r>
        <w:rPr>
          <w:rFonts w:ascii="Century Gothic" w:eastAsia="Century Gothic" w:hAnsi="Century Gothic"/>
          <w:color w:val="7F7F7F"/>
          <w:sz w:val="18"/>
        </w:rPr>
        <w:pict>
          <v:rect id="_x0000_s1687" style="position:absolute;margin-left:504.75pt;margin-top:14.4pt;width:1.45pt;height:1.55pt;z-index:-250981376"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2380"/>
        <w:gridCol w:w="160"/>
        <w:gridCol w:w="2160"/>
        <w:gridCol w:w="1840"/>
        <w:gridCol w:w="30"/>
        <w:gridCol w:w="1840"/>
        <w:gridCol w:w="1720"/>
      </w:tblGrid>
      <w:tr w:rsidR="003C0664" w:rsidTr="00242EFA">
        <w:trPr>
          <w:trHeight w:val="329"/>
        </w:trPr>
        <w:tc>
          <w:tcPr>
            <w:tcW w:w="238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6020" w:type="dxa"/>
            <w:gridSpan w:val="5"/>
            <w:tcBorders>
              <w:top w:val="single" w:sz="8" w:space="0" w:color="auto"/>
            </w:tcBorders>
            <w:shd w:val="clear" w:color="auto" w:fill="auto"/>
            <w:vAlign w:val="bottom"/>
          </w:tcPr>
          <w:p w:rsidR="003C0664" w:rsidRDefault="003C0664" w:rsidP="00242EFA">
            <w:pPr>
              <w:spacing w:line="0" w:lineRule="atLeast"/>
              <w:ind w:right="540"/>
              <w:jc w:val="center"/>
              <w:rPr>
                <w:w w:val="99"/>
              </w:rPr>
            </w:pPr>
            <w:r>
              <w:rPr>
                <w:w w:val="99"/>
              </w:rPr>
              <w:t>Объекты физической культуры и массового спорта</w:t>
            </w: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23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1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1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3"/>
        </w:trPr>
        <w:tc>
          <w:tcPr>
            <w:tcW w:w="2380" w:type="dxa"/>
            <w:tcBorders>
              <w:left w:val="single" w:sz="8" w:space="0" w:color="auto"/>
            </w:tcBorders>
            <w:shd w:val="clear" w:color="auto" w:fill="auto"/>
            <w:vAlign w:val="bottom"/>
          </w:tcPr>
          <w:p w:rsidR="003C0664" w:rsidRDefault="003C0664" w:rsidP="00242EFA">
            <w:pPr>
              <w:spacing w:line="273" w:lineRule="exact"/>
              <w:ind w:left="120"/>
            </w:pPr>
            <w:r>
              <w:t xml:space="preserve">Зоны </w:t>
            </w:r>
            <w:proofErr w:type="gramStart"/>
            <w:r>
              <w:t>делового</w:t>
            </w:r>
            <w:proofErr w:type="gramEnd"/>
            <w:r>
              <w:t>,</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273" w:lineRule="exact"/>
              <w:ind w:left="100"/>
            </w:pPr>
            <w:r>
              <w:t>спортивный</w:t>
            </w:r>
          </w:p>
        </w:tc>
        <w:tc>
          <w:tcPr>
            <w:tcW w:w="2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380" w:type="dxa"/>
            <w:tcBorders>
              <w:lef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160" w:type="dxa"/>
            <w:tcBorders>
              <w:right w:val="single" w:sz="8" w:space="0" w:color="auto"/>
            </w:tcBorders>
            <w:shd w:val="clear" w:color="auto" w:fill="auto"/>
            <w:vAlign w:val="bottom"/>
          </w:tcPr>
          <w:p w:rsidR="003C0664" w:rsidRDefault="003C0664" w:rsidP="00242EFA">
            <w:pPr>
              <w:spacing w:line="0" w:lineRule="atLeast"/>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комплекс, 230</w:t>
            </w:r>
          </w:p>
        </w:tc>
        <w:tc>
          <w:tcPr>
            <w:tcW w:w="20" w:type="dxa"/>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площади</w:t>
            </w: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8"/>
        </w:trPr>
        <w:tc>
          <w:tcPr>
            <w:tcW w:w="238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120"/>
            </w:pPr>
            <w:r>
              <w:t>назначения</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пола</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2380" w:type="dxa"/>
            <w:tcBorders>
              <w:left w:val="single" w:sz="8" w:space="0" w:color="auto"/>
            </w:tcBorders>
            <w:shd w:val="clear" w:color="auto" w:fill="auto"/>
            <w:vAlign w:val="bottom"/>
          </w:tcPr>
          <w:p w:rsidR="003C0664" w:rsidRDefault="003C0664" w:rsidP="00242EFA">
            <w:pPr>
              <w:spacing w:line="266" w:lineRule="exact"/>
              <w:ind w:left="120"/>
            </w:pPr>
            <w:r>
              <w:t xml:space="preserve">Зоны </w:t>
            </w:r>
            <w:proofErr w:type="gramStart"/>
            <w:r>
              <w:t>делового</w:t>
            </w:r>
            <w:proofErr w:type="gramEnd"/>
            <w:r>
              <w:t>,</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плоскостное</w:t>
            </w:r>
          </w:p>
        </w:tc>
        <w:tc>
          <w:tcPr>
            <w:tcW w:w="2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Тюменск</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спортивное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сооружение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назначения</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380" w:type="dxa"/>
            <w:tcBorders>
              <w:left w:val="single" w:sz="8" w:space="0" w:color="auto"/>
            </w:tcBorders>
            <w:shd w:val="clear" w:color="auto" w:fill="auto"/>
            <w:vAlign w:val="bottom"/>
          </w:tcPr>
          <w:p w:rsidR="003C0664" w:rsidRDefault="003C0664" w:rsidP="00242EFA">
            <w:pPr>
              <w:spacing w:line="265" w:lineRule="exact"/>
              <w:ind w:left="120"/>
            </w:pPr>
            <w:r>
              <w:t>Зоны,</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плоскостное</w:t>
            </w:r>
          </w:p>
        </w:tc>
        <w:tc>
          <w:tcPr>
            <w:tcW w:w="2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предназначенные для</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д. Сапиновка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спортивное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 xml:space="preserve">занятий </w:t>
            </w:r>
            <w:proofErr w:type="gramStart"/>
            <w:r>
              <w:t>физической</w:t>
            </w:r>
            <w:proofErr w:type="gramEnd"/>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сооружение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культурой и спортом</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380" w:type="dxa"/>
            <w:tcBorders>
              <w:left w:val="single" w:sz="8" w:space="0" w:color="auto"/>
            </w:tcBorders>
            <w:shd w:val="clear" w:color="auto" w:fill="auto"/>
            <w:vAlign w:val="bottom"/>
          </w:tcPr>
          <w:p w:rsidR="003C0664" w:rsidRDefault="003C0664" w:rsidP="00242EFA">
            <w:pPr>
              <w:spacing w:line="265" w:lineRule="exact"/>
              <w:ind w:left="120"/>
            </w:pPr>
            <w:r>
              <w:t>Зоны,</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плоскостное</w:t>
            </w:r>
          </w:p>
        </w:tc>
        <w:tc>
          <w:tcPr>
            <w:tcW w:w="2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6"/>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предназначенные для</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Саннолыжный</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спортивное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 xml:space="preserve">занятий </w:t>
            </w:r>
            <w:proofErr w:type="gramStart"/>
            <w:r>
              <w:t>физической</w:t>
            </w:r>
            <w:proofErr w:type="gramEnd"/>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сооружение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культурой и спортом</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380" w:type="dxa"/>
            <w:tcBorders>
              <w:left w:val="single" w:sz="8" w:space="0" w:color="auto"/>
            </w:tcBorders>
            <w:shd w:val="clear" w:color="auto" w:fill="auto"/>
            <w:vAlign w:val="bottom"/>
          </w:tcPr>
          <w:p w:rsidR="003C0664" w:rsidRDefault="003C0664" w:rsidP="00242EFA">
            <w:pPr>
              <w:spacing w:line="264" w:lineRule="exact"/>
              <w:ind w:left="120"/>
            </w:pPr>
            <w:r>
              <w:t>Зоны,</w:t>
            </w:r>
          </w:p>
        </w:tc>
        <w:tc>
          <w:tcPr>
            <w:tcW w:w="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плоскостное</w:t>
            </w:r>
          </w:p>
        </w:tc>
        <w:tc>
          <w:tcPr>
            <w:tcW w:w="20" w:type="dxa"/>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8"/>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предназначенные для</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Озерный</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спортивное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 xml:space="preserve">занятий </w:t>
            </w:r>
            <w:proofErr w:type="gramStart"/>
            <w:r>
              <w:t>физической</w:t>
            </w:r>
            <w:proofErr w:type="gramEnd"/>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сооружение</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культурой и спортом</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3"/>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86"/>
        </w:trPr>
        <w:tc>
          <w:tcPr>
            <w:tcW w:w="23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60" w:type="dxa"/>
            <w:tcBorders>
              <w:bottom w:val="single" w:sz="8" w:space="0" w:color="auto"/>
            </w:tcBorders>
            <w:shd w:val="clear" w:color="auto" w:fill="auto"/>
            <w:vAlign w:val="bottom"/>
          </w:tcPr>
          <w:p w:rsidR="003C0664" w:rsidRDefault="003C0664" w:rsidP="00242EFA">
            <w:pPr>
              <w:spacing w:line="0" w:lineRule="atLeast"/>
            </w:pPr>
          </w:p>
        </w:tc>
        <w:tc>
          <w:tcPr>
            <w:tcW w:w="4020" w:type="dxa"/>
            <w:gridSpan w:val="3"/>
            <w:tcBorders>
              <w:bottom w:val="single" w:sz="8" w:space="0" w:color="auto"/>
            </w:tcBorders>
            <w:shd w:val="clear" w:color="auto" w:fill="auto"/>
            <w:vAlign w:val="bottom"/>
          </w:tcPr>
          <w:p w:rsidR="003C0664" w:rsidRDefault="003C0664" w:rsidP="00242EFA">
            <w:pPr>
              <w:spacing w:line="273" w:lineRule="exact"/>
              <w:ind w:left="880"/>
              <w:jc w:val="center"/>
            </w:pPr>
            <w:r>
              <w:t>Объекты отдыха и туризма</w:t>
            </w: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380" w:type="dxa"/>
            <w:tcBorders>
              <w:left w:val="single" w:sz="8" w:space="0" w:color="auto"/>
            </w:tcBorders>
            <w:shd w:val="clear" w:color="auto" w:fill="auto"/>
            <w:vAlign w:val="bottom"/>
          </w:tcPr>
          <w:p w:rsidR="003C0664" w:rsidRDefault="003C0664" w:rsidP="00242EFA">
            <w:pPr>
              <w:spacing w:line="0" w:lineRule="atLeast"/>
              <w:ind w:left="120"/>
            </w:pPr>
            <w:r>
              <w:t>Зоны,</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предназначенные для</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Саннолыжный</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база отдыха</w:t>
            </w: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3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6"/>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отдыха, туризма</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380" w:type="dxa"/>
            <w:tcBorders>
              <w:left w:val="single" w:sz="8" w:space="0" w:color="auto"/>
            </w:tcBorders>
            <w:shd w:val="clear" w:color="auto" w:fill="auto"/>
            <w:vAlign w:val="bottom"/>
          </w:tcPr>
          <w:p w:rsidR="003C0664" w:rsidRDefault="003C0664" w:rsidP="00242EFA">
            <w:pPr>
              <w:spacing w:line="264" w:lineRule="exact"/>
              <w:ind w:left="120"/>
            </w:pPr>
            <w:r>
              <w:t>Зоны,</w:t>
            </w:r>
          </w:p>
        </w:tc>
        <w:tc>
          <w:tcPr>
            <w:tcW w:w="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предназначенные для</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Тельминское МО</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база отдыха</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отдыха, туризма</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380" w:type="dxa"/>
            <w:tcBorders>
              <w:left w:val="single" w:sz="8" w:space="0" w:color="auto"/>
            </w:tcBorders>
            <w:shd w:val="clear" w:color="auto" w:fill="auto"/>
            <w:vAlign w:val="bottom"/>
          </w:tcPr>
          <w:p w:rsidR="003C0664" w:rsidRDefault="003C0664" w:rsidP="00242EFA">
            <w:pPr>
              <w:spacing w:line="265" w:lineRule="exact"/>
              <w:ind w:left="120"/>
            </w:pPr>
            <w:r>
              <w:t>Зоны,</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предназначенные для</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Тельминское МО</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база отдыха</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отдыха, туризма</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8"/>
        </w:trPr>
        <w:tc>
          <w:tcPr>
            <w:tcW w:w="23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60" w:type="dxa"/>
            <w:tcBorders>
              <w:bottom w:val="single" w:sz="8" w:space="0" w:color="auto"/>
            </w:tcBorders>
            <w:shd w:val="clear" w:color="auto" w:fill="auto"/>
            <w:vAlign w:val="bottom"/>
          </w:tcPr>
          <w:p w:rsidR="003C0664" w:rsidRDefault="003C0664" w:rsidP="00242EFA">
            <w:pPr>
              <w:spacing w:line="0" w:lineRule="atLeast"/>
            </w:pPr>
          </w:p>
        </w:tc>
        <w:tc>
          <w:tcPr>
            <w:tcW w:w="5860" w:type="dxa"/>
            <w:gridSpan w:val="4"/>
            <w:tcBorders>
              <w:bottom w:val="single" w:sz="8" w:space="0" w:color="auto"/>
            </w:tcBorders>
            <w:shd w:val="clear" w:color="auto" w:fill="auto"/>
            <w:vAlign w:val="bottom"/>
          </w:tcPr>
          <w:p w:rsidR="003C0664" w:rsidRDefault="003C0664" w:rsidP="00242EFA">
            <w:pPr>
              <w:spacing w:line="0" w:lineRule="atLeast"/>
              <w:ind w:right="720"/>
              <w:jc w:val="center"/>
            </w:pPr>
            <w:r>
              <w:t>Прочие объекты обслуживания</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380" w:type="dxa"/>
            <w:tcBorders>
              <w:left w:val="single" w:sz="8" w:space="0" w:color="auto"/>
            </w:tcBorders>
            <w:shd w:val="clear" w:color="auto" w:fill="auto"/>
            <w:vAlign w:val="bottom"/>
          </w:tcPr>
          <w:p w:rsidR="003C0664" w:rsidRDefault="003C0664" w:rsidP="00242EFA">
            <w:pPr>
              <w:spacing w:line="273" w:lineRule="exact"/>
              <w:ind w:left="120"/>
            </w:pPr>
            <w:r>
              <w:t xml:space="preserve">Зоны </w:t>
            </w:r>
            <w:proofErr w:type="gramStart"/>
            <w:r>
              <w:t>делового</w:t>
            </w:r>
            <w:proofErr w:type="gramEnd"/>
            <w:r>
              <w:t>,</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магазины, 559</w:t>
            </w:r>
          </w:p>
        </w:tc>
        <w:tc>
          <w:tcPr>
            <w:tcW w:w="2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8"/>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6"/>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назначения</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380" w:type="dxa"/>
            <w:tcBorders>
              <w:left w:val="single" w:sz="8" w:space="0" w:color="auto"/>
            </w:tcBorders>
            <w:shd w:val="clear" w:color="auto" w:fill="auto"/>
            <w:vAlign w:val="bottom"/>
          </w:tcPr>
          <w:p w:rsidR="003C0664" w:rsidRDefault="003C0664" w:rsidP="00242EFA">
            <w:pPr>
              <w:spacing w:line="264" w:lineRule="exact"/>
              <w:ind w:left="120"/>
            </w:pPr>
            <w:r>
              <w:t xml:space="preserve">Зоны </w:t>
            </w:r>
            <w:proofErr w:type="gramStart"/>
            <w:r>
              <w:t>делового</w:t>
            </w:r>
            <w:proofErr w:type="gramEnd"/>
            <w:r>
              <w:t>,</w:t>
            </w:r>
          </w:p>
        </w:tc>
        <w:tc>
          <w:tcPr>
            <w:tcW w:w="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магазины, 1200</w:t>
            </w:r>
          </w:p>
        </w:tc>
        <w:tc>
          <w:tcPr>
            <w:tcW w:w="20" w:type="dxa"/>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назначения</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1"/>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4"/>
        </w:trPr>
        <w:tc>
          <w:tcPr>
            <w:tcW w:w="2380" w:type="dxa"/>
            <w:tcBorders>
              <w:left w:val="single" w:sz="8" w:space="0" w:color="auto"/>
            </w:tcBorders>
            <w:shd w:val="clear" w:color="auto" w:fill="auto"/>
            <w:vAlign w:val="bottom"/>
          </w:tcPr>
          <w:p w:rsidR="003C0664" w:rsidRDefault="003C0664" w:rsidP="00242EFA">
            <w:pPr>
              <w:spacing w:line="264" w:lineRule="exact"/>
              <w:ind w:left="120"/>
            </w:pPr>
            <w:r>
              <w:t xml:space="preserve">Зоны </w:t>
            </w:r>
            <w:proofErr w:type="gramStart"/>
            <w:r>
              <w:t>делового</w:t>
            </w:r>
            <w:proofErr w:type="gramEnd"/>
            <w:r>
              <w:t>,</w:t>
            </w:r>
          </w:p>
        </w:tc>
        <w:tc>
          <w:tcPr>
            <w:tcW w:w="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магазины, 360</w:t>
            </w:r>
          </w:p>
        </w:tc>
        <w:tc>
          <w:tcPr>
            <w:tcW w:w="20" w:type="dxa"/>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Озерный</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20" w:type="dxa"/>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назначения</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2380" w:type="dxa"/>
            <w:tcBorders>
              <w:left w:val="single" w:sz="8" w:space="0" w:color="auto"/>
            </w:tcBorders>
            <w:shd w:val="clear" w:color="auto" w:fill="auto"/>
            <w:vAlign w:val="bottom"/>
          </w:tcPr>
          <w:p w:rsidR="003C0664" w:rsidRDefault="003C0664" w:rsidP="00242EFA">
            <w:pPr>
              <w:spacing w:line="265" w:lineRule="exact"/>
              <w:ind w:left="120"/>
            </w:pPr>
            <w:r>
              <w:t xml:space="preserve">Зоны </w:t>
            </w:r>
            <w:proofErr w:type="gramStart"/>
            <w:r>
              <w:t>делового</w:t>
            </w:r>
            <w:proofErr w:type="gramEnd"/>
            <w:r>
              <w:t>,</w:t>
            </w:r>
          </w:p>
        </w:tc>
        <w:tc>
          <w:tcPr>
            <w:tcW w:w="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265" w:lineRule="exact"/>
              <w:ind w:left="100"/>
            </w:pPr>
            <w:r>
              <w:t>магазины, 360</w:t>
            </w:r>
          </w:p>
        </w:tc>
        <w:tc>
          <w:tcPr>
            <w:tcW w:w="20" w:type="dxa"/>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Тюменск</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3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380" w:type="dxa"/>
            <w:vMerge w:val="restart"/>
            <w:tcBorders>
              <w:lef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20" w:type="dxa"/>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23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1688" style="position:absolute;margin-left:-.25pt;margin-top:-367.85pt;width:1.4pt;height:1.55pt;z-index:-250980352;mso-position-horizontal-relative:text;mso-position-vertical-relative:text" o:userdrawn="t" fillcolor="black" strokecolor="none"/>
        </w:pict>
      </w:r>
      <w:r>
        <w:rPr>
          <w:sz w:val="12"/>
        </w:rPr>
        <w:pict>
          <v:rect id="_x0000_s1689" style="position:absolute;margin-left:504.75pt;margin-top:-367.85pt;width:1.45pt;height:1.55pt;z-index:-250979328;mso-position-horizontal-relative:text;mso-position-vertical-relative:text" o:userdrawn="t" fillcolor="black" strokecolor="none"/>
        </w:pict>
      </w:r>
      <w:r>
        <w:rPr>
          <w:sz w:val="12"/>
        </w:rPr>
        <w:pict>
          <v:rect id="_x0000_s1690" style="position:absolute;margin-left:504.75pt;margin-top:-154.1pt;width:1.45pt;height:1pt;z-index:-250978304;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65"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720"/>
        <w:rPr>
          <w:rFonts w:ascii="Century Gothic" w:eastAsia="Century Gothic" w:hAnsi="Century Gothic"/>
        </w:rPr>
      </w:pPr>
      <w:r>
        <w:rPr>
          <w:rFonts w:ascii="Century Gothic" w:eastAsia="Century Gothic" w:hAnsi="Century Gothic"/>
        </w:rPr>
        <w:t>55</w:t>
      </w:r>
    </w:p>
    <w:p w:rsidR="003C0664" w:rsidRDefault="003C0664" w:rsidP="003C0664">
      <w:pPr>
        <w:spacing w:line="0" w:lineRule="atLeast"/>
        <w:ind w:left="9720"/>
        <w:rPr>
          <w:rFonts w:ascii="Century Gothic" w:eastAsia="Century Gothic" w:hAnsi="Century Gothic"/>
        </w:rPr>
        <w:sectPr w:rsidR="003C0664">
          <w:pgSz w:w="11900" w:h="16841"/>
          <w:pgMar w:top="561" w:right="1226" w:bottom="279" w:left="560" w:header="0" w:footer="0" w:gutter="0"/>
          <w:cols w:space="0" w:equalWidth="0">
            <w:col w:w="1012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3" w:name="page54"/>
      <w:bookmarkEnd w:id="5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691" style="position:absolute;z-index:-250977280" from="31.4pt,3pt" to="499.4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30"/>
        <w:gridCol w:w="2140"/>
        <w:gridCol w:w="1860"/>
        <w:gridCol w:w="40"/>
        <w:gridCol w:w="1800"/>
        <w:gridCol w:w="1740"/>
      </w:tblGrid>
      <w:tr w:rsidR="003C0664" w:rsidTr="00242EFA">
        <w:trPr>
          <w:trHeight w:val="284"/>
        </w:trPr>
        <w:tc>
          <w:tcPr>
            <w:tcW w:w="2540" w:type="dxa"/>
            <w:tcBorders>
              <w:top w:val="single" w:sz="8" w:space="0" w:color="auto"/>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назначения</w:t>
            </w:r>
          </w:p>
        </w:tc>
        <w:tc>
          <w:tcPr>
            <w:tcW w:w="20" w:type="dxa"/>
            <w:tcBorders>
              <w:top w:val="single" w:sz="8" w:space="0" w:color="auto"/>
              <w:bottom w:val="single" w:sz="8" w:space="0" w:color="auto"/>
            </w:tcBorders>
            <w:shd w:val="clear" w:color="auto" w:fill="auto"/>
            <w:vAlign w:val="bottom"/>
          </w:tcPr>
          <w:p w:rsidR="003C0664" w:rsidRDefault="003C0664" w:rsidP="00242EFA">
            <w:pPr>
              <w:spacing w:line="0" w:lineRule="atLeast"/>
            </w:pPr>
          </w:p>
        </w:tc>
        <w:tc>
          <w:tcPr>
            <w:tcW w:w="21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top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 xml:space="preserve">Зоны </w:t>
            </w:r>
            <w:proofErr w:type="gramStart"/>
            <w:r>
              <w:t>делового</w:t>
            </w:r>
            <w:proofErr w:type="gramEnd"/>
            <w:r>
              <w:t>,</w:t>
            </w: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магазины, 360</w:t>
            </w:r>
          </w:p>
        </w:tc>
        <w:tc>
          <w:tcPr>
            <w:tcW w:w="40" w:type="dxa"/>
            <w:shd w:val="clear" w:color="auto" w:fill="auto"/>
            <w:vAlign w:val="bottom"/>
          </w:tcPr>
          <w:p w:rsidR="003C0664" w:rsidRDefault="003C0664" w:rsidP="00242EFA">
            <w:pPr>
              <w:spacing w:line="0" w:lineRule="atLeast"/>
              <w:rPr>
                <w:sz w:val="2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Саннолыжный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назначения</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застройки</w:t>
            </w: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магазины, 360</w:t>
            </w:r>
          </w:p>
        </w:tc>
        <w:tc>
          <w:tcPr>
            <w:tcW w:w="40" w:type="dxa"/>
            <w:shd w:val="clear" w:color="auto" w:fill="auto"/>
            <w:vAlign w:val="bottom"/>
          </w:tcPr>
          <w:p w:rsidR="003C0664" w:rsidRDefault="003C0664" w:rsidP="00242EFA">
            <w:pPr>
              <w:spacing w:line="0" w:lineRule="atLeast"/>
              <w:rPr>
                <w:sz w:val="2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индивидуальными</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Ершовка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жилыми домами</w:t>
            </w: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назначения</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 xml:space="preserve">Зоны </w:t>
            </w:r>
            <w:proofErr w:type="gramStart"/>
            <w:r>
              <w:t>делового</w:t>
            </w:r>
            <w:proofErr w:type="gramEnd"/>
            <w:r>
              <w:t>,</w:t>
            </w: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магазины, 360</w:t>
            </w:r>
          </w:p>
        </w:tc>
        <w:tc>
          <w:tcPr>
            <w:tcW w:w="40" w:type="dxa"/>
            <w:shd w:val="clear" w:color="auto" w:fill="auto"/>
            <w:vAlign w:val="bottom"/>
          </w:tcPr>
          <w:p w:rsidR="003C0664" w:rsidRDefault="003C0664" w:rsidP="00242EFA">
            <w:pPr>
              <w:spacing w:line="0" w:lineRule="atLeast"/>
              <w:rPr>
                <w:sz w:val="2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общественного и</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д. Сапиновка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w:t>
            </w:r>
            <w:proofErr w:type="gramStart"/>
            <w:r>
              <w:t>2</w:t>
            </w:r>
            <w:proofErr w:type="gramEnd"/>
            <w:r>
              <w:t xml:space="preserve"> торговой</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коммерческого</w:t>
            </w: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площади</w:t>
            </w:r>
          </w:p>
        </w:tc>
        <w:tc>
          <w:tcPr>
            <w:tcW w:w="40" w:type="dxa"/>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назначения</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39"/>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4040" w:type="dxa"/>
            <w:gridSpan w:val="3"/>
            <w:tcBorders>
              <w:bottom w:val="single" w:sz="8" w:space="0" w:color="auto"/>
            </w:tcBorders>
            <w:shd w:val="clear" w:color="auto" w:fill="auto"/>
            <w:vAlign w:val="bottom"/>
          </w:tcPr>
          <w:p w:rsidR="003C0664" w:rsidRDefault="003C0664" w:rsidP="00242EFA">
            <w:pPr>
              <w:spacing w:line="0" w:lineRule="atLeast"/>
              <w:ind w:left="1020"/>
            </w:pPr>
            <w:r>
              <w:t>Общественные пространства</w:t>
            </w: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4"/>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Зоны </w:t>
            </w:r>
            <w:proofErr w:type="gramStart"/>
            <w:r>
              <w:t>озелененных</w:t>
            </w:r>
            <w:proofErr w:type="gramEnd"/>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74" w:lineRule="exact"/>
              <w:ind w:left="100"/>
            </w:pPr>
            <w:r>
              <w:t>оборудованное</w:t>
            </w:r>
          </w:p>
        </w:tc>
        <w:tc>
          <w:tcPr>
            <w:tcW w:w="40" w:type="dxa"/>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место </w:t>
            </w:r>
            <w:proofErr w:type="gramStart"/>
            <w:r>
              <w:t>массовой</w:t>
            </w:r>
            <w:proofErr w:type="gramEnd"/>
          </w:p>
        </w:tc>
        <w:tc>
          <w:tcPr>
            <w:tcW w:w="40" w:type="dxa"/>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территорий общего</w:t>
            </w:r>
          </w:p>
        </w:tc>
        <w:tc>
          <w:tcPr>
            <w:tcW w:w="20" w:type="dxa"/>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околоводной</w:t>
            </w:r>
          </w:p>
        </w:tc>
        <w:tc>
          <w:tcPr>
            <w:tcW w:w="40" w:type="dxa"/>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ind w:left="4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пользования</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рекреации</w:t>
            </w:r>
          </w:p>
        </w:tc>
        <w:tc>
          <w:tcPr>
            <w:tcW w:w="40" w:type="dxa"/>
            <w:shd w:val="clear" w:color="auto" w:fill="auto"/>
            <w:vAlign w:val="bottom"/>
          </w:tcPr>
          <w:p w:rsidR="003C0664" w:rsidRDefault="003C0664" w:rsidP="00242EFA">
            <w:pPr>
              <w:spacing w:line="0" w:lineRule="atLeast"/>
              <w:rPr>
                <w:sz w:val="11"/>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bl>
    <w:p w:rsidR="003C0664" w:rsidRDefault="00E335EA" w:rsidP="003C0664">
      <w:pPr>
        <w:spacing w:line="20" w:lineRule="exact"/>
      </w:pPr>
      <w:r>
        <w:rPr>
          <w:sz w:val="13"/>
        </w:rPr>
        <w:pict>
          <v:rect id="_x0000_s1692" style="position:absolute;margin-left:0;margin-top:-58.2pt;width:1.45pt;height:1.55pt;z-index:-250976256;mso-position-horizontal-relative:text;mso-position-vertical-relative:text" o:userdrawn="t" fillcolor="black" strokecolor="none"/>
        </w:pict>
      </w:r>
      <w:r>
        <w:rPr>
          <w:sz w:val="13"/>
        </w:rPr>
        <w:pict>
          <v:rect id="_x0000_s1693" style="position:absolute;margin-left:126.1pt;margin-top:-57.2pt;width:1pt;height:1pt;z-index:-250975232;mso-position-horizontal-relative:text;mso-position-vertical-relative:text" o:userdrawn="t" fillcolor="black" strokecolor="none"/>
        </w:pict>
      </w:r>
      <w:r>
        <w:rPr>
          <w:sz w:val="13"/>
        </w:rPr>
        <w:pict>
          <v:rect id="_x0000_s1694" style="position:absolute;margin-left:234.15pt;margin-top:-57.2pt;width:1pt;height:1pt;z-index:-250974208;mso-position-horizontal-relative:text;mso-position-vertical-relative:text" o:userdrawn="t" fillcolor="black" strokecolor="none"/>
        </w:pict>
      </w:r>
      <w:r>
        <w:rPr>
          <w:sz w:val="13"/>
        </w:rPr>
        <w:pict>
          <v:rect id="_x0000_s1695" style="position:absolute;margin-left:326.35pt;margin-top:-57.2pt;width:1pt;height:1pt;z-index:-250973184;mso-position-horizontal-relative:text;mso-position-vertical-relative:text" o:userdrawn="t" fillcolor="black" strokecolor="none"/>
        </w:pict>
      </w:r>
      <w:r>
        <w:rPr>
          <w:sz w:val="13"/>
        </w:rPr>
        <w:pict>
          <v:rect id="_x0000_s1696" style="position:absolute;margin-left:418.5pt;margin-top:-57.2pt;width:1pt;height:1pt;z-index:-250972160;mso-position-horizontal-relative:text;mso-position-vertical-relative:text" o:userdrawn="t" fillcolor="black" strokecolor="none"/>
        </w:pict>
      </w:r>
      <w:r>
        <w:rPr>
          <w:sz w:val="13"/>
        </w:rPr>
        <w:pict>
          <v:rect id="_x0000_s1697" style="position:absolute;margin-left:505.05pt;margin-top:-58.2pt;width:1.45pt;height:1.55pt;z-index:-250971136;mso-position-horizontal-relative:text;mso-position-vertical-relative:text" o:userdrawn="t" fillcolor="black" strokecolor="none"/>
        </w:pict>
      </w:r>
      <w:r>
        <w:rPr>
          <w:sz w:val="13"/>
        </w:rPr>
        <w:pict>
          <v:line id="_x0000_s1698" style="position:absolute;z-index:-250970112;mso-position-horizontal-relative:text;mso-position-vertical-relative:text" from=".75pt,.1pt" to=".75pt,45.6pt" o:userdrawn="t" strokeweight=".50781mm"/>
        </w:pict>
      </w:r>
      <w:r>
        <w:rPr>
          <w:sz w:val="13"/>
        </w:rPr>
        <w:pict>
          <v:line id="_x0000_s1699" style="position:absolute;z-index:-250969088;mso-position-horizontal-relative:text;mso-position-vertical-relative:text" from="505.8pt,.1pt" to="505.8pt,47.05pt" o:userdrawn="t" strokeweight=".50781mm"/>
        </w:pict>
      </w:r>
      <w:r>
        <w:rPr>
          <w:sz w:val="13"/>
        </w:rPr>
        <w:pict>
          <v:line id="_x0000_s1700" style="position:absolute;z-index:-250968064;mso-position-horizontal-relative:text;mso-position-vertical-relative:text" from="0,28.3pt" to="506.5pt,28.3pt" o:userdrawn="t" strokeweight=".50781mm"/>
        </w:pict>
      </w:r>
      <w:r>
        <w:rPr>
          <w:sz w:val="13"/>
        </w:rPr>
        <w:pict>
          <v:rect id="_x0000_s1701" style="position:absolute;margin-left:0;margin-top:45.6pt;width:1.45pt;height:1.55pt;z-index:-250967040;mso-position-horizontal-relative:text;mso-position-vertical-relative:text" o:userdrawn="t" fillcolor="black" strokecolor="none"/>
        </w:pict>
      </w:r>
      <w:r>
        <w:rPr>
          <w:sz w:val="13"/>
        </w:rPr>
        <w:pict>
          <v:rect id="_x0000_s1702" style="position:absolute;margin-left:126.1pt;margin-top:46.55pt;width:1pt;height:1.05pt;z-index:-250966016;mso-position-horizontal-relative:text;mso-position-vertical-relative:text" o:userdrawn="t" fillcolor="black" strokecolor="none"/>
        </w:pict>
      </w:r>
      <w:r>
        <w:rPr>
          <w:sz w:val="13"/>
        </w:rPr>
        <w:pict>
          <v:rect id="_x0000_s1703" style="position:absolute;margin-left:234.15pt;margin-top:46.55pt;width:1pt;height:1.05pt;z-index:-250964992;mso-position-horizontal-relative:text;mso-position-vertical-relative:text" o:userdrawn="t" fillcolor="black" strokecolor="none"/>
        </w:pict>
      </w:r>
      <w:r>
        <w:rPr>
          <w:sz w:val="13"/>
        </w:rPr>
        <w:pict>
          <v:rect id="_x0000_s1704" style="position:absolute;margin-left:326.35pt;margin-top:46.55pt;width:1pt;height:1.05pt;z-index:-250963968;mso-position-horizontal-relative:text;mso-position-vertical-relative:text" o:userdrawn="t" fillcolor="black" strokecolor="none"/>
        </w:pict>
      </w:r>
      <w:r>
        <w:rPr>
          <w:sz w:val="13"/>
        </w:rPr>
        <w:pict>
          <v:rect id="_x0000_s1705" style="position:absolute;margin-left:418.5pt;margin-top:46.55pt;width:1pt;height:1.05pt;z-index:-250962944;mso-position-horizontal-relative:text;mso-position-vertical-relative:text" o:userdrawn="t" fillcolor="black" strokecolor="none"/>
        </w:pict>
      </w:r>
      <w:r>
        <w:rPr>
          <w:sz w:val="13"/>
        </w:rPr>
        <w:pict>
          <v:line id="_x0000_s1706" style="position:absolute;z-index:-250961920;mso-position-horizontal-relative:text;mso-position-vertical-relative:text" from="420.25pt,46.3pt" to="506.5pt,46.3pt" o:userdrawn="t" strokeweight=".50781mm"/>
        </w:pict>
      </w:r>
    </w:p>
    <w:p w:rsidR="003C0664" w:rsidRDefault="003C0664" w:rsidP="003C0664">
      <w:pPr>
        <w:spacing w:line="234" w:lineRule="auto"/>
        <w:ind w:right="20"/>
        <w:jc w:val="center"/>
        <w:rPr>
          <w:b/>
        </w:rPr>
      </w:pPr>
      <w:r>
        <w:rPr>
          <w:b/>
        </w:rPr>
        <w:t>Предприятия промышленности, сельского и лесного хозяйства, объекты утилизации и переработки производства и потребления</w:t>
      </w:r>
    </w:p>
    <w:p w:rsidR="003C0664" w:rsidRDefault="003C0664" w:rsidP="003C0664">
      <w:pPr>
        <w:spacing w:line="59" w:lineRule="exact"/>
      </w:pPr>
    </w:p>
    <w:p w:rsidR="003C0664" w:rsidRDefault="003C0664" w:rsidP="003C0664">
      <w:pPr>
        <w:spacing w:line="0" w:lineRule="atLeast"/>
        <w:ind w:right="20"/>
        <w:jc w:val="center"/>
      </w:pPr>
      <w:r>
        <w:t>Предприятия и объекты добывающей и обрабатывающей промышленности</w:t>
      </w:r>
    </w:p>
    <w:p w:rsidR="003C0664" w:rsidRDefault="00E335EA" w:rsidP="003C0664">
      <w:pPr>
        <w:spacing w:line="20" w:lineRule="exact"/>
      </w:pPr>
      <w:r>
        <w:pict>
          <v:rect id="_x0000_s1707" style="position:absolute;margin-left:505.05pt;margin-top:1.45pt;width:1.45pt;height:1.55pt;z-index:-250960896" o:userdrawn="t" fillcolor="black" strokecolor="none"/>
        </w:pict>
      </w:r>
    </w:p>
    <w:tbl>
      <w:tblPr>
        <w:tblW w:w="0" w:type="auto"/>
        <w:tblInd w:w="10" w:type="dxa"/>
        <w:tblLayout w:type="fixed"/>
        <w:tblCellMar>
          <w:left w:w="0" w:type="dxa"/>
          <w:right w:w="0" w:type="dxa"/>
        </w:tblCellMar>
        <w:tblLook w:val="0000" w:firstRow="0" w:lastRow="0" w:firstColumn="0" w:lastColumn="0" w:noHBand="0" w:noVBand="0"/>
      </w:tblPr>
      <w:tblGrid>
        <w:gridCol w:w="2540"/>
        <w:gridCol w:w="30"/>
        <w:gridCol w:w="2140"/>
        <w:gridCol w:w="1860"/>
        <w:gridCol w:w="1840"/>
        <w:gridCol w:w="1740"/>
      </w:tblGrid>
      <w:tr w:rsidR="003C0664" w:rsidTr="00242EFA">
        <w:trPr>
          <w:trHeight w:val="303"/>
        </w:trPr>
        <w:tc>
          <w:tcPr>
            <w:tcW w:w="25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ind w:left="120"/>
            </w:pPr>
            <w:r>
              <w:t>Зоны размещения</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21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Спиртовой</w:t>
            </w:r>
          </w:p>
        </w:tc>
        <w:tc>
          <w:tcPr>
            <w:tcW w:w="18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8"/>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производственных</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завод ОАО</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объектов 4,5 классов</w:t>
            </w: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w:t>
            </w:r>
            <w:proofErr w:type="spellStart"/>
            <w:r>
              <w:t>Байкалфарм</w:t>
            </w:r>
            <w:proofErr w:type="spellEnd"/>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опасности</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размещения</w:t>
            </w: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spellStart"/>
            <w:r>
              <w:t>Тельминская</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производственных</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8"/>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швейная</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объектов 4,5 классов</w:t>
            </w: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фабрика</w:t>
            </w: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опасности</w:t>
            </w: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38"/>
        </w:trPr>
        <w:tc>
          <w:tcPr>
            <w:tcW w:w="10140" w:type="dxa"/>
            <w:gridSpan w:val="6"/>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Предприятия и объекты сельского и лесного хозяйства, рыболовства и рыбоводства</w:t>
            </w: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Зоны, занятые</w:t>
            </w:r>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объекты</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объектами</w:t>
            </w:r>
          </w:p>
        </w:tc>
        <w:tc>
          <w:tcPr>
            <w:tcW w:w="20" w:type="dxa"/>
            <w:shd w:val="clear" w:color="auto" w:fill="auto"/>
            <w:vAlign w:val="bottom"/>
          </w:tcPr>
          <w:p w:rsidR="003C0664" w:rsidRDefault="003C0664" w:rsidP="00242EFA">
            <w:pPr>
              <w:spacing w:line="0" w:lineRule="atLeast"/>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д. Сапиновка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proofErr w:type="spellStart"/>
            <w:r>
              <w:t>сельскохозяйст</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8"/>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spellStart"/>
            <w:r>
              <w:t>сельскохозяйственног</w:t>
            </w:r>
            <w:proofErr w:type="spellEnd"/>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венного</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о назначения</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назначения</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занятые</w:t>
            </w: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объектами</w:t>
            </w:r>
          </w:p>
        </w:tc>
        <w:tc>
          <w:tcPr>
            <w:tcW w:w="20" w:type="dxa"/>
            <w:shd w:val="clear" w:color="auto" w:fill="auto"/>
            <w:vAlign w:val="bottom"/>
          </w:tcPr>
          <w:p w:rsidR="003C0664" w:rsidRDefault="003C0664" w:rsidP="00242EFA">
            <w:pPr>
              <w:spacing w:line="0" w:lineRule="atLeast"/>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Тельминское МО</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предприятие</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spellStart"/>
            <w:r>
              <w:t>сельскохозяйственног</w:t>
            </w:r>
            <w:proofErr w:type="spellEnd"/>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пчеловодства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о назначения</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00"/>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40" w:type="dxa"/>
            <w:gridSpan w:val="3"/>
            <w:shd w:val="clear" w:color="auto" w:fill="auto"/>
            <w:vAlign w:val="bottom"/>
          </w:tcPr>
          <w:p w:rsidR="003C0664" w:rsidRDefault="003C0664" w:rsidP="00242EFA">
            <w:pPr>
              <w:spacing w:line="0" w:lineRule="atLeast"/>
              <w:ind w:right="720"/>
              <w:jc w:val="center"/>
              <w:rPr>
                <w:b/>
              </w:rPr>
            </w:pPr>
            <w:r>
              <w:rPr>
                <w:b/>
              </w:rPr>
              <w:t>Объекты транспортной инфраструктуры</w:t>
            </w: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6560" w:type="dxa"/>
            <w:gridSpan w:val="4"/>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99"/>
        </w:trPr>
        <w:tc>
          <w:tcPr>
            <w:tcW w:w="8400" w:type="dxa"/>
            <w:gridSpan w:val="5"/>
            <w:tcBorders>
              <w:left w:val="single" w:sz="8" w:space="0" w:color="auto"/>
            </w:tcBorders>
            <w:shd w:val="clear" w:color="auto" w:fill="auto"/>
            <w:vAlign w:val="bottom"/>
          </w:tcPr>
          <w:p w:rsidR="003C0664" w:rsidRDefault="003C0664" w:rsidP="00242EFA">
            <w:pPr>
              <w:spacing w:line="0" w:lineRule="atLeast"/>
              <w:ind w:left="1600"/>
              <w:jc w:val="center"/>
              <w:rPr>
                <w:w w:val="99"/>
              </w:rPr>
            </w:pPr>
            <w:r>
              <w:rPr>
                <w:w w:val="99"/>
              </w:rPr>
              <w:t>Улично-дорожная сеть городского населенного пункта</w:t>
            </w: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1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продление ул.</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Заводская,</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строительство</w:t>
            </w:r>
          </w:p>
        </w:tc>
        <w:tc>
          <w:tcPr>
            <w:tcW w:w="1740" w:type="dxa"/>
            <w:tcBorders>
              <w:right w:val="single" w:sz="8" w:space="0" w:color="auto"/>
            </w:tcBorders>
            <w:shd w:val="clear" w:color="auto" w:fill="auto"/>
            <w:vAlign w:val="bottom"/>
          </w:tcPr>
          <w:p w:rsidR="003C0664" w:rsidRDefault="003C0664" w:rsidP="00242EFA">
            <w:pPr>
              <w:spacing w:line="264" w:lineRule="exact"/>
              <w:ind w:left="80"/>
            </w:pPr>
            <w:r>
              <w:t>очередь</w:t>
            </w: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0,08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продление ул.</w:t>
            </w: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4" w:lineRule="exact"/>
              <w:ind w:left="80"/>
            </w:pPr>
            <w:r>
              <w:t>первая</w:t>
            </w:r>
          </w:p>
        </w:tc>
      </w:tr>
      <w:tr w:rsidR="003C0664" w:rsidTr="00242EFA">
        <w:trPr>
          <w:trHeight w:val="265"/>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100"/>
            </w:pPr>
            <w:r>
              <w:t>Ангарская,</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строительство</w:t>
            </w: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очередь</w:t>
            </w:r>
          </w:p>
        </w:tc>
      </w:tr>
    </w:tbl>
    <w:p w:rsidR="003C0664" w:rsidRDefault="00E335EA" w:rsidP="003C0664">
      <w:pPr>
        <w:spacing w:line="20" w:lineRule="exact"/>
      </w:pPr>
      <w:r>
        <w:pict>
          <v:rect id="_x0000_s1708" style="position:absolute;margin-left:0;margin-top:-233.55pt;width:1.45pt;height:1.55pt;z-index:-250959872;mso-position-horizontal-relative:text;mso-position-vertical-relative:text" o:userdrawn="t" fillcolor="black" strokecolor="none"/>
        </w:pict>
      </w:r>
      <w:r>
        <w:pict>
          <v:rect id="_x0000_s1709" style="position:absolute;margin-left:126.1pt;margin-top:-232.55pt;width:1pt;height:1pt;z-index:-250958848;mso-position-horizontal-relative:text;mso-position-vertical-relative:text" o:userdrawn="t" fillcolor="black" strokecolor="none"/>
        </w:pict>
      </w:r>
      <w:r>
        <w:pict>
          <v:rect id="_x0000_s1710" style="position:absolute;margin-left:234.15pt;margin-top:-232.55pt;width:1pt;height:1pt;z-index:-250957824;mso-position-horizontal-relative:text;mso-position-vertical-relative:text" o:userdrawn="t" fillcolor="black" strokecolor="none"/>
        </w:pict>
      </w:r>
      <w:r>
        <w:pict>
          <v:rect id="_x0000_s1711" style="position:absolute;margin-left:326.35pt;margin-top:-232.55pt;width:1pt;height:1pt;z-index:-250956800;mso-position-horizontal-relative:text;mso-position-vertical-relative:text" o:userdrawn="t" fillcolor="black" strokecolor="none"/>
        </w:pict>
      </w:r>
      <w:r>
        <w:pict>
          <v:rect id="_x0000_s1712" style="position:absolute;margin-left:418.5pt;margin-top:-232.55pt;width:1pt;height:1pt;z-index:-250955776;mso-position-horizontal-relative:text;mso-position-vertical-relative:text" o:userdrawn="t" fillcolor="black" strokecolor="none"/>
        </w:pict>
      </w:r>
      <w:r>
        <w:pict>
          <v:rect id="_x0000_s1713" style="position:absolute;margin-left:505.05pt;margin-top:-233.55pt;width:1.45pt;height:1.55pt;z-index:-250954752;mso-position-horizontal-relative:text;mso-position-vertical-relative:text" o:userdrawn="t" fillcolor="black" strokecolor="none"/>
        </w:pict>
      </w:r>
      <w:r>
        <w:pict>
          <v:rect id="_x0000_s1714" style="position:absolute;margin-left:0;margin-top:-121.05pt;width:1.45pt;height:1.55pt;z-index:-250953728;mso-position-horizontal-relative:text;mso-position-vertical-relative:text" o:userdrawn="t" fillcolor="black" strokecolor="none"/>
        </w:pict>
      </w:r>
      <w:r>
        <w:pict>
          <v:rect id="_x0000_s1715" style="position:absolute;margin-left:505.05pt;margin-top:-121.05pt;width:1.45pt;height:1.55pt;z-index:-250952704;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34"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720"/>
        <w:rPr>
          <w:rFonts w:ascii="Century Gothic" w:eastAsia="Century Gothic" w:hAnsi="Century Gothic"/>
        </w:rPr>
      </w:pPr>
      <w:r>
        <w:rPr>
          <w:rFonts w:ascii="Century Gothic" w:eastAsia="Century Gothic" w:hAnsi="Century Gothic"/>
        </w:rPr>
        <w:t>56</w:t>
      </w:r>
    </w:p>
    <w:p w:rsidR="003C0664" w:rsidRDefault="003C0664" w:rsidP="003C0664">
      <w:pPr>
        <w:spacing w:line="0" w:lineRule="atLeast"/>
        <w:ind w:left="9720"/>
        <w:rPr>
          <w:rFonts w:ascii="Century Gothic" w:eastAsia="Century Gothic" w:hAnsi="Century Gothic"/>
        </w:rPr>
        <w:sectPr w:rsidR="003C0664">
          <w:pgSz w:w="11900" w:h="16841"/>
          <w:pgMar w:top="561" w:right="646" w:bottom="279" w:left="1120" w:header="0" w:footer="0" w:gutter="0"/>
          <w:cols w:space="0" w:equalWidth="0">
            <w:col w:w="1014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4" w:name="page55"/>
      <w:bookmarkEnd w:id="5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16" style="position:absolute;z-index:-250951680" from="31pt,3pt" to="499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40"/>
        <w:gridCol w:w="1860"/>
        <w:gridCol w:w="1720"/>
      </w:tblGrid>
      <w:tr w:rsidR="003C0664" w:rsidTr="00242EFA">
        <w:trPr>
          <w:trHeight w:val="283"/>
        </w:trPr>
        <w:tc>
          <w:tcPr>
            <w:tcW w:w="25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top w:val="single" w:sz="8" w:space="0" w:color="auto"/>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0,34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устройство</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связки ул.</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Ангарская - ул.</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1-я Советская</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0,30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устройство</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проездов от ул.</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Грибина,</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9"/>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0,21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3" w:lineRule="exact"/>
              <w:ind w:left="100"/>
            </w:pPr>
            <w:r>
              <w:t>устройство</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связки ул.</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Ленина - ул.</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Крупской,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0,24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устройство</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проездов от ул.</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Новоколхозная,</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0,17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266" w:lineRule="exact"/>
              <w:ind w:left="100"/>
            </w:pPr>
            <w:r>
              <w:t>устройство</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связки ул.</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273" w:lineRule="exact"/>
              <w:ind w:left="100"/>
            </w:pPr>
            <w:r>
              <w:t>Новоколхозная</w:t>
            </w:r>
          </w:p>
        </w:tc>
        <w:tc>
          <w:tcPr>
            <w:tcW w:w="1860" w:type="dxa"/>
            <w:tcBorders>
              <w:right w:val="single" w:sz="8" w:space="0" w:color="auto"/>
            </w:tcBorders>
            <w:shd w:val="clear" w:color="auto" w:fill="auto"/>
            <w:vAlign w:val="bottom"/>
          </w:tcPr>
          <w:p w:rsidR="003C0664" w:rsidRDefault="003C0664" w:rsidP="00242EFA">
            <w:pPr>
              <w:spacing w:line="273" w:lineRule="exact"/>
              <w:ind w:left="100"/>
            </w:pPr>
            <w:r>
              <w:t>новое</w:t>
            </w:r>
          </w:p>
        </w:tc>
        <w:tc>
          <w:tcPr>
            <w:tcW w:w="1720" w:type="dxa"/>
            <w:tcBorders>
              <w:right w:val="single" w:sz="8" w:space="0" w:color="auto"/>
            </w:tcBorders>
            <w:shd w:val="clear" w:color="auto" w:fill="auto"/>
            <w:vAlign w:val="bottom"/>
          </w:tcPr>
          <w:p w:rsidR="003C0664" w:rsidRDefault="003C0664" w:rsidP="00242EFA">
            <w:pPr>
              <w:spacing w:line="273" w:lineRule="exact"/>
              <w:ind w:left="80"/>
            </w:pPr>
            <w:r>
              <w:t>первая</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 ул. Фрунзе,</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8"/>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0,10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267" w:lineRule="exact"/>
              <w:ind w:left="100"/>
            </w:pPr>
            <w:r>
              <w:t>реконструкция</w:t>
            </w: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ул. Кирова,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40"/>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0,18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устройство</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 xml:space="preserve">подъезда </w:t>
            </w:r>
            <w:proofErr w:type="gramStart"/>
            <w:r>
              <w:t>к</w:t>
            </w:r>
            <w:proofErr w:type="gramEnd"/>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кладбищу,</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0,3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формирование</w:t>
            </w: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улично-</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дорожной сети</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в юго-западной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части</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населенного</w:t>
            </w: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пункта, общей</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18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1,71 км</w:t>
            </w: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53"/>
        </w:trPr>
        <w:tc>
          <w:tcPr>
            <w:tcW w:w="2540" w:type="dxa"/>
            <w:shd w:val="clear" w:color="auto" w:fill="auto"/>
            <w:vAlign w:val="bottom"/>
          </w:tcPr>
          <w:p w:rsidR="003C0664" w:rsidRDefault="003C0664" w:rsidP="00242EFA">
            <w:pPr>
              <w:spacing w:line="0" w:lineRule="atLeast"/>
            </w:pPr>
          </w:p>
        </w:tc>
        <w:tc>
          <w:tcPr>
            <w:tcW w:w="5860" w:type="dxa"/>
            <w:gridSpan w:val="3"/>
            <w:shd w:val="clear" w:color="auto" w:fill="auto"/>
            <w:vAlign w:val="bottom"/>
          </w:tcPr>
          <w:p w:rsidR="003C0664" w:rsidRDefault="003C0664" w:rsidP="00242EFA">
            <w:pPr>
              <w:spacing w:line="0" w:lineRule="atLeast"/>
              <w:ind w:left="44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2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1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72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57</w:t>
            </w:r>
          </w:p>
        </w:tc>
      </w:tr>
    </w:tbl>
    <w:p w:rsidR="003C0664" w:rsidRDefault="00E335EA" w:rsidP="003C0664">
      <w:pPr>
        <w:spacing w:line="20" w:lineRule="exact"/>
      </w:pPr>
      <w:r>
        <w:rPr>
          <w:rFonts w:ascii="Century Gothic" w:eastAsia="Century Gothic" w:hAnsi="Century Gothic"/>
        </w:rPr>
        <w:pict>
          <v:rect id="_x0000_s1717" style="position:absolute;margin-left:504.75pt;margin-top:-532.2pt;width:1.45pt;height:1pt;z-index:-250950656;mso-position-horizontal-relative:text;mso-position-vertical-relative:text" o:userdrawn="t" fillcolor="black" strokecolor="none"/>
        </w:pict>
      </w:r>
      <w:r>
        <w:rPr>
          <w:rFonts w:ascii="Century Gothic" w:eastAsia="Century Gothic" w:hAnsi="Century Gothic"/>
        </w:rPr>
        <w:pict>
          <v:rect id="_x0000_s1718" style="position:absolute;margin-left:504.75pt;margin-top:-46.15pt;width:1.45pt;height:1pt;z-index:-250949632;mso-position-horizontal-relative:text;mso-position-vertical-relative:text" o:userdrawn="t" fillcolor="black" strokecolor="none"/>
        </w:pict>
      </w:r>
    </w:p>
    <w:p w:rsidR="003C0664" w:rsidRDefault="003C0664" w:rsidP="003C0664">
      <w:pPr>
        <w:spacing w:line="20" w:lineRule="exact"/>
        <w:sectPr w:rsidR="003C0664">
          <w:pgSz w:w="11900" w:h="16841"/>
          <w:pgMar w:top="561" w:right="1226" w:bottom="279" w:left="560" w:header="0" w:footer="0" w:gutter="0"/>
          <w:cols w:space="0" w:equalWidth="0">
            <w:col w:w="1012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5" w:name="page56"/>
      <w:bookmarkEnd w:id="5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19" style="position:absolute;z-index:-250948608" from="31.4pt,3pt" to="499.4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60"/>
        <w:gridCol w:w="1840"/>
        <w:gridCol w:w="1740"/>
      </w:tblGrid>
      <w:tr w:rsidR="003C0664" w:rsidTr="00242EFA">
        <w:trPr>
          <w:trHeight w:val="283"/>
        </w:trPr>
        <w:tc>
          <w:tcPr>
            <w:tcW w:w="25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пробивка ул. 1-</w:t>
            </w:r>
          </w:p>
        </w:tc>
        <w:tc>
          <w:tcPr>
            <w:tcW w:w="18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я Советская,</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0,28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устройство</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улицы</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параллельно</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ул. Грибина,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0,75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5" w:lineRule="exact"/>
              <w:ind w:left="100"/>
            </w:pPr>
            <w:r>
              <w:t>устройство</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улицы</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параллельно</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ул. Нагорная,</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0,77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5" w:lineRule="exact"/>
              <w:ind w:left="100"/>
            </w:pPr>
            <w:r>
              <w:t>устройство</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улицы</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параллельно</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ул. Зуева,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0,31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устройство</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проездов от ул.</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Молодежная,</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0,12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5" w:lineRule="exact"/>
              <w:ind w:left="100"/>
            </w:pPr>
            <w:r>
              <w:t>устройство</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проездов от ул.</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Пролетарская,</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0,11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7" w:lineRule="exact"/>
              <w:ind w:left="100"/>
            </w:pPr>
            <w:r>
              <w:t>реконструкция</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ул. Чехова,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0,42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формирование</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улично-</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дорожной сети</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в северной</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части</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населенного</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пункта, общей</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0,62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формирование</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2220"/>
              <w:jc w:val="right"/>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Тюменск</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улично-</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дорожной сети</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653"/>
        </w:trPr>
        <w:tc>
          <w:tcPr>
            <w:tcW w:w="2540" w:type="dxa"/>
            <w:shd w:val="clear" w:color="auto" w:fill="auto"/>
            <w:vAlign w:val="bottom"/>
          </w:tcPr>
          <w:p w:rsidR="003C0664" w:rsidRDefault="003C0664" w:rsidP="00242EFA">
            <w:pPr>
              <w:spacing w:line="0" w:lineRule="atLeast"/>
            </w:pPr>
          </w:p>
        </w:tc>
        <w:tc>
          <w:tcPr>
            <w:tcW w:w="5860" w:type="dxa"/>
            <w:gridSpan w:val="3"/>
            <w:shd w:val="clear" w:color="auto" w:fill="auto"/>
            <w:vAlign w:val="bottom"/>
          </w:tcPr>
          <w:p w:rsidR="003C0664" w:rsidRDefault="003C0664" w:rsidP="00242EFA">
            <w:pPr>
              <w:spacing w:line="0" w:lineRule="atLeast"/>
              <w:ind w:left="44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4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16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174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58</w:t>
            </w:r>
          </w:p>
        </w:tc>
      </w:tr>
    </w:tbl>
    <w:p w:rsidR="003C0664" w:rsidRDefault="00E335EA" w:rsidP="003C0664">
      <w:pPr>
        <w:spacing w:line="20" w:lineRule="exact"/>
      </w:pPr>
      <w:r>
        <w:rPr>
          <w:rFonts w:ascii="Century Gothic" w:eastAsia="Century Gothic" w:hAnsi="Century Gothic"/>
        </w:rPr>
        <w:pict>
          <v:rect id="_x0000_s1720" style="position:absolute;margin-left:0;margin-top:-268.55pt;width:1.45pt;height:.95pt;z-index:-250947584;mso-position-horizontal-relative:text;mso-position-vertical-relative:text" o:userdrawn="t" fillcolor="black" strokecolor="none"/>
        </w:pict>
      </w:r>
    </w:p>
    <w:p w:rsidR="003C0664" w:rsidRDefault="003C0664" w:rsidP="003C0664">
      <w:pPr>
        <w:spacing w:line="20" w:lineRule="exact"/>
        <w:sectPr w:rsidR="003C0664">
          <w:pgSz w:w="11900" w:h="16841"/>
          <w:pgMar w:top="561" w:right="646" w:bottom="279" w:left="1120" w:header="0" w:footer="0" w:gutter="0"/>
          <w:cols w:space="0" w:equalWidth="0">
            <w:col w:w="1014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6" w:name="page57"/>
      <w:bookmarkEnd w:id="5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21" style="position:absolute;z-index:-250946560" from="31pt,3pt" to="499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1240"/>
        <w:gridCol w:w="1300"/>
        <w:gridCol w:w="2160"/>
        <w:gridCol w:w="1820"/>
        <w:gridCol w:w="40"/>
        <w:gridCol w:w="1800"/>
        <w:gridCol w:w="40"/>
        <w:gridCol w:w="1720"/>
      </w:tblGrid>
      <w:tr w:rsidR="003C0664" w:rsidTr="00242EFA">
        <w:trPr>
          <w:trHeight w:val="283"/>
        </w:trPr>
        <w:tc>
          <w:tcPr>
            <w:tcW w:w="124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13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top w:val="single" w:sz="8" w:space="0" w:color="auto"/>
            </w:tcBorders>
            <w:shd w:val="clear" w:color="auto" w:fill="auto"/>
            <w:vAlign w:val="bottom"/>
          </w:tcPr>
          <w:p w:rsidR="003C0664" w:rsidRDefault="003C0664" w:rsidP="00242EFA">
            <w:pPr>
              <w:spacing w:line="0" w:lineRule="atLeast"/>
              <w:ind w:left="100"/>
            </w:pPr>
            <w:r>
              <w:t>в северной</w:t>
            </w:r>
          </w:p>
        </w:tc>
        <w:tc>
          <w:tcPr>
            <w:tcW w:w="4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1800" w:type="dxa"/>
            <w:tcBorders>
              <w:top w:val="single" w:sz="8" w:space="0" w:color="auto"/>
            </w:tcBorders>
            <w:shd w:val="clear" w:color="auto" w:fill="auto"/>
            <w:vAlign w:val="bottom"/>
          </w:tcPr>
          <w:p w:rsidR="003C0664" w:rsidRDefault="003C0664" w:rsidP="00242EFA">
            <w:pPr>
              <w:spacing w:line="0" w:lineRule="atLeast"/>
            </w:pPr>
          </w:p>
        </w:tc>
        <w:tc>
          <w:tcPr>
            <w:tcW w:w="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части</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населенного</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пункта, общей</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0,85 км</w:t>
            </w:r>
          </w:p>
        </w:tc>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2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64" w:lineRule="exact"/>
              <w:ind w:left="100"/>
            </w:pPr>
            <w:r>
              <w:t>формирование</w:t>
            </w:r>
          </w:p>
        </w:tc>
        <w:tc>
          <w:tcPr>
            <w:tcW w:w="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улично-</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0" w:lineRule="atLeast"/>
              <w:ind w:left="100"/>
            </w:pPr>
            <w:r>
              <w:t>дорожной сети</w:t>
            </w:r>
          </w:p>
        </w:tc>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в северной</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1240" w:type="dxa"/>
            <w:vMerge w:val="restart"/>
            <w:tcBorders>
              <w:left w:val="single" w:sz="8" w:space="0" w:color="auto"/>
            </w:tcBorders>
            <w:shd w:val="clear" w:color="auto" w:fill="auto"/>
            <w:vAlign w:val="bottom"/>
          </w:tcPr>
          <w:p w:rsidR="003C0664" w:rsidRDefault="003C0664" w:rsidP="00242EFA">
            <w:pPr>
              <w:spacing w:line="0" w:lineRule="atLeast"/>
              <w:ind w:right="920"/>
              <w:jc w:val="right"/>
            </w:pPr>
            <w:r>
              <w:t>-</w:t>
            </w: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Тюменск</w:t>
            </w:r>
          </w:p>
        </w:tc>
        <w:tc>
          <w:tcPr>
            <w:tcW w:w="1820" w:type="dxa"/>
            <w:vMerge w:val="restart"/>
            <w:shd w:val="clear" w:color="auto" w:fill="auto"/>
            <w:vAlign w:val="bottom"/>
          </w:tcPr>
          <w:p w:rsidR="003C0664" w:rsidRDefault="003C0664" w:rsidP="00242EFA">
            <w:pPr>
              <w:spacing w:line="0" w:lineRule="atLeast"/>
              <w:ind w:left="100"/>
            </w:pPr>
            <w:r>
              <w:t>части</w:t>
            </w: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124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6"/>
        </w:trPr>
        <w:tc>
          <w:tcPr>
            <w:tcW w:w="12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val="restart"/>
            <w:shd w:val="clear" w:color="auto" w:fill="auto"/>
            <w:vAlign w:val="bottom"/>
          </w:tcPr>
          <w:p w:rsidR="003C0664" w:rsidRDefault="003C0664" w:rsidP="00242EFA">
            <w:pPr>
              <w:spacing w:line="0" w:lineRule="atLeast"/>
              <w:ind w:left="100"/>
            </w:pPr>
            <w:r>
              <w:t>населенного</w:t>
            </w: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0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пункта, общей</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88"/>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0,11 км</w:t>
            </w:r>
          </w:p>
        </w:tc>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00"/>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7160" w:type="dxa"/>
            <w:gridSpan w:val="6"/>
            <w:shd w:val="clear" w:color="auto" w:fill="auto"/>
            <w:vAlign w:val="bottom"/>
          </w:tcPr>
          <w:p w:rsidR="003C0664" w:rsidRDefault="003C0664" w:rsidP="00242EFA">
            <w:pPr>
              <w:spacing w:line="0" w:lineRule="atLeast"/>
              <w:ind w:left="1060"/>
            </w:pPr>
            <w:r>
              <w:t>Улично-дорожная сеть сельского населенного пункта</w:t>
            </w: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13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1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0"/>
        </w:trPr>
        <w:tc>
          <w:tcPr>
            <w:tcW w:w="1240" w:type="dxa"/>
            <w:tcBorders>
              <w:left w:val="single" w:sz="8" w:space="0" w:color="auto"/>
            </w:tcBorders>
            <w:shd w:val="clear" w:color="auto" w:fill="auto"/>
            <w:vAlign w:val="bottom"/>
          </w:tcPr>
          <w:p w:rsidR="003C0664" w:rsidRDefault="003C0664" w:rsidP="00242EFA">
            <w:pPr>
              <w:spacing w:line="20" w:lineRule="exact"/>
              <w:rPr>
                <w:sz w:val="1"/>
              </w:rPr>
            </w:pPr>
          </w:p>
        </w:tc>
        <w:tc>
          <w:tcPr>
            <w:tcW w:w="1300" w:type="dxa"/>
            <w:shd w:val="clear" w:color="auto" w:fill="auto"/>
            <w:vAlign w:val="bottom"/>
          </w:tcPr>
          <w:p w:rsidR="003C0664" w:rsidRDefault="003C0664" w:rsidP="00242EFA">
            <w:pPr>
              <w:spacing w:line="20" w:lineRule="exact"/>
              <w:rPr>
                <w:sz w:val="1"/>
              </w:rPr>
            </w:pPr>
          </w:p>
        </w:tc>
        <w:tc>
          <w:tcPr>
            <w:tcW w:w="2160" w:type="dxa"/>
            <w:shd w:val="clear" w:color="auto" w:fill="auto"/>
            <w:vAlign w:val="bottom"/>
          </w:tcPr>
          <w:p w:rsidR="003C0664" w:rsidRDefault="003C0664" w:rsidP="00242EFA">
            <w:pPr>
              <w:spacing w:line="20" w:lineRule="exact"/>
              <w:rPr>
                <w:sz w:val="1"/>
              </w:rPr>
            </w:pPr>
          </w:p>
        </w:tc>
        <w:tc>
          <w:tcPr>
            <w:tcW w:w="1820" w:type="dxa"/>
            <w:vMerge w:val="restart"/>
            <w:shd w:val="clear" w:color="auto" w:fill="auto"/>
            <w:vAlign w:val="bottom"/>
          </w:tcPr>
          <w:p w:rsidR="003C0664" w:rsidRDefault="003C0664" w:rsidP="00242EFA">
            <w:pPr>
              <w:spacing w:line="0" w:lineRule="atLeast"/>
              <w:ind w:left="100"/>
            </w:pPr>
            <w:r>
              <w:t>формирование</w:t>
            </w:r>
          </w:p>
        </w:tc>
        <w:tc>
          <w:tcPr>
            <w:tcW w:w="40" w:type="dxa"/>
            <w:shd w:val="clear" w:color="auto" w:fill="auto"/>
            <w:vAlign w:val="bottom"/>
          </w:tcPr>
          <w:p w:rsidR="003C0664" w:rsidRDefault="003C0664" w:rsidP="00242EFA">
            <w:pPr>
              <w:spacing w:line="20" w:lineRule="exact"/>
              <w:rPr>
                <w:sz w:val="1"/>
              </w:rPr>
            </w:pPr>
          </w:p>
        </w:tc>
        <w:tc>
          <w:tcPr>
            <w:tcW w:w="1800" w:type="dxa"/>
            <w:shd w:val="clear" w:color="auto" w:fill="auto"/>
            <w:vAlign w:val="bottom"/>
          </w:tcPr>
          <w:p w:rsidR="003C0664" w:rsidRDefault="003C0664" w:rsidP="00242EFA">
            <w:pPr>
              <w:spacing w:line="20" w:lineRule="exact"/>
              <w:rPr>
                <w:sz w:val="1"/>
              </w:rPr>
            </w:pPr>
          </w:p>
        </w:tc>
        <w:tc>
          <w:tcPr>
            <w:tcW w:w="40" w:type="dxa"/>
            <w:shd w:val="clear" w:color="auto" w:fill="auto"/>
            <w:vAlign w:val="bottom"/>
          </w:tcPr>
          <w:p w:rsidR="003C0664" w:rsidRDefault="003C0664" w:rsidP="00242EFA">
            <w:pPr>
              <w:spacing w:line="20" w:lineRule="exact"/>
              <w:rPr>
                <w:sz w:val="1"/>
              </w:rPr>
            </w:pPr>
          </w:p>
        </w:tc>
        <w:tc>
          <w:tcPr>
            <w:tcW w:w="1720" w:type="dxa"/>
            <w:tcBorders>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56"/>
        </w:trPr>
        <w:tc>
          <w:tcPr>
            <w:tcW w:w="12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vMerge/>
            <w:shd w:val="clear" w:color="auto" w:fill="auto"/>
            <w:vAlign w:val="bottom"/>
          </w:tcPr>
          <w:p w:rsidR="003C0664" w:rsidRDefault="003C0664" w:rsidP="00242EFA">
            <w:pPr>
              <w:spacing w:line="0" w:lineRule="atLeast"/>
              <w:rPr>
                <w:sz w:val="22"/>
              </w:rPr>
            </w:pPr>
          </w:p>
        </w:tc>
        <w:tc>
          <w:tcPr>
            <w:tcW w:w="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улично-</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дорожной сети</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0" w:lineRule="atLeast"/>
              <w:ind w:left="100"/>
            </w:pPr>
            <w:r>
              <w:t>в северной</w:t>
            </w:r>
          </w:p>
        </w:tc>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6"/>
        </w:trPr>
        <w:tc>
          <w:tcPr>
            <w:tcW w:w="1240" w:type="dxa"/>
            <w:vMerge w:val="restart"/>
            <w:tcBorders>
              <w:left w:val="single" w:sz="8" w:space="0" w:color="auto"/>
            </w:tcBorders>
            <w:shd w:val="clear" w:color="auto" w:fill="auto"/>
            <w:vAlign w:val="bottom"/>
          </w:tcPr>
          <w:p w:rsidR="003C0664" w:rsidRDefault="003C0664" w:rsidP="00242EFA">
            <w:pPr>
              <w:spacing w:line="0" w:lineRule="atLeast"/>
              <w:ind w:right="920"/>
              <w:jc w:val="right"/>
            </w:pPr>
            <w:r>
              <w:t>-</w:t>
            </w: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д. Сапиновка</w:t>
            </w:r>
          </w:p>
        </w:tc>
        <w:tc>
          <w:tcPr>
            <w:tcW w:w="1820" w:type="dxa"/>
            <w:vMerge w:val="restart"/>
            <w:shd w:val="clear" w:color="auto" w:fill="auto"/>
            <w:vAlign w:val="bottom"/>
          </w:tcPr>
          <w:p w:rsidR="003C0664" w:rsidRDefault="003C0664" w:rsidP="00242EFA">
            <w:pPr>
              <w:spacing w:line="0" w:lineRule="atLeast"/>
              <w:ind w:left="100"/>
            </w:pPr>
            <w:r>
              <w:t>части</w:t>
            </w: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24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8"/>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val="restart"/>
            <w:shd w:val="clear" w:color="auto" w:fill="auto"/>
            <w:vAlign w:val="bottom"/>
          </w:tcPr>
          <w:p w:rsidR="003C0664" w:rsidRDefault="003C0664" w:rsidP="00242EFA">
            <w:pPr>
              <w:spacing w:line="0" w:lineRule="atLeast"/>
              <w:ind w:left="100"/>
            </w:pPr>
            <w:r>
              <w:t>населенного</w:t>
            </w: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0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пункта, общей</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0,37 км</w:t>
            </w:r>
          </w:p>
        </w:tc>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2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64" w:lineRule="exact"/>
              <w:ind w:left="100"/>
            </w:pPr>
            <w:r>
              <w:t>устройство</w:t>
            </w:r>
          </w:p>
        </w:tc>
        <w:tc>
          <w:tcPr>
            <w:tcW w:w="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связки ул.</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240" w:type="dxa"/>
            <w:vMerge w:val="restart"/>
            <w:tcBorders>
              <w:left w:val="single" w:sz="8" w:space="0" w:color="auto"/>
            </w:tcBorders>
            <w:shd w:val="clear" w:color="auto" w:fill="auto"/>
            <w:vAlign w:val="bottom"/>
          </w:tcPr>
          <w:p w:rsidR="003C0664" w:rsidRDefault="003C0664" w:rsidP="00242EFA">
            <w:pPr>
              <w:spacing w:line="0" w:lineRule="atLeast"/>
              <w:ind w:right="920"/>
              <w:jc w:val="right"/>
            </w:pPr>
            <w:r>
              <w:t>-</w:t>
            </w:r>
          </w:p>
        </w:tc>
        <w:tc>
          <w:tcPr>
            <w:tcW w:w="13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Озерный</w:t>
            </w:r>
          </w:p>
        </w:tc>
        <w:tc>
          <w:tcPr>
            <w:tcW w:w="1820" w:type="dxa"/>
            <w:shd w:val="clear" w:color="auto" w:fill="auto"/>
            <w:vAlign w:val="bottom"/>
          </w:tcPr>
          <w:p w:rsidR="003C0664" w:rsidRDefault="003C0664" w:rsidP="00242EFA">
            <w:pPr>
              <w:spacing w:line="0" w:lineRule="atLeast"/>
              <w:ind w:left="100"/>
            </w:pPr>
            <w:r>
              <w:t>Гаражная – ул.</w:t>
            </w:r>
          </w:p>
        </w:tc>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7"/>
        </w:trPr>
        <w:tc>
          <w:tcPr>
            <w:tcW w:w="124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val="restart"/>
            <w:shd w:val="clear" w:color="auto" w:fill="auto"/>
            <w:vAlign w:val="bottom"/>
          </w:tcPr>
          <w:p w:rsidR="003C0664" w:rsidRDefault="003C0664" w:rsidP="00242EFA">
            <w:pPr>
              <w:spacing w:line="0" w:lineRule="atLeast"/>
              <w:ind w:left="100"/>
            </w:pPr>
            <w:r>
              <w:t>Озерная,</w:t>
            </w: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40"/>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0,31 км</w:t>
            </w:r>
          </w:p>
        </w:tc>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2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64" w:lineRule="exact"/>
              <w:ind w:left="100"/>
            </w:pPr>
            <w:r>
              <w:t>пробивка ул.</w:t>
            </w:r>
          </w:p>
        </w:tc>
        <w:tc>
          <w:tcPr>
            <w:tcW w:w="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1240" w:type="dxa"/>
            <w:vMerge w:val="restart"/>
            <w:tcBorders>
              <w:left w:val="single" w:sz="8" w:space="0" w:color="auto"/>
            </w:tcBorders>
            <w:shd w:val="clear" w:color="auto" w:fill="auto"/>
            <w:vAlign w:val="bottom"/>
          </w:tcPr>
          <w:p w:rsidR="003C0664" w:rsidRDefault="003C0664" w:rsidP="00242EFA">
            <w:pPr>
              <w:spacing w:line="0" w:lineRule="atLeast"/>
              <w:ind w:right="920"/>
              <w:jc w:val="right"/>
            </w:pPr>
            <w:r>
              <w:t>-</w:t>
            </w: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Саннолыжный</w:t>
            </w:r>
          </w:p>
        </w:tc>
        <w:tc>
          <w:tcPr>
            <w:tcW w:w="1820" w:type="dxa"/>
            <w:shd w:val="clear" w:color="auto" w:fill="auto"/>
            <w:vAlign w:val="bottom"/>
          </w:tcPr>
          <w:p w:rsidR="003C0664" w:rsidRDefault="003C0664" w:rsidP="00242EFA">
            <w:pPr>
              <w:spacing w:line="0" w:lineRule="atLeast"/>
              <w:ind w:left="100"/>
            </w:pPr>
            <w:r>
              <w:t>Лесная,</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7"/>
        </w:trPr>
        <w:tc>
          <w:tcPr>
            <w:tcW w:w="124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val="restart"/>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40"/>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0,16 км</w:t>
            </w:r>
          </w:p>
        </w:tc>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2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64" w:lineRule="exact"/>
              <w:ind w:left="100"/>
            </w:pPr>
            <w:r>
              <w:t>пробивка ул.</w:t>
            </w:r>
          </w:p>
        </w:tc>
        <w:tc>
          <w:tcPr>
            <w:tcW w:w="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1240" w:type="dxa"/>
            <w:vMerge w:val="restart"/>
            <w:tcBorders>
              <w:left w:val="single" w:sz="8" w:space="0" w:color="auto"/>
            </w:tcBorders>
            <w:shd w:val="clear" w:color="auto" w:fill="auto"/>
            <w:vAlign w:val="bottom"/>
          </w:tcPr>
          <w:p w:rsidR="003C0664" w:rsidRDefault="003C0664" w:rsidP="00242EFA">
            <w:pPr>
              <w:spacing w:line="0" w:lineRule="atLeast"/>
              <w:ind w:right="920"/>
              <w:jc w:val="right"/>
            </w:pPr>
            <w:r>
              <w:t>-</w:t>
            </w: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Саннолыжный</w:t>
            </w:r>
          </w:p>
        </w:tc>
        <w:tc>
          <w:tcPr>
            <w:tcW w:w="1820" w:type="dxa"/>
            <w:shd w:val="clear" w:color="auto" w:fill="auto"/>
            <w:vAlign w:val="bottom"/>
          </w:tcPr>
          <w:p w:rsidR="003C0664" w:rsidRDefault="003C0664" w:rsidP="00242EFA">
            <w:pPr>
              <w:spacing w:line="0" w:lineRule="atLeast"/>
              <w:ind w:left="100"/>
            </w:pPr>
            <w:r>
              <w:t>Лесная,</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6"/>
        </w:trPr>
        <w:tc>
          <w:tcPr>
            <w:tcW w:w="124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val="restart"/>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shd w:val="clear" w:color="auto" w:fill="auto"/>
            <w:vAlign w:val="bottom"/>
          </w:tcPr>
          <w:p w:rsidR="003C0664" w:rsidRDefault="003C0664" w:rsidP="00242EFA">
            <w:pPr>
              <w:spacing w:line="0" w:lineRule="atLeast"/>
              <w:rPr>
                <w:sz w:val="12"/>
              </w:rPr>
            </w:pP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ind w:left="100"/>
            </w:pPr>
            <w:r>
              <w:t>0,15 км</w:t>
            </w:r>
          </w:p>
        </w:tc>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2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shd w:val="clear" w:color="auto" w:fill="auto"/>
            <w:vAlign w:val="bottom"/>
          </w:tcPr>
          <w:p w:rsidR="003C0664" w:rsidRDefault="003C0664" w:rsidP="00242EFA">
            <w:pPr>
              <w:spacing w:line="264" w:lineRule="exact"/>
              <w:ind w:left="100"/>
            </w:pPr>
            <w:r>
              <w:t>формирование</w:t>
            </w:r>
          </w:p>
        </w:tc>
        <w:tc>
          <w:tcPr>
            <w:tcW w:w="4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улично-</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pPr>
            <w:r>
              <w:t>дорожной сети</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12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0" w:lineRule="atLeast"/>
              <w:ind w:left="100"/>
            </w:pPr>
            <w:r>
              <w:t>в южной части</w:t>
            </w:r>
          </w:p>
        </w:tc>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1240" w:type="dxa"/>
            <w:vMerge w:val="restart"/>
            <w:tcBorders>
              <w:left w:val="single" w:sz="8" w:space="0" w:color="auto"/>
            </w:tcBorders>
            <w:shd w:val="clear" w:color="auto" w:fill="auto"/>
            <w:vAlign w:val="bottom"/>
          </w:tcPr>
          <w:p w:rsidR="003C0664" w:rsidRDefault="003C0664" w:rsidP="00242EFA">
            <w:pPr>
              <w:spacing w:line="0" w:lineRule="atLeast"/>
              <w:ind w:right="920"/>
              <w:jc w:val="right"/>
            </w:pPr>
            <w:r>
              <w:t>-</w:t>
            </w: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п. Саннолыжный</w:t>
            </w:r>
          </w:p>
        </w:tc>
        <w:tc>
          <w:tcPr>
            <w:tcW w:w="1820" w:type="dxa"/>
            <w:vMerge w:val="restart"/>
            <w:shd w:val="clear" w:color="auto" w:fill="auto"/>
            <w:vAlign w:val="bottom"/>
          </w:tcPr>
          <w:p w:rsidR="003C0664" w:rsidRDefault="003C0664" w:rsidP="00242EFA">
            <w:pPr>
              <w:spacing w:line="0" w:lineRule="atLeast"/>
              <w:ind w:left="100"/>
            </w:pPr>
            <w:r>
              <w:t>населенного</w:t>
            </w: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24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shd w:val="clear" w:color="auto" w:fill="auto"/>
            <w:vAlign w:val="bottom"/>
          </w:tcPr>
          <w:p w:rsidR="003C0664" w:rsidRDefault="003C0664" w:rsidP="00242EFA">
            <w:pPr>
              <w:spacing w:line="0" w:lineRule="atLeast"/>
              <w:rPr>
                <w:sz w:val="11"/>
              </w:rPr>
            </w:pP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12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20" w:type="dxa"/>
            <w:vMerge w:val="restart"/>
            <w:shd w:val="clear" w:color="auto" w:fill="auto"/>
            <w:vAlign w:val="bottom"/>
          </w:tcPr>
          <w:p w:rsidR="003C0664" w:rsidRDefault="003C0664" w:rsidP="00242EFA">
            <w:pPr>
              <w:spacing w:line="0" w:lineRule="atLeast"/>
              <w:ind w:left="100"/>
            </w:pPr>
            <w:r>
              <w:t>пункта, общей</w:t>
            </w:r>
          </w:p>
        </w:tc>
        <w:tc>
          <w:tcPr>
            <w:tcW w:w="4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2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shd w:val="clear" w:color="auto" w:fill="auto"/>
            <w:vAlign w:val="bottom"/>
          </w:tcPr>
          <w:p w:rsidR="003C0664" w:rsidRDefault="003C0664" w:rsidP="00242EFA">
            <w:pPr>
              <w:spacing w:line="0" w:lineRule="atLeast"/>
              <w:rPr>
                <w:sz w:val="11"/>
              </w:rPr>
            </w:pPr>
          </w:p>
        </w:tc>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0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1240" w:type="dxa"/>
            <w:tcBorders>
              <w:left w:val="single" w:sz="8" w:space="0" w:color="auto"/>
            </w:tcBorders>
            <w:shd w:val="clear" w:color="auto" w:fill="auto"/>
            <w:vAlign w:val="bottom"/>
          </w:tcPr>
          <w:p w:rsidR="003C0664" w:rsidRDefault="003C0664" w:rsidP="00242EFA">
            <w:pPr>
              <w:spacing w:line="0" w:lineRule="atLeast"/>
            </w:pPr>
          </w:p>
        </w:tc>
        <w:tc>
          <w:tcPr>
            <w:tcW w:w="1300" w:type="dxa"/>
            <w:tcBorders>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20" w:type="dxa"/>
            <w:shd w:val="clear" w:color="auto" w:fill="auto"/>
            <w:vAlign w:val="bottom"/>
          </w:tcPr>
          <w:p w:rsidR="003C0664" w:rsidRDefault="003C0664" w:rsidP="00242EFA">
            <w:pPr>
              <w:spacing w:line="0" w:lineRule="atLeast"/>
              <w:ind w:left="100"/>
              <w:rPr>
                <w:w w:val="96"/>
              </w:rPr>
            </w:pPr>
            <w:r>
              <w:rPr>
                <w:w w:val="96"/>
              </w:rPr>
              <w:t>протяженностью</w:t>
            </w:r>
          </w:p>
        </w:tc>
        <w:tc>
          <w:tcPr>
            <w:tcW w:w="40" w:type="dxa"/>
            <w:tcBorders>
              <w:left w:val="single" w:sz="8" w:space="0" w:color="auto"/>
            </w:tcBorders>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12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20" w:type="dxa"/>
            <w:shd w:val="clear" w:color="auto" w:fill="auto"/>
            <w:vAlign w:val="bottom"/>
          </w:tcPr>
          <w:p w:rsidR="003C0664" w:rsidRDefault="003C0664" w:rsidP="00242EFA">
            <w:pPr>
              <w:spacing w:line="0" w:lineRule="atLeast"/>
              <w:ind w:left="100"/>
            </w:pPr>
            <w:r>
              <w:t>0,64 км</w:t>
            </w:r>
          </w:p>
        </w:tc>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9"/>
        </w:trPr>
        <w:tc>
          <w:tcPr>
            <w:tcW w:w="12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tcBorders>
              <w:bottom w:val="single" w:sz="8" w:space="0" w:color="auto"/>
            </w:tcBorders>
            <w:shd w:val="clear" w:color="auto" w:fill="auto"/>
            <w:vAlign w:val="bottom"/>
          </w:tcPr>
          <w:p w:rsidR="003C0664" w:rsidRDefault="003C0664" w:rsidP="00242EFA">
            <w:pPr>
              <w:spacing w:line="0" w:lineRule="atLeast"/>
            </w:pPr>
          </w:p>
        </w:tc>
        <w:tc>
          <w:tcPr>
            <w:tcW w:w="1880" w:type="dxa"/>
            <w:gridSpan w:val="3"/>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570"/>
        </w:trPr>
        <w:tc>
          <w:tcPr>
            <w:tcW w:w="1240" w:type="dxa"/>
            <w:shd w:val="clear" w:color="auto" w:fill="auto"/>
            <w:vAlign w:val="bottom"/>
          </w:tcPr>
          <w:p w:rsidR="003C0664" w:rsidRDefault="003C0664" w:rsidP="00242EFA">
            <w:pPr>
              <w:spacing w:line="0" w:lineRule="atLeast"/>
            </w:pPr>
          </w:p>
        </w:tc>
        <w:tc>
          <w:tcPr>
            <w:tcW w:w="1300" w:type="dxa"/>
            <w:shd w:val="clear" w:color="auto" w:fill="auto"/>
            <w:vAlign w:val="bottom"/>
          </w:tcPr>
          <w:p w:rsidR="003C0664" w:rsidRDefault="003C0664" w:rsidP="00242EFA">
            <w:pPr>
              <w:spacing w:line="0" w:lineRule="atLeast"/>
            </w:pPr>
          </w:p>
        </w:tc>
        <w:tc>
          <w:tcPr>
            <w:tcW w:w="5860" w:type="dxa"/>
            <w:gridSpan w:val="5"/>
            <w:shd w:val="clear" w:color="auto" w:fill="auto"/>
            <w:vAlign w:val="bottom"/>
          </w:tcPr>
          <w:p w:rsidR="003C0664" w:rsidRDefault="003C0664" w:rsidP="00242EFA">
            <w:pPr>
              <w:spacing w:line="0" w:lineRule="atLeast"/>
              <w:ind w:left="44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20" w:type="dxa"/>
            <w:shd w:val="clear" w:color="auto" w:fill="auto"/>
            <w:vAlign w:val="bottom"/>
          </w:tcPr>
          <w:p w:rsidR="003C0664" w:rsidRDefault="003C0664" w:rsidP="00242EFA">
            <w:pPr>
              <w:spacing w:line="0" w:lineRule="atLeast"/>
            </w:pPr>
          </w:p>
        </w:tc>
      </w:tr>
      <w:tr w:rsidR="003C0664" w:rsidTr="00242EFA">
        <w:trPr>
          <w:trHeight w:val="247"/>
        </w:trPr>
        <w:tc>
          <w:tcPr>
            <w:tcW w:w="1240" w:type="dxa"/>
            <w:shd w:val="clear" w:color="auto" w:fill="auto"/>
            <w:vAlign w:val="bottom"/>
          </w:tcPr>
          <w:p w:rsidR="003C0664" w:rsidRDefault="003C0664" w:rsidP="00242EFA">
            <w:pPr>
              <w:spacing w:line="0" w:lineRule="atLeast"/>
              <w:rPr>
                <w:sz w:val="21"/>
              </w:rPr>
            </w:pPr>
          </w:p>
        </w:tc>
        <w:tc>
          <w:tcPr>
            <w:tcW w:w="1300" w:type="dxa"/>
            <w:shd w:val="clear" w:color="auto" w:fill="auto"/>
            <w:vAlign w:val="bottom"/>
          </w:tcPr>
          <w:p w:rsidR="003C0664" w:rsidRDefault="003C0664" w:rsidP="00242EFA">
            <w:pPr>
              <w:spacing w:line="0" w:lineRule="atLeast"/>
              <w:rPr>
                <w:sz w:val="21"/>
              </w:rPr>
            </w:pPr>
          </w:p>
        </w:tc>
        <w:tc>
          <w:tcPr>
            <w:tcW w:w="2160" w:type="dxa"/>
            <w:shd w:val="clear" w:color="auto" w:fill="auto"/>
            <w:vAlign w:val="bottom"/>
          </w:tcPr>
          <w:p w:rsidR="003C0664" w:rsidRDefault="003C0664" w:rsidP="00242EFA">
            <w:pPr>
              <w:spacing w:line="0" w:lineRule="atLeast"/>
              <w:rPr>
                <w:sz w:val="21"/>
              </w:rPr>
            </w:pPr>
          </w:p>
        </w:tc>
        <w:tc>
          <w:tcPr>
            <w:tcW w:w="1820" w:type="dxa"/>
            <w:shd w:val="clear" w:color="auto" w:fill="auto"/>
            <w:vAlign w:val="bottom"/>
          </w:tcPr>
          <w:p w:rsidR="003C0664" w:rsidRDefault="003C0664" w:rsidP="00242EFA">
            <w:pPr>
              <w:spacing w:line="0" w:lineRule="atLeast"/>
              <w:rPr>
                <w:sz w:val="21"/>
              </w:rPr>
            </w:pPr>
          </w:p>
        </w:tc>
        <w:tc>
          <w:tcPr>
            <w:tcW w:w="40" w:type="dxa"/>
            <w:shd w:val="clear" w:color="auto" w:fill="auto"/>
            <w:vAlign w:val="bottom"/>
          </w:tcPr>
          <w:p w:rsidR="003C0664" w:rsidRDefault="003C0664" w:rsidP="00242EFA">
            <w:pPr>
              <w:spacing w:line="0" w:lineRule="atLeast"/>
              <w:rPr>
                <w:sz w:val="21"/>
              </w:rPr>
            </w:pPr>
          </w:p>
        </w:tc>
        <w:tc>
          <w:tcPr>
            <w:tcW w:w="1800" w:type="dxa"/>
            <w:shd w:val="clear" w:color="auto" w:fill="auto"/>
            <w:vAlign w:val="bottom"/>
          </w:tcPr>
          <w:p w:rsidR="003C0664" w:rsidRDefault="003C0664" w:rsidP="00242EFA">
            <w:pPr>
              <w:spacing w:line="0" w:lineRule="atLeast"/>
              <w:rPr>
                <w:sz w:val="21"/>
              </w:rPr>
            </w:pPr>
          </w:p>
        </w:tc>
        <w:tc>
          <w:tcPr>
            <w:tcW w:w="40" w:type="dxa"/>
            <w:shd w:val="clear" w:color="auto" w:fill="auto"/>
            <w:vAlign w:val="bottom"/>
          </w:tcPr>
          <w:p w:rsidR="003C0664" w:rsidRDefault="003C0664" w:rsidP="00242EFA">
            <w:pPr>
              <w:spacing w:line="0" w:lineRule="atLeast"/>
              <w:rPr>
                <w:sz w:val="21"/>
              </w:rPr>
            </w:pPr>
          </w:p>
        </w:tc>
        <w:tc>
          <w:tcPr>
            <w:tcW w:w="172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59</w:t>
            </w:r>
          </w:p>
        </w:tc>
      </w:tr>
    </w:tbl>
    <w:p w:rsidR="003C0664" w:rsidRDefault="00E335EA" w:rsidP="003C0664">
      <w:pPr>
        <w:spacing w:line="20" w:lineRule="exact"/>
      </w:pPr>
      <w:r>
        <w:rPr>
          <w:rFonts w:ascii="Century Gothic" w:eastAsia="Century Gothic" w:hAnsi="Century Gothic"/>
        </w:rPr>
        <w:pict>
          <v:rect id="_x0000_s1722" style="position:absolute;margin-left:-.25pt;margin-top:-504.85pt;width:1.4pt;height:1.55pt;z-index:-250945536;mso-position-horizontal-relative:text;mso-position-vertical-relative:text" o:userdrawn="t" fillcolor="black" strokecolor="none"/>
        </w:pict>
      </w:r>
      <w:r>
        <w:rPr>
          <w:rFonts w:ascii="Century Gothic" w:eastAsia="Century Gothic" w:hAnsi="Century Gothic"/>
        </w:rPr>
        <w:pict>
          <v:rect id="_x0000_s1723" style="position:absolute;margin-left:504.75pt;margin-top:-504.85pt;width:1.45pt;height:1.55pt;z-index:-250944512;mso-position-horizontal-relative:text;mso-position-vertical-relative:text" o:userdrawn="t" fillcolor="black" strokecolor="none"/>
        </w:pict>
      </w:r>
      <w:r>
        <w:rPr>
          <w:rFonts w:ascii="Century Gothic" w:eastAsia="Century Gothic" w:hAnsi="Century Gothic"/>
        </w:rPr>
        <w:pict>
          <v:rect id="_x0000_s1724" style="position:absolute;margin-left:125.85pt;margin-top:-486pt;width:.95pt;height:1.05pt;z-index:-250943488;mso-position-horizontal-relative:text;mso-position-vertical-relative:text" o:userdrawn="t" fillcolor="black" strokecolor="none"/>
        </w:pict>
      </w:r>
      <w:r>
        <w:rPr>
          <w:rFonts w:ascii="Century Gothic" w:eastAsia="Century Gothic" w:hAnsi="Century Gothic"/>
        </w:rPr>
        <w:pict>
          <v:rect id="_x0000_s1725" style="position:absolute;margin-left:233.85pt;margin-top:-486pt;width:1pt;height:1.05pt;z-index:-250942464;mso-position-horizontal-relative:text;mso-position-vertical-relative:text" o:userdrawn="t" fillcolor="black" strokecolor="none"/>
        </w:pict>
      </w:r>
      <w:r>
        <w:rPr>
          <w:rFonts w:ascii="Century Gothic" w:eastAsia="Century Gothic" w:hAnsi="Century Gothic"/>
        </w:rPr>
        <w:pict>
          <v:rect id="_x0000_s1726" style="position:absolute;margin-left:326pt;margin-top:-486pt;width:1pt;height:1.05pt;z-index:-250941440;mso-position-horizontal-relative:text;mso-position-vertical-relative:text" o:userdrawn="t" fillcolor="black" strokecolor="none"/>
        </w:pict>
      </w:r>
      <w:r>
        <w:rPr>
          <w:rFonts w:ascii="Century Gothic" w:eastAsia="Century Gothic" w:hAnsi="Century Gothic"/>
        </w:rPr>
        <w:pict>
          <v:rect id="_x0000_s1727" style="position:absolute;margin-left:418.25pt;margin-top:-486pt;width:.95pt;height:1.05pt;z-index:-250940416;mso-position-horizontal-relative:text;mso-position-vertical-relative:text" o:userdrawn="t" fillcolor="black" strokecolor="none"/>
        </w:pict>
      </w:r>
      <w:r>
        <w:rPr>
          <w:rFonts w:ascii="Century Gothic" w:eastAsia="Century Gothic" w:hAnsi="Century Gothic"/>
        </w:rPr>
        <w:pict>
          <v:rect id="_x0000_s1728" style="position:absolute;margin-left:504.75pt;margin-top:-42.05pt;width:1.45pt;height:.95pt;z-index:-250939392;mso-position-horizontal-relative:text;mso-position-vertical-relative:text" o:userdrawn="t" fillcolor="black" strokecolor="none"/>
        </w:pict>
      </w:r>
    </w:p>
    <w:p w:rsidR="003C0664" w:rsidRDefault="003C0664" w:rsidP="003C0664">
      <w:pPr>
        <w:spacing w:line="20" w:lineRule="exact"/>
        <w:sectPr w:rsidR="003C0664">
          <w:pgSz w:w="11900" w:h="16841"/>
          <w:pgMar w:top="561" w:right="1226" w:bottom="279" w:left="560" w:header="0" w:footer="0" w:gutter="0"/>
          <w:cols w:space="0" w:equalWidth="0">
            <w:col w:w="1012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7" w:name="page58"/>
      <w:bookmarkEnd w:id="5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29" style="position:absolute;z-index:-250938368" from="31.4pt,3pt" to="499.4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730" style="position:absolute;margin-left:0;margin-top:14.4pt;width:1.45pt;height:1.55pt;z-index:-250937344" o:userdrawn="t" fillcolor="black" strokecolor="none"/>
        </w:pict>
      </w:r>
      <w:r>
        <w:rPr>
          <w:rFonts w:ascii="Century Gothic" w:eastAsia="Century Gothic" w:hAnsi="Century Gothic"/>
          <w:color w:val="7F7F7F"/>
          <w:sz w:val="18"/>
        </w:rPr>
        <w:pict>
          <v:rect id="_x0000_s1731" style="position:absolute;margin-left:505.05pt;margin-top:14.4pt;width:1.45pt;height:1.55pt;z-index:-250936320"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700"/>
        <w:gridCol w:w="1840"/>
        <w:gridCol w:w="30"/>
        <w:gridCol w:w="2140"/>
        <w:gridCol w:w="1860"/>
        <w:gridCol w:w="1840"/>
        <w:gridCol w:w="1740"/>
      </w:tblGrid>
      <w:tr w:rsidR="003C0664" w:rsidTr="00242EFA">
        <w:trPr>
          <w:trHeight w:val="329"/>
        </w:trPr>
        <w:tc>
          <w:tcPr>
            <w:tcW w:w="70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7700" w:type="dxa"/>
            <w:gridSpan w:val="5"/>
            <w:tcBorders>
              <w:top w:val="single" w:sz="8" w:space="0" w:color="auto"/>
            </w:tcBorders>
            <w:shd w:val="clear" w:color="auto" w:fill="auto"/>
            <w:vAlign w:val="bottom"/>
          </w:tcPr>
          <w:p w:rsidR="003C0664" w:rsidRDefault="003C0664" w:rsidP="00242EFA">
            <w:pPr>
              <w:spacing w:line="0" w:lineRule="atLeast"/>
              <w:ind w:left="900"/>
              <w:jc w:val="center"/>
              <w:rPr>
                <w:w w:val="99"/>
              </w:rPr>
            </w:pPr>
            <w:r>
              <w:rPr>
                <w:w w:val="99"/>
              </w:rPr>
              <w:t>Объекты обслуживания и хранения автомобильного транспорта</w:t>
            </w:r>
          </w:p>
        </w:tc>
        <w:tc>
          <w:tcPr>
            <w:tcW w:w="17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5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5"/>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0" w:type="dxa"/>
            <w:tcBorders>
              <w:bottom w:val="single" w:sz="8" w:space="0" w:color="auto"/>
            </w:tcBorders>
            <w:shd w:val="clear" w:color="auto" w:fill="auto"/>
            <w:vAlign w:val="bottom"/>
          </w:tcPr>
          <w:p w:rsidR="003C0664" w:rsidRDefault="003C0664" w:rsidP="00242EFA">
            <w:pPr>
              <w:spacing w:line="0" w:lineRule="atLeast"/>
              <w:rPr>
                <w:sz w:val="5"/>
              </w:rPr>
            </w:pPr>
          </w:p>
        </w:tc>
        <w:tc>
          <w:tcPr>
            <w:tcW w:w="214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5"/>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5"/>
              </w:rPr>
            </w:pPr>
          </w:p>
        </w:tc>
      </w:tr>
      <w:tr w:rsidR="003C0664" w:rsidTr="00242EFA">
        <w:trPr>
          <w:trHeight w:val="253"/>
        </w:trPr>
        <w:tc>
          <w:tcPr>
            <w:tcW w:w="70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53" w:lineRule="exact"/>
              <w:ind w:left="100"/>
            </w:pPr>
            <w:r>
              <w:t xml:space="preserve">гаражи </w:t>
            </w:r>
            <w:proofErr w:type="gramStart"/>
            <w:r>
              <w:t>для</w:t>
            </w:r>
            <w:proofErr w:type="gramEnd"/>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700" w:type="dxa"/>
            <w:tcBorders>
              <w:lef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индивидуально</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расчетный</w:t>
            </w:r>
          </w:p>
        </w:tc>
      </w:tr>
      <w:tr w:rsidR="003C0664" w:rsidTr="00242EFA">
        <w:trPr>
          <w:trHeight w:val="139"/>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spellStart"/>
            <w:r>
              <w:t>го</w:t>
            </w:r>
            <w:proofErr w:type="spellEnd"/>
            <w:r>
              <w:t xml:space="preserve"> транспорта</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39"/>
        </w:trPr>
        <w:tc>
          <w:tcPr>
            <w:tcW w:w="70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на 100 </w:t>
            </w:r>
            <w:proofErr w:type="spellStart"/>
            <w:r>
              <w:t>машино</w:t>
            </w:r>
            <w:proofErr w:type="spellEnd"/>
            <w:r>
              <w:t>-</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70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мест</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70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6" w:lineRule="exact"/>
              <w:ind w:left="100"/>
            </w:pPr>
            <w:r>
              <w:t>СТО</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расчетный</w:t>
            </w:r>
          </w:p>
        </w:tc>
      </w:tr>
      <w:tr w:rsidR="003C0664" w:rsidTr="00242EFA">
        <w:trPr>
          <w:trHeight w:val="137"/>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мощностью 4</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70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37"/>
        </w:trPr>
        <w:tc>
          <w:tcPr>
            <w:tcW w:w="70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поста</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АЗС на 4 ТРК</w:t>
            </w:r>
          </w:p>
        </w:tc>
        <w:tc>
          <w:tcPr>
            <w:tcW w:w="1840" w:type="dxa"/>
            <w:tcBorders>
              <w:right w:val="single" w:sz="8" w:space="0" w:color="auto"/>
            </w:tcBorders>
            <w:shd w:val="clear" w:color="auto" w:fill="auto"/>
            <w:vAlign w:val="bottom"/>
          </w:tcPr>
          <w:p w:rsidR="003C0664" w:rsidRDefault="003C0664" w:rsidP="00242EFA">
            <w:pPr>
              <w:spacing w:line="265"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расчетный</w:t>
            </w:r>
          </w:p>
        </w:tc>
      </w:tr>
      <w:tr w:rsidR="003C0664" w:rsidTr="00242EFA">
        <w:trPr>
          <w:trHeight w:val="137"/>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41"/>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70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объекты</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расчетный</w:t>
            </w:r>
          </w:p>
        </w:tc>
      </w:tr>
      <w:tr w:rsidR="003C0664" w:rsidTr="00242EFA">
        <w:trPr>
          <w:trHeight w:val="137"/>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Тельминское МО</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придорожного</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70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37"/>
        </w:trPr>
        <w:tc>
          <w:tcPr>
            <w:tcW w:w="70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сервиса</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0"/>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300"/>
        </w:trPr>
        <w:tc>
          <w:tcPr>
            <w:tcW w:w="700" w:type="dxa"/>
            <w:tcBorders>
              <w:left w:val="single" w:sz="8" w:space="0" w:color="auto"/>
            </w:tcBorders>
            <w:shd w:val="clear" w:color="auto" w:fill="auto"/>
            <w:vAlign w:val="bottom"/>
          </w:tcPr>
          <w:p w:rsidR="003C0664" w:rsidRDefault="003C0664" w:rsidP="00242EFA">
            <w:pPr>
              <w:spacing w:line="0" w:lineRule="atLeast"/>
            </w:pPr>
          </w:p>
        </w:tc>
        <w:tc>
          <w:tcPr>
            <w:tcW w:w="9440" w:type="dxa"/>
            <w:gridSpan w:val="6"/>
            <w:tcBorders>
              <w:right w:val="single" w:sz="8" w:space="0" w:color="auto"/>
            </w:tcBorders>
            <w:shd w:val="clear" w:color="auto" w:fill="auto"/>
            <w:vAlign w:val="bottom"/>
          </w:tcPr>
          <w:p w:rsidR="003C0664" w:rsidRDefault="003C0664" w:rsidP="00242EFA">
            <w:pPr>
              <w:spacing w:line="0" w:lineRule="atLeast"/>
              <w:ind w:right="601"/>
              <w:jc w:val="center"/>
              <w:rPr>
                <w:b/>
              </w:rPr>
            </w:pPr>
            <w:r>
              <w:rPr>
                <w:b/>
              </w:rPr>
              <w:t>Объекты трубопроводного транспорта и инженерной инфраструктуры</w:t>
            </w:r>
          </w:p>
        </w:tc>
      </w:tr>
      <w:tr w:rsidR="003C0664" w:rsidTr="00242EFA">
        <w:trPr>
          <w:trHeight w:val="3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0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00"/>
        </w:trPr>
        <w:tc>
          <w:tcPr>
            <w:tcW w:w="700" w:type="dxa"/>
            <w:tcBorders>
              <w:left w:val="single" w:sz="8" w:space="0" w:color="auto"/>
            </w:tcBorders>
            <w:shd w:val="clear" w:color="auto" w:fill="auto"/>
            <w:vAlign w:val="bottom"/>
          </w:tcPr>
          <w:p w:rsidR="003C0664" w:rsidRDefault="003C0664" w:rsidP="00242EFA">
            <w:pPr>
              <w:spacing w:line="0" w:lineRule="atLeast"/>
            </w:pPr>
          </w:p>
        </w:tc>
        <w:tc>
          <w:tcPr>
            <w:tcW w:w="184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4000" w:type="dxa"/>
            <w:gridSpan w:val="2"/>
            <w:shd w:val="clear" w:color="auto" w:fill="auto"/>
            <w:vAlign w:val="bottom"/>
          </w:tcPr>
          <w:p w:rsidR="003C0664" w:rsidRDefault="003C0664" w:rsidP="00242EFA">
            <w:pPr>
              <w:spacing w:line="0" w:lineRule="atLeast"/>
              <w:ind w:left="882"/>
              <w:jc w:val="center"/>
              <w:rPr>
                <w:w w:val="99"/>
              </w:rPr>
            </w:pPr>
            <w:r>
              <w:rPr>
                <w:w w:val="99"/>
              </w:rPr>
              <w:t>Электрические подстанции</w:t>
            </w:r>
          </w:p>
        </w:tc>
        <w:tc>
          <w:tcPr>
            <w:tcW w:w="1840" w:type="dxa"/>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1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6"/>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Тельминское МО</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ПС 35/10 </w:t>
            </w:r>
            <w:proofErr w:type="spellStart"/>
            <w:r>
              <w:t>кВ</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8"/>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0"/>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70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 xml:space="preserve">Отпайка от </w:t>
            </w:r>
            <w:proofErr w:type="gramStart"/>
            <w:r>
              <w:t>ВЛ</w:t>
            </w:r>
            <w:proofErr w:type="gramEnd"/>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700" w:type="dxa"/>
            <w:tcBorders>
              <w:lef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214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 xml:space="preserve">35 </w:t>
            </w:r>
            <w:proofErr w:type="spellStart"/>
            <w:r>
              <w:t>кВ</w:t>
            </w:r>
            <w:proofErr w:type="spellEnd"/>
            <w:r>
              <w:t xml:space="preserve"> ЗГО -</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70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proofErr w:type="spellStart"/>
            <w:r>
              <w:t>Железнодорож</w:t>
            </w:r>
            <w:proofErr w:type="spellEnd"/>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6"/>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Тельминское МО</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ник </w:t>
            </w:r>
            <w:proofErr w:type="gramStart"/>
            <w:r>
              <w:t>на</w:t>
            </w:r>
            <w:proofErr w:type="gramEnd"/>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70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70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проектируемую</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70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70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ПС, протяжен-</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proofErr w:type="spellStart"/>
            <w:r>
              <w:t>ностью</w:t>
            </w:r>
            <w:proofErr w:type="spellEnd"/>
            <w:r>
              <w:t xml:space="preserve"> 70м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3хТП 6-10/0,4</w:t>
            </w: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4" w:lineRule="exact"/>
              <w:ind w:left="80"/>
            </w:pPr>
            <w:r>
              <w:t>первая</w:t>
            </w:r>
          </w:p>
        </w:tc>
      </w:tr>
      <w:tr w:rsidR="003C0664" w:rsidTr="00242EFA">
        <w:trPr>
          <w:trHeight w:val="137"/>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spellStart"/>
            <w:r>
              <w:t>кВ</w:t>
            </w:r>
            <w:proofErr w:type="spellEnd"/>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41"/>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2хТП 6-10/0,4</w:t>
            </w: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4" w:lineRule="exact"/>
              <w:ind w:left="80"/>
            </w:pPr>
            <w:r>
              <w:t>расчетный</w:t>
            </w:r>
          </w:p>
        </w:tc>
      </w:tr>
      <w:tr w:rsidR="003C0664" w:rsidTr="00242EFA">
        <w:trPr>
          <w:trHeight w:val="139"/>
        </w:trPr>
        <w:tc>
          <w:tcPr>
            <w:tcW w:w="70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spellStart"/>
            <w:r>
              <w:t>кВ</w:t>
            </w:r>
            <w:proofErr w:type="spellEnd"/>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700" w:type="dxa"/>
            <w:tcBorders>
              <w:lef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265" w:lineRule="exact"/>
              <w:ind w:left="80"/>
            </w:pPr>
            <w:r>
              <w:t>реконструкция</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р.п. Тельма</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ТП 184ПА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 увеличением</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70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мощности</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Тюменск</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ТП 6-10/0,4 </w:t>
            </w:r>
            <w:proofErr w:type="spellStart"/>
            <w:r>
              <w:t>кВ</w:t>
            </w:r>
            <w:proofErr w:type="spellEnd"/>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4" w:lineRule="exact"/>
              <w:ind w:left="80"/>
            </w:pPr>
            <w:r>
              <w:t>расчетный</w:t>
            </w:r>
          </w:p>
        </w:tc>
      </w:tr>
      <w:tr w:rsidR="003C0664" w:rsidTr="00242EFA">
        <w:trPr>
          <w:trHeight w:val="139"/>
        </w:trPr>
        <w:tc>
          <w:tcPr>
            <w:tcW w:w="70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70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реконструкция</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Тюменск</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ТП 12</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 увеличением</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70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мощности</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7"/>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Озерный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ТП 6-10/0,4 </w:t>
            </w:r>
            <w:proofErr w:type="spellStart"/>
            <w:r>
              <w:t>кВ</w:t>
            </w:r>
            <w:proofErr w:type="spellEnd"/>
          </w:p>
        </w:tc>
        <w:tc>
          <w:tcPr>
            <w:tcW w:w="1840" w:type="dxa"/>
            <w:tcBorders>
              <w:right w:val="single" w:sz="8" w:space="0" w:color="auto"/>
            </w:tcBorders>
            <w:shd w:val="clear" w:color="auto" w:fill="auto"/>
            <w:vAlign w:val="bottom"/>
          </w:tcPr>
          <w:p w:rsidR="003C0664" w:rsidRDefault="003C0664" w:rsidP="00242EFA">
            <w:pPr>
              <w:spacing w:line="267"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7" w:lineRule="exact"/>
              <w:ind w:left="80"/>
            </w:pPr>
            <w:r>
              <w:t>расчетный</w:t>
            </w:r>
          </w:p>
        </w:tc>
      </w:tr>
      <w:tr w:rsidR="003C0664" w:rsidTr="00242EFA">
        <w:trPr>
          <w:trHeight w:val="137"/>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0"/>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70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реконструкция</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Озерный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ТП 521ПА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 сохранением</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70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700" w:type="dxa"/>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мощности</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Саннолыжный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ТП 6-10/0,4 </w:t>
            </w:r>
            <w:proofErr w:type="spellStart"/>
            <w:r>
              <w:t>кВ</w:t>
            </w:r>
            <w:proofErr w:type="spellEnd"/>
          </w:p>
        </w:tc>
        <w:tc>
          <w:tcPr>
            <w:tcW w:w="1840" w:type="dxa"/>
            <w:tcBorders>
              <w:right w:val="single" w:sz="8" w:space="0" w:color="auto"/>
            </w:tcBorders>
            <w:shd w:val="clear" w:color="auto" w:fill="auto"/>
            <w:vAlign w:val="bottom"/>
          </w:tcPr>
          <w:p w:rsidR="003C0664" w:rsidRDefault="003C0664" w:rsidP="00242EFA">
            <w:pPr>
              <w:spacing w:line="265" w:lineRule="exact"/>
              <w:ind w:left="80"/>
            </w:pPr>
            <w:r>
              <w:t>новое</w:t>
            </w:r>
          </w:p>
        </w:tc>
        <w:tc>
          <w:tcPr>
            <w:tcW w:w="1740" w:type="dxa"/>
            <w:tcBorders>
              <w:right w:val="single" w:sz="8" w:space="0" w:color="auto"/>
            </w:tcBorders>
            <w:shd w:val="clear" w:color="auto" w:fill="auto"/>
            <w:vAlign w:val="bottom"/>
          </w:tcPr>
          <w:p w:rsidR="003C0664" w:rsidRDefault="003C0664" w:rsidP="00242EFA">
            <w:pPr>
              <w:spacing w:line="265" w:lineRule="exact"/>
              <w:ind w:left="80"/>
            </w:pPr>
            <w:r>
              <w:t>расчетный</w:t>
            </w:r>
          </w:p>
        </w:tc>
      </w:tr>
      <w:tr w:rsidR="003C0664" w:rsidTr="00242EFA">
        <w:trPr>
          <w:trHeight w:val="136"/>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1"/>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3"/>
        </w:trPr>
        <w:tc>
          <w:tcPr>
            <w:tcW w:w="700" w:type="dxa"/>
            <w:tcBorders>
              <w:lef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80"/>
            </w:pPr>
            <w:r>
              <w:t>реконструкция</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700" w:type="dxa"/>
            <w:vMerge w:val="restart"/>
            <w:tcBorders>
              <w:left w:val="single" w:sz="8" w:space="0" w:color="auto"/>
            </w:tcBorders>
            <w:shd w:val="clear" w:color="auto" w:fill="auto"/>
            <w:vAlign w:val="bottom"/>
          </w:tcPr>
          <w:p w:rsidR="003C0664" w:rsidRDefault="003C0664" w:rsidP="00242EFA">
            <w:pPr>
              <w:spacing w:line="0" w:lineRule="atLeast"/>
              <w:ind w:right="380"/>
              <w:jc w:val="right"/>
            </w:pPr>
            <w:r>
              <w:t>-</w:t>
            </w: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vMerge w:val="restart"/>
            <w:tcBorders>
              <w:right w:val="single" w:sz="8" w:space="0" w:color="auto"/>
            </w:tcBorders>
            <w:shd w:val="clear" w:color="auto" w:fill="auto"/>
            <w:vAlign w:val="bottom"/>
          </w:tcPr>
          <w:p w:rsidR="003C0664" w:rsidRDefault="003C0664" w:rsidP="00242EFA">
            <w:pPr>
              <w:spacing w:line="0" w:lineRule="atLeast"/>
              <w:ind w:left="80"/>
            </w:pPr>
            <w:r>
              <w:t>п. Саннолыжный</w:t>
            </w: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ТП 10/0,4 </w:t>
            </w:r>
            <w:proofErr w:type="spellStart"/>
            <w:r>
              <w:t>кВ</w:t>
            </w:r>
            <w:proofErr w:type="spellEnd"/>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 увеличением</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70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700" w:type="dxa"/>
            <w:tcBorders>
              <w:lef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мощности</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584"/>
        </w:trPr>
        <w:tc>
          <w:tcPr>
            <w:tcW w:w="700" w:type="dxa"/>
            <w:shd w:val="clear" w:color="auto" w:fill="auto"/>
            <w:vAlign w:val="bottom"/>
          </w:tcPr>
          <w:p w:rsidR="003C0664" w:rsidRDefault="003C0664" w:rsidP="00242EFA">
            <w:pPr>
              <w:spacing w:line="0" w:lineRule="atLeast"/>
            </w:pPr>
          </w:p>
        </w:tc>
        <w:tc>
          <w:tcPr>
            <w:tcW w:w="184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40" w:type="dxa"/>
            <w:gridSpan w:val="3"/>
            <w:shd w:val="clear" w:color="auto" w:fill="auto"/>
            <w:vAlign w:val="bottom"/>
          </w:tcPr>
          <w:p w:rsidR="003C0664" w:rsidRDefault="003C0664" w:rsidP="00242EFA">
            <w:pPr>
              <w:spacing w:line="0" w:lineRule="atLeast"/>
              <w:ind w:left="42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40" w:type="dxa"/>
            <w:shd w:val="clear" w:color="auto" w:fill="auto"/>
            <w:vAlign w:val="bottom"/>
          </w:tcPr>
          <w:p w:rsidR="003C0664" w:rsidRDefault="003C0664" w:rsidP="00242EFA">
            <w:pPr>
              <w:spacing w:line="0" w:lineRule="atLeast"/>
            </w:pPr>
          </w:p>
        </w:tc>
      </w:tr>
      <w:tr w:rsidR="003C0664" w:rsidTr="00242EFA">
        <w:trPr>
          <w:trHeight w:val="247"/>
        </w:trPr>
        <w:tc>
          <w:tcPr>
            <w:tcW w:w="70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14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174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60</w:t>
            </w:r>
          </w:p>
        </w:tc>
      </w:tr>
    </w:tbl>
    <w:p w:rsidR="003C0664" w:rsidRDefault="00E335EA" w:rsidP="003C0664">
      <w:pPr>
        <w:spacing w:line="20" w:lineRule="exact"/>
      </w:pPr>
      <w:r>
        <w:rPr>
          <w:rFonts w:ascii="Century Gothic" w:eastAsia="Century Gothic" w:hAnsi="Century Gothic"/>
        </w:rPr>
        <w:pict>
          <v:rect id="_x0000_s1732" style="position:absolute;margin-left:0;margin-top:-582.75pt;width:1.45pt;height:.95pt;z-index:-250935296;mso-position-horizontal-relative:text;mso-position-vertical-relative:text" o:userdrawn="t" fillcolor="black" strokecolor="none"/>
        </w:pict>
      </w:r>
      <w:r>
        <w:rPr>
          <w:rFonts w:ascii="Century Gothic" w:eastAsia="Century Gothic" w:hAnsi="Century Gothic"/>
        </w:rPr>
        <w:pict>
          <v:rect id="_x0000_s1733" style="position:absolute;margin-left:0;margin-top:-494.65pt;width:1.45pt;height:1.55pt;z-index:-250934272;mso-position-horizontal-relative:text;mso-position-vertical-relative:text" o:userdrawn="t" fillcolor="black" strokecolor="none"/>
        </w:pict>
      </w:r>
      <w:r>
        <w:rPr>
          <w:rFonts w:ascii="Century Gothic" w:eastAsia="Century Gothic" w:hAnsi="Century Gothic"/>
        </w:rPr>
        <w:pict>
          <v:rect id="_x0000_s1734" style="position:absolute;margin-left:505.05pt;margin-top:-494.65pt;width:1.45pt;height:1.55pt;z-index:-250933248;mso-position-horizontal-relative:text;mso-position-vertical-relative:text" o:userdrawn="t" fillcolor="black" strokecolor="none"/>
        </w:pict>
      </w:r>
      <w:r>
        <w:rPr>
          <w:rFonts w:ascii="Century Gothic" w:eastAsia="Century Gothic" w:hAnsi="Century Gothic"/>
        </w:rPr>
        <w:pict>
          <v:rect id="_x0000_s1735" style="position:absolute;margin-left:0;margin-top:-322.7pt;width:1.45pt;height:1pt;z-index:-250932224;mso-position-horizontal-relative:text;mso-position-vertical-relative:text" o:userdrawn="t" fillcolor="black" strokecolor="none"/>
        </w:pict>
      </w:r>
      <w:r>
        <w:rPr>
          <w:rFonts w:ascii="Century Gothic" w:eastAsia="Century Gothic" w:hAnsi="Century Gothic"/>
        </w:rPr>
        <w:pict>
          <v:rect id="_x0000_s1736" style="position:absolute;margin-left:0;margin-top:-294.6pt;width:1.45pt;height:1pt;z-index:-250931200;mso-position-horizontal-relative:text;mso-position-vertical-relative:text" o:userdrawn="t" fillcolor="black" strokecolor="none"/>
        </w:pict>
      </w:r>
      <w:r>
        <w:rPr>
          <w:rFonts w:ascii="Century Gothic" w:eastAsia="Century Gothic" w:hAnsi="Century Gothic"/>
        </w:rPr>
        <w:pict>
          <v:rect id="_x0000_s1737" style="position:absolute;margin-left:0;margin-top:-84.55pt;width:1.45pt;height:1pt;z-index:-250930176;mso-position-horizontal-relative:text;mso-position-vertical-relative:text" o:userdrawn="t" fillcolor="black" strokecolor="none"/>
        </w:pict>
      </w:r>
    </w:p>
    <w:p w:rsidR="003C0664" w:rsidRDefault="003C0664" w:rsidP="003C0664">
      <w:pPr>
        <w:spacing w:line="20" w:lineRule="exact"/>
        <w:sectPr w:rsidR="003C0664">
          <w:pgSz w:w="11900" w:h="16841"/>
          <w:pgMar w:top="561" w:right="646" w:bottom="279" w:left="1120" w:header="0" w:footer="0" w:gutter="0"/>
          <w:cols w:space="0" w:equalWidth="0">
            <w:col w:w="1014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8" w:name="page59"/>
      <w:bookmarkEnd w:id="5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38" style="position:absolute;z-index:-250929152" from="31pt,3pt" to="499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2160"/>
        <w:gridCol w:w="1840"/>
        <w:gridCol w:w="30"/>
        <w:gridCol w:w="1800"/>
        <w:gridCol w:w="40"/>
        <w:gridCol w:w="1720"/>
      </w:tblGrid>
      <w:tr w:rsidR="003C0664" w:rsidTr="00242EFA">
        <w:trPr>
          <w:trHeight w:val="283"/>
        </w:trPr>
        <w:tc>
          <w:tcPr>
            <w:tcW w:w="254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п. Ершовка</w:t>
            </w:r>
          </w:p>
        </w:tc>
        <w:tc>
          <w:tcPr>
            <w:tcW w:w="184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100"/>
            </w:pPr>
            <w:r>
              <w:t xml:space="preserve">ТП 6-10/0,4 </w:t>
            </w:r>
            <w:proofErr w:type="spellStart"/>
            <w:r>
              <w:t>кВ</w:t>
            </w:r>
            <w:proofErr w:type="spellEnd"/>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840" w:type="dxa"/>
            <w:gridSpan w:val="2"/>
            <w:tcBorders>
              <w:top w:val="single" w:sz="8" w:space="0" w:color="auto"/>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0"/>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д. Сапиновка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ТП 6-10/0,4 </w:t>
            </w:r>
            <w:proofErr w:type="spellStart"/>
            <w:r>
              <w:t>кВ</w:t>
            </w:r>
            <w:proofErr w:type="spellEnd"/>
          </w:p>
        </w:tc>
        <w:tc>
          <w:tcPr>
            <w:tcW w:w="20" w:type="dxa"/>
            <w:shd w:val="clear" w:color="auto" w:fill="auto"/>
            <w:vAlign w:val="bottom"/>
          </w:tcPr>
          <w:p w:rsidR="003C0664" w:rsidRDefault="003C0664" w:rsidP="00242EFA">
            <w:pPr>
              <w:spacing w:line="0" w:lineRule="atLeast"/>
              <w:rPr>
                <w:sz w:val="22"/>
              </w:rPr>
            </w:pPr>
          </w:p>
        </w:tc>
        <w:tc>
          <w:tcPr>
            <w:tcW w:w="1840" w:type="dxa"/>
            <w:gridSpan w:val="2"/>
            <w:tcBorders>
              <w:right w:val="single" w:sz="8" w:space="0" w:color="auto"/>
            </w:tcBorders>
            <w:shd w:val="clear" w:color="auto" w:fill="auto"/>
            <w:vAlign w:val="bottom"/>
          </w:tcPr>
          <w:p w:rsidR="003C0664" w:rsidRDefault="003C0664" w:rsidP="00242EFA">
            <w:pPr>
              <w:spacing w:line="264" w:lineRule="exact"/>
              <w:ind w:left="80"/>
            </w:pPr>
            <w:r>
              <w:t>новое</w:t>
            </w:r>
          </w:p>
        </w:tc>
        <w:tc>
          <w:tcPr>
            <w:tcW w:w="1720" w:type="dxa"/>
            <w:tcBorders>
              <w:right w:val="single" w:sz="8" w:space="0" w:color="auto"/>
            </w:tcBorders>
            <w:shd w:val="clear" w:color="auto" w:fill="auto"/>
            <w:vAlign w:val="bottom"/>
          </w:tcPr>
          <w:p w:rsidR="003C0664" w:rsidRDefault="003C0664" w:rsidP="00242EFA">
            <w:pPr>
              <w:spacing w:line="264" w:lineRule="exact"/>
              <w:ind w:left="80"/>
            </w:pPr>
            <w:r>
              <w:t>расчетный</w:t>
            </w: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840" w:type="dxa"/>
            <w:gridSpan w:val="2"/>
            <w:tcBorders>
              <w:right w:val="single" w:sz="8" w:space="0" w:color="auto"/>
            </w:tcBorders>
            <w:shd w:val="clear" w:color="auto" w:fill="auto"/>
            <w:vAlign w:val="bottom"/>
          </w:tcPr>
          <w:p w:rsidR="003C0664" w:rsidRDefault="003C0664" w:rsidP="00242EFA">
            <w:pPr>
              <w:spacing w:line="264" w:lineRule="exact"/>
              <w:ind w:left="80"/>
            </w:pPr>
            <w:r>
              <w:t>реконструкция</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д. Сапиновка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 xml:space="preserve">ТП 10/0,4 </w:t>
            </w:r>
            <w:proofErr w:type="spellStart"/>
            <w:r>
              <w:t>кВ</w:t>
            </w:r>
            <w:proofErr w:type="spellEnd"/>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 увеличением</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мощности</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9"/>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02"/>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4000" w:type="dxa"/>
            <w:gridSpan w:val="2"/>
            <w:shd w:val="clear" w:color="auto" w:fill="auto"/>
            <w:vAlign w:val="bottom"/>
          </w:tcPr>
          <w:p w:rsidR="003C0664" w:rsidRDefault="003C0664" w:rsidP="00242EFA">
            <w:pPr>
              <w:spacing w:line="0" w:lineRule="atLeast"/>
              <w:ind w:left="902"/>
              <w:jc w:val="center"/>
            </w:pPr>
            <w:r>
              <w:t>Объекты теплоснабжения</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6"/>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21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Зоны размещения</w:t>
            </w: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котельная</w:t>
            </w:r>
          </w:p>
        </w:tc>
        <w:tc>
          <w:tcPr>
            <w:tcW w:w="20" w:type="dxa"/>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инженерной</w:t>
            </w:r>
            <w:proofErr w:type="gramEnd"/>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«Совхозная»</w:t>
            </w:r>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0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Зоны размещения</w:t>
            </w: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производственных</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котельная</w:t>
            </w:r>
          </w:p>
        </w:tc>
        <w:tc>
          <w:tcPr>
            <w:tcW w:w="20" w:type="dxa"/>
            <w:shd w:val="clear" w:color="auto" w:fill="auto"/>
            <w:vAlign w:val="bottom"/>
          </w:tcPr>
          <w:p w:rsidR="003C0664" w:rsidRDefault="003C0664" w:rsidP="00242EFA">
            <w:pPr>
              <w:spacing w:line="0" w:lineRule="atLeast"/>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объектов 4,5 классов</w:t>
            </w: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«Центральная»</w:t>
            </w: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40"/>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0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вредности</w:t>
            </w: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00"/>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4000" w:type="dxa"/>
            <w:gridSpan w:val="2"/>
            <w:shd w:val="clear" w:color="auto" w:fill="auto"/>
            <w:vAlign w:val="bottom"/>
          </w:tcPr>
          <w:p w:rsidR="003C0664" w:rsidRDefault="003C0664" w:rsidP="00242EFA">
            <w:pPr>
              <w:spacing w:line="0" w:lineRule="atLeast"/>
              <w:ind w:left="922"/>
              <w:jc w:val="center"/>
              <w:rPr>
                <w:w w:val="99"/>
              </w:rPr>
            </w:pPr>
            <w:r>
              <w:rPr>
                <w:w w:val="99"/>
              </w:rPr>
              <w:t>Сети теплоснабжения</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21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теплопровод,</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d70 мм,</w:t>
            </w:r>
          </w:p>
        </w:tc>
        <w:tc>
          <w:tcPr>
            <w:tcW w:w="20" w:type="dxa"/>
            <w:shd w:val="clear" w:color="auto" w:fill="auto"/>
            <w:vAlign w:val="bottom"/>
          </w:tcPr>
          <w:p w:rsidR="003C0664" w:rsidRDefault="003C0664" w:rsidP="00242EFA">
            <w:pPr>
              <w:spacing w:line="0" w:lineRule="atLeast"/>
              <w:rPr>
                <w:sz w:val="23"/>
              </w:rPr>
            </w:pP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33 м</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теплопровод,</w:t>
            </w:r>
          </w:p>
        </w:tc>
        <w:tc>
          <w:tcPr>
            <w:tcW w:w="20" w:type="dxa"/>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d50 мм,</w:t>
            </w:r>
          </w:p>
        </w:tc>
        <w:tc>
          <w:tcPr>
            <w:tcW w:w="20" w:type="dxa"/>
            <w:shd w:val="clear" w:color="auto" w:fill="auto"/>
            <w:vAlign w:val="bottom"/>
          </w:tcPr>
          <w:p w:rsidR="003C0664" w:rsidRDefault="003C0664" w:rsidP="00242EFA">
            <w:pPr>
              <w:spacing w:line="0" w:lineRule="atLeast"/>
            </w:pP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220 м</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 xml:space="preserve">теплопровод, </w:t>
            </w:r>
            <w:proofErr w:type="gramStart"/>
            <w:r>
              <w:t>с</w:t>
            </w:r>
            <w:proofErr w:type="gramEnd"/>
          </w:p>
        </w:tc>
        <w:tc>
          <w:tcPr>
            <w:tcW w:w="20" w:type="dxa"/>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увеличением</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диаметра с d50</w:t>
            </w:r>
          </w:p>
        </w:tc>
        <w:tc>
          <w:tcPr>
            <w:tcW w:w="20" w:type="dxa"/>
            <w:shd w:val="clear" w:color="auto" w:fill="auto"/>
            <w:vAlign w:val="bottom"/>
          </w:tcPr>
          <w:p w:rsidR="003C0664" w:rsidRDefault="003C0664" w:rsidP="00242EFA">
            <w:pPr>
              <w:spacing w:line="0" w:lineRule="atLeast"/>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gramStart"/>
            <w:r>
              <w:t>мм</w:t>
            </w:r>
            <w:proofErr w:type="gramEnd"/>
            <w:r>
              <w:t xml:space="preserve"> до d70 мм,</w:t>
            </w: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0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20" w:type="dxa"/>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27 м</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 xml:space="preserve">теплопровод </w:t>
            </w:r>
            <w:proofErr w:type="gramStart"/>
            <w:r>
              <w:t>от</w:t>
            </w:r>
            <w:proofErr w:type="gramEnd"/>
          </w:p>
        </w:tc>
        <w:tc>
          <w:tcPr>
            <w:tcW w:w="20" w:type="dxa"/>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котельной</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«Совхозная», с</w:t>
            </w:r>
          </w:p>
        </w:tc>
        <w:tc>
          <w:tcPr>
            <w:tcW w:w="20" w:type="dxa"/>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увеличением</w:t>
            </w:r>
          </w:p>
        </w:tc>
        <w:tc>
          <w:tcPr>
            <w:tcW w:w="20" w:type="dxa"/>
            <w:shd w:val="clear" w:color="auto" w:fill="auto"/>
            <w:vAlign w:val="bottom"/>
          </w:tcPr>
          <w:p w:rsidR="003C0664" w:rsidRDefault="003C0664" w:rsidP="00242EFA">
            <w:pPr>
              <w:spacing w:line="0" w:lineRule="atLeast"/>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8"/>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диаметра с d50</w:t>
            </w: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80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proofErr w:type="gramStart"/>
            <w:r>
              <w:t>мм</w:t>
            </w:r>
            <w:proofErr w:type="gramEnd"/>
            <w:r>
              <w:t xml:space="preserve"> до d70 мм,</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41 м</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3" w:lineRule="exact"/>
              <w:ind w:left="100"/>
            </w:pPr>
            <w:r>
              <w:t xml:space="preserve">теплопровод </w:t>
            </w:r>
            <w:proofErr w:type="gramStart"/>
            <w:r>
              <w:t>от</w:t>
            </w:r>
            <w:proofErr w:type="gramEnd"/>
          </w:p>
        </w:tc>
        <w:tc>
          <w:tcPr>
            <w:tcW w:w="20" w:type="dxa"/>
            <w:shd w:val="clear" w:color="auto" w:fill="auto"/>
            <w:vAlign w:val="bottom"/>
          </w:tcPr>
          <w:p w:rsidR="003C0664" w:rsidRDefault="003C0664" w:rsidP="00242EFA">
            <w:pPr>
              <w:spacing w:line="0" w:lineRule="atLeast"/>
              <w:rPr>
                <w:sz w:val="22"/>
              </w:rPr>
            </w:pPr>
          </w:p>
        </w:tc>
        <w:tc>
          <w:tcPr>
            <w:tcW w:w="180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котельной</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«Совхозная», с</w:t>
            </w:r>
          </w:p>
        </w:tc>
        <w:tc>
          <w:tcPr>
            <w:tcW w:w="20" w:type="dxa"/>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увеличением</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160" w:type="dxa"/>
            <w:vMerge w:val="restart"/>
            <w:tcBorders>
              <w:right w:val="single" w:sz="8" w:space="0" w:color="auto"/>
            </w:tcBorders>
            <w:shd w:val="clear" w:color="auto" w:fill="auto"/>
            <w:vAlign w:val="bottom"/>
          </w:tcPr>
          <w:p w:rsidR="003C0664" w:rsidRDefault="003C0664" w:rsidP="00242EFA">
            <w:pPr>
              <w:spacing w:line="0" w:lineRule="atLeast"/>
              <w:ind w:left="100"/>
            </w:pPr>
            <w:r>
              <w:t>р.п. Тельма</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диаметра с d50</w:t>
            </w:r>
          </w:p>
        </w:tc>
        <w:tc>
          <w:tcPr>
            <w:tcW w:w="20" w:type="dxa"/>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gramStart"/>
            <w:r>
              <w:t>мм</w:t>
            </w:r>
            <w:proofErr w:type="gramEnd"/>
            <w:r>
              <w:t xml:space="preserve"> до d70 мм,</w:t>
            </w:r>
          </w:p>
        </w:tc>
        <w:tc>
          <w:tcPr>
            <w:tcW w:w="20" w:type="dxa"/>
            <w:shd w:val="clear" w:color="auto" w:fill="auto"/>
            <w:vAlign w:val="bottom"/>
          </w:tcPr>
          <w:p w:rsidR="003C0664" w:rsidRDefault="003C0664" w:rsidP="00242EFA">
            <w:pPr>
              <w:spacing w:line="0" w:lineRule="atLeast"/>
              <w:rPr>
                <w:sz w:val="12"/>
              </w:rPr>
            </w:pPr>
          </w:p>
        </w:tc>
        <w:tc>
          <w:tcPr>
            <w:tcW w:w="180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80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ind w:left="100"/>
              <w:rPr>
                <w:w w:val="98"/>
              </w:rPr>
            </w:pPr>
            <w:r>
              <w:rPr>
                <w:w w:val="98"/>
              </w:rPr>
              <w:t>протяженностью</w:t>
            </w:r>
          </w:p>
        </w:tc>
        <w:tc>
          <w:tcPr>
            <w:tcW w:w="20" w:type="dxa"/>
            <w:shd w:val="clear" w:color="auto" w:fill="auto"/>
            <w:vAlign w:val="bottom"/>
          </w:tcPr>
          <w:p w:rsidR="003C0664" w:rsidRDefault="003C0664" w:rsidP="00242EFA">
            <w:pPr>
              <w:spacing w:line="0" w:lineRule="atLeast"/>
              <w:rPr>
                <w:sz w:val="23"/>
              </w:rPr>
            </w:pP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right w:val="single" w:sz="8" w:space="0" w:color="auto"/>
            </w:tcBorders>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ind w:left="100"/>
            </w:pPr>
            <w:r>
              <w:t>28 м</w:t>
            </w:r>
          </w:p>
        </w:tc>
        <w:tc>
          <w:tcPr>
            <w:tcW w:w="20" w:type="dxa"/>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gridSpan w:val="3"/>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714"/>
        </w:trPr>
        <w:tc>
          <w:tcPr>
            <w:tcW w:w="2540" w:type="dxa"/>
            <w:shd w:val="clear" w:color="auto" w:fill="auto"/>
            <w:vAlign w:val="bottom"/>
          </w:tcPr>
          <w:p w:rsidR="003C0664" w:rsidRDefault="003C0664" w:rsidP="00242EFA">
            <w:pPr>
              <w:spacing w:line="0" w:lineRule="atLeast"/>
            </w:pPr>
          </w:p>
        </w:tc>
        <w:tc>
          <w:tcPr>
            <w:tcW w:w="5860" w:type="dxa"/>
            <w:gridSpan w:val="5"/>
            <w:shd w:val="clear" w:color="auto" w:fill="auto"/>
            <w:vAlign w:val="bottom"/>
          </w:tcPr>
          <w:p w:rsidR="003C0664" w:rsidRDefault="003C0664" w:rsidP="00242EFA">
            <w:pPr>
              <w:spacing w:line="0" w:lineRule="atLeast"/>
              <w:ind w:left="44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2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1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800" w:type="dxa"/>
            <w:shd w:val="clear" w:color="auto" w:fill="auto"/>
            <w:vAlign w:val="bottom"/>
          </w:tcPr>
          <w:p w:rsidR="003C0664" w:rsidRDefault="003C0664" w:rsidP="00242EFA">
            <w:pPr>
              <w:spacing w:line="0" w:lineRule="atLeast"/>
              <w:rPr>
                <w:sz w:val="21"/>
              </w:rPr>
            </w:pPr>
          </w:p>
        </w:tc>
        <w:tc>
          <w:tcPr>
            <w:tcW w:w="40" w:type="dxa"/>
            <w:shd w:val="clear" w:color="auto" w:fill="auto"/>
            <w:vAlign w:val="bottom"/>
          </w:tcPr>
          <w:p w:rsidR="003C0664" w:rsidRDefault="003C0664" w:rsidP="00242EFA">
            <w:pPr>
              <w:spacing w:line="0" w:lineRule="atLeast"/>
              <w:rPr>
                <w:sz w:val="21"/>
              </w:rPr>
            </w:pPr>
          </w:p>
        </w:tc>
        <w:tc>
          <w:tcPr>
            <w:tcW w:w="172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61</w:t>
            </w:r>
          </w:p>
        </w:tc>
      </w:tr>
    </w:tbl>
    <w:p w:rsidR="003C0664" w:rsidRDefault="00E335EA" w:rsidP="003C0664">
      <w:pPr>
        <w:spacing w:line="20" w:lineRule="exact"/>
      </w:pPr>
      <w:r>
        <w:rPr>
          <w:rFonts w:ascii="Century Gothic" w:eastAsia="Century Gothic" w:hAnsi="Century Gothic"/>
        </w:rPr>
        <w:pict>
          <v:rect id="_x0000_s1739" style="position:absolute;margin-left:-.25pt;margin-top:-614.8pt;width:1.4pt;height:1.55pt;z-index:-250928128;mso-position-horizontal-relative:text;mso-position-vertical-relative:text" o:userdrawn="t" fillcolor="black" strokecolor="none"/>
        </w:pict>
      </w:r>
      <w:r>
        <w:rPr>
          <w:rFonts w:ascii="Century Gothic" w:eastAsia="Century Gothic" w:hAnsi="Century Gothic"/>
        </w:rPr>
        <w:pict>
          <v:rect id="_x0000_s1740" style="position:absolute;margin-left:504.75pt;margin-top:-614.8pt;width:1.45pt;height:1.55pt;z-index:-250927104;mso-position-horizontal-relative:text;mso-position-vertical-relative:text" o:userdrawn="t" fillcolor="black" strokecolor="none"/>
        </w:pict>
      </w:r>
      <w:r>
        <w:rPr>
          <w:rFonts w:ascii="Century Gothic" w:eastAsia="Century Gothic" w:hAnsi="Century Gothic"/>
        </w:rPr>
        <w:pict>
          <v:rect id="_x0000_s1741" style="position:absolute;margin-left:-.25pt;margin-top:-596.9pt;width:1.4pt;height:1.55pt;z-index:-250926080;mso-position-horizontal-relative:text;mso-position-vertical-relative:text" o:userdrawn="t" fillcolor="black" strokecolor="none"/>
        </w:pict>
      </w:r>
      <w:r>
        <w:rPr>
          <w:rFonts w:ascii="Century Gothic" w:eastAsia="Century Gothic" w:hAnsi="Century Gothic"/>
        </w:rPr>
        <w:pict>
          <v:rect id="_x0000_s1742" style="position:absolute;margin-left:125.85pt;margin-top:-595.9pt;width:.95pt;height:1pt;z-index:-250925056;mso-position-horizontal-relative:text;mso-position-vertical-relative:text" o:userdrawn="t" fillcolor="black" strokecolor="none"/>
        </w:pict>
      </w:r>
      <w:r>
        <w:rPr>
          <w:rFonts w:ascii="Century Gothic" w:eastAsia="Century Gothic" w:hAnsi="Century Gothic"/>
        </w:rPr>
        <w:pict>
          <v:rect id="_x0000_s1743" style="position:absolute;margin-left:233.85pt;margin-top:-595.9pt;width:1pt;height:1pt;z-index:-250924032;mso-position-horizontal-relative:text;mso-position-vertical-relative:text" o:userdrawn="t" fillcolor="black" strokecolor="none"/>
        </w:pict>
      </w:r>
      <w:r>
        <w:rPr>
          <w:rFonts w:ascii="Century Gothic" w:eastAsia="Century Gothic" w:hAnsi="Century Gothic"/>
        </w:rPr>
        <w:pict>
          <v:rect id="_x0000_s1744" style="position:absolute;margin-left:326pt;margin-top:-595.9pt;width:1pt;height:1pt;z-index:-250923008;mso-position-horizontal-relative:text;mso-position-vertical-relative:text" o:userdrawn="t" fillcolor="black" strokecolor="none"/>
        </w:pict>
      </w:r>
      <w:r>
        <w:rPr>
          <w:rFonts w:ascii="Century Gothic" w:eastAsia="Century Gothic" w:hAnsi="Century Gothic"/>
        </w:rPr>
        <w:pict>
          <v:rect id="_x0000_s1745" style="position:absolute;margin-left:418.25pt;margin-top:-595.9pt;width:.95pt;height:1pt;z-index:-250921984;mso-position-horizontal-relative:text;mso-position-vertical-relative:text" o:userdrawn="t" fillcolor="black" strokecolor="none"/>
        </w:pict>
      </w:r>
      <w:r>
        <w:rPr>
          <w:rFonts w:ascii="Century Gothic" w:eastAsia="Century Gothic" w:hAnsi="Century Gothic"/>
        </w:rPr>
        <w:pict>
          <v:rect id="_x0000_s1746" style="position:absolute;margin-left:504.75pt;margin-top:-596.9pt;width:1.45pt;height:1.55pt;z-index:-250920960;mso-position-horizontal-relative:text;mso-position-vertical-relative:text" o:userdrawn="t" fillcolor="black" strokecolor="none"/>
        </w:pict>
      </w:r>
      <w:r>
        <w:rPr>
          <w:rFonts w:ascii="Century Gothic" w:eastAsia="Century Gothic" w:hAnsi="Century Gothic"/>
        </w:rPr>
        <w:pict>
          <v:rect id="_x0000_s1747" style="position:absolute;margin-left:504.75pt;margin-top:-173.95pt;width:1.45pt;height:1pt;z-index:-250919936;mso-position-horizontal-relative:text;mso-position-vertical-relative:text" o:userdrawn="t" fillcolor="black" strokecolor="none"/>
        </w:pict>
      </w:r>
    </w:p>
    <w:p w:rsidR="003C0664" w:rsidRDefault="003C0664" w:rsidP="003C0664">
      <w:pPr>
        <w:spacing w:line="20" w:lineRule="exact"/>
        <w:sectPr w:rsidR="003C0664">
          <w:pgSz w:w="11900" w:h="16841"/>
          <w:pgMar w:top="561" w:right="1226" w:bottom="279" w:left="560" w:header="0" w:footer="0" w:gutter="0"/>
          <w:cols w:space="0" w:equalWidth="0">
            <w:col w:w="1012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59" w:name="page60"/>
      <w:bookmarkEnd w:id="5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48" style="position:absolute;z-index:-250918912" from="31.4pt,3pt" to="499.4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1749" style="position:absolute;margin-left:0;margin-top:14.4pt;width:1.45pt;height:1.55pt;z-index:-250917888" o:userdrawn="t" fillcolor="black" strokecolor="none"/>
        </w:pict>
      </w:r>
      <w:r>
        <w:rPr>
          <w:rFonts w:ascii="Century Gothic" w:eastAsia="Century Gothic" w:hAnsi="Century Gothic"/>
          <w:color w:val="7F7F7F"/>
          <w:sz w:val="18"/>
        </w:rPr>
        <w:pict>
          <v:rect id="_x0000_s1750" style="position:absolute;margin-left:505.05pt;margin-top:14.4pt;width:1.45pt;height:1.55pt;z-index:-250916864"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2540"/>
        <w:gridCol w:w="30"/>
        <w:gridCol w:w="1260"/>
        <w:gridCol w:w="880"/>
        <w:gridCol w:w="1860"/>
        <w:gridCol w:w="1840"/>
        <w:gridCol w:w="1740"/>
      </w:tblGrid>
      <w:tr w:rsidR="003C0664" w:rsidTr="00242EFA">
        <w:trPr>
          <w:trHeight w:val="329"/>
        </w:trPr>
        <w:tc>
          <w:tcPr>
            <w:tcW w:w="254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4000" w:type="dxa"/>
            <w:gridSpan w:val="3"/>
            <w:tcBorders>
              <w:top w:val="single" w:sz="8" w:space="0" w:color="auto"/>
            </w:tcBorders>
            <w:shd w:val="clear" w:color="auto" w:fill="auto"/>
            <w:vAlign w:val="bottom"/>
          </w:tcPr>
          <w:p w:rsidR="003C0664" w:rsidRDefault="003C0664" w:rsidP="00242EFA">
            <w:pPr>
              <w:spacing w:line="0" w:lineRule="atLeast"/>
              <w:ind w:left="882"/>
              <w:jc w:val="center"/>
            </w:pPr>
            <w:r>
              <w:t>Объекты водоснабжения</w:t>
            </w:r>
          </w:p>
        </w:tc>
        <w:tc>
          <w:tcPr>
            <w:tcW w:w="1840" w:type="dxa"/>
            <w:tcBorders>
              <w:top w:val="single" w:sz="8" w:space="0" w:color="auto"/>
            </w:tcBorders>
            <w:shd w:val="clear" w:color="auto" w:fill="auto"/>
            <w:vAlign w:val="bottom"/>
          </w:tcPr>
          <w:p w:rsidR="003C0664" w:rsidRDefault="003C0664" w:rsidP="00242EFA">
            <w:pPr>
              <w:spacing w:line="0" w:lineRule="atLeast"/>
            </w:pPr>
          </w:p>
        </w:tc>
        <w:tc>
          <w:tcPr>
            <w:tcW w:w="17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9"/>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2"/>
        </w:trPr>
        <w:tc>
          <w:tcPr>
            <w:tcW w:w="2540" w:type="dxa"/>
            <w:tcBorders>
              <w:left w:val="single" w:sz="8" w:space="0" w:color="auto"/>
              <w:right w:val="single" w:sz="8" w:space="0" w:color="auto"/>
            </w:tcBorders>
            <w:shd w:val="clear" w:color="auto" w:fill="auto"/>
            <w:vAlign w:val="bottom"/>
          </w:tcPr>
          <w:p w:rsidR="003C0664" w:rsidRDefault="003C0664" w:rsidP="00242EFA">
            <w:pPr>
              <w:spacing w:line="272" w:lineRule="exact"/>
              <w:ind w:left="120"/>
            </w:pPr>
            <w:r>
              <w:t>Зоны размещения</w:t>
            </w:r>
          </w:p>
        </w:tc>
        <w:tc>
          <w:tcPr>
            <w:tcW w:w="20" w:type="dxa"/>
            <w:shd w:val="clear" w:color="auto" w:fill="auto"/>
            <w:vAlign w:val="bottom"/>
          </w:tcPr>
          <w:p w:rsidR="003C0664" w:rsidRDefault="003C0664" w:rsidP="00242EFA">
            <w:pPr>
              <w:spacing w:line="0" w:lineRule="atLeast"/>
              <w:rPr>
                <w:sz w:val="23"/>
              </w:rPr>
            </w:pPr>
          </w:p>
        </w:tc>
        <w:tc>
          <w:tcPr>
            <w:tcW w:w="12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водозабор,</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2"/>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инженерной</w:t>
            </w:r>
            <w:proofErr w:type="gramEnd"/>
          </w:p>
        </w:tc>
        <w:tc>
          <w:tcPr>
            <w:tcW w:w="2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4"/>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vMerge/>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2200 м</w:t>
            </w:r>
            <w:r>
              <w:rPr>
                <w:sz w:val="32"/>
                <w:vertAlign w:val="superscript"/>
              </w:rPr>
              <w:t>3</w:t>
            </w:r>
            <w:r>
              <w:t>/</w:t>
            </w:r>
            <w:proofErr w:type="spellStart"/>
            <w:r>
              <w:t>сут</w:t>
            </w:r>
            <w:proofErr w:type="spellEnd"/>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22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20" w:type="dxa"/>
            <w:shd w:val="clear" w:color="auto" w:fill="auto"/>
            <w:vAlign w:val="bottom"/>
          </w:tcPr>
          <w:p w:rsidR="003C0664" w:rsidRDefault="003C0664" w:rsidP="00242EFA">
            <w:pPr>
              <w:spacing w:line="0" w:lineRule="atLeast"/>
              <w:rPr>
                <w:sz w:val="19"/>
              </w:rPr>
            </w:pPr>
          </w:p>
        </w:tc>
        <w:tc>
          <w:tcPr>
            <w:tcW w:w="1260" w:type="dxa"/>
            <w:shd w:val="clear" w:color="auto" w:fill="auto"/>
            <w:vAlign w:val="bottom"/>
          </w:tcPr>
          <w:p w:rsidR="003C0664" w:rsidRDefault="003C0664" w:rsidP="00242EFA">
            <w:pPr>
              <w:spacing w:line="0" w:lineRule="atLeast"/>
              <w:rPr>
                <w:sz w:val="1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9"/>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51"/>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4"/>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7"/>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7" w:lineRule="exact"/>
              <w:ind w:left="120"/>
            </w:pPr>
            <w:r>
              <w:t>Зоны размещения</w:t>
            </w:r>
          </w:p>
        </w:tc>
        <w:tc>
          <w:tcPr>
            <w:tcW w:w="20" w:type="dxa"/>
            <w:shd w:val="clear" w:color="auto" w:fill="auto"/>
            <w:vAlign w:val="bottom"/>
          </w:tcPr>
          <w:p w:rsidR="003C0664" w:rsidRDefault="003C0664" w:rsidP="00242EFA">
            <w:pPr>
              <w:spacing w:line="0" w:lineRule="atLeast"/>
              <w:rPr>
                <w:sz w:val="23"/>
              </w:rPr>
            </w:pPr>
          </w:p>
        </w:tc>
        <w:tc>
          <w:tcPr>
            <w:tcW w:w="12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7" w:lineRule="exact"/>
              <w:ind w:left="100"/>
            </w:pPr>
            <w:r>
              <w:t>насосная</w:t>
            </w: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268" w:lineRule="exact"/>
              <w:ind w:left="120"/>
            </w:pPr>
            <w:r>
              <w:t xml:space="preserve">объектов </w:t>
            </w:r>
            <w:proofErr w:type="gramStart"/>
            <w:r>
              <w:t>инженерной</w:t>
            </w:r>
            <w:proofErr w:type="gramEnd"/>
          </w:p>
        </w:tc>
        <w:tc>
          <w:tcPr>
            <w:tcW w:w="2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268" w:lineRule="exac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68" w:lineRule="exact"/>
              <w:ind w:left="100"/>
            </w:pPr>
            <w:r>
              <w:t>станция, 2200</w:t>
            </w:r>
          </w:p>
        </w:tc>
        <w:tc>
          <w:tcPr>
            <w:tcW w:w="1840" w:type="dxa"/>
            <w:vMerge w:val="restart"/>
            <w:tcBorders>
              <w:right w:val="single" w:sz="8" w:space="0" w:color="auto"/>
            </w:tcBorders>
            <w:shd w:val="clear" w:color="auto" w:fill="auto"/>
            <w:vAlign w:val="bottom"/>
          </w:tcPr>
          <w:p w:rsidR="003C0664" w:rsidRDefault="003C0664" w:rsidP="00242EFA">
            <w:pPr>
              <w:spacing w:line="268" w:lineRule="exact"/>
              <w:ind w:left="80"/>
            </w:pPr>
            <w:r>
              <w:t>реконструкция</w:t>
            </w: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2"/>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vMerge/>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44"/>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20" w:type="dxa"/>
            <w:shd w:val="clear" w:color="auto" w:fill="auto"/>
            <w:vAlign w:val="bottom"/>
          </w:tcPr>
          <w:p w:rsidR="003C0664" w:rsidRDefault="003C0664" w:rsidP="00242EFA">
            <w:pPr>
              <w:spacing w:line="0" w:lineRule="atLeast"/>
              <w:rPr>
                <w:sz w:val="12"/>
              </w:rPr>
            </w:pPr>
          </w:p>
        </w:tc>
        <w:tc>
          <w:tcPr>
            <w:tcW w:w="1260" w:type="dxa"/>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286" w:lineRule="exact"/>
              <w:ind w:left="100"/>
            </w:pPr>
            <w:r>
              <w:t>м</w:t>
            </w:r>
            <w:r>
              <w:rPr>
                <w:sz w:val="32"/>
                <w:vertAlign w:val="superscript"/>
              </w:rPr>
              <w:t>3</w:t>
            </w:r>
            <w:r>
              <w:t>/</w:t>
            </w:r>
            <w:proofErr w:type="spellStart"/>
            <w:r>
              <w:t>сут</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2"/>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3"/>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Зоны размещения</w:t>
            </w:r>
          </w:p>
        </w:tc>
        <w:tc>
          <w:tcPr>
            <w:tcW w:w="20" w:type="dxa"/>
            <w:shd w:val="clear" w:color="auto" w:fill="auto"/>
            <w:vAlign w:val="bottom"/>
          </w:tcPr>
          <w:p w:rsidR="003C0664" w:rsidRDefault="003C0664" w:rsidP="00242EFA">
            <w:pPr>
              <w:spacing w:line="0" w:lineRule="atLeast"/>
              <w:rPr>
                <w:sz w:val="22"/>
              </w:rPr>
            </w:pPr>
          </w:p>
        </w:tc>
        <w:tc>
          <w:tcPr>
            <w:tcW w:w="126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водопроводные</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очистные</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инженерной</w:t>
            </w:r>
            <w:proofErr w:type="gramEnd"/>
          </w:p>
        </w:tc>
        <w:tc>
          <w:tcPr>
            <w:tcW w:w="20" w:type="dxa"/>
            <w:shd w:val="clear" w:color="auto" w:fill="auto"/>
            <w:vAlign w:val="bottom"/>
          </w:tcPr>
          <w:p w:rsidR="003C0664" w:rsidRDefault="003C0664" w:rsidP="00242EFA">
            <w:pPr>
              <w:spacing w:line="0" w:lineRule="atLeast"/>
              <w:rPr>
                <w:sz w:val="12"/>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vMerge/>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68" w:lineRule="exact"/>
              <w:ind w:left="100"/>
            </w:pPr>
            <w:r>
              <w:t>сооружения,</w:t>
            </w:r>
          </w:p>
        </w:tc>
        <w:tc>
          <w:tcPr>
            <w:tcW w:w="1840" w:type="dxa"/>
            <w:vMerge w:val="restart"/>
            <w:tcBorders>
              <w:right w:val="single" w:sz="8" w:space="0" w:color="auto"/>
            </w:tcBorders>
            <w:shd w:val="clear" w:color="auto" w:fill="auto"/>
            <w:vAlign w:val="bottom"/>
          </w:tcPr>
          <w:p w:rsidR="003C0664" w:rsidRDefault="003C0664" w:rsidP="00242EFA">
            <w:pPr>
              <w:spacing w:line="268" w:lineRule="exac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268" w:lineRule="exact"/>
              <w:ind w:left="80"/>
            </w:pPr>
            <w:r>
              <w:t>срок</w:t>
            </w:r>
          </w:p>
        </w:tc>
      </w:tr>
      <w:tr w:rsidR="003C0664" w:rsidTr="00242EFA">
        <w:trPr>
          <w:trHeight w:val="132"/>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4"/>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287" w:lineRule="exact"/>
              <w:ind w:left="100"/>
            </w:pPr>
            <w:r>
              <w:t>2100 м</w:t>
            </w:r>
            <w:r>
              <w:rPr>
                <w:sz w:val="32"/>
                <w:vertAlign w:val="superscript"/>
              </w:rPr>
              <w:t>3</w:t>
            </w:r>
            <w:r>
              <w:t>/</w:t>
            </w:r>
            <w:proofErr w:type="spellStart"/>
            <w:r>
              <w:t>сут</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2"/>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2"/>
        </w:trPr>
        <w:tc>
          <w:tcPr>
            <w:tcW w:w="2540" w:type="dxa"/>
            <w:tcBorders>
              <w:left w:val="single" w:sz="8" w:space="0" w:color="auto"/>
              <w:right w:val="single" w:sz="8" w:space="0" w:color="auto"/>
            </w:tcBorders>
            <w:shd w:val="clear" w:color="auto" w:fill="auto"/>
            <w:vAlign w:val="bottom"/>
          </w:tcPr>
          <w:p w:rsidR="003C0664" w:rsidRDefault="003C0664" w:rsidP="00242EFA">
            <w:pPr>
              <w:spacing w:line="263" w:lineRule="exact"/>
              <w:ind w:left="120"/>
            </w:pPr>
            <w:r>
              <w:t>Зоны размещения</w:t>
            </w:r>
          </w:p>
        </w:tc>
        <w:tc>
          <w:tcPr>
            <w:tcW w:w="20" w:type="dxa"/>
            <w:shd w:val="clear" w:color="auto" w:fill="auto"/>
            <w:vAlign w:val="bottom"/>
          </w:tcPr>
          <w:p w:rsidR="003C0664" w:rsidRDefault="003C0664" w:rsidP="00242EFA">
            <w:pPr>
              <w:spacing w:line="0" w:lineRule="atLeast"/>
              <w:rPr>
                <w:sz w:val="22"/>
              </w:rPr>
            </w:pPr>
          </w:p>
        </w:tc>
        <w:tc>
          <w:tcPr>
            <w:tcW w:w="126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ку</w:t>
            </w:r>
            <w:proofErr w:type="gramStart"/>
            <w:r>
              <w:t>ст скв</w:t>
            </w:r>
            <w:proofErr w:type="gramEnd"/>
            <w:r>
              <w:t>ажин,</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0"/>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инженерной</w:t>
            </w:r>
            <w:proofErr w:type="gramEnd"/>
          </w:p>
        </w:tc>
        <w:tc>
          <w:tcPr>
            <w:tcW w:w="2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п. Озерный</w:t>
            </w: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vMerge/>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50 м</w:t>
            </w:r>
            <w:r>
              <w:rPr>
                <w:sz w:val="32"/>
                <w:vertAlign w:val="superscript"/>
              </w:rPr>
              <w:t>3</w:t>
            </w:r>
            <w:r>
              <w:t>/</w:t>
            </w:r>
            <w:proofErr w:type="spellStart"/>
            <w:r>
              <w:t>сут</w:t>
            </w:r>
            <w:proofErr w:type="spellEnd"/>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22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20" w:type="dxa"/>
            <w:shd w:val="clear" w:color="auto" w:fill="auto"/>
            <w:vAlign w:val="bottom"/>
          </w:tcPr>
          <w:p w:rsidR="003C0664" w:rsidRDefault="003C0664" w:rsidP="00242EFA">
            <w:pPr>
              <w:spacing w:line="0" w:lineRule="atLeast"/>
              <w:rPr>
                <w:sz w:val="19"/>
              </w:rPr>
            </w:pPr>
          </w:p>
        </w:tc>
        <w:tc>
          <w:tcPr>
            <w:tcW w:w="1260" w:type="dxa"/>
            <w:shd w:val="clear" w:color="auto" w:fill="auto"/>
            <w:vAlign w:val="bottom"/>
          </w:tcPr>
          <w:p w:rsidR="003C0664" w:rsidRDefault="003C0664" w:rsidP="00242EFA">
            <w:pPr>
              <w:spacing w:line="0" w:lineRule="atLeast"/>
              <w:rPr>
                <w:sz w:val="19"/>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9"/>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9"/>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51"/>
        </w:trPr>
        <w:tc>
          <w:tcPr>
            <w:tcW w:w="25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4"/>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64"/>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Зоны размещения</w:t>
            </w:r>
          </w:p>
        </w:tc>
        <w:tc>
          <w:tcPr>
            <w:tcW w:w="20" w:type="dxa"/>
            <w:shd w:val="clear" w:color="auto" w:fill="auto"/>
            <w:vAlign w:val="bottom"/>
          </w:tcPr>
          <w:p w:rsidR="003C0664" w:rsidRDefault="003C0664" w:rsidP="00242EFA">
            <w:pPr>
              <w:spacing w:line="0" w:lineRule="atLeast"/>
              <w:rPr>
                <w:sz w:val="22"/>
              </w:rPr>
            </w:pPr>
          </w:p>
        </w:tc>
        <w:tc>
          <w:tcPr>
            <w:tcW w:w="126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водопроводные</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очистные</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9"/>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объектов </w:t>
            </w:r>
            <w:proofErr w:type="gramStart"/>
            <w:r>
              <w:t>инженерной</w:t>
            </w:r>
            <w:proofErr w:type="gramEnd"/>
          </w:p>
        </w:tc>
        <w:tc>
          <w:tcPr>
            <w:tcW w:w="20" w:type="dxa"/>
            <w:shd w:val="clear" w:color="auto" w:fill="auto"/>
            <w:vAlign w:val="bottom"/>
          </w:tcPr>
          <w:p w:rsidR="003C0664" w:rsidRDefault="003C0664" w:rsidP="00242EFA">
            <w:pPr>
              <w:spacing w:line="0" w:lineRule="atLeast"/>
              <w:rPr>
                <w:sz w:val="12"/>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п. Озерный</w:t>
            </w: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vMerge/>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68" w:lineRule="exact"/>
              <w:ind w:left="100"/>
            </w:pPr>
            <w:r>
              <w:t>сооружения, 50</w:t>
            </w:r>
          </w:p>
        </w:tc>
        <w:tc>
          <w:tcPr>
            <w:tcW w:w="1840" w:type="dxa"/>
            <w:vMerge w:val="restart"/>
            <w:tcBorders>
              <w:right w:val="single" w:sz="8" w:space="0" w:color="auto"/>
            </w:tcBorders>
            <w:shd w:val="clear" w:color="auto" w:fill="auto"/>
            <w:vAlign w:val="bottom"/>
          </w:tcPr>
          <w:p w:rsidR="003C0664" w:rsidRDefault="003C0664" w:rsidP="00242EFA">
            <w:pPr>
              <w:spacing w:line="268" w:lineRule="exac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268" w:lineRule="exact"/>
              <w:ind w:left="80"/>
            </w:pPr>
            <w:r>
              <w:t>очередь</w:t>
            </w:r>
          </w:p>
        </w:tc>
      </w:tr>
      <w:tr w:rsidR="003C0664" w:rsidTr="00242EFA">
        <w:trPr>
          <w:trHeight w:val="132"/>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инфраструктуры</w:t>
            </w: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4"/>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287" w:lineRule="exact"/>
              <w:ind w:left="100"/>
            </w:pPr>
            <w:r>
              <w:t>м</w:t>
            </w:r>
            <w:r>
              <w:rPr>
                <w:sz w:val="32"/>
                <w:vertAlign w:val="superscript"/>
              </w:rPr>
              <w:t>3</w:t>
            </w:r>
            <w:r>
              <w:t>/</w:t>
            </w:r>
            <w:proofErr w:type="spellStart"/>
            <w:r>
              <w:t>сут</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51"/>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99"/>
        </w:trPr>
        <w:tc>
          <w:tcPr>
            <w:tcW w:w="2540" w:type="dxa"/>
            <w:tcBorders>
              <w:lef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2740" w:type="dxa"/>
            <w:gridSpan w:val="2"/>
            <w:shd w:val="clear" w:color="auto" w:fill="auto"/>
            <w:vAlign w:val="bottom"/>
          </w:tcPr>
          <w:p w:rsidR="003C0664" w:rsidRDefault="003C0664" w:rsidP="00242EFA">
            <w:pPr>
              <w:spacing w:line="0" w:lineRule="atLeast"/>
              <w:ind w:right="120"/>
              <w:jc w:val="center"/>
            </w:pPr>
            <w:r>
              <w:t>Сети водоснабжения</w:t>
            </w:r>
          </w:p>
        </w:tc>
        <w:tc>
          <w:tcPr>
            <w:tcW w:w="1840" w:type="dxa"/>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магистральные</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сети</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водоснабжения,</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vMerge/>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d110-225 мм,</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17,8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26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магистральные</w:t>
            </w:r>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сети</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23"/>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водоснабжения</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реконструкция</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6"/>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vMerge/>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d160-225 мм,</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tcBorders>
              <w:right w:val="single" w:sz="8" w:space="0" w:color="auto"/>
            </w:tcBorders>
            <w:shd w:val="clear" w:color="auto" w:fill="auto"/>
            <w:vAlign w:val="bottom"/>
          </w:tcPr>
          <w:p w:rsidR="003C0664" w:rsidRDefault="003C0664" w:rsidP="00242EFA">
            <w:pPr>
              <w:spacing w:line="0" w:lineRule="atLeast"/>
            </w:pPr>
          </w:p>
        </w:tc>
        <w:tc>
          <w:tcPr>
            <w:tcW w:w="17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3,5 км</w:t>
            </w: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2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5" w:lineRule="exact"/>
              <w:ind w:left="100"/>
            </w:pPr>
            <w:r>
              <w:t>магистральные</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первая</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п. Озерный</w:t>
            </w: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сети</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vMerge/>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очередь</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водоснабжения</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26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4" w:lineRule="exact"/>
              <w:ind w:left="100"/>
            </w:pPr>
            <w:r>
              <w:t>магистральные</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п. Озерный</w:t>
            </w: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сети</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vMerge/>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водоснабжения</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337"/>
        </w:trPr>
        <w:tc>
          <w:tcPr>
            <w:tcW w:w="25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2740" w:type="dxa"/>
            <w:gridSpan w:val="2"/>
            <w:tcBorders>
              <w:bottom w:val="single" w:sz="8" w:space="0" w:color="auto"/>
            </w:tcBorders>
            <w:shd w:val="clear" w:color="auto" w:fill="auto"/>
            <w:vAlign w:val="bottom"/>
          </w:tcPr>
          <w:p w:rsidR="003C0664" w:rsidRDefault="003C0664" w:rsidP="00242EFA">
            <w:pPr>
              <w:spacing w:line="0" w:lineRule="atLeast"/>
              <w:ind w:right="140"/>
              <w:jc w:val="center"/>
              <w:rPr>
                <w:w w:val="99"/>
              </w:rPr>
            </w:pPr>
            <w:r>
              <w:rPr>
                <w:w w:val="99"/>
              </w:rPr>
              <w:t>Объекты водоотведения</w:t>
            </w: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26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proofErr w:type="spellStart"/>
            <w:r>
              <w:t>канализационн</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260" w:type="dxa"/>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proofErr w:type="spellStart"/>
            <w:r>
              <w:t>ые</w:t>
            </w:r>
            <w:proofErr w:type="spellEnd"/>
            <w:r>
              <w:t xml:space="preserve"> очистные</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8"/>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rPr>
                <w:sz w:val="11"/>
              </w:rPr>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сооружения</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8"/>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260" w:type="dxa"/>
            <w:vMerge/>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70" w:lineRule="exact"/>
              <w:ind w:left="100"/>
            </w:pPr>
            <w:r>
              <w:t>(КОС), 1740</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6"/>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86" w:lineRule="exact"/>
              <w:ind w:left="100"/>
            </w:pPr>
            <w:r>
              <w:t>м</w:t>
            </w:r>
            <w:r>
              <w:rPr>
                <w:sz w:val="32"/>
                <w:vertAlign w:val="superscript"/>
              </w:rPr>
              <w:t>3</w:t>
            </w:r>
            <w:r>
              <w:t>/</w:t>
            </w:r>
            <w:proofErr w:type="spellStart"/>
            <w:r>
              <w:t>сут</w:t>
            </w:r>
            <w:proofErr w:type="spellEnd"/>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260" w:type="dxa"/>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60" w:type="dxa"/>
            <w:tcBorders>
              <w:right w:val="single" w:sz="8" w:space="0" w:color="auto"/>
            </w:tcBorders>
            <w:shd w:val="clear" w:color="auto" w:fill="auto"/>
            <w:vAlign w:val="bottom"/>
          </w:tcPr>
          <w:p w:rsidR="003C0664" w:rsidRDefault="003C0664" w:rsidP="00242EFA">
            <w:pPr>
              <w:spacing w:line="263" w:lineRule="exact"/>
              <w:ind w:left="100"/>
            </w:pPr>
            <w:proofErr w:type="spellStart"/>
            <w:r>
              <w:t>канализационн</w:t>
            </w:r>
            <w:proofErr w:type="spellEnd"/>
          </w:p>
        </w:tc>
        <w:tc>
          <w:tcPr>
            <w:tcW w:w="1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5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w:t>
            </w:r>
          </w:p>
        </w:tc>
        <w:tc>
          <w:tcPr>
            <w:tcW w:w="20" w:type="dxa"/>
            <w:shd w:val="clear" w:color="auto" w:fill="auto"/>
            <w:vAlign w:val="bottom"/>
          </w:tcPr>
          <w:p w:rsidR="003C0664" w:rsidRDefault="003C0664" w:rsidP="00242EFA">
            <w:pPr>
              <w:spacing w:line="0" w:lineRule="atLeast"/>
            </w:pPr>
          </w:p>
        </w:tc>
        <w:tc>
          <w:tcPr>
            <w:tcW w:w="1260" w:type="dxa"/>
            <w:vMerge w:val="restart"/>
            <w:shd w:val="clear" w:color="auto" w:fill="auto"/>
            <w:vAlign w:val="bottom"/>
          </w:tcPr>
          <w:p w:rsidR="003C0664" w:rsidRDefault="003C0664" w:rsidP="00242EFA">
            <w:pPr>
              <w:spacing w:line="0" w:lineRule="atLeast"/>
              <w:ind w:left="80"/>
              <w:rPr>
                <w:w w:val="99"/>
              </w:rPr>
            </w:pPr>
            <w:r>
              <w:rPr>
                <w:w w:val="99"/>
              </w:rPr>
              <w:t>р.п. Тельма</w:t>
            </w:r>
          </w:p>
        </w:tc>
        <w:tc>
          <w:tcPr>
            <w:tcW w:w="88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proofErr w:type="spellStart"/>
            <w:r>
              <w:t>ая</w:t>
            </w:r>
            <w:proofErr w:type="spellEnd"/>
            <w:r>
              <w:t xml:space="preserve"> насосная</w:t>
            </w:r>
          </w:p>
        </w:tc>
        <w:tc>
          <w:tcPr>
            <w:tcW w:w="1840" w:type="dxa"/>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4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25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vMerge/>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68" w:lineRule="exact"/>
              <w:ind w:left="100"/>
            </w:pPr>
            <w:r>
              <w:t>станция (КНС),</w:t>
            </w:r>
          </w:p>
        </w:tc>
        <w:tc>
          <w:tcPr>
            <w:tcW w:w="1840" w:type="dxa"/>
            <w:vMerge w:val="restart"/>
            <w:tcBorders>
              <w:right w:val="single" w:sz="8" w:space="0" w:color="auto"/>
            </w:tcBorders>
            <w:shd w:val="clear" w:color="auto" w:fill="auto"/>
            <w:vAlign w:val="bottom"/>
          </w:tcPr>
          <w:p w:rsidR="003C0664" w:rsidRDefault="003C0664" w:rsidP="00242EFA">
            <w:pPr>
              <w:spacing w:line="268" w:lineRule="exact"/>
              <w:ind w:left="80"/>
            </w:pPr>
            <w:r>
              <w:t>строительство</w:t>
            </w:r>
          </w:p>
        </w:tc>
        <w:tc>
          <w:tcPr>
            <w:tcW w:w="1740" w:type="dxa"/>
            <w:vMerge w:val="restart"/>
            <w:tcBorders>
              <w:right w:val="single" w:sz="8" w:space="0" w:color="auto"/>
            </w:tcBorders>
            <w:shd w:val="clear" w:color="auto" w:fill="auto"/>
            <w:vAlign w:val="bottom"/>
          </w:tcPr>
          <w:p w:rsidR="003C0664" w:rsidRDefault="003C0664" w:rsidP="00242EFA">
            <w:pPr>
              <w:spacing w:line="268" w:lineRule="exact"/>
              <w:ind w:left="80"/>
            </w:pPr>
            <w:r>
              <w:t>срок</w:t>
            </w:r>
          </w:p>
        </w:tc>
      </w:tr>
      <w:tr w:rsidR="003C0664" w:rsidTr="00242EFA">
        <w:trPr>
          <w:trHeight w:val="131"/>
        </w:trPr>
        <w:tc>
          <w:tcPr>
            <w:tcW w:w="25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260" w:type="dxa"/>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6"/>
        </w:trPr>
        <w:tc>
          <w:tcPr>
            <w:tcW w:w="25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86" w:lineRule="exact"/>
              <w:ind w:left="100"/>
            </w:pPr>
            <w:r>
              <w:t>350 м</w:t>
            </w:r>
            <w:r>
              <w:rPr>
                <w:sz w:val="32"/>
                <w:vertAlign w:val="superscript"/>
              </w:rPr>
              <w:t>3</w:t>
            </w:r>
            <w:r>
              <w:t>/</w:t>
            </w:r>
            <w:proofErr w:type="spellStart"/>
            <w:r>
              <w:t>сут</w:t>
            </w:r>
            <w:proofErr w:type="spellEnd"/>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602"/>
        </w:trPr>
        <w:tc>
          <w:tcPr>
            <w:tcW w:w="254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40" w:type="dxa"/>
            <w:gridSpan w:val="4"/>
            <w:shd w:val="clear" w:color="auto" w:fill="auto"/>
            <w:vAlign w:val="bottom"/>
          </w:tcPr>
          <w:p w:rsidR="003C0664" w:rsidRDefault="003C0664" w:rsidP="00242EFA">
            <w:pPr>
              <w:spacing w:line="0" w:lineRule="atLeast"/>
              <w:ind w:left="42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740" w:type="dxa"/>
            <w:shd w:val="clear" w:color="auto" w:fill="auto"/>
            <w:vAlign w:val="bottom"/>
          </w:tcPr>
          <w:p w:rsidR="003C0664" w:rsidRDefault="003C0664" w:rsidP="00242EFA">
            <w:pPr>
              <w:spacing w:line="0" w:lineRule="atLeast"/>
            </w:pPr>
          </w:p>
        </w:tc>
      </w:tr>
      <w:tr w:rsidR="003C0664" w:rsidTr="00242EFA">
        <w:trPr>
          <w:trHeight w:val="247"/>
        </w:trPr>
        <w:tc>
          <w:tcPr>
            <w:tcW w:w="254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260" w:type="dxa"/>
            <w:shd w:val="clear" w:color="auto" w:fill="auto"/>
            <w:vAlign w:val="bottom"/>
          </w:tcPr>
          <w:p w:rsidR="003C0664" w:rsidRDefault="003C0664" w:rsidP="00242EFA">
            <w:pPr>
              <w:spacing w:line="0" w:lineRule="atLeast"/>
              <w:rPr>
                <w:sz w:val="21"/>
              </w:rPr>
            </w:pPr>
          </w:p>
        </w:tc>
        <w:tc>
          <w:tcPr>
            <w:tcW w:w="880" w:type="dxa"/>
            <w:shd w:val="clear" w:color="auto" w:fill="auto"/>
            <w:vAlign w:val="bottom"/>
          </w:tcPr>
          <w:p w:rsidR="003C0664" w:rsidRDefault="003C0664" w:rsidP="00242EFA">
            <w:pPr>
              <w:spacing w:line="0" w:lineRule="atLeast"/>
              <w:rPr>
                <w:sz w:val="21"/>
              </w:rPr>
            </w:pPr>
          </w:p>
        </w:tc>
        <w:tc>
          <w:tcPr>
            <w:tcW w:w="18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1740" w:type="dxa"/>
            <w:shd w:val="clear" w:color="auto" w:fill="auto"/>
            <w:vAlign w:val="bottom"/>
          </w:tcPr>
          <w:p w:rsidR="003C0664" w:rsidRDefault="003C0664" w:rsidP="00242EFA">
            <w:pPr>
              <w:spacing w:line="0" w:lineRule="atLeast"/>
              <w:ind w:left="1320"/>
              <w:rPr>
                <w:rFonts w:ascii="Century Gothic" w:eastAsia="Century Gothic" w:hAnsi="Century Gothic"/>
              </w:rPr>
            </w:pPr>
            <w:r>
              <w:rPr>
                <w:rFonts w:ascii="Century Gothic" w:eastAsia="Century Gothic" w:hAnsi="Century Gothic"/>
              </w:rPr>
              <w:t>62</w:t>
            </w:r>
          </w:p>
        </w:tc>
      </w:tr>
    </w:tbl>
    <w:p w:rsidR="003C0664" w:rsidRDefault="00E335EA" w:rsidP="003C0664">
      <w:pPr>
        <w:spacing w:line="20" w:lineRule="exact"/>
      </w:pPr>
      <w:r>
        <w:rPr>
          <w:rFonts w:ascii="Century Gothic" w:eastAsia="Century Gothic" w:hAnsi="Century Gothic"/>
        </w:rPr>
        <w:pict>
          <v:rect id="_x0000_s1751" style="position:absolute;margin-left:126.1pt;margin-top:-693.95pt;width:1pt;height:1pt;z-index:-250915840;mso-position-horizontal-relative:text;mso-position-vertical-relative:text" o:userdrawn="t" fillcolor="black" strokecolor="none"/>
        </w:pict>
      </w:r>
      <w:r>
        <w:rPr>
          <w:rFonts w:ascii="Century Gothic" w:eastAsia="Century Gothic" w:hAnsi="Century Gothic"/>
        </w:rPr>
        <w:pict>
          <v:rect id="_x0000_s1752" style="position:absolute;margin-left:234.15pt;margin-top:-693.95pt;width:1pt;height:1pt;z-index:-250914816;mso-position-horizontal-relative:text;mso-position-vertical-relative:text" o:userdrawn="t" fillcolor="black" strokecolor="none"/>
        </w:pict>
      </w:r>
      <w:r>
        <w:rPr>
          <w:rFonts w:ascii="Century Gothic" w:eastAsia="Century Gothic" w:hAnsi="Century Gothic"/>
        </w:rPr>
        <w:pict>
          <v:rect id="_x0000_s1753" style="position:absolute;margin-left:326.35pt;margin-top:-693.95pt;width:1pt;height:1pt;z-index:-250913792;mso-position-horizontal-relative:text;mso-position-vertical-relative:text" o:userdrawn="t" fillcolor="black" strokecolor="none"/>
        </w:pict>
      </w:r>
      <w:r>
        <w:rPr>
          <w:rFonts w:ascii="Century Gothic" w:eastAsia="Century Gothic" w:hAnsi="Century Gothic"/>
        </w:rPr>
        <w:pict>
          <v:rect id="_x0000_s1754" style="position:absolute;margin-left:418.5pt;margin-top:-693.95pt;width:1pt;height:1pt;z-index:-250912768;mso-position-horizontal-relative:text;mso-position-vertical-relative:text" o:userdrawn="t" fillcolor="black" strokecolor="none"/>
        </w:pict>
      </w:r>
      <w:r>
        <w:rPr>
          <w:rFonts w:ascii="Century Gothic" w:eastAsia="Century Gothic" w:hAnsi="Century Gothic"/>
        </w:rPr>
        <w:pict>
          <v:rect id="_x0000_s1755" style="position:absolute;margin-left:505.05pt;margin-top:-694.95pt;width:1.45pt;height:1.55pt;z-index:-250911744;mso-position-horizontal-relative:text;mso-position-vertical-relative:text" o:userdrawn="t" fillcolor="black" strokecolor="none"/>
        </w:pict>
      </w:r>
      <w:r>
        <w:rPr>
          <w:rFonts w:ascii="Century Gothic" w:eastAsia="Century Gothic" w:hAnsi="Century Gothic"/>
        </w:rPr>
        <w:pict>
          <v:rect id="_x0000_s1756" style="position:absolute;margin-left:0;margin-top:-512.8pt;width:1.45pt;height:1pt;z-index:-250910720;mso-position-horizontal-relative:text;mso-position-vertical-relative:text" o:userdrawn="t" fillcolor="black" strokecolor="none"/>
        </w:pict>
      </w:r>
      <w:r>
        <w:rPr>
          <w:rFonts w:ascii="Century Gothic" w:eastAsia="Century Gothic" w:hAnsi="Century Gothic"/>
        </w:rPr>
        <w:pict>
          <v:rect id="_x0000_s1757" style="position:absolute;margin-left:0;margin-top:-354.85pt;width:1.45pt;height:1pt;z-index:-250909696;mso-position-horizontal-relative:text;mso-position-vertical-relative:text" o:userdrawn="t" fillcolor="black" strokecolor="none"/>
        </w:pict>
      </w:r>
      <w:r>
        <w:rPr>
          <w:rFonts w:ascii="Century Gothic" w:eastAsia="Century Gothic" w:hAnsi="Century Gothic"/>
        </w:rPr>
        <w:pict>
          <v:rect id="_x0000_s1758" style="position:absolute;margin-left:0;margin-top:-271.55pt;width:1.45pt;height:.95pt;z-index:-250908672;mso-position-horizontal-relative:text;mso-position-vertical-relative:text" o:userdrawn="t" fillcolor="black" strokecolor="none"/>
        </w:pict>
      </w:r>
      <w:r>
        <w:rPr>
          <w:rFonts w:ascii="Century Gothic" w:eastAsia="Century Gothic" w:hAnsi="Century Gothic"/>
        </w:rPr>
        <w:pict>
          <v:rect id="_x0000_s1759" style="position:absolute;margin-left:0;margin-top:-169.65pt;width:1.45pt;height:1.6pt;z-index:-250907648;mso-position-horizontal-relative:text;mso-position-vertical-relative:text" o:userdrawn="t" fillcolor="black" strokecolor="none"/>
        </w:pict>
      </w:r>
      <w:r>
        <w:rPr>
          <w:rFonts w:ascii="Century Gothic" w:eastAsia="Century Gothic" w:hAnsi="Century Gothic"/>
        </w:rPr>
        <w:pict>
          <v:rect id="_x0000_s1760" style="position:absolute;margin-left:126.1pt;margin-top:-168.65pt;width:1pt;height:1.05pt;z-index:-250906624;mso-position-horizontal-relative:text;mso-position-vertical-relative:text" o:userdrawn="t" fillcolor="black" strokecolor="none"/>
        </w:pict>
      </w:r>
      <w:r>
        <w:rPr>
          <w:rFonts w:ascii="Century Gothic" w:eastAsia="Century Gothic" w:hAnsi="Century Gothic"/>
        </w:rPr>
        <w:pict>
          <v:rect id="_x0000_s1761" style="position:absolute;margin-left:234.15pt;margin-top:-168.65pt;width:1pt;height:1.05pt;z-index:-250905600;mso-position-horizontal-relative:text;mso-position-vertical-relative:text" o:userdrawn="t" fillcolor="black" strokecolor="none"/>
        </w:pict>
      </w:r>
      <w:r>
        <w:rPr>
          <w:rFonts w:ascii="Century Gothic" w:eastAsia="Century Gothic" w:hAnsi="Century Gothic"/>
        </w:rPr>
        <w:pict>
          <v:rect id="_x0000_s1762" style="position:absolute;margin-left:326.35pt;margin-top:-168.65pt;width:1pt;height:1.05pt;z-index:-250904576;mso-position-horizontal-relative:text;mso-position-vertical-relative:text" o:userdrawn="t" fillcolor="black" strokecolor="none"/>
        </w:pict>
      </w:r>
      <w:r>
        <w:rPr>
          <w:rFonts w:ascii="Century Gothic" w:eastAsia="Century Gothic" w:hAnsi="Century Gothic"/>
        </w:rPr>
        <w:pict>
          <v:rect id="_x0000_s1763" style="position:absolute;margin-left:418.5pt;margin-top:-168.65pt;width:1pt;height:1.05pt;z-index:-250903552;mso-position-horizontal-relative:text;mso-position-vertical-relative:text" o:userdrawn="t" fillcolor="black" strokecolor="none"/>
        </w:pict>
      </w:r>
      <w:r>
        <w:rPr>
          <w:rFonts w:ascii="Century Gothic" w:eastAsia="Century Gothic" w:hAnsi="Century Gothic"/>
        </w:rPr>
        <w:pict>
          <v:rect id="_x0000_s1764" style="position:absolute;margin-left:505.05pt;margin-top:-169.65pt;width:1.45pt;height:1.6pt;z-index:-250902528;mso-position-horizontal-relative:text;mso-position-vertical-relative:text" o:userdrawn="t" fillcolor="black" strokecolor="none"/>
        </w:pict>
      </w:r>
    </w:p>
    <w:p w:rsidR="003C0664" w:rsidRDefault="003C0664" w:rsidP="003C0664">
      <w:pPr>
        <w:spacing w:line="20" w:lineRule="exact"/>
        <w:sectPr w:rsidR="003C0664">
          <w:pgSz w:w="11900" w:h="16841"/>
          <w:pgMar w:top="561" w:right="646" w:bottom="279" w:left="1120" w:header="0" w:footer="0" w:gutter="0"/>
          <w:cols w:space="0" w:equalWidth="0">
            <w:col w:w="10140"/>
          </w:cols>
          <w:docGrid w:linePitch="360"/>
        </w:sectPr>
      </w:pPr>
    </w:p>
    <w:p w:rsidR="003C0664" w:rsidRDefault="003C0664" w:rsidP="003C0664">
      <w:pPr>
        <w:spacing w:line="0" w:lineRule="atLeast"/>
        <w:ind w:right="-99"/>
        <w:jc w:val="center"/>
        <w:rPr>
          <w:rFonts w:ascii="Century Gothic" w:eastAsia="Century Gothic" w:hAnsi="Century Gothic"/>
          <w:color w:val="7F7F7F"/>
          <w:sz w:val="18"/>
        </w:rPr>
      </w:pPr>
      <w:bookmarkStart w:id="60" w:name="page61"/>
      <w:bookmarkEnd w:id="6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65" style="position:absolute;z-index:-250901504" from="31pt,3pt" to="499pt,3pt" o:userdrawn="t"/>
        </w:pict>
      </w:r>
    </w:p>
    <w:p w:rsidR="003C0664" w:rsidRDefault="003C0664" w:rsidP="003C0664">
      <w:pPr>
        <w:spacing w:line="207"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1580"/>
        <w:gridCol w:w="960"/>
        <w:gridCol w:w="1460"/>
        <w:gridCol w:w="700"/>
        <w:gridCol w:w="1860"/>
        <w:gridCol w:w="1800"/>
        <w:gridCol w:w="40"/>
        <w:gridCol w:w="1720"/>
      </w:tblGrid>
      <w:tr w:rsidR="003C0664" w:rsidTr="00242EFA">
        <w:trPr>
          <w:trHeight w:val="283"/>
        </w:trPr>
        <w:tc>
          <w:tcPr>
            <w:tcW w:w="158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9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460" w:type="dxa"/>
            <w:tcBorders>
              <w:top w:val="single" w:sz="8" w:space="0" w:color="auto"/>
            </w:tcBorders>
            <w:shd w:val="clear" w:color="auto" w:fill="auto"/>
            <w:vAlign w:val="bottom"/>
          </w:tcPr>
          <w:p w:rsidR="003C0664" w:rsidRDefault="003C0664" w:rsidP="00242EFA">
            <w:pPr>
              <w:spacing w:line="0" w:lineRule="atLeast"/>
            </w:pPr>
          </w:p>
        </w:tc>
        <w:tc>
          <w:tcPr>
            <w:tcW w:w="7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top w:val="single" w:sz="8" w:space="0" w:color="auto"/>
              <w:right w:val="single" w:sz="8" w:space="0" w:color="auto"/>
            </w:tcBorders>
            <w:shd w:val="clear" w:color="auto" w:fill="auto"/>
            <w:vAlign w:val="bottom"/>
          </w:tcPr>
          <w:p w:rsidR="003C0664" w:rsidRDefault="003C0664" w:rsidP="00242EFA">
            <w:pPr>
              <w:spacing w:line="0" w:lineRule="atLeast"/>
              <w:ind w:left="100"/>
            </w:pPr>
            <w:proofErr w:type="spellStart"/>
            <w:r>
              <w:t>канализационн</w:t>
            </w:r>
            <w:proofErr w:type="spellEnd"/>
          </w:p>
        </w:tc>
        <w:tc>
          <w:tcPr>
            <w:tcW w:w="1800" w:type="dxa"/>
            <w:tcBorders>
              <w:top w:val="single" w:sz="8" w:space="0" w:color="auto"/>
            </w:tcBorders>
            <w:shd w:val="clear" w:color="auto" w:fill="auto"/>
            <w:vAlign w:val="bottom"/>
          </w:tcPr>
          <w:p w:rsidR="003C0664" w:rsidRDefault="003C0664" w:rsidP="00242EFA">
            <w:pPr>
              <w:spacing w:line="0" w:lineRule="atLeast"/>
            </w:pPr>
          </w:p>
        </w:tc>
        <w:tc>
          <w:tcPr>
            <w:tcW w:w="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proofErr w:type="spellStart"/>
            <w:r>
              <w:t>ые</w:t>
            </w:r>
            <w:proofErr w:type="spellEnd"/>
            <w:r>
              <w:t xml:space="preserve"> очистные</w:t>
            </w: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w:t>
            </w: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val="restart"/>
            <w:shd w:val="clear" w:color="auto" w:fill="auto"/>
            <w:vAlign w:val="bottom"/>
          </w:tcPr>
          <w:p w:rsidR="003C0664" w:rsidRDefault="003C0664" w:rsidP="00242EFA">
            <w:pPr>
              <w:spacing w:line="0" w:lineRule="atLeast"/>
              <w:ind w:left="100"/>
              <w:rPr>
                <w:w w:val="99"/>
              </w:rPr>
            </w:pPr>
            <w:r>
              <w:rPr>
                <w:w w:val="99"/>
              </w:rPr>
              <w:t>д. Сапиновка</w:t>
            </w: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сооружения</w:t>
            </w: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5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60" w:type="dxa"/>
            <w:vMerge/>
            <w:shd w:val="clear" w:color="auto" w:fill="auto"/>
            <w:vAlign w:val="bottom"/>
          </w:tcPr>
          <w:p w:rsidR="003C0664" w:rsidRDefault="003C0664" w:rsidP="00242EFA">
            <w:pPr>
              <w:spacing w:line="0" w:lineRule="atLeast"/>
              <w:rPr>
                <w:sz w:val="1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7"/>
        </w:trPr>
        <w:tc>
          <w:tcPr>
            <w:tcW w:w="1580" w:type="dxa"/>
            <w:tcBorders>
              <w:left w:val="single" w:sz="8" w:space="0" w:color="auto"/>
            </w:tcBorders>
            <w:shd w:val="clear" w:color="auto" w:fill="auto"/>
            <w:vAlign w:val="bottom"/>
          </w:tcPr>
          <w:p w:rsidR="003C0664" w:rsidRDefault="003C0664" w:rsidP="00242EFA">
            <w:pPr>
              <w:spacing w:line="0" w:lineRule="atLeast"/>
              <w:rPr>
                <w:sz w:val="1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shd w:val="clear" w:color="auto" w:fill="auto"/>
            <w:vAlign w:val="bottom"/>
          </w:tcPr>
          <w:p w:rsidR="003C0664" w:rsidRDefault="003C0664" w:rsidP="00242EFA">
            <w:pPr>
              <w:spacing w:line="0" w:lineRule="atLeast"/>
              <w:rPr>
                <w:sz w:val="1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268" w:lineRule="exact"/>
              <w:ind w:left="100"/>
            </w:pPr>
            <w:r>
              <w:t>(КОС), 40</w:t>
            </w: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2"/>
        </w:trPr>
        <w:tc>
          <w:tcPr>
            <w:tcW w:w="1580" w:type="dxa"/>
            <w:tcBorders>
              <w:left w:val="single" w:sz="8" w:space="0" w:color="auto"/>
            </w:tcBorders>
            <w:shd w:val="clear" w:color="auto" w:fill="auto"/>
            <w:vAlign w:val="bottom"/>
          </w:tcPr>
          <w:p w:rsidR="003C0664" w:rsidRDefault="003C0664" w:rsidP="00242EFA">
            <w:pPr>
              <w:spacing w:line="0" w:lineRule="atLeast"/>
              <w:rPr>
                <w:sz w:val="1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shd w:val="clear" w:color="auto" w:fill="auto"/>
            <w:vAlign w:val="bottom"/>
          </w:tcPr>
          <w:p w:rsidR="003C0664" w:rsidRDefault="003C0664" w:rsidP="00242EFA">
            <w:pPr>
              <w:spacing w:line="0" w:lineRule="atLeast"/>
              <w:rPr>
                <w:sz w:val="1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95"/>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60" w:type="dxa"/>
            <w:tcBorders>
              <w:bottom w:val="single" w:sz="8" w:space="0" w:color="auto"/>
            </w:tcBorders>
            <w:shd w:val="clear" w:color="auto" w:fill="auto"/>
            <w:vAlign w:val="bottom"/>
          </w:tcPr>
          <w:p w:rsidR="003C0664" w:rsidRDefault="003C0664" w:rsidP="00242EFA">
            <w:pPr>
              <w:spacing w:line="0" w:lineRule="atLeast"/>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286" w:lineRule="exact"/>
              <w:ind w:left="100"/>
            </w:pPr>
            <w:r>
              <w:t>м</w:t>
            </w:r>
            <w:r>
              <w:rPr>
                <w:sz w:val="32"/>
                <w:vertAlign w:val="superscript"/>
              </w:rPr>
              <w:t>3</w:t>
            </w:r>
            <w:r>
              <w:t>/</w:t>
            </w:r>
            <w:proofErr w:type="spellStart"/>
            <w:r>
              <w:t>сут</w:t>
            </w:r>
            <w:proofErr w:type="spellEnd"/>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0"/>
        </w:trPr>
        <w:tc>
          <w:tcPr>
            <w:tcW w:w="1580" w:type="dxa"/>
            <w:tcBorders>
              <w:left w:val="single" w:sz="8" w:space="0" w:color="auto"/>
            </w:tcBorders>
            <w:shd w:val="clear" w:color="auto" w:fill="auto"/>
            <w:vAlign w:val="bottom"/>
          </w:tcPr>
          <w:p w:rsidR="003C0664" w:rsidRDefault="003C0664" w:rsidP="00242EFA">
            <w:pPr>
              <w:spacing w:line="20" w:lineRule="exact"/>
              <w:rPr>
                <w:sz w:val="1"/>
              </w:rPr>
            </w:pPr>
          </w:p>
        </w:tc>
        <w:tc>
          <w:tcPr>
            <w:tcW w:w="960" w:type="dxa"/>
            <w:shd w:val="clear" w:color="auto" w:fill="auto"/>
            <w:vAlign w:val="bottom"/>
          </w:tcPr>
          <w:p w:rsidR="003C0664" w:rsidRDefault="003C0664" w:rsidP="00242EFA">
            <w:pPr>
              <w:spacing w:line="20" w:lineRule="exact"/>
              <w:rPr>
                <w:sz w:val="1"/>
              </w:rPr>
            </w:pPr>
          </w:p>
        </w:tc>
        <w:tc>
          <w:tcPr>
            <w:tcW w:w="1460" w:type="dxa"/>
            <w:shd w:val="clear" w:color="auto" w:fill="auto"/>
            <w:vAlign w:val="bottom"/>
          </w:tcPr>
          <w:p w:rsidR="003C0664" w:rsidRDefault="003C0664" w:rsidP="00242EFA">
            <w:pPr>
              <w:spacing w:line="20" w:lineRule="exact"/>
              <w:rPr>
                <w:sz w:val="1"/>
              </w:rPr>
            </w:pPr>
          </w:p>
        </w:tc>
        <w:tc>
          <w:tcPr>
            <w:tcW w:w="2560" w:type="dxa"/>
            <w:gridSpan w:val="2"/>
            <w:vMerge w:val="restart"/>
            <w:shd w:val="clear" w:color="auto" w:fill="auto"/>
            <w:vAlign w:val="bottom"/>
          </w:tcPr>
          <w:p w:rsidR="003C0664" w:rsidRDefault="003C0664" w:rsidP="00242EFA">
            <w:pPr>
              <w:spacing w:line="0" w:lineRule="atLeast"/>
              <w:ind w:right="320"/>
              <w:jc w:val="center"/>
            </w:pPr>
            <w:r>
              <w:t>Сети водоотведения</w:t>
            </w:r>
          </w:p>
        </w:tc>
        <w:tc>
          <w:tcPr>
            <w:tcW w:w="1800" w:type="dxa"/>
            <w:shd w:val="clear" w:color="auto" w:fill="auto"/>
            <w:vAlign w:val="bottom"/>
          </w:tcPr>
          <w:p w:rsidR="003C0664" w:rsidRDefault="003C0664" w:rsidP="00242EFA">
            <w:pPr>
              <w:spacing w:line="20" w:lineRule="exact"/>
              <w:rPr>
                <w:sz w:val="1"/>
              </w:rPr>
            </w:pPr>
          </w:p>
        </w:tc>
        <w:tc>
          <w:tcPr>
            <w:tcW w:w="40" w:type="dxa"/>
            <w:shd w:val="clear" w:color="auto" w:fill="auto"/>
            <w:vAlign w:val="bottom"/>
          </w:tcPr>
          <w:p w:rsidR="003C0664" w:rsidRDefault="003C0664" w:rsidP="00242EFA">
            <w:pPr>
              <w:spacing w:line="20" w:lineRule="exact"/>
              <w:rPr>
                <w:sz w:val="1"/>
              </w:rPr>
            </w:pPr>
          </w:p>
        </w:tc>
        <w:tc>
          <w:tcPr>
            <w:tcW w:w="1720" w:type="dxa"/>
            <w:tcBorders>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80"/>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2560" w:type="dxa"/>
            <w:gridSpan w:val="2"/>
            <w:vMerge/>
            <w:shd w:val="clear" w:color="auto" w:fill="auto"/>
            <w:vAlign w:val="bottom"/>
          </w:tcPr>
          <w:p w:rsidR="003C0664" w:rsidRDefault="003C0664" w:rsidP="00242EFA">
            <w:pPr>
              <w:spacing w:line="0" w:lineRule="atLeast"/>
            </w:pPr>
          </w:p>
        </w:tc>
        <w:tc>
          <w:tcPr>
            <w:tcW w:w="180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7"/>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7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0" w:lineRule="atLeast"/>
              <w:rPr>
                <w:sz w:val="23"/>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60" w:type="dxa"/>
            <w:shd w:val="clear" w:color="auto" w:fill="auto"/>
            <w:vAlign w:val="bottom"/>
          </w:tcPr>
          <w:p w:rsidR="003C0664" w:rsidRDefault="003C0664" w:rsidP="00242EFA">
            <w:pPr>
              <w:spacing w:line="0" w:lineRule="atLeast"/>
              <w:rPr>
                <w:sz w:val="23"/>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магистральные</w:t>
            </w: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сети</w:t>
            </w: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w:t>
            </w: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vMerge w:val="restart"/>
            <w:shd w:val="clear" w:color="auto" w:fill="auto"/>
            <w:vAlign w:val="bottom"/>
          </w:tcPr>
          <w:p w:rsidR="003C0664" w:rsidRDefault="003C0664" w:rsidP="00242EFA">
            <w:pPr>
              <w:spacing w:line="0" w:lineRule="atLeast"/>
              <w:ind w:left="100"/>
            </w:pPr>
            <w:r>
              <w:t>р.п. Тельма</w:t>
            </w: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канализации,</w:t>
            </w: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15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d160-225 мм –</w:t>
            </w: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1580" w:type="dxa"/>
            <w:tcBorders>
              <w:left w:val="single" w:sz="8" w:space="0" w:color="auto"/>
            </w:tcBorders>
            <w:shd w:val="clear" w:color="auto" w:fill="auto"/>
            <w:vAlign w:val="bottom"/>
          </w:tcPr>
          <w:p w:rsidR="003C0664" w:rsidRDefault="003C0664" w:rsidP="00242EFA">
            <w:pPr>
              <w:spacing w:line="0" w:lineRule="atLeast"/>
              <w:rPr>
                <w:sz w:val="12"/>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60" w:type="dxa"/>
            <w:shd w:val="clear" w:color="auto" w:fill="auto"/>
            <w:vAlign w:val="bottom"/>
          </w:tcPr>
          <w:p w:rsidR="003C0664" w:rsidRDefault="003C0664" w:rsidP="00242EFA">
            <w:pPr>
              <w:spacing w:line="0" w:lineRule="atLeast"/>
              <w:rPr>
                <w:sz w:val="1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4"/>
        </w:trPr>
        <w:tc>
          <w:tcPr>
            <w:tcW w:w="1580" w:type="dxa"/>
            <w:tcBorders>
              <w:left w:val="single" w:sz="8" w:space="0" w:color="auto"/>
            </w:tcBorders>
            <w:shd w:val="clear" w:color="auto" w:fill="auto"/>
            <w:vAlign w:val="bottom"/>
          </w:tcPr>
          <w:p w:rsidR="003C0664" w:rsidRDefault="003C0664" w:rsidP="00242EFA">
            <w:pPr>
              <w:spacing w:line="0" w:lineRule="atLeast"/>
              <w:rPr>
                <w:sz w:val="23"/>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60" w:type="dxa"/>
            <w:shd w:val="clear" w:color="auto" w:fill="auto"/>
            <w:vAlign w:val="bottom"/>
          </w:tcPr>
          <w:p w:rsidR="003C0664" w:rsidRDefault="003C0664" w:rsidP="00242EFA">
            <w:pPr>
              <w:spacing w:line="0" w:lineRule="atLeast"/>
              <w:rPr>
                <w:sz w:val="23"/>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74" w:lineRule="exact"/>
              <w:ind w:left="100"/>
              <w:rPr>
                <w:w w:val="99"/>
              </w:rPr>
            </w:pPr>
            <w:r>
              <w:rPr>
                <w:w w:val="99"/>
              </w:rPr>
              <w:t>протяженностью</w:t>
            </w: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60" w:type="dxa"/>
            <w:tcBorders>
              <w:bottom w:val="single" w:sz="8" w:space="0" w:color="auto"/>
            </w:tcBorders>
            <w:shd w:val="clear" w:color="auto" w:fill="auto"/>
            <w:vAlign w:val="bottom"/>
          </w:tcPr>
          <w:p w:rsidR="003C0664" w:rsidRDefault="003C0664" w:rsidP="00242EFA">
            <w:pPr>
              <w:spacing w:line="0" w:lineRule="atLeast"/>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5,9 км</w:t>
            </w: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1580" w:type="dxa"/>
            <w:tcBorders>
              <w:left w:val="single" w:sz="8" w:space="0" w:color="auto"/>
            </w:tcBorders>
            <w:shd w:val="clear" w:color="auto" w:fill="auto"/>
            <w:vAlign w:val="bottom"/>
          </w:tcPr>
          <w:p w:rsidR="003C0664" w:rsidRDefault="003C0664" w:rsidP="00242EFA">
            <w:pPr>
              <w:spacing w:line="0" w:lineRule="atLeast"/>
              <w:rPr>
                <w:sz w:val="23"/>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60" w:type="dxa"/>
            <w:shd w:val="clear" w:color="auto" w:fill="auto"/>
            <w:vAlign w:val="bottom"/>
          </w:tcPr>
          <w:p w:rsidR="003C0664" w:rsidRDefault="003C0664" w:rsidP="00242EFA">
            <w:pPr>
              <w:spacing w:line="0" w:lineRule="atLeast"/>
              <w:rPr>
                <w:sz w:val="23"/>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66" w:lineRule="exact"/>
              <w:ind w:left="100"/>
            </w:pPr>
            <w:r>
              <w:t>магистральные</w:t>
            </w: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сети</w:t>
            </w: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w:t>
            </w: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vMerge w:val="restart"/>
            <w:shd w:val="clear" w:color="auto" w:fill="auto"/>
            <w:vAlign w:val="bottom"/>
          </w:tcPr>
          <w:p w:rsidR="003C0664" w:rsidRDefault="003C0664" w:rsidP="00242EFA">
            <w:pPr>
              <w:spacing w:line="0" w:lineRule="atLeast"/>
              <w:ind w:left="100"/>
              <w:rPr>
                <w:w w:val="99"/>
              </w:rPr>
            </w:pPr>
            <w:r>
              <w:rPr>
                <w:w w:val="99"/>
              </w:rPr>
              <w:t>д. Сапиновка</w:t>
            </w: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канализации,</w:t>
            </w: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37"/>
        </w:trPr>
        <w:tc>
          <w:tcPr>
            <w:tcW w:w="15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d90 мм –</w:t>
            </w: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9"/>
        </w:trPr>
        <w:tc>
          <w:tcPr>
            <w:tcW w:w="1580" w:type="dxa"/>
            <w:tcBorders>
              <w:left w:val="single" w:sz="8" w:space="0" w:color="auto"/>
            </w:tcBorders>
            <w:shd w:val="clear" w:color="auto" w:fill="auto"/>
            <w:vAlign w:val="bottom"/>
          </w:tcPr>
          <w:p w:rsidR="003C0664" w:rsidRDefault="003C0664" w:rsidP="00242EFA">
            <w:pPr>
              <w:spacing w:line="0" w:lineRule="atLeast"/>
              <w:rPr>
                <w:sz w:val="12"/>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60" w:type="dxa"/>
            <w:shd w:val="clear" w:color="auto" w:fill="auto"/>
            <w:vAlign w:val="bottom"/>
          </w:tcPr>
          <w:p w:rsidR="003C0664" w:rsidRDefault="003C0664" w:rsidP="00242EFA">
            <w:pPr>
              <w:spacing w:line="0" w:lineRule="atLeast"/>
              <w:rPr>
                <w:sz w:val="1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0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8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60" w:type="dxa"/>
            <w:tcBorders>
              <w:bottom w:val="single" w:sz="8" w:space="0" w:color="auto"/>
            </w:tcBorders>
            <w:shd w:val="clear" w:color="auto" w:fill="auto"/>
            <w:vAlign w:val="bottom"/>
          </w:tcPr>
          <w:p w:rsidR="003C0664" w:rsidRDefault="003C0664" w:rsidP="00242EFA">
            <w:pPr>
              <w:spacing w:line="0" w:lineRule="atLeast"/>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0,3 км</w:t>
            </w: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99"/>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8540" w:type="dxa"/>
            <w:gridSpan w:val="7"/>
            <w:tcBorders>
              <w:right w:val="single" w:sz="8" w:space="0" w:color="auto"/>
            </w:tcBorders>
            <w:shd w:val="clear" w:color="auto" w:fill="auto"/>
            <w:vAlign w:val="bottom"/>
          </w:tcPr>
          <w:p w:rsidR="003C0664" w:rsidRDefault="003C0664" w:rsidP="00242EFA">
            <w:pPr>
              <w:spacing w:line="0" w:lineRule="atLeast"/>
              <w:ind w:right="1460"/>
              <w:jc w:val="center"/>
            </w:pPr>
            <w:r>
              <w:t>Объекты инженерной защиты от опасных геологических процессов</w:t>
            </w:r>
          </w:p>
        </w:tc>
      </w:tr>
      <w:tr w:rsidR="003C0664" w:rsidTr="00242EFA">
        <w:trPr>
          <w:trHeight w:val="3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7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3"/>
        </w:trPr>
        <w:tc>
          <w:tcPr>
            <w:tcW w:w="1580" w:type="dxa"/>
            <w:tcBorders>
              <w:left w:val="single" w:sz="8" w:space="0" w:color="auto"/>
            </w:tcBorders>
            <w:shd w:val="clear" w:color="auto" w:fill="auto"/>
            <w:vAlign w:val="bottom"/>
          </w:tcPr>
          <w:p w:rsidR="003C0664" w:rsidRDefault="003C0664" w:rsidP="00242EFA">
            <w:pPr>
              <w:spacing w:line="0" w:lineRule="atLeast"/>
              <w:rPr>
                <w:sz w:val="23"/>
              </w:rPr>
            </w:pPr>
          </w:p>
        </w:tc>
        <w:tc>
          <w:tcPr>
            <w:tcW w:w="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60" w:type="dxa"/>
            <w:shd w:val="clear" w:color="auto" w:fill="auto"/>
            <w:vAlign w:val="bottom"/>
          </w:tcPr>
          <w:p w:rsidR="003C0664" w:rsidRDefault="003C0664" w:rsidP="00242EFA">
            <w:pPr>
              <w:spacing w:line="0" w:lineRule="atLeast"/>
              <w:rPr>
                <w:sz w:val="23"/>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73" w:lineRule="exact"/>
              <w:ind w:left="100"/>
            </w:pPr>
            <w:r>
              <w:t>защитная</w:t>
            </w:r>
          </w:p>
        </w:tc>
        <w:tc>
          <w:tcPr>
            <w:tcW w:w="180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w:t>
            </w:r>
          </w:p>
        </w:tc>
        <w:tc>
          <w:tcPr>
            <w:tcW w:w="960" w:type="dxa"/>
            <w:tcBorders>
              <w:right w:val="single" w:sz="8" w:space="0" w:color="auto"/>
            </w:tcBorders>
            <w:shd w:val="clear" w:color="auto" w:fill="auto"/>
            <w:vAlign w:val="bottom"/>
          </w:tcPr>
          <w:p w:rsidR="003C0664" w:rsidRDefault="003C0664" w:rsidP="00242EFA">
            <w:pPr>
              <w:spacing w:line="0" w:lineRule="atLeast"/>
            </w:pPr>
          </w:p>
        </w:tc>
        <w:tc>
          <w:tcPr>
            <w:tcW w:w="1460" w:type="dxa"/>
            <w:vMerge w:val="restart"/>
            <w:shd w:val="clear" w:color="auto" w:fill="auto"/>
            <w:vAlign w:val="bottom"/>
          </w:tcPr>
          <w:p w:rsidR="003C0664" w:rsidRDefault="003C0664" w:rsidP="00242EFA">
            <w:pPr>
              <w:spacing w:line="0" w:lineRule="atLeast"/>
              <w:ind w:left="100"/>
            </w:pPr>
            <w:r>
              <w:t>р.п. Тельма</w:t>
            </w: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860" w:type="dxa"/>
            <w:tcBorders>
              <w:right w:val="single" w:sz="8" w:space="0" w:color="auto"/>
            </w:tcBorders>
            <w:shd w:val="clear" w:color="auto" w:fill="auto"/>
            <w:vAlign w:val="bottom"/>
          </w:tcPr>
          <w:p w:rsidR="003C0664" w:rsidRDefault="003C0664" w:rsidP="00242EFA">
            <w:pPr>
              <w:spacing w:line="0" w:lineRule="atLeast"/>
              <w:ind w:left="100"/>
            </w:pPr>
            <w:r>
              <w:t>дамба, общей</w:t>
            </w:r>
          </w:p>
        </w:tc>
        <w:tc>
          <w:tcPr>
            <w:tcW w:w="1840" w:type="dxa"/>
            <w:gridSpan w:val="2"/>
            <w:tcBorders>
              <w:right w:val="single" w:sz="8" w:space="0" w:color="auto"/>
            </w:tcBorders>
            <w:shd w:val="clear" w:color="auto" w:fill="auto"/>
            <w:vAlign w:val="bottom"/>
          </w:tcPr>
          <w:p w:rsidR="003C0664" w:rsidRDefault="003C0664" w:rsidP="00242EFA">
            <w:pPr>
              <w:spacing w:line="0" w:lineRule="atLeast"/>
              <w:ind w:left="80"/>
            </w:pPr>
            <w:r>
              <w:t>новое</w:t>
            </w:r>
          </w:p>
        </w:tc>
        <w:tc>
          <w:tcPr>
            <w:tcW w:w="1720" w:type="dxa"/>
            <w:tcBorders>
              <w:right w:val="single" w:sz="8" w:space="0" w:color="auto"/>
            </w:tcBorders>
            <w:shd w:val="clear" w:color="auto" w:fill="auto"/>
            <w:vAlign w:val="bottom"/>
          </w:tcPr>
          <w:p w:rsidR="003C0664" w:rsidRDefault="003C0664" w:rsidP="00242EFA">
            <w:pPr>
              <w:spacing w:line="0" w:lineRule="atLeast"/>
              <w:ind w:left="80"/>
            </w:pPr>
            <w:r>
              <w:t>расчетный</w:t>
            </w:r>
          </w:p>
        </w:tc>
      </w:tr>
      <w:tr w:rsidR="003C0664" w:rsidTr="00242EFA">
        <w:trPr>
          <w:trHeight w:val="140"/>
        </w:trPr>
        <w:tc>
          <w:tcPr>
            <w:tcW w:w="15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60" w:type="dxa"/>
            <w:vMerge/>
            <w:shd w:val="clear" w:color="auto" w:fill="auto"/>
            <w:vAlign w:val="bottom"/>
          </w:tcPr>
          <w:p w:rsidR="003C0664" w:rsidRDefault="003C0664" w:rsidP="00242EFA">
            <w:pPr>
              <w:spacing w:line="0" w:lineRule="atLeast"/>
              <w:rPr>
                <w:sz w:val="1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rPr>
                <w:w w:val="99"/>
              </w:rPr>
            </w:pPr>
            <w:r>
              <w:rPr>
                <w:w w:val="99"/>
              </w:rPr>
              <w:t>протяженностью</w:t>
            </w: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38"/>
        </w:trPr>
        <w:tc>
          <w:tcPr>
            <w:tcW w:w="1580" w:type="dxa"/>
            <w:tcBorders>
              <w:left w:val="single" w:sz="8" w:space="0" w:color="auto"/>
            </w:tcBorders>
            <w:shd w:val="clear" w:color="auto" w:fill="auto"/>
            <w:vAlign w:val="bottom"/>
          </w:tcPr>
          <w:p w:rsidR="003C0664" w:rsidRDefault="003C0664" w:rsidP="00242EFA">
            <w:pPr>
              <w:spacing w:line="0" w:lineRule="atLeast"/>
              <w:rPr>
                <w:sz w:val="11"/>
              </w:rPr>
            </w:pPr>
          </w:p>
        </w:tc>
        <w:tc>
          <w:tcPr>
            <w:tcW w:w="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shd w:val="clear" w:color="auto" w:fill="auto"/>
            <w:vAlign w:val="bottom"/>
          </w:tcPr>
          <w:p w:rsidR="003C0664" w:rsidRDefault="003C0664" w:rsidP="00242EFA">
            <w:pPr>
              <w:spacing w:line="0" w:lineRule="atLeast"/>
              <w:rPr>
                <w:sz w:val="1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4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7"/>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60" w:type="dxa"/>
            <w:tcBorders>
              <w:bottom w:val="single" w:sz="8" w:space="0" w:color="auto"/>
            </w:tcBorders>
            <w:shd w:val="clear" w:color="auto" w:fill="auto"/>
            <w:vAlign w:val="bottom"/>
          </w:tcPr>
          <w:p w:rsidR="003C0664" w:rsidRDefault="003C0664" w:rsidP="00242EFA">
            <w:pPr>
              <w:spacing w:line="0" w:lineRule="atLeast"/>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2,3 км</w:t>
            </w:r>
          </w:p>
        </w:tc>
        <w:tc>
          <w:tcPr>
            <w:tcW w:w="180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02"/>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shd w:val="clear" w:color="auto" w:fill="auto"/>
            <w:vAlign w:val="bottom"/>
          </w:tcPr>
          <w:p w:rsidR="003C0664" w:rsidRDefault="003C0664" w:rsidP="00242EFA">
            <w:pPr>
              <w:spacing w:line="0" w:lineRule="atLeast"/>
            </w:pPr>
          </w:p>
        </w:tc>
        <w:tc>
          <w:tcPr>
            <w:tcW w:w="5860" w:type="dxa"/>
            <w:gridSpan w:val="5"/>
            <w:shd w:val="clear" w:color="auto" w:fill="auto"/>
            <w:vAlign w:val="bottom"/>
          </w:tcPr>
          <w:p w:rsidR="003C0664" w:rsidRDefault="003C0664" w:rsidP="00242EFA">
            <w:pPr>
              <w:spacing w:line="0" w:lineRule="atLeast"/>
              <w:ind w:right="840"/>
              <w:jc w:val="center"/>
              <w:rPr>
                <w:b/>
                <w:w w:val="99"/>
              </w:rPr>
            </w:pPr>
            <w:r>
              <w:rPr>
                <w:b/>
                <w:w w:val="99"/>
              </w:rPr>
              <w:t>Иные объекты местного значения</w:t>
            </w: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6"/>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25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8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302"/>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960" w:type="dxa"/>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2560" w:type="dxa"/>
            <w:gridSpan w:val="2"/>
            <w:shd w:val="clear" w:color="auto" w:fill="auto"/>
            <w:vAlign w:val="bottom"/>
          </w:tcPr>
          <w:p w:rsidR="003C0664" w:rsidRDefault="003C0664" w:rsidP="00242EFA">
            <w:pPr>
              <w:spacing w:line="0" w:lineRule="atLeast"/>
              <w:ind w:right="340"/>
              <w:jc w:val="center"/>
              <w:rPr>
                <w:w w:val="99"/>
              </w:rPr>
            </w:pPr>
            <w:r>
              <w:rPr>
                <w:w w:val="99"/>
              </w:rPr>
              <w:t>Места погребения</w:t>
            </w:r>
          </w:p>
        </w:tc>
        <w:tc>
          <w:tcPr>
            <w:tcW w:w="180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3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9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7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6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84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73"/>
        </w:trPr>
        <w:tc>
          <w:tcPr>
            <w:tcW w:w="1580" w:type="dxa"/>
            <w:tcBorders>
              <w:left w:val="single" w:sz="8" w:space="0" w:color="auto"/>
            </w:tcBorders>
            <w:shd w:val="clear" w:color="auto" w:fill="auto"/>
            <w:vAlign w:val="bottom"/>
          </w:tcPr>
          <w:p w:rsidR="003C0664" w:rsidRDefault="003C0664" w:rsidP="00242EFA">
            <w:pPr>
              <w:spacing w:line="273" w:lineRule="exact"/>
              <w:ind w:left="120"/>
              <w:rPr>
                <w:w w:val="98"/>
              </w:rPr>
            </w:pPr>
            <w:r>
              <w:rPr>
                <w:w w:val="98"/>
              </w:rPr>
              <w:t>Зоны, занятые</w:t>
            </w:r>
          </w:p>
        </w:tc>
        <w:tc>
          <w:tcPr>
            <w:tcW w:w="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60" w:type="dxa"/>
            <w:vMerge w:val="restart"/>
            <w:shd w:val="clear" w:color="auto" w:fill="auto"/>
            <w:vAlign w:val="bottom"/>
          </w:tcPr>
          <w:p w:rsidR="003C0664" w:rsidRDefault="003C0664" w:rsidP="00242EFA">
            <w:pPr>
              <w:spacing w:line="0" w:lineRule="atLeast"/>
              <w:ind w:left="100"/>
            </w:pPr>
            <w:r>
              <w:t>р.п. Тельма</w:t>
            </w:r>
          </w:p>
        </w:tc>
        <w:tc>
          <w:tcPr>
            <w:tcW w:w="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60" w:type="dxa"/>
            <w:tcBorders>
              <w:right w:val="single" w:sz="8" w:space="0" w:color="auto"/>
            </w:tcBorders>
            <w:shd w:val="clear" w:color="auto" w:fill="auto"/>
            <w:vAlign w:val="bottom"/>
          </w:tcPr>
          <w:p w:rsidR="003C0664" w:rsidRDefault="003C0664" w:rsidP="00242EFA">
            <w:pPr>
              <w:spacing w:line="273" w:lineRule="exact"/>
              <w:ind w:left="100"/>
            </w:pPr>
            <w:r>
              <w:t>кладбище,</w:t>
            </w:r>
          </w:p>
        </w:tc>
        <w:tc>
          <w:tcPr>
            <w:tcW w:w="1840" w:type="dxa"/>
            <w:gridSpan w:val="2"/>
            <w:tcBorders>
              <w:right w:val="single" w:sz="8" w:space="0" w:color="auto"/>
            </w:tcBorders>
            <w:shd w:val="clear" w:color="auto" w:fill="auto"/>
            <w:vAlign w:val="bottom"/>
          </w:tcPr>
          <w:p w:rsidR="003C0664" w:rsidRDefault="003C0664" w:rsidP="00242EFA">
            <w:pPr>
              <w:spacing w:line="273" w:lineRule="exact"/>
              <w:ind w:left="80"/>
            </w:pPr>
            <w:r>
              <w:t>новое</w:t>
            </w:r>
          </w:p>
        </w:tc>
        <w:tc>
          <w:tcPr>
            <w:tcW w:w="1720" w:type="dxa"/>
            <w:tcBorders>
              <w:right w:val="single" w:sz="8" w:space="0" w:color="auto"/>
            </w:tcBorders>
            <w:shd w:val="clear" w:color="auto" w:fill="auto"/>
            <w:vAlign w:val="bottom"/>
          </w:tcPr>
          <w:p w:rsidR="003C0664" w:rsidRDefault="003C0664" w:rsidP="00242EFA">
            <w:pPr>
              <w:spacing w:line="273" w:lineRule="exact"/>
              <w:ind w:left="80"/>
            </w:pPr>
            <w:r>
              <w:t>расчетный</w:t>
            </w:r>
          </w:p>
        </w:tc>
      </w:tr>
      <w:tr w:rsidR="003C0664" w:rsidTr="00242EFA">
        <w:trPr>
          <w:trHeight w:val="139"/>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кладбищами</w:t>
            </w:r>
          </w:p>
        </w:tc>
        <w:tc>
          <w:tcPr>
            <w:tcW w:w="9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60" w:type="dxa"/>
            <w:vMerge/>
            <w:shd w:val="clear" w:color="auto" w:fill="auto"/>
            <w:vAlign w:val="bottom"/>
          </w:tcPr>
          <w:p w:rsidR="003C0664" w:rsidRDefault="003C0664" w:rsidP="00242EFA">
            <w:pPr>
              <w:spacing w:line="0" w:lineRule="atLeast"/>
              <w:rPr>
                <w:sz w:val="1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60" w:type="dxa"/>
            <w:vMerge w:val="restart"/>
            <w:tcBorders>
              <w:right w:val="single" w:sz="8" w:space="0" w:color="auto"/>
            </w:tcBorders>
            <w:shd w:val="clear" w:color="auto" w:fill="auto"/>
            <w:vAlign w:val="bottom"/>
          </w:tcPr>
          <w:p w:rsidR="003C0664" w:rsidRDefault="003C0664" w:rsidP="00242EFA">
            <w:pPr>
              <w:spacing w:line="0" w:lineRule="atLeast"/>
              <w:ind w:left="100"/>
            </w:pPr>
            <w:r>
              <w:t>3,1 га</w:t>
            </w:r>
          </w:p>
        </w:tc>
        <w:tc>
          <w:tcPr>
            <w:tcW w:w="1840" w:type="dxa"/>
            <w:gridSpan w:val="2"/>
            <w:vMerge w:val="restart"/>
            <w:tcBorders>
              <w:right w:val="single" w:sz="8" w:space="0" w:color="auto"/>
            </w:tcBorders>
            <w:shd w:val="clear" w:color="auto" w:fill="auto"/>
            <w:vAlign w:val="bottom"/>
          </w:tcPr>
          <w:p w:rsidR="003C0664" w:rsidRDefault="003C0664" w:rsidP="00242EFA">
            <w:pPr>
              <w:spacing w:line="0" w:lineRule="atLeast"/>
              <w:ind w:left="80"/>
            </w:pPr>
            <w:r>
              <w:t>строительство</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ind w:left="80"/>
            </w:pPr>
            <w:r>
              <w:t>срок</w:t>
            </w:r>
          </w:p>
        </w:tc>
      </w:tr>
      <w:tr w:rsidR="003C0664" w:rsidTr="00242EFA">
        <w:trPr>
          <w:trHeight w:val="151"/>
        </w:trPr>
        <w:tc>
          <w:tcPr>
            <w:tcW w:w="15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3"/>
              </w:rPr>
            </w:pPr>
          </w:p>
        </w:tc>
        <w:tc>
          <w:tcPr>
            <w:tcW w:w="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4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bl>
    <w:p w:rsidR="003C0664" w:rsidRDefault="00E335EA" w:rsidP="003C0664">
      <w:pPr>
        <w:spacing w:line="20" w:lineRule="exact"/>
      </w:pPr>
      <w:r>
        <w:rPr>
          <w:sz w:val="13"/>
        </w:rPr>
        <w:pict>
          <v:rect id="_x0000_s1766" style="position:absolute;margin-left:125.85pt;margin-top:-307.65pt;width:.95pt;height:1pt;z-index:-250900480;mso-position-horizontal-relative:text;mso-position-vertical-relative:text" o:userdrawn="t" fillcolor="black" strokecolor="none"/>
        </w:pict>
      </w:r>
      <w:r>
        <w:rPr>
          <w:sz w:val="13"/>
        </w:rPr>
        <w:pict>
          <v:rect id="_x0000_s1767" style="position:absolute;margin-left:233.85pt;margin-top:-307.65pt;width:1pt;height:1pt;z-index:-250899456;mso-position-horizontal-relative:text;mso-position-vertical-relative:text" o:userdrawn="t" fillcolor="black" strokecolor="none"/>
        </w:pict>
      </w:r>
      <w:r>
        <w:rPr>
          <w:sz w:val="13"/>
        </w:rPr>
        <w:pict>
          <v:rect id="_x0000_s1768" style="position:absolute;margin-left:326pt;margin-top:-307.65pt;width:1pt;height:1pt;z-index:-250898432;mso-position-horizontal-relative:text;mso-position-vertical-relative:text" o:userdrawn="t" fillcolor="black" strokecolor="none"/>
        </w:pict>
      </w:r>
      <w:r>
        <w:rPr>
          <w:sz w:val="13"/>
        </w:rPr>
        <w:pict>
          <v:rect id="_x0000_s1769" style="position:absolute;margin-left:418.25pt;margin-top:-307.65pt;width:.95pt;height:1pt;z-index:-250897408;mso-position-horizontal-relative:text;mso-position-vertical-relative:text" o:userdrawn="t" fillcolor="black" strokecolor="none"/>
        </w:pict>
      </w:r>
      <w:r>
        <w:rPr>
          <w:sz w:val="13"/>
        </w:rPr>
        <w:pict>
          <v:rect id="_x0000_s1770" style="position:absolute;margin-left:504.75pt;margin-top:-224.65pt;width:1.45pt;height:1pt;z-index:-250896384;mso-position-horizontal-relative:text;mso-position-vertical-relative:text" o:userdrawn="t" fillcolor="black" strokecolor="none"/>
        </w:pict>
      </w:r>
    </w:p>
    <w:p w:rsidR="003C0664" w:rsidRDefault="003C0664" w:rsidP="003C0664">
      <w:pPr>
        <w:spacing w:line="110" w:lineRule="exact"/>
      </w:pPr>
    </w:p>
    <w:p w:rsidR="003C0664" w:rsidRDefault="003C0664" w:rsidP="003C0664">
      <w:pPr>
        <w:spacing w:line="234" w:lineRule="auto"/>
        <w:ind w:left="300" w:right="200" w:firstLine="708"/>
        <w:jc w:val="both"/>
        <w:rPr>
          <w:b/>
        </w:rPr>
      </w:pPr>
      <w:r>
        <w:rPr>
          <w:b/>
        </w:rPr>
        <w:t>5.6. Сведения о видах, назначении и наименованиях объектов, их основные характеристики, их местоположение</w:t>
      </w:r>
    </w:p>
    <w:p w:rsidR="003C0664" w:rsidRDefault="003C0664" w:rsidP="003C0664">
      <w:pPr>
        <w:spacing w:line="121" w:lineRule="exact"/>
      </w:pPr>
    </w:p>
    <w:p w:rsidR="003C0664" w:rsidRDefault="003C0664" w:rsidP="003C0664">
      <w:pPr>
        <w:spacing w:line="0" w:lineRule="atLeast"/>
        <w:ind w:left="1000"/>
        <w:rPr>
          <w:b/>
          <w:i/>
        </w:rPr>
      </w:pPr>
      <w:r>
        <w:rPr>
          <w:b/>
          <w:i/>
        </w:rPr>
        <w:t>5.6.1. Жилищный фонд</w:t>
      </w:r>
    </w:p>
    <w:p w:rsidR="003C0664" w:rsidRDefault="003C0664" w:rsidP="003C0664">
      <w:pPr>
        <w:spacing w:line="162" w:lineRule="exact"/>
      </w:pPr>
    </w:p>
    <w:p w:rsidR="003C0664" w:rsidRDefault="003C0664" w:rsidP="003C0664">
      <w:pPr>
        <w:spacing w:line="0" w:lineRule="atLeast"/>
        <w:ind w:left="1000"/>
        <w:rPr>
          <w:i/>
        </w:rPr>
      </w:pPr>
      <w:r>
        <w:rPr>
          <w:i/>
        </w:rPr>
        <w:t>Существующее состояние</w:t>
      </w:r>
    </w:p>
    <w:p w:rsidR="003C0664" w:rsidRDefault="003C0664" w:rsidP="003C0664">
      <w:pPr>
        <w:spacing w:line="148" w:lineRule="exact"/>
      </w:pPr>
    </w:p>
    <w:p w:rsidR="003C0664" w:rsidRDefault="003C0664" w:rsidP="003C0664">
      <w:pPr>
        <w:spacing w:line="193" w:lineRule="auto"/>
        <w:ind w:left="300" w:right="180" w:firstLine="708"/>
        <w:jc w:val="both"/>
      </w:pPr>
      <w:r>
        <w:t>Согласно данным администрации, жилищный фонд Тельминского городского поселения на 01.01.2017 г. составил 66,1 тыс</w:t>
      </w:r>
      <w:proofErr w:type="gramStart"/>
      <w:r>
        <w:t>.м</w:t>
      </w:r>
      <w:proofErr w:type="gramEnd"/>
      <w:r>
        <w:rPr>
          <w:sz w:val="32"/>
          <w:vertAlign w:val="superscript"/>
        </w:rPr>
        <w:t>2</w:t>
      </w:r>
      <w:r>
        <w:t xml:space="preserve"> общей площади. На муниципальный и государственный жилой фонд приходится 1,7 тыс</w:t>
      </w:r>
      <w:proofErr w:type="gramStart"/>
      <w:r>
        <w:t>.м</w:t>
      </w:r>
      <w:proofErr w:type="gramEnd"/>
      <w:r>
        <w:rPr>
          <w:sz w:val="32"/>
          <w:vertAlign w:val="superscript"/>
        </w:rPr>
        <w:t>2</w:t>
      </w:r>
      <w:r>
        <w:t xml:space="preserve"> общей площади (2,6%), на частный (в том числе индивидуальный) жилой фонд – 64,4 тыс.м</w:t>
      </w:r>
      <w:r>
        <w:rPr>
          <w:sz w:val="32"/>
          <w:vertAlign w:val="superscript"/>
        </w:rPr>
        <w:t>2</w:t>
      </w:r>
      <w:r>
        <w:t xml:space="preserve"> или 97,4%.</w:t>
      </w:r>
    </w:p>
    <w:p w:rsidR="003C0664" w:rsidRDefault="003C0664" w:rsidP="003C0664">
      <w:pPr>
        <w:spacing w:line="4" w:lineRule="exact"/>
      </w:pPr>
    </w:p>
    <w:p w:rsidR="003C0664" w:rsidRDefault="003C0664" w:rsidP="003C0664">
      <w:pPr>
        <w:spacing w:line="0" w:lineRule="atLeast"/>
        <w:ind w:left="300" w:right="200" w:firstLine="708"/>
        <w:jc w:val="both"/>
      </w:pPr>
      <w:r>
        <w:t>Средняя плотность жилищного фонда в границах жилой застройки составляет 247,1 м</w:t>
      </w:r>
      <w:proofErr w:type="gramStart"/>
      <w:r>
        <w:rPr>
          <w:sz w:val="32"/>
          <w:vertAlign w:val="superscript"/>
        </w:rPr>
        <w:t>2</w:t>
      </w:r>
      <w:proofErr w:type="gramEnd"/>
      <w:r>
        <w:t>/га. Средняя плотность населения в жилой застройке по поселению составляет 20,2 чел/</w:t>
      </w:r>
      <w:proofErr w:type="gramStart"/>
      <w:r>
        <w:t>га</w:t>
      </w:r>
      <w:proofErr w:type="gramEnd"/>
      <w:r>
        <w:t>.</w:t>
      </w:r>
    </w:p>
    <w:p w:rsidR="003C0664" w:rsidRDefault="003C0664" w:rsidP="003C0664">
      <w:pPr>
        <w:spacing w:line="174" w:lineRule="exact"/>
      </w:pPr>
    </w:p>
    <w:p w:rsidR="003C0664" w:rsidRDefault="003C0664" w:rsidP="003C0664">
      <w:pPr>
        <w:spacing w:line="207" w:lineRule="auto"/>
        <w:ind w:left="300" w:right="180" w:firstLine="708"/>
        <w:jc w:val="both"/>
      </w:pPr>
      <w:r>
        <w:t>Жилищный фонд муниципального образования состоит, в основном, из 1-этажных некапитальных, преимущественно деревянных, жилых домов – 52,1 тыс</w:t>
      </w:r>
      <w:proofErr w:type="gramStart"/>
      <w:r>
        <w:t>.м</w:t>
      </w:r>
      <w:proofErr w:type="gramEnd"/>
      <w:r>
        <w:rPr>
          <w:sz w:val="32"/>
          <w:vertAlign w:val="superscript"/>
        </w:rPr>
        <w:t>2</w:t>
      </w:r>
      <w:r>
        <w:t xml:space="preserve"> (1205 домов), капитальная жилая застройка представлена жилыми домами в кирпичном, бетонном и панельном исполнении общей площадью 14 тыс.м</w:t>
      </w:r>
      <w:r>
        <w:rPr>
          <w:sz w:val="32"/>
          <w:vertAlign w:val="superscript"/>
        </w:rPr>
        <w:t>2</w:t>
      </w:r>
      <w:r>
        <w:t xml:space="preserve"> (36 домов).</w:t>
      </w:r>
    </w:p>
    <w:p w:rsidR="003C0664" w:rsidRDefault="003C0664" w:rsidP="003C0664">
      <w:pPr>
        <w:spacing w:line="4" w:lineRule="exact"/>
      </w:pPr>
    </w:p>
    <w:p w:rsidR="003C0664" w:rsidRDefault="003C0664" w:rsidP="003C0664">
      <w:pPr>
        <w:spacing w:line="233" w:lineRule="auto"/>
        <w:ind w:left="300" w:right="180" w:firstLine="708"/>
        <w:jc w:val="both"/>
      </w:pPr>
      <w:r>
        <w:t>Жилой фонд в р.п. Тельма, п. Озерный, п. Саннолыжный и д. Сапиновка представлен малоэтажной многоквартирной жилой застройкой и индивидуальными жилыми домами с приусадебными земельными участками. Жилые дома п. Тюменск и п. Ершовка составляют</w:t>
      </w:r>
    </w:p>
    <w:p w:rsidR="003C0664" w:rsidRDefault="003C0664" w:rsidP="003C0664">
      <w:pPr>
        <w:spacing w:line="367" w:lineRule="exact"/>
      </w:pPr>
    </w:p>
    <w:p w:rsidR="003C0664" w:rsidRDefault="003C0664" w:rsidP="003C0664">
      <w:pPr>
        <w:spacing w:line="0" w:lineRule="atLeast"/>
        <w:ind w:right="-9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720"/>
        <w:rPr>
          <w:rFonts w:ascii="Century Gothic" w:eastAsia="Century Gothic" w:hAnsi="Century Gothic"/>
        </w:rPr>
      </w:pPr>
      <w:r>
        <w:rPr>
          <w:rFonts w:ascii="Century Gothic" w:eastAsia="Century Gothic" w:hAnsi="Century Gothic"/>
        </w:rPr>
        <w:t>63</w:t>
      </w:r>
    </w:p>
    <w:p w:rsidR="003C0664" w:rsidRDefault="003C0664" w:rsidP="003C0664">
      <w:pPr>
        <w:spacing w:line="0" w:lineRule="atLeast"/>
        <w:ind w:left="9720"/>
        <w:rPr>
          <w:rFonts w:ascii="Century Gothic" w:eastAsia="Century Gothic" w:hAnsi="Century Gothic"/>
        </w:rPr>
        <w:sectPr w:rsidR="003C0664">
          <w:pgSz w:w="11900" w:h="16841"/>
          <w:pgMar w:top="561" w:right="1226" w:bottom="279" w:left="560" w:header="0" w:footer="0" w:gutter="0"/>
          <w:cols w:space="0" w:equalWidth="0">
            <w:col w:w="1012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61" w:name="page62"/>
      <w:bookmarkEnd w:id="6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71" style="position:absolute;z-index:-250895360"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12" w:lineRule="auto"/>
        <w:ind w:left="1"/>
        <w:jc w:val="both"/>
      </w:pPr>
      <w:r>
        <w:t>индивидуальные жилые дома усадебного типа. На малоэтажный многоквартирный жилой фонд приходится 18,4 тыс</w:t>
      </w:r>
      <w:proofErr w:type="gramStart"/>
      <w:r>
        <w:t>.м</w:t>
      </w:r>
      <w:proofErr w:type="gramEnd"/>
      <w:r>
        <w:rPr>
          <w:sz w:val="32"/>
          <w:vertAlign w:val="superscript"/>
        </w:rPr>
        <w:t>2</w:t>
      </w:r>
      <w:r>
        <w:t xml:space="preserve"> общей площади (27,8%), на индивидуальный – 47,7 тыс.м</w:t>
      </w:r>
      <w:r>
        <w:rPr>
          <w:sz w:val="32"/>
          <w:vertAlign w:val="superscript"/>
        </w:rPr>
        <w:t>2</w:t>
      </w:r>
      <w:r>
        <w:t>, или 72,2%.</w:t>
      </w:r>
    </w:p>
    <w:p w:rsidR="003C0664" w:rsidRDefault="003C0664" w:rsidP="003C0664">
      <w:pPr>
        <w:spacing w:line="15" w:lineRule="exact"/>
      </w:pPr>
    </w:p>
    <w:p w:rsidR="003C0664" w:rsidRDefault="003C0664" w:rsidP="003C0664">
      <w:pPr>
        <w:spacing w:line="212" w:lineRule="auto"/>
        <w:ind w:left="1" w:firstLine="708"/>
        <w:jc w:val="both"/>
      </w:pPr>
      <w:r>
        <w:t>Основная часть жилищного фонда муниципального образования формировалась в 40-70-х гг. XX в., когда на территории поселения появилось АО «Железнодорожник» (около 27,5 тыс</w:t>
      </w:r>
      <w:proofErr w:type="gramStart"/>
      <w:r>
        <w:t>.м</w:t>
      </w:r>
      <w:proofErr w:type="gramEnd"/>
      <w:r>
        <w:rPr>
          <w:sz w:val="32"/>
          <w:vertAlign w:val="superscript"/>
        </w:rPr>
        <w:t>2</w:t>
      </w:r>
      <w:r>
        <w:t>). Еще одна значительная часть жилищного фонда сформировалась в 70-90 гг.</w:t>
      </w:r>
    </w:p>
    <w:p w:rsidR="003C0664" w:rsidRDefault="003C0664" w:rsidP="003C0664">
      <w:pPr>
        <w:spacing w:line="2" w:lineRule="exact"/>
      </w:pPr>
    </w:p>
    <w:p w:rsidR="003C0664" w:rsidRDefault="003C0664" w:rsidP="00FC47CF">
      <w:pPr>
        <w:numPr>
          <w:ilvl w:val="0"/>
          <w:numId w:val="35"/>
        </w:numPr>
        <w:tabs>
          <w:tab w:val="left" w:pos="407"/>
        </w:tabs>
        <w:spacing w:line="210" w:lineRule="auto"/>
        <w:ind w:left="1" w:hanging="1"/>
        <w:jc w:val="both"/>
      </w:pPr>
      <w:r>
        <w:t>в. (около 21,8 тыс</w:t>
      </w:r>
      <w:proofErr w:type="gramStart"/>
      <w:r>
        <w:t>.м</w:t>
      </w:r>
      <w:proofErr w:type="gramEnd"/>
      <w:r>
        <w:rPr>
          <w:sz w:val="32"/>
          <w:vertAlign w:val="superscript"/>
        </w:rPr>
        <w:t>2</w:t>
      </w:r>
      <w:r>
        <w:t>), что обусловлено в том числе и появлением большого количества придорожных кафе и гостиниц. Наиболее старый жилищный фонд преобладает в р.п. Тельма (процент износа от 66 до 70%). Средняя обеспеченность одного постоянного жителя поселения общей площадью жилья составляет 12,3 м</w:t>
      </w:r>
      <w:proofErr w:type="gramStart"/>
      <w:r>
        <w:rPr>
          <w:sz w:val="32"/>
          <w:vertAlign w:val="superscript"/>
        </w:rPr>
        <w:t>2</w:t>
      </w:r>
      <w:proofErr w:type="gramEnd"/>
      <w:r>
        <w:t>.</w:t>
      </w:r>
    </w:p>
    <w:p w:rsidR="003C0664" w:rsidRDefault="003C0664" w:rsidP="003C0664">
      <w:pPr>
        <w:spacing w:line="1" w:lineRule="exact"/>
      </w:pPr>
    </w:p>
    <w:p w:rsidR="003C0664" w:rsidRDefault="003C0664" w:rsidP="003C0664">
      <w:pPr>
        <w:spacing w:line="217" w:lineRule="auto"/>
        <w:ind w:left="1" w:firstLine="708"/>
        <w:jc w:val="both"/>
      </w:pPr>
      <w:r>
        <w:t>На территории муниципального образования жилищное строительство характеризуется очень небольшими объемами ввода и осуществляется за счет личных сре</w:t>
      </w:r>
      <w:proofErr w:type="gramStart"/>
      <w:r>
        <w:t>дств гр</w:t>
      </w:r>
      <w:proofErr w:type="gramEnd"/>
      <w:r>
        <w:t>аждан. После 1995 года было построено 3,5 тыс</w:t>
      </w:r>
      <w:proofErr w:type="gramStart"/>
      <w:r>
        <w:t>.м</w:t>
      </w:r>
      <w:proofErr w:type="gramEnd"/>
      <w:r>
        <w:rPr>
          <w:sz w:val="32"/>
          <w:vertAlign w:val="superscript"/>
        </w:rPr>
        <w:t>2</w:t>
      </w:r>
      <w:r>
        <w:t xml:space="preserve"> общей площади жилищного фонда.</w:t>
      </w:r>
    </w:p>
    <w:p w:rsidR="003C0664" w:rsidRDefault="003C0664" w:rsidP="003C0664">
      <w:pPr>
        <w:spacing w:line="12" w:lineRule="exact"/>
      </w:pPr>
    </w:p>
    <w:p w:rsidR="003C0664" w:rsidRDefault="003C0664" w:rsidP="003C0664">
      <w:pPr>
        <w:spacing w:line="236" w:lineRule="auto"/>
        <w:ind w:left="1" w:firstLine="708"/>
        <w:jc w:val="both"/>
      </w:pPr>
      <w:r>
        <w:t>Жилищный фонд поселения имеет низкий уровень благоустройства. Согласно данным администрации, жилые дома муниципального образования, одновременно обеспеченные всеми видами инженерного оборудования, находятся только в р.п. Тельма, и составляют</w:t>
      </w:r>
    </w:p>
    <w:p w:rsidR="003C0664" w:rsidRDefault="003C0664" w:rsidP="003C0664">
      <w:pPr>
        <w:spacing w:line="1" w:lineRule="exact"/>
      </w:pPr>
    </w:p>
    <w:p w:rsidR="003C0664" w:rsidRDefault="003C0664" w:rsidP="003C0664">
      <w:pPr>
        <w:spacing w:line="0" w:lineRule="atLeast"/>
        <w:ind w:left="1"/>
      </w:pPr>
      <w:r>
        <w:t>6 тыс</w:t>
      </w:r>
      <w:proofErr w:type="gramStart"/>
      <w:r>
        <w:t>.м</w:t>
      </w:r>
      <w:proofErr w:type="gramEnd"/>
      <w:r>
        <w:rPr>
          <w:sz w:val="32"/>
          <w:vertAlign w:val="superscript"/>
        </w:rPr>
        <w:t>2</w:t>
      </w:r>
      <w:r>
        <w:t xml:space="preserve"> общей площади или 9 % всего жилищного фонда территории:</w:t>
      </w:r>
    </w:p>
    <w:p w:rsidR="003C0664" w:rsidRDefault="003C0664" w:rsidP="003C0664">
      <w:pPr>
        <w:spacing w:line="28" w:lineRule="exact"/>
      </w:pPr>
    </w:p>
    <w:tbl>
      <w:tblPr>
        <w:tblW w:w="0" w:type="auto"/>
        <w:tblInd w:w="701" w:type="dxa"/>
        <w:tblLayout w:type="fixed"/>
        <w:tblCellMar>
          <w:left w:w="0" w:type="dxa"/>
          <w:right w:w="0" w:type="dxa"/>
        </w:tblCellMar>
        <w:tblLook w:val="0000" w:firstRow="0" w:lastRow="0" w:firstColumn="0" w:lastColumn="0" w:noHBand="0" w:noVBand="0"/>
      </w:tblPr>
      <w:tblGrid>
        <w:gridCol w:w="2580"/>
        <w:gridCol w:w="1000"/>
      </w:tblGrid>
      <w:tr w:rsidR="003C0664" w:rsidTr="00242EFA">
        <w:trPr>
          <w:trHeight w:val="276"/>
        </w:trPr>
        <w:tc>
          <w:tcPr>
            <w:tcW w:w="2580" w:type="dxa"/>
            <w:shd w:val="clear" w:color="auto" w:fill="auto"/>
            <w:vAlign w:val="bottom"/>
          </w:tcPr>
          <w:p w:rsidR="003C0664" w:rsidRDefault="003C0664" w:rsidP="00242EFA">
            <w:pPr>
              <w:spacing w:line="0" w:lineRule="atLeast"/>
            </w:pPr>
            <w:r>
              <w:t>водопровод</w:t>
            </w:r>
          </w:p>
        </w:tc>
        <w:tc>
          <w:tcPr>
            <w:tcW w:w="1000" w:type="dxa"/>
            <w:shd w:val="clear" w:color="auto" w:fill="auto"/>
            <w:vAlign w:val="bottom"/>
          </w:tcPr>
          <w:p w:rsidR="003C0664" w:rsidRDefault="003C0664" w:rsidP="00242EFA">
            <w:pPr>
              <w:spacing w:line="0" w:lineRule="atLeast"/>
              <w:ind w:left="180"/>
              <w:rPr>
                <w:w w:val="99"/>
              </w:rPr>
            </w:pPr>
            <w:r>
              <w:rPr>
                <w:w w:val="99"/>
              </w:rPr>
              <w:t>– 12,5%</w:t>
            </w:r>
          </w:p>
        </w:tc>
      </w:tr>
      <w:tr w:rsidR="003C0664" w:rsidTr="00242EFA">
        <w:trPr>
          <w:trHeight w:val="276"/>
        </w:trPr>
        <w:tc>
          <w:tcPr>
            <w:tcW w:w="2580" w:type="dxa"/>
            <w:shd w:val="clear" w:color="auto" w:fill="auto"/>
            <w:vAlign w:val="bottom"/>
          </w:tcPr>
          <w:p w:rsidR="003C0664" w:rsidRDefault="003C0664" w:rsidP="00242EFA">
            <w:pPr>
              <w:spacing w:line="0" w:lineRule="atLeast"/>
            </w:pPr>
            <w:r>
              <w:t>канализация</w:t>
            </w:r>
          </w:p>
        </w:tc>
        <w:tc>
          <w:tcPr>
            <w:tcW w:w="1000" w:type="dxa"/>
            <w:shd w:val="clear" w:color="auto" w:fill="auto"/>
            <w:vAlign w:val="bottom"/>
          </w:tcPr>
          <w:p w:rsidR="003C0664" w:rsidRDefault="003C0664" w:rsidP="00242EFA">
            <w:pPr>
              <w:spacing w:line="0" w:lineRule="atLeast"/>
              <w:ind w:left="200"/>
              <w:rPr>
                <w:w w:val="97"/>
              </w:rPr>
            </w:pPr>
            <w:r>
              <w:rPr>
                <w:w w:val="97"/>
              </w:rPr>
              <w:t>– 12,5%</w:t>
            </w:r>
          </w:p>
        </w:tc>
      </w:tr>
      <w:tr w:rsidR="003C0664" w:rsidTr="00242EFA">
        <w:trPr>
          <w:trHeight w:val="277"/>
        </w:trPr>
        <w:tc>
          <w:tcPr>
            <w:tcW w:w="2580" w:type="dxa"/>
            <w:shd w:val="clear" w:color="auto" w:fill="auto"/>
            <w:vAlign w:val="bottom"/>
          </w:tcPr>
          <w:p w:rsidR="003C0664" w:rsidRDefault="003C0664" w:rsidP="00242EFA">
            <w:pPr>
              <w:spacing w:line="0" w:lineRule="atLeast"/>
            </w:pPr>
            <w:r>
              <w:t>центральное отопление</w:t>
            </w:r>
          </w:p>
        </w:tc>
        <w:tc>
          <w:tcPr>
            <w:tcW w:w="1000" w:type="dxa"/>
            <w:shd w:val="clear" w:color="auto" w:fill="auto"/>
            <w:vAlign w:val="bottom"/>
          </w:tcPr>
          <w:p w:rsidR="003C0664" w:rsidRDefault="003C0664" w:rsidP="00242EFA">
            <w:pPr>
              <w:spacing w:line="0" w:lineRule="atLeast"/>
              <w:ind w:left="180"/>
              <w:rPr>
                <w:w w:val="99"/>
              </w:rPr>
            </w:pPr>
            <w:r>
              <w:rPr>
                <w:w w:val="99"/>
              </w:rPr>
              <w:t>– 12,5%</w:t>
            </w:r>
          </w:p>
        </w:tc>
      </w:tr>
      <w:tr w:rsidR="003C0664" w:rsidTr="00242EFA">
        <w:trPr>
          <w:trHeight w:val="276"/>
        </w:trPr>
        <w:tc>
          <w:tcPr>
            <w:tcW w:w="2580" w:type="dxa"/>
            <w:shd w:val="clear" w:color="auto" w:fill="auto"/>
            <w:vAlign w:val="bottom"/>
          </w:tcPr>
          <w:p w:rsidR="003C0664" w:rsidRDefault="003C0664" w:rsidP="00242EFA">
            <w:pPr>
              <w:spacing w:line="0" w:lineRule="atLeast"/>
            </w:pPr>
            <w:r>
              <w:t>горячее водоснабжение</w:t>
            </w:r>
          </w:p>
        </w:tc>
        <w:tc>
          <w:tcPr>
            <w:tcW w:w="1000" w:type="dxa"/>
            <w:shd w:val="clear" w:color="auto" w:fill="auto"/>
            <w:vAlign w:val="bottom"/>
          </w:tcPr>
          <w:p w:rsidR="003C0664" w:rsidRDefault="003C0664" w:rsidP="00242EFA">
            <w:pPr>
              <w:spacing w:line="0" w:lineRule="atLeast"/>
              <w:ind w:left="200"/>
              <w:rPr>
                <w:w w:val="97"/>
              </w:rPr>
            </w:pPr>
            <w:r>
              <w:rPr>
                <w:w w:val="97"/>
              </w:rPr>
              <w:t>– 12,5%</w:t>
            </w:r>
          </w:p>
        </w:tc>
      </w:tr>
      <w:tr w:rsidR="003C0664" w:rsidTr="00242EFA">
        <w:trPr>
          <w:trHeight w:val="276"/>
        </w:trPr>
        <w:tc>
          <w:tcPr>
            <w:tcW w:w="2580" w:type="dxa"/>
            <w:shd w:val="clear" w:color="auto" w:fill="auto"/>
            <w:vAlign w:val="bottom"/>
          </w:tcPr>
          <w:p w:rsidR="003C0664" w:rsidRDefault="003C0664" w:rsidP="00242EFA">
            <w:pPr>
              <w:spacing w:line="0" w:lineRule="atLeast"/>
            </w:pPr>
            <w:r>
              <w:t>ванны (душ)</w:t>
            </w:r>
          </w:p>
        </w:tc>
        <w:tc>
          <w:tcPr>
            <w:tcW w:w="1000" w:type="dxa"/>
            <w:shd w:val="clear" w:color="auto" w:fill="auto"/>
            <w:vAlign w:val="bottom"/>
          </w:tcPr>
          <w:p w:rsidR="003C0664" w:rsidRDefault="003C0664" w:rsidP="00242EFA">
            <w:pPr>
              <w:spacing w:line="0" w:lineRule="atLeast"/>
              <w:ind w:left="160"/>
            </w:pPr>
            <w:r>
              <w:t>– 10%</w:t>
            </w:r>
          </w:p>
        </w:tc>
      </w:tr>
    </w:tbl>
    <w:p w:rsidR="003C0664" w:rsidRDefault="003C0664" w:rsidP="003C0664">
      <w:pPr>
        <w:spacing w:line="0" w:lineRule="atLeast"/>
        <w:ind w:left="701"/>
      </w:pPr>
      <w:r>
        <w:t>напольные электроплиты  – 9,9%</w:t>
      </w:r>
    </w:p>
    <w:tbl>
      <w:tblPr>
        <w:tblW w:w="0" w:type="auto"/>
        <w:tblInd w:w="701" w:type="dxa"/>
        <w:tblLayout w:type="fixed"/>
        <w:tblCellMar>
          <w:left w:w="0" w:type="dxa"/>
          <w:right w:w="0" w:type="dxa"/>
        </w:tblCellMar>
        <w:tblLook w:val="0000" w:firstRow="0" w:lastRow="0" w:firstColumn="0" w:lastColumn="0" w:noHBand="0" w:noVBand="0"/>
      </w:tblPr>
      <w:tblGrid>
        <w:gridCol w:w="1540"/>
        <w:gridCol w:w="1780"/>
      </w:tblGrid>
      <w:tr w:rsidR="003C0664" w:rsidTr="00242EFA">
        <w:trPr>
          <w:trHeight w:val="276"/>
        </w:trPr>
        <w:tc>
          <w:tcPr>
            <w:tcW w:w="1540" w:type="dxa"/>
            <w:shd w:val="clear" w:color="auto" w:fill="auto"/>
            <w:vAlign w:val="bottom"/>
          </w:tcPr>
          <w:p w:rsidR="003C0664" w:rsidRDefault="003C0664" w:rsidP="00242EFA">
            <w:pPr>
              <w:spacing w:line="0" w:lineRule="atLeast"/>
            </w:pPr>
            <w:r>
              <w:t>газ</w:t>
            </w:r>
          </w:p>
        </w:tc>
        <w:tc>
          <w:tcPr>
            <w:tcW w:w="1780" w:type="dxa"/>
            <w:shd w:val="clear" w:color="auto" w:fill="auto"/>
            <w:vAlign w:val="bottom"/>
          </w:tcPr>
          <w:p w:rsidR="003C0664" w:rsidRDefault="003C0664" w:rsidP="00242EFA">
            <w:pPr>
              <w:spacing w:line="0" w:lineRule="atLeast"/>
              <w:ind w:left="1220"/>
              <w:rPr>
                <w:w w:val="96"/>
              </w:rPr>
            </w:pPr>
            <w:r>
              <w:rPr>
                <w:w w:val="96"/>
              </w:rPr>
              <w:t>–50%</w:t>
            </w:r>
          </w:p>
        </w:tc>
      </w:tr>
    </w:tbl>
    <w:p w:rsidR="003C0664" w:rsidRDefault="003C0664" w:rsidP="003C0664">
      <w:pPr>
        <w:spacing w:line="133" w:lineRule="exact"/>
      </w:pPr>
    </w:p>
    <w:p w:rsidR="003C0664" w:rsidRDefault="003C0664" w:rsidP="003C0664">
      <w:pPr>
        <w:spacing w:line="233" w:lineRule="auto"/>
        <w:ind w:left="1" w:right="20" w:firstLine="708"/>
      </w:pPr>
      <w:r>
        <w:t>Все остальные поселки и деревня не обеспечены подобными видами инженерного оборудования.</w:t>
      </w:r>
    </w:p>
    <w:p w:rsidR="003C0664" w:rsidRDefault="003C0664" w:rsidP="003C0664">
      <w:pPr>
        <w:spacing w:line="122" w:lineRule="exact"/>
      </w:pPr>
    </w:p>
    <w:p w:rsidR="003C0664" w:rsidRDefault="003C0664" w:rsidP="003C0664">
      <w:pPr>
        <w:spacing w:line="0" w:lineRule="atLeast"/>
        <w:ind w:left="701"/>
        <w:rPr>
          <w:i/>
        </w:rPr>
      </w:pPr>
      <w:r>
        <w:rPr>
          <w:i/>
        </w:rPr>
        <w:t>Проектное решение</w:t>
      </w:r>
    </w:p>
    <w:p w:rsidR="003C0664" w:rsidRDefault="003C0664" w:rsidP="003C0664">
      <w:pPr>
        <w:spacing w:line="132" w:lineRule="exact"/>
      </w:pPr>
    </w:p>
    <w:p w:rsidR="003C0664" w:rsidRDefault="003C0664" w:rsidP="00FC47CF">
      <w:pPr>
        <w:numPr>
          <w:ilvl w:val="0"/>
          <w:numId w:val="36"/>
        </w:numPr>
        <w:tabs>
          <w:tab w:val="left" w:pos="1016"/>
        </w:tabs>
        <w:spacing w:line="203" w:lineRule="auto"/>
        <w:ind w:left="1" w:firstLine="707"/>
        <w:jc w:val="both"/>
      </w:pPr>
      <w:r>
        <w:t>соответствии с проектным решением генерального плана, на расчетный срок (2032 г.) жилищный фонд Тельминского городского поселения составит 117,04 тыс</w:t>
      </w:r>
      <w:proofErr w:type="gramStart"/>
      <w:r>
        <w:t>.м</w:t>
      </w:r>
      <w:proofErr w:type="gramEnd"/>
      <w:r>
        <w:rPr>
          <w:sz w:val="32"/>
          <w:vertAlign w:val="superscript"/>
        </w:rPr>
        <w:t>2</w:t>
      </w:r>
      <w:r>
        <w:t xml:space="preserve"> общей площади, средняя жилищная обеспеченность принимается в 19 м</w:t>
      </w:r>
      <w:r>
        <w:rPr>
          <w:sz w:val="32"/>
          <w:vertAlign w:val="superscript"/>
        </w:rPr>
        <w:t>2</w:t>
      </w:r>
      <w:r>
        <w:t xml:space="preserve"> общей площади на одного жителя.</w:t>
      </w:r>
    </w:p>
    <w:p w:rsidR="003C0664" w:rsidRDefault="003C0664" w:rsidP="003C0664">
      <w:pPr>
        <w:spacing w:line="2" w:lineRule="exact"/>
      </w:pPr>
    </w:p>
    <w:p w:rsidR="003C0664" w:rsidRDefault="003C0664" w:rsidP="003C0664">
      <w:pPr>
        <w:spacing w:line="210" w:lineRule="auto"/>
        <w:ind w:left="1" w:firstLine="708"/>
        <w:jc w:val="both"/>
      </w:pPr>
      <w:r>
        <w:t>Существующий жилищный фонд поселения составляет 66,1 тыс</w:t>
      </w:r>
      <w:proofErr w:type="gramStart"/>
      <w:r>
        <w:t>.м</w:t>
      </w:r>
      <w:proofErr w:type="gramEnd"/>
      <w:r>
        <w:rPr>
          <w:sz w:val="32"/>
          <w:vertAlign w:val="superscript"/>
        </w:rPr>
        <w:t>2</w:t>
      </w:r>
      <w:r>
        <w:t xml:space="preserve"> общей площади, характеризуется удовлетворительным техническим состоянием. При этом существует и аварийное жилье, которое занимает 593,94 м</w:t>
      </w:r>
      <w:proofErr w:type="gramStart"/>
      <w:r>
        <w:rPr>
          <w:sz w:val="32"/>
          <w:vertAlign w:val="superscript"/>
        </w:rPr>
        <w:t>2</w:t>
      </w:r>
      <w:proofErr w:type="gramEnd"/>
      <w:r>
        <w:t>. Эти дома признаны непригодными для постоянного проживания и должны быть ликвидированы. При этом необходимо обеспечить граждан (16 семей), проживающих в непригодном для проживания жилищном фонде Тельминского муниципального образования, жилыми помещениями, отвечающими требованиям законодательства до 2020 года. Поскольку проектная средняя жилищная обеспеченность принимается в 19 м</w:t>
      </w:r>
      <w:proofErr w:type="gramStart"/>
      <w:r>
        <w:rPr>
          <w:sz w:val="32"/>
          <w:vertAlign w:val="superscript"/>
        </w:rPr>
        <w:t>2</w:t>
      </w:r>
      <w:proofErr w:type="gramEnd"/>
      <w:r>
        <w:t xml:space="preserve"> общей площади на одного жителя, то, соответственно, на замену аварийному жилью необходимо построить малоэтажные многоквартирные жилые дома, общей площадью 940,4 м</w:t>
      </w:r>
      <w:r>
        <w:rPr>
          <w:sz w:val="32"/>
          <w:vertAlign w:val="superscript"/>
        </w:rPr>
        <w:t>2</w:t>
      </w:r>
      <w:r>
        <w:t>. Получается, что существующий сохраняемый жилищный фонд составит 65,5 тыс.м</w:t>
      </w:r>
      <w:proofErr w:type="gramStart"/>
      <w:r>
        <w:rPr>
          <w:sz w:val="32"/>
          <w:vertAlign w:val="superscript"/>
        </w:rPr>
        <w:t>2</w:t>
      </w:r>
      <w:proofErr w:type="gramEnd"/>
      <w:r>
        <w:t>. Существующий жилищный фонд составляет 56% всего жилищного расчетного срока проекта.</w:t>
      </w:r>
    </w:p>
    <w:p w:rsidR="003C0664" w:rsidRDefault="003C0664" w:rsidP="003C0664">
      <w:pPr>
        <w:spacing w:line="12" w:lineRule="exact"/>
      </w:pPr>
    </w:p>
    <w:p w:rsidR="003C0664" w:rsidRDefault="003C0664" w:rsidP="003C0664">
      <w:pPr>
        <w:spacing w:line="205" w:lineRule="auto"/>
        <w:ind w:left="1" w:firstLine="708"/>
      </w:pPr>
      <w:r>
        <w:t>Дополнительная потребность в жилищном фонде составит 51,54 тыс</w:t>
      </w:r>
      <w:proofErr w:type="gramStart"/>
      <w:r>
        <w:t>.м</w:t>
      </w:r>
      <w:proofErr w:type="gramEnd"/>
      <w:r>
        <w:rPr>
          <w:sz w:val="32"/>
          <w:vertAlign w:val="superscript"/>
        </w:rPr>
        <w:t>2</w:t>
      </w:r>
      <w:r>
        <w:t xml:space="preserve"> общей площади – см. таблицу 5.15.</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19" w:lineRule="exact"/>
      </w:pPr>
    </w:p>
    <w:p w:rsidR="003C0664" w:rsidRDefault="003C0664" w:rsidP="00FC47CF">
      <w:pPr>
        <w:numPr>
          <w:ilvl w:val="1"/>
          <w:numId w:val="36"/>
        </w:numPr>
        <w:tabs>
          <w:tab w:val="left" w:pos="3201"/>
        </w:tabs>
        <w:spacing w:line="0" w:lineRule="atLeast"/>
        <w:ind w:left="3201"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1"/>
        <w:rPr>
          <w:rFonts w:ascii="Century Gothic" w:eastAsia="Century Gothic" w:hAnsi="Century Gothic"/>
          <w:sz w:val="19"/>
        </w:rPr>
      </w:pPr>
      <w:r>
        <w:rPr>
          <w:rFonts w:ascii="Century Gothic" w:eastAsia="Century Gothic" w:hAnsi="Century Gothic"/>
          <w:sz w:val="19"/>
        </w:rPr>
        <w:t>64</w:t>
      </w:r>
    </w:p>
    <w:p w:rsidR="003C0664" w:rsidRDefault="003C0664" w:rsidP="003C0664">
      <w:pPr>
        <w:spacing w:line="0" w:lineRule="atLeast"/>
        <w:ind w:left="9421"/>
        <w:rPr>
          <w:rFonts w:ascii="Century Gothic" w:eastAsia="Century Gothic" w:hAnsi="Century Gothic"/>
          <w:sz w:val="19"/>
        </w:rPr>
        <w:sectPr w:rsidR="003C0664">
          <w:pgSz w:w="11900" w:h="16841"/>
          <w:pgMar w:top="565" w:right="846" w:bottom="285" w:left="1419" w:header="0" w:footer="0" w:gutter="0"/>
          <w:cols w:space="0" w:equalWidth="0">
            <w:col w:w="9641"/>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62" w:name="page63"/>
      <w:bookmarkEnd w:id="6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72" style="position:absolute;z-index:-250894336" from="23pt,3.05pt" to="491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left="140" w:right="140" w:firstLine="708"/>
        <w:jc w:val="both"/>
      </w:pPr>
      <w:r>
        <w:t>Проектное решение предусматривает размещение нового строительства на свободной от застройки территории, занятой в настоящее время природными ландшафтами. Новый жилищный фонд муниципального образования формируется за счет индивидуальных жилых домов усадебного типа и малоэтажных многоквартирных жилых домов.</w:t>
      </w:r>
    </w:p>
    <w:p w:rsidR="003C0664" w:rsidRDefault="003C0664" w:rsidP="003C0664">
      <w:pPr>
        <w:spacing w:line="14" w:lineRule="exact"/>
      </w:pPr>
    </w:p>
    <w:p w:rsidR="003C0664" w:rsidRDefault="003C0664" w:rsidP="003C0664">
      <w:pPr>
        <w:spacing w:line="236" w:lineRule="auto"/>
        <w:ind w:left="140" w:right="140" w:firstLine="708"/>
        <w:jc w:val="both"/>
      </w:pPr>
      <w:r>
        <w:t>Формируемая новая жилая застройка, полностью отвечает существующему спросу, функциональному профилю муниципального образования, а также образу жизни значительной части населения муниципального образования.</w:t>
      </w:r>
    </w:p>
    <w:p w:rsidR="003C0664" w:rsidRDefault="003C0664" w:rsidP="003C0664">
      <w:pPr>
        <w:spacing w:line="13" w:lineRule="exact"/>
      </w:pPr>
    </w:p>
    <w:p w:rsidR="003C0664" w:rsidRDefault="003C0664" w:rsidP="003C0664">
      <w:pPr>
        <w:spacing w:line="234" w:lineRule="auto"/>
        <w:ind w:left="140" w:right="140" w:firstLine="708"/>
        <w:jc w:val="both"/>
      </w:pPr>
      <w:r>
        <w:t>Размещение опорного и проектируемого жилищного фонда поселения по этажности на расчетный срок приведено в таблице 5.16.</w:t>
      </w:r>
    </w:p>
    <w:p w:rsidR="003C0664" w:rsidRDefault="003C0664" w:rsidP="003C0664">
      <w:pPr>
        <w:spacing w:line="134" w:lineRule="exact"/>
      </w:pPr>
    </w:p>
    <w:p w:rsidR="003C0664" w:rsidRDefault="003C0664" w:rsidP="003C0664">
      <w:pPr>
        <w:spacing w:line="234" w:lineRule="auto"/>
        <w:ind w:left="140" w:right="140" w:firstLine="708"/>
        <w:jc w:val="both"/>
        <w:rPr>
          <w:b/>
        </w:rPr>
      </w:pPr>
      <w:r>
        <w:rPr>
          <w:b/>
        </w:rPr>
        <w:t>Таблица 5.16 - Размещение жилищного фонда на расчетный срок по структуре застройки и этажности</w:t>
      </w:r>
    </w:p>
    <w:p w:rsidR="003C0664" w:rsidRDefault="003C0664" w:rsidP="003C0664">
      <w:pPr>
        <w:spacing w:line="32" w:lineRule="exact"/>
      </w:pPr>
    </w:p>
    <w:tbl>
      <w:tblPr>
        <w:tblW w:w="0" w:type="auto"/>
        <w:tblLayout w:type="fixed"/>
        <w:tblCellMar>
          <w:left w:w="0" w:type="dxa"/>
          <w:right w:w="0" w:type="dxa"/>
        </w:tblCellMar>
        <w:tblLook w:val="0000" w:firstRow="0" w:lastRow="0" w:firstColumn="0" w:lastColumn="0" w:noHBand="0" w:noVBand="0"/>
      </w:tblPr>
      <w:tblGrid>
        <w:gridCol w:w="1480"/>
        <w:gridCol w:w="1320"/>
        <w:gridCol w:w="140"/>
        <w:gridCol w:w="1460"/>
        <w:gridCol w:w="1440"/>
        <w:gridCol w:w="160"/>
        <w:gridCol w:w="1820"/>
        <w:gridCol w:w="920"/>
        <w:gridCol w:w="1120"/>
        <w:gridCol w:w="40"/>
      </w:tblGrid>
      <w:tr w:rsidR="003C0664" w:rsidTr="00242EFA">
        <w:trPr>
          <w:trHeight w:val="397"/>
        </w:trPr>
        <w:tc>
          <w:tcPr>
            <w:tcW w:w="1480" w:type="dxa"/>
            <w:tcBorders>
              <w:bottom w:val="single" w:sz="8" w:space="0" w:color="auto"/>
            </w:tcBorders>
            <w:shd w:val="clear" w:color="auto" w:fill="auto"/>
            <w:vAlign w:val="bottom"/>
          </w:tcPr>
          <w:p w:rsidR="003C0664" w:rsidRDefault="003C0664" w:rsidP="00242EFA">
            <w:pPr>
              <w:spacing w:line="0" w:lineRule="atLeast"/>
            </w:pPr>
          </w:p>
        </w:tc>
        <w:tc>
          <w:tcPr>
            <w:tcW w:w="1320" w:type="dxa"/>
            <w:tcBorders>
              <w:bottom w:val="single" w:sz="8" w:space="0" w:color="auto"/>
            </w:tcBorders>
            <w:shd w:val="clear" w:color="auto" w:fill="auto"/>
            <w:vAlign w:val="bottom"/>
          </w:tcPr>
          <w:p w:rsidR="003C0664" w:rsidRDefault="003C0664" w:rsidP="00242EFA">
            <w:pPr>
              <w:spacing w:line="0" w:lineRule="atLeast"/>
            </w:pPr>
          </w:p>
        </w:tc>
        <w:tc>
          <w:tcPr>
            <w:tcW w:w="140" w:type="dxa"/>
            <w:tcBorders>
              <w:bottom w:val="single" w:sz="8" w:space="0" w:color="auto"/>
            </w:tcBorders>
            <w:shd w:val="clear" w:color="auto" w:fill="auto"/>
            <w:vAlign w:val="bottom"/>
          </w:tcPr>
          <w:p w:rsidR="003C0664" w:rsidRDefault="003C0664" w:rsidP="00242EFA">
            <w:pPr>
              <w:spacing w:line="0" w:lineRule="atLeast"/>
            </w:pPr>
          </w:p>
        </w:tc>
        <w:tc>
          <w:tcPr>
            <w:tcW w:w="1460" w:type="dxa"/>
            <w:tcBorders>
              <w:bottom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tcBorders>
            <w:shd w:val="clear" w:color="auto" w:fill="auto"/>
            <w:vAlign w:val="bottom"/>
          </w:tcPr>
          <w:p w:rsidR="003C0664" w:rsidRDefault="003C0664" w:rsidP="00242EFA">
            <w:pPr>
              <w:spacing w:line="0" w:lineRule="atLeast"/>
            </w:pPr>
          </w:p>
        </w:tc>
        <w:tc>
          <w:tcPr>
            <w:tcW w:w="160" w:type="dxa"/>
            <w:tcBorders>
              <w:bottom w:val="single" w:sz="8" w:space="0" w:color="auto"/>
            </w:tcBorders>
            <w:shd w:val="clear" w:color="auto" w:fill="auto"/>
            <w:vAlign w:val="bottom"/>
          </w:tcPr>
          <w:p w:rsidR="003C0664" w:rsidRDefault="003C0664" w:rsidP="00242EFA">
            <w:pPr>
              <w:spacing w:line="0" w:lineRule="atLeast"/>
            </w:pPr>
          </w:p>
        </w:tc>
        <w:tc>
          <w:tcPr>
            <w:tcW w:w="3900" w:type="dxa"/>
            <w:gridSpan w:val="4"/>
            <w:tcBorders>
              <w:bottom w:val="single" w:sz="8" w:space="0" w:color="auto"/>
            </w:tcBorders>
            <w:shd w:val="clear" w:color="auto" w:fill="auto"/>
            <w:vAlign w:val="bottom"/>
          </w:tcPr>
          <w:p w:rsidR="003C0664" w:rsidRDefault="003C0664" w:rsidP="00242EFA">
            <w:pPr>
              <w:spacing w:line="0" w:lineRule="atLeast"/>
              <w:ind w:left="1360"/>
            </w:pPr>
            <w:r>
              <w:t>тыс. м</w:t>
            </w:r>
            <w:proofErr w:type="gramStart"/>
            <w:r>
              <w:rPr>
                <w:sz w:val="32"/>
                <w:vertAlign w:val="superscript"/>
              </w:rPr>
              <w:t>2</w:t>
            </w:r>
            <w:proofErr w:type="gramEnd"/>
            <w:r>
              <w:t xml:space="preserve"> общей площади</w:t>
            </w:r>
          </w:p>
        </w:tc>
      </w:tr>
      <w:tr w:rsidR="003C0664" w:rsidTr="00242EFA">
        <w:trPr>
          <w:trHeight w:val="230"/>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920" w:type="dxa"/>
            <w:gridSpan w:val="3"/>
            <w:tcBorders>
              <w:right w:val="single" w:sz="8" w:space="0" w:color="auto"/>
            </w:tcBorders>
            <w:shd w:val="clear" w:color="auto" w:fill="auto"/>
            <w:vAlign w:val="bottom"/>
          </w:tcPr>
          <w:p w:rsidR="003C0664" w:rsidRDefault="003C0664" w:rsidP="00242EFA">
            <w:pPr>
              <w:spacing w:line="230" w:lineRule="exact"/>
              <w:jc w:val="center"/>
              <w:rPr>
                <w:b/>
                <w:w w:val="99"/>
                <w:sz w:val="22"/>
              </w:rPr>
            </w:pPr>
            <w:r>
              <w:rPr>
                <w:b/>
                <w:w w:val="99"/>
                <w:sz w:val="22"/>
              </w:rPr>
              <w:t>Существующий</w:t>
            </w:r>
          </w:p>
        </w:tc>
        <w:tc>
          <w:tcPr>
            <w:tcW w:w="3420" w:type="dxa"/>
            <w:gridSpan w:val="3"/>
            <w:tcBorders>
              <w:right w:val="single" w:sz="8" w:space="0" w:color="auto"/>
            </w:tcBorders>
            <w:shd w:val="clear" w:color="auto" w:fill="auto"/>
            <w:vAlign w:val="bottom"/>
          </w:tcPr>
          <w:p w:rsidR="003C0664" w:rsidRDefault="003C0664" w:rsidP="00242EFA">
            <w:pPr>
              <w:spacing w:line="230" w:lineRule="exact"/>
              <w:jc w:val="center"/>
              <w:rPr>
                <w:b/>
                <w:w w:val="99"/>
                <w:sz w:val="22"/>
              </w:rPr>
            </w:pPr>
            <w:r>
              <w:rPr>
                <w:b/>
                <w:w w:val="99"/>
                <w:sz w:val="22"/>
              </w:rPr>
              <w:t>Проектируемый жилищный</w:t>
            </w:r>
          </w:p>
        </w:tc>
        <w:tc>
          <w:tcPr>
            <w:tcW w:w="920" w:type="dxa"/>
            <w:tcBorders>
              <w:right w:val="single" w:sz="8" w:space="0" w:color="auto"/>
            </w:tcBorders>
            <w:shd w:val="clear" w:color="auto" w:fill="auto"/>
            <w:vAlign w:val="bottom"/>
          </w:tcPr>
          <w:p w:rsidR="003C0664" w:rsidRDefault="003C0664" w:rsidP="00242EFA">
            <w:pPr>
              <w:spacing w:line="0" w:lineRule="atLeast"/>
            </w:pPr>
          </w:p>
        </w:tc>
        <w:tc>
          <w:tcPr>
            <w:tcW w:w="11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000000"/>
            <w:vAlign w:val="bottom"/>
          </w:tcPr>
          <w:p w:rsidR="003C0664" w:rsidRDefault="003C0664" w:rsidP="00242EFA">
            <w:pPr>
              <w:spacing w:line="0" w:lineRule="atLeast"/>
            </w:pPr>
          </w:p>
        </w:tc>
      </w:tr>
      <w:tr w:rsidR="003C0664" w:rsidTr="00242EFA">
        <w:trPr>
          <w:trHeight w:val="254"/>
        </w:trPr>
        <w:tc>
          <w:tcPr>
            <w:tcW w:w="14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920" w:type="dxa"/>
            <w:gridSpan w:val="3"/>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жилищный фонд</w:t>
            </w:r>
          </w:p>
        </w:tc>
        <w:tc>
          <w:tcPr>
            <w:tcW w:w="14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980" w:type="dxa"/>
            <w:gridSpan w:val="2"/>
            <w:tcBorders>
              <w:bottom w:val="single" w:sz="8" w:space="0" w:color="auto"/>
              <w:right w:val="single" w:sz="8" w:space="0" w:color="auto"/>
            </w:tcBorders>
            <w:shd w:val="clear" w:color="auto" w:fill="auto"/>
            <w:vAlign w:val="bottom"/>
          </w:tcPr>
          <w:p w:rsidR="003C0664" w:rsidRDefault="003C0664" w:rsidP="00242EFA">
            <w:pPr>
              <w:spacing w:line="0" w:lineRule="atLeast"/>
              <w:ind w:right="1368"/>
              <w:jc w:val="center"/>
              <w:rPr>
                <w:b/>
                <w:w w:val="99"/>
                <w:sz w:val="22"/>
              </w:rPr>
            </w:pPr>
            <w:r>
              <w:rPr>
                <w:b/>
                <w:w w:val="99"/>
                <w:sz w:val="22"/>
              </w:rPr>
              <w:t>фонд</w:t>
            </w:r>
          </w:p>
        </w:tc>
        <w:tc>
          <w:tcPr>
            <w:tcW w:w="9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20" w:type="dxa"/>
            <w:vMerge w:val="restart"/>
            <w:shd w:val="clear" w:color="auto" w:fill="auto"/>
            <w:vAlign w:val="bottom"/>
          </w:tcPr>
          <w:p w:rsidR="003C0664" w:rsidRDefault="003C0664" w:rsidP="00242EFA">
            <w:pPr>
              <w:spacing w:line="0" w:lineRule="atLeast"/>
              <w:jc w:val="center"/>
              <w:rPr>
                <w:b/>
                <w:w w:val="99"/>
                <w:sz w:val="22"/>
              </w:rPr>
            </w:pPr>
            <w:r>
              <w:rPr>
                <w:b/>
                <w:w w:val="99"/>
                <w:sz w:val="22"/>
              </w:rPr>
              <w:t>Населен</w:t>
            </w:r>
          </w:p>
        </w:tc>
        <w:tc>
          <w:tcPr>
            <w:tcW w:w="40" w:type="dxa"/>
            <w:tcBorders>
              <w:bottom w:val="single" w:sz="8" w:space="0" w:color="auto"/>
              <w:right w:val="single" w:sz="8" w:space="0" w:color="auto"/>
            </w:tcBorders>
            <w:shd w:val="clear" w:color="auto" w:fill="000000"/>
            <w:vAlign w:val="bottom"/>
          </w:tcPr>
          <w:p w:rsidR="003C0664" w:rsidRDefault="003C0664" w:rsidP="00242EFA">
            <w:pPr>
              <w:spacing w:line="0" w:lineRule="atLeast"/>
              <w:rPr>
                <w:sz w:val="22"/>
              </w:rPr>
            </w:pPr>
          </w:p>
        </w:tc>
      </w:tr>
      <w:tr w:rsidR="003C0664" w:rsidTr="00242EFA">
        <w:trPr>
          <w:trHeight w:val="110"/>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20" w:type="dxa"/>
            <w:shd w:val="clear" w:color="auto" w:fill="auto"/>
            <w:vAlign w:val="bottom"/>
          </w:tcPr>
          <w:p w:rsidR="003C0664" w:rsidRDefault="003C0664" w:rsidP="00242EFA">
            <w:pPr>
              <w:spacing w:line="0" w:lineRule="atLeast"/>
              <w:rPr>
                <w:sz w:val="9"/>
              </w:rPr>
            </w:pPr>
          </w:p>
        </w:tc>
        <w:tc>
          <w:tcPr>
            <w:tcW w:w="140" w:type="dxa"/>
            <w:tcBorders>
              <w:right w:val="single" w:sz="8" w:space="0" w:color="auto"/>
            </w:tcBorders>
            <w:shd w:val="clear" w:color="auto" w:fill="auto"/>
            <w:vAlign w:val="bottom"/>
          </w:tcPr>
          <w:p w:rsidR="003C0664" w:rsidRDefault="003C0664" w:rsidP="00242EFA">
            <w:pPr>
              <w:spacing w:line="0" w:lineRule="atLeast"/>
              <w:rPr>
                <w:sz w:val="9"/>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600" w:type="dxa"/>
            <w:gridSpan w:val="2"/>
            <w:vMerge w:val="restart"/>
            <w:tcBorders>
              <w:right w:val="single" w:sz="8" w:space="0" w:color="auto"/>
            </w:tcBorders>
            <w:shd w:val="clear" w:color="auto" w:fill="auto"/>
            <w:vAlign w:val="bottom"/>
          </w:tcPr>
          <w:p w:rsidR="003C0664" w:rsidRDefault="003C0664" w:rsidP="00242EFA">
            <w:pPr>
              <w:spacing w:line="242" w:lineRule="exact"/>
              <w:jc w:val="center"/>
              <w:rPr>
                <w:b/>
                <w:w w:val="99"/>
                <w:sz w:val="22"/>
              </w:rPr>
            </w:pPr>
            <w:r>
              <w:rPr>
                <w:b/>
                <w:w w:val="99"/>
                <w:sz w:val="22"/>
              </w:rPr>
              <w:t xml:space="preserve">1-2 </w:t>
            </w:r>
            <w:proofErr w:type="spellStart"/>
            <w:r>
              <w:rPr>
                <w:b/>
                <w:w w:val="99"/>
                <w:sz w:val="22"/>
              </w:rPr>
              <w:t>эт</w:t>
            </w:r>
            <w:proofErr w:type="spellEnd"/>
            <w:r>
              <w:rPr>
                <w:b/>
                <w:w w:val="99"/>
                <w:sz w:val="22"/>
              </w:rPr>
              <w:t>. жилые</w:t>
            </w:r>
          </w:p>
        </w:tc>
        <w:tc>
          <w:tcPr>
            <w:tcW w:w="1820" w:type="dxa"/>
            <w:tcBorders>
              <w:right w:val="single" w:sz="8" w:space="0" w:color="auto"/>
            </w:tcBorders>
            <w:shd w:val="clear" w:color="auto" w:fill="auto"/>
            <w:vAlign w:val="bottom"/>
          </w:tcPr>
          <w:p w:rsidR="003C0664" w:rsidRDefault="003C0664" w:rsidP="00242EFA">
            <w:pPr>
              <w:spacing w:line="0" w:lineRule="atLeast"/>
              <w:rPr>
                <w:sz w:val="9"/>
              </w:rPr>
            </w:pPr>
          </w:p>
        </w:tc>
        <w:tc>
          <w:tcPr>
            <w:tcW w:w="920" w:type="dxa"/>
            <w:vMerge w:val="restart"/>
            <w:tcBorders>
              <w:right w:val="single" w:sz="8" w:space="0" w:color="auto"/>
            </w:tcBorders>
            <w:shd w:val="clear" w:color="auto" w:fill="auto"/>
            <w:vAlign w:val="bottom"/>
          </w:tcPr>
          <w:p w:rsidR="003C0664" w:rsidRDefault="003C0664" w:rsidP="00242EFA">
            <w:pPr>
              <w:spacing w:line="237" w:lineRule="exact"/>
              <w:jc w:val="center"/>
              <w:rPr>
                <w:b/>
                <w:sz w:val="22"/>
              </w:rPr>
            </w:pPr>
            <w:r>
              <w:rPr>
                <w:b/>
                <w:sz w:val="22"/>
              </w:rPr>
              <w:t>Всего</w:t>
            </w:r>
          </w:p>
        </w:tc>
        <w:tc>
          <w:tcPr>
            <w:tcW w:w="1120" w:type="dxa"/>
            <w:vMerge/>
            <w:shd w:val="clear" w:color="auto" w:fill="auto"/>
            <w:vAlign w:val="bottom"/>
          </w:tcPr>
          <w:p w:rsidR="003C0664" w:rsidRDefault="003C0664" w:rsidP="00242EFA">
            <w:pPr>
              <w:spacing w:line="0" w:lineRule="atLeast"/>
              <w:rPr>
                <w:sz w:val="9"/>
              </w:rPr>
            </w:pPr>
          </w:p>
        </w:tc>
        <w:tc>
          <w:tcPr>
            <w:tcW w:w="4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32"/>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20" w:type="dxa"/>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0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gridSpan w:val="2"/>
            <w:vMerge w:val="restart"/>
            <w:tcBorders>
              <w:right w:val="single" w:sz="8" w:space="0" w:color="auto"/>
            </w:tcBorders>
            <w:shd w:val="clear" w:color="auto" w:fill="auto"/>
            <w:vAlign w:val="bottom"/>
          </w:tcPr>
          <w:p w:rsidR="003C0664" w:rsidRDefault="003C0664" w:rsidP="00242EFA">
            <w:pPr>
              <w:spacing w:line="0" w:lineRule="atLeast"/>
              <w:ind w:right="40"/>
              <w:jc w:val="center"/>
              <w:rPr>
                <w:b/>
                <w:sz w:val="22"/>
              </w:rPr>
            </w:pPr>
            <w:proofErr w:type="spellStart"/>
            <w:proofErr w:type="gramStart"/>
            <w:r>
              <w:rPr>
                <w:b/>
                <w:sz w:val="22"/>
              </w:rPr>
              <w:t>ие</w:t>
            </w:r>
            <w:proofErr w:type="spellEnd"/>
            <w:r>
              <w:rPr>
                <w:b/>
                <w:sz w:val="22"/>
              </w:rPr>
              <w:t xml:space="preserve"> на</w:t>
            </w:r>
            <w:proofErr w:type="gramEnd"/>
          </w:p>
        </w:tc>
      </w:tr>
      <w:tr w:rsidR="003C0664" w:rsidTr="00242EFA">
        <w:trPr>
          <w:trHeight w:val="122"/>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val="restart"/>
            <w:shd w:val="clear" w:color="auto" w:fill="auto"/>
            <w:vAlign w:val="bottom"/>
          </w:tcPr>
          <w:p w:rsidR="003C0664" w:rsidRDefault="003C0664" w:rsidP="00242EFA">
            <w:pPr>
              <w:spacing w:line="0" w:lineRule="atLeast"/>
              <w:jc w:val="center"/>
              <w:rPr>
                <w:b/>
                <w:w w:val="99"/>
                <w:sz w:val="22"/>
              </w:rPr>
            </w:pPr>
            <w:proofErr w:type="spellStart"/>
            <w:r>
              <w:rPr>
                <w:b/>
                <w:w w:val="99"/>
                <w:sz w:val="22"/>
              </w:rPr>
              <w:t>Выбывающ</w:t>
            </w:r>
            <w:proofErr w:type="spellEnd"/>
          </w:p>
        </w:tc>
        <w:tc>
          <w:tcPr>
            <w:tcW w:w="1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Сохраняем</w:t>
            </w:r>
          </w:p>
        </w:tc>
        <w:tc>
          <w:tcPr>
            <w:tcW w:w="1440" w:type="dxa"/>
            <w:vMerge w:val="restart"/>
            <w:shd w:val="clear" w:color="auto" w:fill="auto"/>
            <w:vAlign w:val="bottom"/>
          </w:tcPr>
          <w:p w:rsidR="003C0664" w:rsidRDefault="003C0664" w:rsidP="00242EFA">
            <w:pPr>
              <w:spacing w:line="0" w:lineRule="atLeast"/>
              <w:ind w:left="10"/>
              <w:jc w:val="center"/>
              <w:rPr>
                <w:b/>
                <w:sz w:val="22"/>
              </w:rPr>
            </w:pPr>
            <w:r>
              <w:rPr>
                <w:b/>
                <w:sz w:val="22"/>
              </w:rPr>
              <w:t xml:space="preserve">дома </w:t>
            </w:r>
            <w:proofErr w:type="gramStart"/>
            <w:r>
              <w:rPr>
                <w:b/>
                <w:sz w:val="22"/>
              </w:rPr>
              <w:t>с</w:t>
            </w:r>
            <w:proofErr w:type="gramEnd"/>
          </w:p>
        </w:tc>
        <w:tc>
          <w:tcPr>
            <w:tcW w:w="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920" w:type="dxa"/>
            <w:vMerge w:val="restart"/>
            <w:tcBorders>
              <w:right w:val="single" w:sz="8" w:space="0" w:color="auto"/>
            </w:tcBorders>
            <w:shd w:val="clear" w:color="auto" w:fill="auto"/>
            <w:vAlign w:val="bottom"/>
          </w:tcPr>
          <w:p w:rsidR="003C0664" w:rsidRDefault="003C0664" w:rsidP="00242EFA">
            <w:pPr>
              <w:spacing w:line="247" w:lineRule="exact"/>
              <w:jc w:val="center"/>
              <w:rPr>
                <w:b/>
                <w:sz w:val="22"/>
              </w:rPr>
            </w:pPr>
            <w:r>
              <w:rPr>
                <w:b/>
                <w:sz w:val="22"/>
              </w:rPr>
              <w:t>по</w:t>
            </w:r>
          </w:p>
        </w:tc>
        <w:tc>
          <w:tcPr>
            <w:tcW w:w="1160" w:type="dxa"/>
            <w:gridSpan w:val="2"/>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2"/>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2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Малоэтажные</w:t>
            </w: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gridSpan w:val="2"/>
            <w:vMerge w:val="restart"/>
            <w:tcBorders>
              <w:right w:val="single" w:sz="8" w:space="0" w:color="auto"/>
            </w:tcBorders>
            <w:shd w:val="clear" w:color="auto" w:fill="auto"/>
            <w:vAlign w:val="bottom"/>
          </w:tcPr>
          <w:p w:rsidR="003C0664" w:rsidRDefault="003C0664" w:rsidP="00242EFA">
            <w:pPr>
              <w:spacing w:line="0" w:lineRule="atLeast"/>
              <w:ind w:right="40"/>
              <w:jc w:val="center"/>
              <w:rPr>
                <w:b/>
                <w:sz w:val="22"/>
              </w:rPr>
            </w:pPr>
            <w:proofErr w:type="spellStart"/>
            <w:r>
              <w:rPr>
                <w:b/>
                <w:sz w:val="22"/>
              </w:rPr>
              <w:t>расчетн</w:t>
            </w:r>
            <w:proofErr w:type="spellEnd"/>
          </w:p>
        </w:tc>
      </w:tr>
      <w:tr w:rsidR="003C0664" w:rsidTr="00242EFA">
        <w:trPr>
          <w:trHeight w:val="125"/>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val="restart"/>
            <w:shd w:val="clear" w:color="auto" w:fill="auto"/>
            <w:vAlign w:val="bottom"/>
          </w:tcPr>
          <w:p w:rsidR="003C0664" w:rsidRDefault="003C0664" w:rsidP="00242EFA">
            <w:pPr>
              <w:spacing w:line="0" w:lineRule="atLeast"/>
              <w:jc w:val="center"/>
              <w:rPr>
                <w:b/>
                <w:sz w:val="22"/>
              </w:rPr>
            </w:pPr>
            <w:proofErr w:type="spellStart"/>
            <w:r>
              <w:rPr>
                <w:b/>
                <w:sz w:val="22"/>
              </w:rPr>
              <w:t>ий</w:t>
            </w:r>
            <w:proofErr w:type="spellEnd"/>
          </w:p>
        </w:tc>
        <w:tc>
          <w:tcPr>
            <w:tcW w:w="1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6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proofErr w:type="spellStart"/>
            <w:r>
              <w:rPr>
                <w:b/>
                <w:sz w:val="22"/>
              </w:rPr>
              <w:t>ый</w:t>
            </w:r>
            <w:proofErr w:type="spellEnd"/>
          </w:p>
        </w:tc>
        <w:tc>
          <w:tcPr>
            <w:tcW w:w="1440" w:type="dxa"/>
            <w:vMerge w:val="restart"/>
            <w:shd w:val="clear" w:color="auto" w:fill="auto"/>
            <w:vAlign w:val="bottom"/>
          </w:tcPr>
          <w:p w:rsidR="003C0664" w:rsidRDefault="003C0664" w:rsidP="00242EFA">
            <w:pPr>
              <w:spacing w:line="0" w:lineRule="atLeast"/>
              <w:ind w:left="10"/>
              <w:jc w:val="center"/>
              <w:rPr>
                <w:b/>
                <w:sz w:val="22"/>
              </w:rPr>
            </w:pPr>
            <w:proofErr w:type="spellStart"/>
            <w:r>
              <w:rPr>
                <w:b/>
                <w:sz w:val="22"/>
              </w:rPr>
              <w:t>приусадебны</w:t>
            </w:r>
            <w:proofErr w:type="spellEnd"/>
          </w:p>
        </w:tc>
        <w:tc>
          <w:tcPr>
            <w:tcW w:w="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920" w:type="dxa"/>
            <w:vMerge w:val="restart"/>
            <w:tcBorders>
              <w:right w:val="single" w:sz="8" w:space="0" w:color="auto"/>
            </w:tcBorders>
            <w:shd w:val="clear" w:color="auto" w:fill="auto"/>
            <w:vAlign w:val="bottom"/>
          </w:tcPr>
          <w:p w:rsidR="003C0664" w:rsidRDefault="003C0664" w:rsidP="00242EFA">
            <w:pPr>
              <w:spacing w:line="248" w:lineRule="exact"/>
              <w:jc w:val="center"/>
              <w:rPr>
                <w:b/>
                <w:sz w:val="22"/>
              </w:rPr>
            </w:pPr>
            <w:r>
              <w:rPr>
                <w:b/>
                <w:sz w:val="22"/>
              </w:rPr>
              <w:t>проект</w:t>
            </w:r>
          </w:p>
        </w:tc>
        <w:tc>
          <w:tcPr>
            <w:tcW w:w="1160" w:type="dxa"/>
            <w:gridSpan w:val="2"/>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27"/>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2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proofErr w:type="spellStart"/>
            <w:r>
              <w:rPr>
                <w:b/>
                <w:sz w:val="22"/>
              </w:rPr>
              <w:t>многоквартирн</w:t>
            </w:r>
            <w:proofErr w:type="spellEnd"/>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gridSpan w:val="2"/>
            <w:vMerge w:val="restart"/>
            <w:tcBorders>
              <w:right w:val="single" w:sz="8" w:space="0" w:color="auto"/>
            </w:tcBorders>
            <w:shd w:val="clear" w:color="auto" w:fill="auto"/>
            <w:vAlign w:val="bottom"/>
          </w:tcPr>
          <w:p w:rsidR="003C0664" w:rsidRDefault="003C0664" w:rsidP="00242EFA">
            <w:pPr>
              <w:spacing w:line="249" w:lineRule="exact"/>
              <w:ind w:right="40"/>
              <w:jc w:val="center"/>
              <w:rPr>
                <w:b/>
                <w:sz w:val="22"/>
              </w:rPr>
            </w:pPr>
            <w:proofErr w:type="spellStart"/>
            <w:r>
              <w:rPr>
                <w:b/>
                <w:sz w:val="22"/>
              </w:rPr>
              <w:t>ый</w:t>
            </w:r>
            <w:proofErr w:type="spellEnd"/>
            <w:r>
              <w:rPr>
                <w:b/>
                <w:sz w:val="22"/>
              </w:rPr>
              <w:t xml:space="preserve"> срок,</w:t>
            </w:r>
          </w:p>
        </w:tc>
      </w:tr>
      <w:tr w:rsidR="003C0664" w:rsidTr="00242EFA">
        <w:trPr>
          <w:trHeight w:val="127"/>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20" w:type="dxa"/>
            <w:vMerge w:val="restart"/>
            <w:shd w:val="clear" w:color="auto" w:fill="auto"/>
            <w:vAlign w:val="bottom"/>
          </w:tcPr>
          <w:p w:rsidR="003C0664" w:rsidRDefault="003C0664" w:rsidP="00242EFA">
            <w:pPr>
              <w:spacing w:line="0" w:lineRule="atLeast"/>
              <w:jc w:val="center"/>
              <w:rPr>
                <w:b/>
                <w:w w:val="99"/>
                <w:sz w:val="22"/>
              </w:rPr>
            </w:pPr>
            <w:r>
              <w:rPr>
                <w:b/>
                <w:w w:val="99"/>
                <w:sz w:val="22"/>
              </w:rPr>
              <w:t>жилищный</w:t>
            </w: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жилищный</w:t>
            </w:r>
          </w:p>
        </w:tc>
        <w:tc>
          <w:tcPr>
            <w:tcW w:w="1440" w:type="dxa"/>
            <w:vMerge w:val="restart"/>
            <w:shd w:val="clear" w:color="auto" w:fill="auto"/>
            <w:vAlign w:val="bottom"/>
          </w:tcPr>
          <w:p w:rsidR="003C0664" w:rsidRDefault="003C0664" w:rsidP="00242EFA">
            <w:pPr>
              <w:spacing w:line="0" w:lineRule="atLeast"/>
              <w:ind w:left="10"/>
              <w:jc w:val="center"/>
              <w:rPr>
                <w:b/>
                <w:sz w:val="22"/>
              </w:rPr>
            </w:pPr>
            <w:r>
              <w:rPr>
                <w:b/>
                <w:sz w:val="22"/>
              </w:rPr>
              <w:t>ми</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vMerge w:val="restart"/>
            <w:tcBorders>
              <w:right w:val="single" w:sz="8" w:space="0" w:color="auto"/>
            </w:tcBorders>
            <w:shd w:val="clear" w:color="auto" w:fill="auto"/>
            <w:vAlign w:val="bottom"/>
          </w:tcPr>
          <w:p w:rsidR="003C0664" w:rsidRDefault="003C0664" w:rsidP="00242EFA">
            <w:pPr>
              <w:spacing w:line="247" w:lineRule="exact"/>
              <w:jc w:val="center"/>
              <w:rPr>
                <w:b/>
                <w:w w:val="90"/>
                <w:sz w:val="22"/>
              </w:rPr>
            </w:pPr>
            <w:r>
              <w:rPr>
                <w:b/>
                <w:w w:val="90"/>
                <w:sz w:val="22"/>
              </w:rPr>
              <w:t>у</w:t>
            </w:r>
          </w:p>
        </w:tc>
        <w:tc>
          <w:tcPr>
            <w:tcW w:w="116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5"/>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vMerge/>
            <w:shd w:val="clear" w:color="auto" w:fill="auto"/>
            <w:vAlign w:val="bottom"/>
          </w:tcPr>
          <w:p w:rsidR="003C0664" w:rsidRDefault="003C0664" w:rsidP="00242EFA">
            <w:pPr>
              <w:spacing w:line="0" w:lineRule="atLeast"/>
              <w:rPr>
                <w:sz w:val="10"/>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440" w:type="dxa"/>
            <w:vMerge/>
            <w:shd w:val="clear" w:color="auto" w:fill="auto"/>
            <w:vAlign w:val="bottom"/>
          </w:tcPr>
          <w:p w:rsidR="003C0664" w:rsidRDefault="003C0664" w:rsidP="00242EFA">
            <w:pPr>
              <w:spacing w:line="0" w:lineRule="atLeast"/>
              <w:rPr>
                <w:sz w:val="10"/>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proofErr w:type="spellStart"/>
            <w:r>
              <w:rPr>
                <w:b/>
                <w:w w:val="99"/>
                <w:sz w:val="22"/>
              </w:rPr>
              <w:t>ые</w:t>
            </w:r>
            <w:proofErr w:type="spellEnd"/>
            <w:r>
              <w:rPr>
                <w:b/>
                <w:w w:val="99"/>
                <w:sz w:val="22"/>
              </w:rPr>
              <w:t xml:space="preserve"> жилые дома</w:t>
            </w:r>
          </w:p>
        </w:tc>
        <w:tc>
          <w:tcPr>
            <w:tcW w:w="9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160" w:type="dxa"/>
            <w:gridSpan w:val="2"/>
            <w:vMerge w:val="restart"/>
            <w:tcBorders>
              <w:right w:val="single" w:sz="8" w:space="0" w:color="auto"/>
            </w:tcBorders>
            <w:shd w:val="clear" w:color="auto" w:fill="auto"/>
            <w:vAlign w:val="bottom"/>
          </w:tcPr>
          <w:p w:rsidR="003C0664" w:rsidRDefault="003C0664" w:rsidP="00242EFA">
            <w:pPr>
              <w:spacing w:line="247" w:lineRule="exact"/>
              <w:ind w:right="40"/>
              <w:jc w:val="center"/>
              <w:rPr>
                <w:b/>
                <w:w w:val="99"/>
                <w:sz w:val="22"/>
              </w:rPr>
            </w:pPr>
            <w:r>
              <w:rPr>
                <w:b/>
                <w:w w:val="99"/>
                <w:sz w:val="22"/>
              </w:rPr>
              <w:t>тыс. чел.</w:t>
            </w:r>
          </w:p>
        </w:tc>
      </w:tr>
      <w:tr w:rsidR="003C0664" w:rsidTr="00242EFA">
        <w:trPr>
          <w:trHeight w:val="127"/>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20" w:type="dxa"/>
            <w:vMerge w:val="restart"/>
            <w:shd w:val="clear" w:color="auto" w:fill="auto"/>
            <w:vAlign w:val="bottom"/>
          </w:tcPr>
          <w:p w:rsidR="003C0664" w:rsidRDefault="003C0664" w:rsidP="00242EFA">
            <w:pPr>
              <w:spacing w:line="0" w:lineRule="atLeast"/>
              <w:jc w:val="center"/>
              <w:rPr>
                <w:b/>
                <w:w w:val="99"/>
                <w:sz w:val="22"/>
              </w:rPr>
            </w:pPr>
            <w:r>
              <w:rPr>
                <w:b/>
                <w:w w:val="99"/>
                <w:sz w:val="22"/>
              </w:rPr>
              <w:t>фонд</w:t>
            </w: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фонд</w:t>
            </w:r>
          </w:p>
        </w:tc>
        <w:tc>
          <w:tcPr>
            <w:tcW w:w="1440" w:type="dxa"/>
            <w:vMerge w:val="restart"/>
            <w:shd w:val="clear" w:color="auto" w:fill="auto"/>
            <w:vAlign w:val="bottom"/>
          </w:tcPr>
          <w:p w:rsidR="003C0664" w:rsidRDefault="003C0664" w:rsidP="00242EFA">
            <w:pPr>
              <w:spacing w:line="0" w:lineRule="atLeast"/>
              <w:ind w:left="10"/>
              <w:jc w:val="center"/>
              <w:rPr>
                <w:b/>
                <w:w w:val="99"/>
                <w:sz w:val="22"/>
              </w:rPr>
            </w:pPr>
            <w:r>
              <w:rPr>
                <w:b/>
                <w:w w:val="99"/>
                <w:sz w:val="22"/>
              </w:rPr>
              <w:t>земельными</w:t>
            </w: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8"/>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2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54"/>
        </w:trPr>
        <w:tc>
          <w:tcPr>
            <w:tcW w:w="14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3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bottom w:val="single" w:sz="8" w:space="0" w:color="auto"/>
            </w:tcBorders>
            <w:shd w:val="clear" w:color="auto" w:fill="auto"/>
            <w:vAlign w:val="bottom"/>
          </w:tcPr>
          <w:p w:rsidR="003C0664" w:rsidRDefault="003C0664" w:rsidP="00242EFA">
            <w:pPr>
              <w:spacing w:line="251" w:lineRule="exact"/>
              <w:jc w:val="center"/>
              <w:rPr>
                <w:b/>
                <w:w w:val="99"/>
                <w:sz w:val="22"/>
              </w:rPr>
            </w:pPr>
            <w:r>
              <w:rPr>
                <w:b/>
                <w:w w:val="99"/>
                <w:sz w:val="22"/>
              </w:rPr>
              <w:t>участками</w:t>
            </w: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1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2"/>
        </w:trPr>
        <w:tc>
          <w:tcPr>
            <w:tcW w:w="1480" w:type="dxa"/>
            <w:tcBorders>
              <w:left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proofErr w:type="spellStart"/>
            <w:r>
              <w:rPr>
                <w:sz w:val="22"/>
              </w:rPr>
              <w:t>Тельминско</w:t>
            </w:r>
            <w:proofErr w:type="spellEnd"/>
          </w:p>
        </w:tc>
        <w:tc>
          <w:tcPr>
            <w:tcW w:w="1320" w:type="dxa"/>
            <w:shd w:val="clear" w:color="auto" w:fill="auto"/>
            <w:vAlign w:val="bottom"/>
          </w:tcPr>
          <w:p w:rsidR="003C0664" w:rsidRDefault="003C0664" w:rsidP="00242EFA">
            <w:pPr>
              <w:spacing w:line="0" w:lineRule="atLeast"/>
              <w:rPr>
                <w:sz w:val="2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440" w:type="dxa"/>
            <w:shd w:val="clear" w:color="auto" w:fill="auto"/>
            <w:vAlign w:val="bottom"/>
          </w:tcPr>
          <w:p w:rsidR="003C0664" w:rsidRDefault="003C0664" w:rsidP="00242EFA">
            <w:pPr>
              <w:spacing w:line="0" w:lineRule="atLeast"/>
              <w:rPr>
                <w:sz w:val="2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120" w:type="dxa"/>
            <w:shd w:val="clear" w:color="auto" w:fill="auto"/>
            <w:vAlign w:val="bottom"/>
          </w:tcPr>
          <w:p w:rsidR="003C0664" w:rsidRDefault="003C0664" w:rsidP="00242EFA">
            <w:pPr>
              <w:spacing w:line="0" w:lineRule="atLeast"/>
              <w:rPr>
                <w:sz w:val="21"/>
              </w:rPr>
            </w:pPr>
          </w:p>
        </w:tc>
        <w:tc>
          <w:tcPr>
            <w:tcW w:w="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3"/>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r>
              <w:rPr>
                <w:sz w:val="22"/>
              </w:rPr>
              <w:t>е</w:t>
            </w:r>
          </w:p>
        </w:tc>
        <w:tc>
          <w:tcPr>
            <w:tcW w:w="1320" w:type="dxa"/>
            <w:shd w:val="clear" w:color="auto" w:fill="auto"/>
            <w:vAlign w:val="bottom"/>
          </w:tcPr>
          <w:p w:rsidR="003C0664" w:rsidRDefault="003C0664" w:rsidP="00242EFA">
            <w:pPr>
              <w:spacing w:line="0" w:lineRule="atLeast"/>
              <w:rPr>
                <w:sz w:val="22"/>
              </w:rPr>
            </w:pPr>
          </w:p>
        </w:tc>
        <w:tc>
          <w:tcPr>
            <w:tcW w:w="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shd w:val="clear" w:color="auto" w:fill="auto"/>
            <w:vAlign w:val="bottom"/>
          </w:tcPr>
          <w:p w:rsidR="003C0664" w:rsidRDefault="003C0664" w:rsidP="00242EFA">
            <w:pPr>
              <w:spacing w:line="0" w:lineRule="atLeast"/>
              <w:rPr>
                <w:sz w:val="22"/>
              </w:rPr>
            </w:pPr>
          </w:p>
        </w:tc>
        <w:tc>
          <w:tcPr>
            <w:tcW w:w="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3"/>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proofErr w:type="spellStart"/>
            <w:r>
              <w:rPr>
                <w:sz w:val="22"/>
              </w:rPr>
              <w:t>муниципальн</w:t>
            </w:r>
            <w:proofErr w:type="spellEnd"/>
          </w:p>
        </w:tc>
        <w:tc>
          <w:tcPr>
            <w:tcW w:w="1320" w:type="dxa"/>
            <w:shd w:val="clear" w:color="auto" w:fill="auto"/>
            <w:vAlign w:val="bottom"/>
          </w:tcPr>
          <w:p w:rsidR="003C0664" w:rsidRDefault="003C0664" w:rsidP="00242EFA">
            <w:pPr>
              <w:spacing w:line="0" w:lineRule="atLeast"/>
              <w:ind w:left="10"/>
              <w:jc w:val="center"/>
              <w:rPr>
                <w:sz w:val="22"/>
              </w:rPr>
            </w:pPr>
            <w:r>
              <w:rPr>
                <w:sz w:val="22"/>
              </w:rPr>
              <w:t>0,6</w:t>
            </w:r>
          </w:p>
        </w:tc>
        <w:tc>
          <w:tcPr>
            <w:tcW w:w="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6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65,5</w:t>
            </w:r>
          </w:p>
        </w:tc>
        <w:tc>
          <w:tcPr>
            <w:tcW w:w="1440" w:type="dxa"/>
            <w:shd w:val="clear" w:color="auto" w:fill="auto"/>
            <w:vAlign w:val="bottom"/>
          </w:tcPr>
          <w:p w:rsidR="003C0664" w:rsidRDefault="003C0664" w:rsidP="00242EFA">
            <w:pPr>
              <w:spacing w:line="0" w:lineRule="atLeast"/>
              <w:jc w:val="center"/>
              <w:rPr>
                <w:w w:val="98"/>
                <w:sz w:val="22"/>
              </w:rPr>
            </w:pPr>
            <w:r>
              <w:rPr>
                <w:w w:val="98"/>
                <w:sz w:val="22"/>
              </w:rPr>
              <w:t>50,6</w:t>
            </w:r>
          </w:p>
        </w:tc>
        <w:tc>
          <w:tcPr>
            <w:tcW w:w="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20" w:type="dxa"/>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0,94</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117,04</w:t>
            </w:r>
          </w:p>
        </w:tc>
        <w:tc>
          <w:tcPr>
            <w:tcW w:w="1120" w:type="dxa"/>
            <w:vMerge w:val="restart"/>
            <w:shd w:val="clear" w:color="auto" w:fill="auto"/>
            <w:vAlign w:val="bottom"/>
          </w:tcPr>
          <w:p w:rsidR="003C0664" w:rsidRDefault="003C0664" w:rsidP="00242EFA">
            <w:pPr>
              <w:spacing w:line="0" w:lineRule="atLeast"/>
              <w:jc w:val="center"/>
              <w:rPr>
                <w:sz w:val="22"/>
              </w:rPr>
            </w:pPr>
            <w:r>
              <w:rPr>
                <w:sz w:val="22"/>
              </w:rPr>
              <w:t>6,16</w:t>
            </w: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0"/>
        </w:trPr>
        <w:tc>
          <w:tcPr>
            <w:tcW w:w="14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proofErr w:type="spellStart"/>
            <w:r>
              <w:rPr>
                <w:sz w:val="22"/>
              </w:rPr>
              <w:t>ое</w:t>
            </w:r>
            <w:proofErr w:type="spellEnd"/>
          </w:p>
        </w:tc>
        <w:tc>
          <w:tcPr>
            <w:tcW w:w="1320" w:type="dxa"/>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shd w:val="clear" w:color="auto" w:fill="auto"/>
            <w:vAlign w:val="bottom"/>
          </w:tcPr>
          <w:p w:rsidR="003C0664" w:rsidRDefault="003C0664" w:rsidP="00242EFA">
            <w:pPr>
              <w:spacing w:line="0" w:lineRule="atLeast"/>
              <w:rPr>
                <w:sz w:val="11"/>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2"/>
        </w:trPr>
        <w:tc>
          <w:tcPr>
            <w:tcW w:w="14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shd w:val="clear" w:color="auto" w:fill="auto"/>
            <w:vAlign w:val="bottom"/>
          </w:tcPr>
          <w:p w:rsidR="003C0664" w:rsidRDefault="003C0664" w:rsidP="00242EFA">
            <w:pPr>
              <w:spacing w:line="0" w:lineRule="atLeast"/>
              <w:rPr>
                <w:sz w:val="10"/>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40" w:type="dxa"/>
            <w:shd w:val="clear" w:color="auto" w:fill="auto"/>
            <w:vAlign w:val="bottom"/>
          </w:tcPr>
          <w:p w:rsidR="003C0664" w:rsidRDefault="003C0664" w:rsidP="00242EFA">
            <w:pPr>
              <w:spacing w:line="0" w:lineRule="atLeast"/>
              <w:rPr>
                <w:sz w:val="10"/>
              </w:rPr>
            </w:pPr>
          </w:p>
        </w:tc>
        <w:tc>
          <w:tcPr>
            <w:tcW w:w="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9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120" w:type="dxa"/>
            <w:shd w:val="clear" w:color="auto" w:fill="auto"/>
            <w:vAlign w:val="bottom"/>
          </w:tcPr>
          <w:p w:rsidR="003C0664" w:rsidRDefault="003C0664" w:rsidP="00242EFA">
            <w:pPr>
              <w:spacing w:line="0" w:lineRule="atLeast"/>
              <w:rPr>
                <w:sz w:val="10"/>
              </w:rPr>
            </w:pPr>
          </w:p>
        </w:tc>
        <w:tc>
          <w:tcPr>
            <w:tcW w:w="4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54"/>
        </w:trPr>
        <w:tc>
          <w:tcPr>
            <w:tcW w:w="14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r>
              <w:rPr>
                <w:sz w:val="22"/>
              </w:rPr>
              <w:t>образование</w:t>
            </w:r>
          </w:p>
        </w:tc>
        <w:tc>
          <w:tcPr>
            <w:tcW w:w="13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9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3"/>
        </w:trPr>
        <w:tc>
          <w:tcPr>
            <w:tcW w:w="14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Итого</w:t>
            </w:r>
          </w:p>
        </w:tc>
        <w:tc>
          <w:tcPr>
            <w:tcW w:w="2920" w:type="dxa"/>
            <w:gridSpan w:val="3"/>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66,1</w:t>
            </w:r>
          </w:p>
        </w:tc>
        <w:tc>
          <w:tcPr>
            <w:tcW w:w="144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980" w:type="dxa"/>
            <w:gridSpan w:val="2"/>
            <w:tcBorders>
              <w:bottom w:val="single" w:sz="8" w:space="0" w:color="auto"/>
              <w:right w:val="single" w:sz="8" w:space="0" w:color="auto"/>
            </w:tcBorders>
            <w:shd w:val="clear" w:color="auto" w:fill="auto"/>
            <w:vAlign w:val="bottom"/>
          </w:tcPr>
          <w:p w:rsidR="003C0664" w:rsidRDefault="003C0664" w:rsidP="00242EFA">
            <w:pPr>
              <w:spacing w:line="242" w:lineRule="exact"/>
              <w:ind w:right="1368"/>
              <w:jc w:val="center"/>
              <w:rPr>
                <w:sz w:val="22"/>
              </w:rPr>
            </w:pPr>
            <w:r>
              <w:rPr>
                <w:sz w:val="22"/>
              </w:rPr>
              <w:t>51,54</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1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1480" w:type="dxa"/>
            <w:tcBorders>
              <w:left w:val="single" w:sz="8" w:space="0" w:color="auto"/>
              <w:right w:val="single" w:sz="8" w:space="0" w:color="auto"/>
            </w:tcBorders>
            <w:shd w:val="clear" w:color="auto" w:fill="auto"/>
            <w:vAlign w:val="bottom"/>
          </w:tcPr>
          <w:p w:rsidR="003C0664" w:rsidRDefault="003C0664" w:rsidP="00242EFA">
            <w:pPr>
              <w:spacing w:line="243" w:lineRule="exact"/>
              <w:ind w:left="140"/>
              <w:rPr>
                <w:sz w:val="22"/>
              </w:rPr>
            </w:pPr>
            <w:r>
              <w:rPr>
                <w:sz w:val="22"/>
              </w:rPr>
              <w:t>Итого в</w:t>
            </w:r>
          </w:p>
        </w:tc>
        <w:tc>
          <w:tcPr>
            <w:tcW w:w="1320" w:type="dxa"/>
            <w:shd w:val="clear" w:color="auto" w:fill="auto"/>
            <w:vAlign w:val="bottom"/>
          </w:tcPr>
          <w:p w:rsidR="003C0664" w:rsidRDefault="003C0664" w:rsidP="00242EFA">
            <w:pPr>
              <w:spacing w:line="0" w:lineRule="atLeast"/>
              <w:rPr>
                <w:sz w:val="21"/>
              </w:rPr>
            </w:pPr>
          </w:p>
        </w:tc>
        <w:tc>
          <w:tcPr>
            <w:tcW w:w="140" w:type="dxa"/>
            <w:shd w:val="clear" w:color="auto" w:fill="auto"/>
            <w:vAlign w:val="bottom"/>
          </w:tcPr>
          <w:p w:rsidR="003C0664" w:rsidRDefault="003C0664" w:rsidP="00242EFA">
            <w:pPr>
              <w:spacing w:line="0" w:lineRule="atLeast"/>
              <w:rPr>
                <w:sz w:val="2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440" w:type="dxa"/>
            <w:shd w:val="clear" w:color="auto" w:fill="auto"/>
            <w:vAlign w:val="bottom"/>
          </w:tcPr>
          <w:p w:rsidR="003C0664" w:rsidRDefault="003C0664" w:rsidP="00242EFA">
            <w:pPr>
              <w:spacing w:line="0" w:lineRule="atLeast"/>
              <w:rPr>
                <w:sz w:val="21"/>
              </w:rPr>
            </w:pPr>
          </w:p>
        </w:tc>
        <w:tc>
          <w:tcPr>
            <w:tcW w:w="160" w:type="dxa"/>
            <w:shd w:val="clear" w:color="auto" w:fill="auto"/>
            <w:vAlign w:val="bottom"/>
          </w:tcPr>
          <w:p w:rsidR="003C0664" w:rsidRDefault="003C0664" w:rsidP="00242EFA">
            <w:pPr>
              <w:spacing w:line="0" w:lineRule="atLeast"/>
              <w:rPr>
                <w:sz w:val="21"/>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92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120" w:type="dxa"/>
            <w:shd w:val="clear" w:color="auto" w:fill="auto"/>
            <w:vAlign w:val="bottom"/>
          </w:tcPr>
          <w:p w:rsidR="003C0664" w:rsidRDefault="003C0664" w:rsidP="00242EFA">
            <w:pPr>
              <w:spacing w:line="0" w:lineRule="atLeast"/>
              <w:rPr>
                <w:sz w:val="21"/>
              </w:rPr>
            </w:pPr>
          </w:p>
        </w:tc>
        <w:tc>
          <w:tcPr>
            <w:tcW w:w="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2"/>
        </w:trPr>
        <w:tc>
          <w:tcPr>
            <w:tcW w:w="14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r>
              <w:rPr>
                <w:sz w:val="22"/>
              </w:rPr>
              <w:t>процентном</w:t>
            </w:r>
          </w:p>
        </w:tc>
        <w:tc>
          <w:tcPr>
            <w:tcW w:w="1320" w:type="dxa"/>
            <w:shd w:val="clear" w:color="auto" w:fill="auto"/>
            <w:vAlign w:val="bottom"/>
          </w:tcPr>
          <w:p w:rsidR="003C0664" w:rsidRDefault="003C0664" w:rsidP="00242EFA">
            <w:pPr>
              <w:spacing w:line="0" w:lineRule="atLeast"/>
              <w:rPr>
                <w:sz w:val="21"/>
              </w:rPr>
            </w:pPr>
          </w:p>
        </w:tc>
        <w:tc>
          <w:tcPr>
            <w:tcW w:w="1600" w:type="dxa"/>
            <w:gridSpan w:val="2"/>
            <w:vMerge w:val="restart"/>
            <w:tcBorders>
              <w:right w:val="single" w:sz="8" w:space="0" w:color="auto"/>
            </w:tcBorders>
            <w:shd w:val="clear" w:color="auto" w:fill="auto"/>
            <w:vAlign w:val="bottom"/>
          </w:tcPr>
          <w:p w:rsidR="003C0664" w:rsidRDefault="003C0664" w:rsidP="00242EFA">
            <w:pPr>
              <w:spacing w:line="0" w:lineRule="atLeast"/>
              <w:ind w:right="1270"/>
              <w:jc w:val="center"/>
              <w:rPr>
                <w:w w:val="99"/>
                <w:sz w:val="22"/>
              </w:rPr>
            </w:pPr>
            <w:r>
              <w:rPr>
                <w:w w:val="99"/>
                <w:sz w:val="22"/>
              </w:rPr>
              <w:t>56</w:t>
            </w:r>
          </w:p>
        </w:tc>
        <w:tc>
          <w:tcPr>
            <w:tcW w:w="1440" w:type="dxa"/>
            <w:shd w:val="clear" w:color="auto" w:fill="auto"/>
            <w:vAlign w:val="bottom"/>
          </w:tcPr>
          <w:p w:rsidR="003C0664" w:rsidRDefault="003C0664" w:rsidP="00242EFA">
            <w:pPr>
              <w:spacing w:line="0" w:lineRule="atLeast"/>
              <w:rPr>
                <w:sz w:val="21"/>
              </w:rPr>
            </w:pPr>
          </w:p>
        </w:tc>
        <w:tc>
          <w:tcPr>
            <w:tcW w:w="1980" w:type="dxa"/>
            <w:gridSpan w:val="2"/>
            <w:vMerge w:val="restart"/>
            <w:tcBorders>
              <w:right w:val="single" w:sz="8" w:space="0" w:color="auto"/>
            </w:tcBorders>
            <w:shd w:val="clear" w:color="auto" w:fill="auto"/>
            <w:vAlign w:val="bottom"/>
          </w:tcPr>
          <w:p w:rsidR="003C0664" w:rsidRDefault="003C0664" w:rsidP="00242EFA">
            <w:pPr>
              <w:spacing w:line="0" w:lineRule="atLeast"/>
              <w:ind w:right="1368"/>
              <w:jc w:val="center"/>
              <w:rPr>
                <w:w w:val="99"/>
                <w:sz w:val="22"/>
              </w:rPr>
            </w:pPr>
            <w:r>
              <w:rPr>
                <w:w w:val="99"/>
                <w:sz w:val="22"/>
              </w:rPr>
              <w:t>44</w:t>
            </w:r>
          </w:p>
        </w:tc>
        <w:tc>
          <w:tcPr>
            <w:tcW w:w="920" w:type="dxa"/>
            <w:vMerge w:val="restart"/>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100</w:t>
            </w:r>
          </w:p>
        </w:tc>
        <w:tc>
          <w:tcPr>
            <w:tcW w:w="1120" w:type="dxa"/>
            <w:shd w:val="clear" w:color="auto" w:fill="auto"/>
            <w:vAlign w:val="bottom"/>
          </w:tcPr>
          <w:p w:rsidR="003C0664" w:rsidRDefault="003C0664" w:rsidP="00242EFA">
            <w:pPr>
              <w:spacing w:line="0" w:lineRule="atLeast"/>
              <w:rPr>
                <w:sz w:val="21"/>
              </w:rPr>
            </w:pPr>
          </w:p>
        </w:tc>
        <w:tc>
          <w:tcPr>
            <w:tcW w:w="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127"/>
        </w:trPr>
        <w:tc>
          <w:tcPr>
            <w:tcW w:w="14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proofErr w:type="spellStart"/>
            <w:r>
              <w:rPr>
                <w:sz w:val="22"/>
              </w:rPr>
              <w:t>соотношени</w:t>
            </w:r>
            <w:proofErr w:type="spellEnd"/>
          </w:p>
        </w:tc>
        <w:tc>
          <w:tcPr>
            <w:tcW w:w="1320" w:type="dxa"/>
            <w:shd w:val="clear" w:color="auto" w:fill="auto"/>
            <w:vAlign w:val="bottom"/>
          </w:tcPr>
          <w:p w:rsidR="003C0664" w:rsidRDefault="003C0664" w:rsidP="00242EFA">
            <w:pPr>
              <w:spacing w:line="0" w:lineRule="atLeast"/>
              <w:rPr>
                <w:sz w:val="11"/>
              </w:rPr>
            </w:pPr>
          </w:p>
        </w:tc>
        <w:tc>
          <w:tcPr>
            <w:tcW w:w="160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shd w:val="clear" w:color="auto" w:fill="auto"/>
            <w:vAlign w:val="bottom"/>
          </w:tcPr>
          <w:p w:rsidR="003C0664" w:rsidRDefault="003C0664" w:rsidP="00242EFA">
            <w:pPr>
              <w:spacing w:line="0" w:lineRule="atLeast"/>
              <w:rPr>
                <w:sz w:val="11"/>
              </w:rPr>
            </w:pPr>
          </w:p>
        </w:tc>
        <w:tc>
          <w:tcPr>
            <w:tcW w:w="19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9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6"/>
        </w:trPr>
        <w:tc>
          <w:tcPr>
            <w:tcW w:w="14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320" w:type="dxa"/>
            <w:shd w:val="clear" w:color="auto" w:fill="auto"/>
            <w:vAlign w:val="bottom"/>
          </w:tcPr>
          <w:p w:rsidR="003C0664" w:rsidRDefault="003C0664" w:rsidP="00242EFA">
            <w:pPr>
              <w:spacing w:line="0" w:lineRule="atLeast"/>
              <w:rPr>
                <w:sz w:val="10"/>
              </w:rPr>
            </w:pPr>
          </w:p>
        </w:tc>
        <w:tc>
          <w:tcPr>
            <w:tcW w:w="140" w:type="dxa"/>
            <w:shd w:val="clear" w:color="auto" w:fill="auto"/>
            <w:vAlign w:val="bottom"/>
          </w:tcPr>
          <w:p w:rsidR="003C0664" w:rsidRDefault="003C0664" w:rsidP="00242EFA">
            <w:pPr>
              <w:spacing w:line="0" w:lineRule="atLeast"/>
              <w:rPr>
                <w:sz w:val="10"/>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40" w:type="dxa"/>
            <w:shd w:val="clear" w:color="auto" w:fill="auto"/>
            <w:vAlign w:val="bottom"/>
          </w:tcPr>
          <w:p w:rsidR="003C0664" w:rsidRDefault="003C0664" w:rsidP="00242EFA">
            <w:pPr>
              <w:spacing w:line="0" w:lineRule="atLeast"/>
              <w:rPr>
                <w:sz w:val="10"/>
              </w:rPr>
            </w:pPr>
          </w:p>
        </w:tc>
        <w:tc>
          <w:tcPr>
            <w:tcW w:w="160" w:type="dxa"/>
            <w:shd w:val="clear" w:color="auto" w:fill="auto"/>
            <w:vAlign w:val="bottom"/>
          </w:tcPr>
          <w:p w:rsidR="003C0664" w:rsidRDefault="003C0664" w:rsidP="00242EFA">
            <w:pPr>
              <w:spacing w:line="0" w:lineRule="atLeast"/>
              <w:rPr>
                <w:sz w:val="10"/>
              </w:rPr>
            </w:pPr>
          </w:p>
        </w:tc>
        <w:tc>
          <w:tcPr>
            <w:tcW w:w="18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9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120" w:type="dxa"/>
            <w:shd w:val="clear" w:color="auto" w:fill="auto"/>
            <w:vAlign w:val="bottom"/>
          </w:tcPr>
          <w:p w:rsidR="003C0664" w:rsidRDefault="003C0664" w:rsidP="00242EFA">
            <w:pPr>
              <w:spacing w:line="0" w:lineRule="atLeast"/>
              <w:rPr>
                <w:sz w:val="10"/>
              </w:rPr>
            </w:pPr>
          </w:p>
        </w:tc>
        <w:tc>
          <w:tcPr>
            <w:tcW w:w="4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265"/>
        </w:trPr>
        <w:tc>
          <w:tcPr>
            <w:tcW w:w="14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r>
              <w:rPr>
                <w:sz w:val="22"/>
              </w:rPr>
              <w:t>и</w:t>
            </w:r>
          </w:p>
        </w:tc>
        <w:tc>
          <w:tcPr>
            <w:tcW w:w="13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4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1773" style="position:absolute;margin-left:.45pt;margin-top:-129.65pt;width:1.45pt;height:1pt;z-index:-250893312;mso-position-horizontal-relative:text;mso-position-vertical-relative:text" o:userdrawn="t" fillcolor="black" strokecolor="none"/>
        </w:pict>
      </w:r>
      <w:r>
        <w:rPr>
          <w:sz w:val="23"/>
        </w:rPr>
        <w:pict>
          <v:rect id="_x0000_s1774" style="position:absolute;margin-left:389.3pt;margin-top:-129.65pt;width:.95pt;height:1pt;z-index:-250892288;mso-position-horizontal-relative:text;mso-position-vertical-relative:text" o:userdrawn="t" fillcolor="black" strokecolor="none"/>
        </w:pict>
      </w:r>
      <w:r>
        <w:rPr>
          <w:sz w:val="23"/>
        </w:rPr>
        <w:pict>
          <v:rect id="_x0000_s1775" style="position:absolute;margin-left:218.55pt;margin-top:-1.4pt;width:1.45pt;height:1.4pt;z-index:-250891264;mso-position-horizontal-relative:text;mso-position-vertical-relative:text" o:userdrawn="t" fillcolor="black" strokecolor="none"/>
        </w:pict>
      </w:r>
      <w:r>
        <w:rPr>
          <w:sz w:val="23"/>
        </w:rPr>
        <w:pict>
          <v:rect id="_x0000_s1776" style="position:absolute;margin-left:493.25pt;margin-top:-1.4pt;width:1.45pt;height:1.4pt;z-index:-250890240;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7" w:lineRule="auto"/>
        <w:ind w:left="140" w:right="140" w:firstLine="720"/>
        <w:jc w:val="both"/>
      </w:pPr>
      <w:r>
        <w:t>На расчетный срок, исходя из проектного объема жилищного фонда и проектного размещения населения, требуется сформировать систему обслуживания, которая бы позволила обеспечить жителей поселения всем необходимым в разумных, экономически оправданных пределах по радиусу доступности и ассортименту услуг.</w:t>
      </w:r>
    </w:p>
    <w:p w:rsidR="003C0664" w:rsidRDefault="003C0664" w:rsidP="003C0664">
      <w:pPr>
        <w:spacing w:line="14" w:lineRule="exact"/>
      </w:pPr>
    </w:p>
    <w:p w:rsidR="003C0664" w:rsidRDefault="003C0664" w:rsidP="003C0664">
      <w:pPr>
        <w:spacing w:line="238" w:lineRule="auto"/>
        <w:ind w:left="140" w:right="120" w:firstLine="708"/>
        <w:jc w:val="both"/>
      </w:pPr>
      <w:proofErr w:type="gramStart"/>
      <w:r>
        <w:t>Учитывая новые экономические и демографические реалии, становится понятным, что в каждом населенном пункте разместить весь комплекс учреждений и предприятий обслуживания невозможно и неэффективно, следовательно, каждый 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w:t>
      </w:r>
      <w:proofErr w:type="gramEnd"/>
      <w:r>
        <w:t xml:space="preserve"> Это означает, что потребность в некоторых социальных и культурно-бытовых объектах можно суммировать на все Тельминское муниципальное образование и осуществить их строительство в административном центре – р.п. Тельма.</w:t>
      </w:r>
    </w:p>
    <w:p w:rsidR="003C0664" w:rsidRDefault="003C0664" w:rsidP="003C0664">
      <w:pPr>
        <w:spacing w:line="21" w:lineRule="exact"/>
      </w:pPr>
    </w:p>
    <w:p w:rsidR="003C0664" w:rsidRDefault="003C0664" w:rsidP="00FC47CF">
      <w:pPr>
        <w:numPr>
          <w:ilvl w:val="0"/>
          <w:numId w:val="37"/>
        </w:numPr>
        <w:tabs>
          <w:tab w:val="left" w:pos="1189"/>
        </w:tabs>
        <w:spacing w:line="236" w:lineRule="auto"/>
        <w:ind w:left="140" w:right="140" w:firstLine="700"/>
        <w:jc w:val="both"/>
      </w:pPr>
      <w:r>
        <w:t xml:space="preserve">это возможно лишь на основе </w:t>
      </w:r>
      <w:proofErr w:type="spellStart"/>
      <w:r>
        <w:t>разноуровневой</w:t>
      </w:r>
      <w:proofErr w:type="spellEnd"/>
      <w:r>
        <w:t xml:space="preserve">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79" w:lineRule="exact"/>
      </w:pPr>
    </w:p>
    <w:p w:rsidR="003C0664" w:rsidRDefault="003C0664" w:rsidP="00FC47CF">
      <w:pPr>
        <w:numPr>
          <w:ilvl w:val="1"/>
          <w:numId w:val="37"/>
        </w:numPr>
        <w:tabs>
          <w:tab w:val="left" w:pos="3340"/>
        </w:tabs>
        <w:spacing w:line="0" w:lineRule="atLeast"/>
        <w:ind w:left="33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560"/>
        <w:rPr>
          <w:rFonts w:ascii="Century Gothic" w:eastAsia="Century Gothic" w:hAnsi="Century Gothic"/>
        </w:rPr>
      </w:pPr>
      <w:r>
        <w:rPr>
          <w:rFonts w:ascii="Century Gothic" w:eastAsia="Century Gothic" w:hAnsi="Century Gothic"/>
        </w:rPr>
        <w:t>65</w:t>
      </w:r>
    </w:p>
    <w:p w:rsidR="003C0664" w:rsidRDefault="003C0664" w:rsidP="003C0664">
      <w:pPr>
        <w:spacing w:line="0" w:lineRule="atLeast"/>
        <w:ind w:left="9560"/>
        <w:rPr>
          <w:rFonts w:ascii="Century Gothic" w:eastAsia="Century Gothic" w:hAnsi="Century Gothic"/>
        </w:rPr>
        <w:sectPr w:rsidR="003C0664">
          <w:pgSz w:w="11900" w:h="16841"/>
          <w:pgMar w:top="565" w:right="1286" w:bottom="279" w:left="720" w:header="0" w:footer="0" w:gutter="0"/>
          <w:cols w:space="0" w:equalWidth="0">
            <w:col w:w="990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63" w:name="page64"/>
      <w:bookmarkEnd w:id="6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77" style="position:absolute;z-index:-250889216" from="22.4pt,3.05pt" to="490.4pt,3.05pt" o:userdrawn="t"/>
        </w:pict>
      </w:r>
    </w:p>
    <w:p w:rsidR="003C0664" w:rsidRDefault="003C0664" w:rsidP="003C0664">
      <w:pPr>
        <w:spacing w:line="208" w:lineRule="exact"/>
      </w:pPr>
    </w:p>
    <w:p w:rsidR="003C0664" w:rsidRDefault="003C0664" w:rsidP="003C0664">
      <w:pPr>
        <w:spacing w:line="0" w:lineRule="atLeast"/>
        <w:ind w:left="404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820"/>
        <w:rPr>
          <w:i/>
        </w:rPr>
      </w:pPr>
      <w:r>
        <w:rPr>
          <w:i/>
        </w:rPr>
        <w:t>Первая очередь строительства</w:t>
      </w:r>
    </w:p>
    <w:p w:rsidR="003C0664" w:rsidRDefault="003C0664" w:rsidP="003C0664">
      <w:pPr>
        <w:spacing w:line="132" w:lineRule="exact"/>
      </w:pPr>
    </w:p>
    <w:p w:rsidR="003C0664" w:rsidRDefault="003C0664" w:rsidP="003C0664">
      <w:pPr>
        <w:spacing w:line="192" w:lineRule="auto"/>
        <w:ind w:left="120" w:right="120" w:firstLine="708"/>
        <w:jc w:val="both"/>
      </w:pPr>
      <w:r>
        <w:t>Необходимый жилищный фонд на расчетную численность населения I очереди (2022 г.) строительства определен в объеме 83,1 тыс. м</w:t>
      </w:r>
      <w:proofErr w:type="gramStart"/>
      <w:r>
        <w:rPr>
          <w:sz w:val="32"/>
          <w:vertAlign w:val="superscript"/>
        </w:rPr>
        <w:t>2</w:t>
      </w:r>
      <w:proofErr w:type="gramEnd"/>
      <w:r>
        <w:t xml:space="preserve"> общей площади исходя из средней обеспеченности 15 м</w:t>
      </w:r>
      <w:r>
        <w:rPr>
          <w:sz w:val="32"/>
          <w:vertAlign w:val="superscript"/>
        </w:rPr>
        <w:t>2</w:t>
      </w:r>
      <w:r>
        <w:t xml:space="preserve"> на одного жителя.</w:t>
      </w:r>
    </w:p>
    <w:p w:rsidR="003C0664" w:rsidRDefault="003C0664" w:rsidP="003C0664">
      <w:pPr>
        <w:spacing w:line="4" w:lineRule="exact"/>
      </w:pPr>
    </w:p>
    <w:p w:rsidR="003C0664" w:rsidRDefault="003C0664" w:rsidP="003C0664">
      <w:pPr>
        <w:spacing w:line="185" w:lineRule="auto"/>
        <w:ind w:left="120" w:right="120" w:firstLine="708"/>
        <w:jc w:val="both"/>
      </w:pPr>
      <w:r>
        <w:t>Существующий жилищный фонд поселения составляет 66,1 тыс. м</w:t>
      </w:r>
      <w:proofErr w:type="gramStart"/>
      <w:r>
        <w:rPr>
          <w:sz w:val="32"/>
          <w:vertAlign w:val="superscript"/>
        </w:rPr>
        <w:t>2</w:t>
      </w:r>
      <w:proofErr w:type="gramEnd"/>
      <w:r>
        <w:t xml:space="preserve"> общей площади, из которых сохраняемый жилищный фонд составляет 65,5 тыс. м</w:t>
      </w:r>
      <w:r>
        <w:rPr>
          <w:sz w:val="32"/>
          <w:vertAlign w:val="superscript"/>
        </w:rPr>
        <w:t>2</w:t>
      </w:r>
      <w:r>
        <w:t>, а выбывающий – 0,6 тыс. м</w:t>
      </w:r>
      <w:r>
        <w:rPr>
          <w:sz w:val="32"/>
          <w:vertAlign w:val="superscript"/>
        </w:rPr>
        <w:t>2</w:t>
      </w:r>
      <w:r>
        <w:t>. Существующий жилищный фонд составляет 78,8% всего жилищного I очереди проекта.</w:t>
      </w:r>
    </w:p>
    <w:p w:rsidR="003C0664" w:rsidRDefault="003C0664" w:rsidP="003C0664">
      <w:pPr>
        <w:spacing w:line="1" w:lineRule="exact"/>
      </w:pPr>
    </w:p>
    <w:p w:rsidR="003C0664" w:rsidRDefault="003C0664" w:rsidP="003C0664">
      <w:pPr>
        <w:spacing w:line="224" w:lineRule="auto"/>
        <w:ind w:left="120" w:right="120" w:firstLine="708"/>
        <w:jc w:val="both"/>
      </w:pPr>
      <w:r>
        <w:t xml:space="preserve">Дополнительная потребность в жилищном фонде на I очередь строительства составит </w:t>
      </w:r>
      <w:r>
        <w:rPr>
          <w:sz w:val="22"/>
        </w:rPr>
        <w:t xml:space="preserve">17,6 </w:t>
      </w:r>
      <w:r>
        <w:t>тыс. м</w:t>
      </w:r>
      <w:proofErr w:type="gramStart"/>
      <w:r>
        <w:rPr>
          <w:sz w:val="32"/>
          <w:vertAlign w:val="superscript"/>
        </w:rPr>
        <w:t>2</w:t>
      </w:r>
      <w:proofErr w:type="gramEnd"/>
      <w:r>
        <w:rPr>
          <w:sz w:val="22"/>
        </w:rPr>
        <w:t xml:space="preserve"> </w:t>
      </w:r>
      <w:r>
        <w:t>общей площади или</w:t>
      </w:r>
      <w:r>
        <w:rPr>
          <w:sz w:val="22"/>
        </w:rPr>
        <w:t xml:space="preserve"> </w:t>
      </w:r>
      <w:r>
        <w:t>21,2% всего нового строительства проекта. Новое жилищное</w:t>
      </w:r>
      <w:r>
        <w:rPr>
          <w:sz w:val="22"/>
        </w:rPr>
        <w:t xml:space="preserve"> </w:t>
      </w:r>
      <w:r>
        <w:t>строительство намечено сформировать за счет индивидуальной усадебной застройки и строительства малоэтажных многоквартирных жилых домов. Весь объем строительства I очереди, размещаемый в границах муниципального образования, формируется на участках, занятых в настоящее время территорией естественного ландшафта.</w:t>
      </w:r>
    </w:p>
    <w:p w:rsidR="003C0664" w:rsidRDefault="003C0664" w:rsidP="003C0664">
      <w:pPr>
        <w:spacing w:line="15" w:lineRule="exact"/>
      </w:pPr>
    </w:p>
    <w:p w:rsidR="003C0664" w:rsidRDefault="003C0664" w:rsidP="003C0664">
      <w:pPr>
        <w:spacing w:line="234" w:lineRule="auto"/>
        <w:ind w:left="120" w:right="120" w:firstLine="708"/>
        <w:jc w:val="both"/>
      </w:pPr>
      <w:r>
        <w:t>Размещение опорного и проектируемого жилищного фонда на I очередь строительства приведено в таблице 5.17.</w:t>
      </w:r>
    </w:p>
    <w:p w:rsidR="003C0664" w:rsidRDefault="003C0664" w:rsidP="003C0664">
      <w:pPr>
        <w:spacing w:line="134" w:lineRule="exact"/>
      </w:pPr>
    </w:p>
    <w:p w:rsidR="003C0664" w:rsidRDefault="003C0664" w:rsidP="003C0664">
      <w:pPr>
        <w:spacing w:line="234" w:lineRule="auto"/>
        <w:ind w:left="120" w:right="120" w:firstLine="720"/>
        <w:jc w:val="both"/>
        <w:rPr>
          <w:b/>
        </w:rPr>
      </w:pPr>
      <w:r>
        <w:rPr>
          <w:b/>
        </w:rPr>
        <w:t>Таблица 5.17 – Размещение жилищного фонда на I очередь по структуре застройки и этажности</w:t>
      </w:r>
    </w:p>
    <w:p w:rsidR="003C0664" w:rsidRDefault="003C0664" w:rsidP="003C0664">
      <w:pPr>
        <w:spacing w:line="33" w:lineRule="exact"/>
      </w:pPr>
    </w:p>
    <w:tbl>
      <w:tblPr>
        <w:tblW w:w="0" w:type="auto"/>
        <w:tblLayout w:type="fixed"/>
        <w:tblCellMar>
          <w:left w:w="0" w:type="dxa"/>
          <w:right w:w="0" w:type="dxa"/>
        </w:tblCellMar>
        <w:tblLook w:val="0000" w:firstRow="0" w:lastRow="0" w:firstColumn="0" w:lastColumn="0" w:noHBand="0" w:noVBand="0"/>
      </w:tblPr>
      <w:tblGrid>
        <w:gridCol w:w="1520"/>
        <w:gridCol w:w="1100"/>
        <w:gridCol w:w="360"/>
        <w:gridCol w:w="1440"/>
        <w:gridCol w:w="1460"/>
        <w:gridCol w:w="140"/>
        <w:gridCol w:w="1800"/>
        <w:gridCol w:w="900"/>
        <w:gridCol w:w="1160"/>
      </w:tblGrid>
      <w:tr w:rsidR="003C0664" w:rsidTr="00242EFA">
        <w:trPr>
          <w:trHeight w:val="377"/>
        </w:trPr>
        <w:tc>
          <w:tcPr>
            <w:tcW w:w="1520" w:type="dxa"/>
            <w:tcBorders>
              <w:bottom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tcBorders>
            <w:shd w:val="clear" w:color="auto" w:fill="auto"/>
            <w:vAlign w:val="bottom"/>
          </w:tcPr>
          <w:p w:rsidR="003C0664" w:rsidRDefault="003C0664" w:rsidP="00242EFA">
            <w:pPr>
              <w:spacing w:line="0" w:lineRule="atLeast"/>
            </w:pPr>
          </w:p>
        </w:tc>
        <w:tc>
          <w:tcPr>
            <w:tcW w:w="360" w:type="dxa"/>
            <w:tcBorders>
              <w:bottom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tcBorders>
            <w:shd w:val="clear" w:color="auto" w:fill="auto"/>
            <w:vAlign w:val="bottom"/>
          </w:tcPr>
          <w:p w:rsidR="003C0664" w:rsidRDefault="003C0664" w:rsidP="00242EFA">
            <w:pPr>
              <w:spacing w:line="0" w:lineRule="atLeast"/>
            </w:pPr>
          </w:p>
        </w:tc>
        <w:tc>
          <w:tcPr>
            <w:tcW w:w="1460" w:type="dxa"/>
            <w:tcBorders>
              <w:bottom w:val="single" w:sz="8" w:space="0" w:color="auto"/>
            </w:tcBorders>
            <w:shd w:val="clear" w:color="auto" w:fill="auto"/>
            <w:vAlign w:val="bottom"/>
          </w:tcPr>
          <w:p w:rsidR="003C0664" w:rsidRDefault="003C0664" w:rsidP="00242EFA">
            <w:pPr>
              <w:spacing w:line="0" w:lineRule="atLeast"/>
            </w:pPr>
          </w:p>
        </w:tc>
        <w:tc>
          <w:tcPr>
            <w:tcW w:w="140" w:type="dxa"/>
            <w:tcBorders>
              <w:bottom w:val="single" w:sz="8" w:space="0" w:color="auto"/>
            </w:tcBorders>
            <w:shd w:val="clear" w:color="auto" w:fill="auto"/>
            <w:vAlign w:val="bottom"/>
          </w:tcPr>
          <w:p w:rsidR="003C0664" w:rsidRDefault="003C0664" w:rsidP="00242EFA">
            <w:pPr>
              <w:spacing w:line="0" w:lineRule="atLeast"/>
            </w:pPr>
          </w:p>
        </w:tc>
        <w:tc>
          <w:tcPr>
            <w:tcW w:w="3860" w:type="dxa"/>
            <w:gridSpan w:val="3"/>
            <w:tcBorders>
              <w:bottom w:val="single" w:sz="8" w:space="0" w:color="auto"/>
            </w:tcBorders>
            <w:shd w:val="clear" w:color="auto" w:fill="auto"/>
            <w:vAlign w:val="bottom"/>
          </w:tcPr>
          <w:p w:rsidR="003C0664" w:rsidRDefault="003C0664" w:rsidP="00242EFA">
            <w:pPr>
              <w:spacing w:line="0" w:lineRule="atLeast"/>
              <w:ind w:left="1320"/>
            </w:pPr>
            <w:r>
              <w:t>тыс. м</w:t>
            </w:r>
            <w:proofErr w:type="gramStart"/>
            <w:r>
              <w:rPr>
                <w:sz w:val="32"/>
                <w:vertAlign w:val="superscript"/>
              </w:rPr>
              <w:t>2</w:t>
            </w:r>
            <w:proofErr w:type="gramEnd"/>
            <w:r>
              <w:t xml:space="preserve"> общей площади</w:t>
            </w:r>
          </w:p>
        </w:tc>
      </w:tr>
      <w:tr w:rsidR="003C0664" w:rsidTr="00242EFA">
        <w:trPr>
          <w:trHeight w:val="250"/>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900" w:type="dxa"/>
            <w:gridSpan w:val="3"/>
            <w:tcBorders>
              <w:right w:val="single" w:sz="8" w:space="0" w:color="auto"/>
            </w:tcBorders>
            <w:shd w:val="clear" w:color="auto" w:fill="auto"/>
            <w:vAlign w:val="bottom"/>
          </w:tcPr>
          <w:p w:rsidR="003C0664" w:rsidRDefault="003C0664" w:rsidP="00242EFA">
            <w:pPr>
              <w:spacing w:line="250" w:lineRule="exact"/>
              <w:jc w:val="center"/>
              <w:rPr>
                <w:b/>
                <w:w w:val="99"/>
                <w:sz w:val="22"/>
              </w:rPr>
            </w:pPr>
            <w:r>
              <w:rPr>
                <w:b/>
                <w:w w:val="99"/>
                <w:sz w:val="22"/>
              </w:rPr>
              <w:t>Существующий</w:t>
            </w:r>
          </w:p>
        </w:tc>
        <w:tc>
          <w:tcPr>
            <w:tcW w:w="3400" w:type="dxa"/>
            <w:gridSpan w:val="3"/>
            <w:tcBorders>
              <w:right w:val="single" w:sz="8" w:space="0" w:color="auto"/>
            </w:tcBorders>
            <w:shd w:val="clear" w:color="auto" w:fill="auto"/>
            <w:vAlign w:val="bottom"/>
          </w:tcPr>
          <w:p w:rsidR="003C0664" w:rsidRDefault="003C0664" w:rsidP="00242EFA">
            <w:pPr>
              <w:spacing w:line="250" w:lineRule="exact"/>
              <w:jc w:val="center"/>
              <w:rPr>
                <w:b/>
                <w:w w:val="99"/>
                <w:sz w:val="22"/>
              </w:rPr>
            </w:pPr>
            <w:r>
              <w:rPr>
                <w:b/>
                <w:w w:val="99"/>
                <w:sz w:val="22"/>
              </w:rPr>
              <w:t>Проектируемый жилищный</w:t>
            </w:r>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3"/>
        </w:trPr>
        <w:tc>
          <w:tcPr>
            <w:tcW w:w="15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900" w:type="dxa"/>
            <w:gridSpan w:val="3"/>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жилищный фонд</w:t>
            </w:r>
          </w:p>
        </w:tc>
        <w:tc>
          <w:tcPr>
            <w:tcW w:w="3400" w:type="dxa"/>
            <w:gridSpan w:val="3"/>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фонд</w:t>
            </w:r>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Населен</w:t>
            </w:r>
          </w:p>
        </w:tc>
      </w:tr>
      <w:tr w:rsidR="003C0664" w:rsidTr="00242EFA">
        <w:trPr>
          <w:trHeight w:val="111"/>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100" w:type="dxa"/>
            <w:shd w:val="clear" w:color="auto" w:fill="auto"/>
            <w:vAlign w:val="bottom"/>
          </w:tcPr>
          <w:p w:rsidR="003C0664" w:rsidRDefault="003C0664" w:rsidP="00242EFA">
            <w:pPr>
              <w:spacing w:line="0" w:lineRule="atLeast"/>
              <w:rPr>
                <w:sz w:val="9"/>
              </w:rPr>
            </w:pPr>
          </w:p>
        </w:tc>
        <w:tc>
          <w:tcPr>
            <w:tcW w:w="360" w:type="dxa"/>
            <w:tcBorders>
              <w:right w:val="single" w:sz="8" w:space="0" w:color="auto"/>
            </w:tcBorders>
            <w:shd w:val="clear" w:color="auto" w:fill="auto"/>
            <w:vAlign w:val="bottom"/>
          </w:tcPr>
          <w:p w:rsidR="003C0664" w:rsidRDefault="003C0664" w:rsidP="00242EFA">
            <w:pPr>
              <w:spacing w:line="0" w:lineRule="atLeast"/>
              <w:rPr>
                <w:sz w:val="9"/>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9"/>
              </w:rPr>
            </w:pPr>
          </w:p>
        </w:tc>
        <w:tc>
          <w:tcPr>
            <w:tcW w:w="1460" w:type="dxa"/>
            <w:vMerge w:val="restart"/>
            <w:shd w:val="clear" w:color="auto" w:fill="auto"/>
            <w:vAlign w:val="bottom"/>
          </w:tcPr>
          <w:p w:rsidR="003C0664" w:rsidRDefault="003C0664" w:rsidP="00242EFA">
            <w:pPr>
              <w:spacing w:line="243" w:lineRule="exact"/>
              <w:jc w:val="center"/>
              <w:rPr>
                <w:b/>
                <w:w w:val="99"/>
                <w:sz w:val="22"/>
              </w:rPr>
            </w:pPr>
            <w:r>
              <w:rPr>
                <w:b/>
                <w:w w:val="99"/>
                <w:sz w:val="22"/>
              </w:rPr>
              <w:t xml:space="preserve">1-2 </w:t>
            </w:r>
            <w:proofErr w:type="spellStart"/>
            <w:r>
              <w:rPr>
                <w:b/>
                <w:w w:val="99"/>
                <w:sz w:val="22"/>
              </w:rPr>
              <w:t>эт</w:t>
            </w:r>
            <w:proofErr w:type="spellEnd"/>
            <w:r>
              <w:rPr>
                <w:b/>
                <w:w w:val="99"/>
                <w:sz w:val="22"/>
              </w:rPr>
              <w:t>. жилые</w:t>
            </w:r>
          </w:p>
        </w:tc>
        <w:tc>
          <w:tcPr>
            <w:tcW w:w="140" w:type="dxa"/>
            <w:tcBorders>
              <w:right w:val="single" w:sz="8" w:space="0" w:color="auto"/>
            </w:tcBorders>
            <w:shd w:val="clear" w:color="auto" w:fill="auto"/>
            <w:vAlign w:val="bottom"/>
          </w:tcPr>
          <w:p w:rsidR="003C0664" w:rsidRDefault="003C0664" w:rsidP="00242EFA">
            <w:pPr>
              <w:spacing w:line="0" w:lineRule="atLeast"/>
              <w:rPr>
                <w:sz w:val="9"/>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9"/>
              </w:rPr>
            </w:pPr>
          </w:p>
        </w:tc>
        <w:tc>
          <w:tcPr>
            <w:tcW w:w="900" w:type="dxa"/>
            <w:vMerge w:val="restart"/>
            <w:tcBorders>
              <w:right w:val="single" w:sz="8" w:space="0" w:color="auto"/>
            </w:tcBorders>
            <w:shd w:val="clear" w:color="auto" w:fill="auto"/>
            <w:vAlign w:val="bottom"/>
          </w:tcPr>
          <w:p w:rsidR="003C0664" w:rsidRDefault="003C0664" w:rsidP="00242EFA">
            <w:pPr>
              <w:spacing w:line="240" w:lineRule="exact"/>
              <w:jc w:val="center"/>
              <w:rPr>
                <w:b/>
                <w:w w:val="97"/>
                <w:sz w:val="22"/>
              </w:rPr>
            </w:pPr>
            <w:r>
              <w:rPr>
                <w:b/>
                <w:w w:val="97"/>
                <w:sz w:val="22"/>
              </w:rPr>
              <w:t>Всего</w:t>
            </w:r>
          </w:p>
        </w:tc>
        <w:tc>
          <w:tcPr>
            <w:tcW w:w="1160" w:type="dxa"/>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32"/>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00" w:type="dxa"/>
            <w:shd w:val="clear" w:color="auto" w:fill="auto"/>
            <w:vAlign w:val="bottom"/>
          </w:tcPr>
          <w:p w:rsidR="003C0664" w:rsidRDefault="003C0664" w:rsidP="00242EFA">
            <w:pPr>
              <w:spacing w:line="0" w:lineRule="atLeast"/>
              <w:rPr>
                <w:sz w:val="11"/>
              </w:rPr>
            </w:pPr>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proofErr w:type="spellStart"/>
            <w:proofErr w:type="gramStart"/>
            <w:r>
              <w:rPr>
                <w:b/>
                <w:sz w:val="22"/>
              </w:rPr>
              <w:t>ие</w:t>
            </w:r>
            <w:proofErr w:type="spellEnd"/>
            <w:r>
              <w:rPr>
                <w:b/>
                <w:sz w:val="22"/>
              </w:rPr>
              <w:t xml:space="preserve"> на</w:t>
            </w:r>
            <w:proofErr w:type="gramEnd"/>
          </w:p>
        </w:tc>
      </w:tr>
      <w:tr w:rsidR="003C0664" w:rsidTr="00242EFA">
        <w:trPr>
          <w:trHeight w:val="122"/>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46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proofErr w:type="spellStart"/>
            <w:r>
              <w:rPr>
                <w:b/>
                <w:w w:val="99"/>
                <w:sz w:val="22"/>
              </w:rPr>
              <w:t>Выбывающ</w:t>
            </w:r>
            <w:proofErr w:type="spellEnd"/>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Сохраняем</w:t>
            </w:r>
          </w:p>
        </w:tc>
        <w:tc>
          <w:tcPr>
            <w:tcW w:w="1460" w:type="dxa"/>
            <w:vMerge w:val="restart"/>
            <w:shd w:val="clear" w:color="auto" w:fill="auto"/>
            <w:vAlign w:val="bottom"/>
          </w:tcPr>
          <w:p w:rsidR="003C0664" w:rsidRDefault="003C0664" w:rsidP="00242EFA">
            <w:pPr>
              <w:spacing w:line="0" w:lineRule="atLeast"/>
              <w:jc w:val="center"/>
              <w:rPr>
                <w:b/>
                <w:sz w:val="22"/>
              </w:rPr>
            </w:pPr>
            <w:r>
              <w:rPr>
                <w:b/>
                <w:sz w:val="22"/>
              </w:rPr>
              <w:t xml:space="preserve">дома </w:t>
            </w:r>
            <w:proofErr w:type="gramStart"/>
            <w:r>
              <w:rPr>
                <w:b/>
                <w:sz w:val="22"/>
              </w:rPr>
              <w:t>с</w:t>
            </w:r>
            <w:proofErr w:type="gramEnd"/>
          </w:p>
        </w:tc>
        <w:tc>
          <w:tcPr>
            <w:tcW w:w="1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900" w:type="dxa"/>
            <w:vMerge w:val="restart"/>
            <w:tcBorders>
              <w:right w:val="single" w:sz="8" w:space="0" w:color="auto"/>
            </w:tcBorders>
            <w:shd w:val="clear" w:color="auto" w:fill="auto"/>
            <w:vAlign w:val="bottom"/>
          </w:tcPr>
          <w:p w:rsidR="003C0664" w:rsidRDefault="003C0664" w:rsidP="00242EFA">
            <w:pPr>
              <w:spacing w:line="247" w:lineRule="exact"/>
              <w:jc w:val="center"/>
              <w:rPr>
                <w:b/>
                <w:sz w:val="22"/>
              </w:rPr>
            </w:pPr>
            <w:r>
              <w:rPr>
                <w:b/>
                <w:sz w:val="22"/>
              </w:rPr>
              <w:t>по</w:t>
            </w: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0"/>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6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Малоэтажные</w:t>
            </w: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proofErr w:type="spellStart"/>
            <w:r>
              <w:rPr>
                <w:b/>
                <w:w w:val="99"/>
                <w:sz w:val="22"/>
              </w:rPr>
              <w:t>расчетн</w:t>
            </w:r>
            <w:proofErr w:type="spellEnd"/>
          </w:p>
        </w:tc>
      </w:tr>
      <w:tr w:rsidR="003C0664" w:rsidTr="00242EFA">
        <w:trPr>
          <w:trHeight w:val="127"/>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val="restart"/>
            <w:shd w:val="clear" w:color="auto" w:fill="auto"/>
            <w:vAlign w:val="bottom"/>
          </w:tcPr>
          <w:p w:rsidR="003C0664" w:rsidRDefault="003C0664" w:rsidP="00242EFA">
            <w:pPr>
              <w:spacing w:line="0" w:lineRule="atLeast"/>
              <w:ind w:left="210"/>
              <w:jc w:val="center"/>
              <w:rPr>
                <w:b/>
                <w:sz w:val="22"/>
              </w:rPr>
            </w:pPr>
            <w:proofErr w:type="spellStart"/>
            <w:r>
              <w:rPr>
                <w:b/>
                <w:sz w:val="22"/>
              </w:rPr>
              <w:t>ий</w:t>
            </w:r>
            <w:proofErr w:type="spellEnd"/>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proofErr w:type="spellStart"/>
            <w:r>
              <w:rPr>
                <w:b/>
                <w:sz w:val="22"/>
              </w:rPr>
              <w:t>ый</w:t>
            </w:r>
            <w:proofErr w:type="spellEnd"/>
          </w:p>
        </w:tc>
        <w:tc>
          <w:tcPr>
            <w:tcW w:w="1460" w:type="dxa"/>
            <w:vMerge w:val="restart"/>
            <w:shd w:val="clear" w:color="auto" w:fill="auto"/>
            <w:vAlign w:val="bottom"/>
          </w:tcPr>
          <w:p w:rsidR="003C0664" w:rsidRDefault="003C0664" w:rsidP="00242EFA">
            <w:pPr>
              <w:spacing w:line="0" w:lineRule="atLeast"/>
              <w:jc w:val="center"/>
              <w:rPr>
                <w:b/>
                <w:sz w:val="22"/>
              </w:rPr>
            </w:pPr>
            <w:proofErr w:type="spellStart"/>
            <w:r>
              <w:rPr>
                <w:b/>
                <w:sz w:val="22"/>
              </w:rPr>
              <w:t>приусадебны</w:t>
            </w:r>
            <w:proofErr w:type="spellEnd"/>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val="restart"/>
            <w:tcBorders>
              <w:right w:val="single" w:sz="8" w:space="0" w:color="auto"/>
            </w:tcBorders>
            <w:shd w:val="clear" w:color="auto" w:fill="auto"/>
            <w:vAlign w:val="bottom"/>
          </w:tcPr>
          <w:p w:rsidR="003C0664" w:rsidRDefault="003C0664" w:rsidP="00242EFA">
            <w:pPr>
              <w:spacing w:line="249" w:lineRule="exact"/>
              <w:jc w:val="center"/>
              <w:rPr>
                <w:b/>
                <w:sz w:val="22"/>
              </w:rPr>
            </w:pPr>
            <w:r>
              <w:rPr>
                <w:b/>
                <w:sz w:val="22"/>
              </w:rPr>
              <w:t>проект</w:t>
            </w: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8"/>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shd w:val="clear" w:color="auto" w:fill="auto"/>
            <w:vAlign w:val="bottom"/>
          </w:tcPr>
          <w:p w:rsidR="003C0664" w:rsidRDefault="003C0664" w:rsidP="00242EFA">
            <w:pPr>
              <w:spacing w:line="0" w:lineRule="atLeast"/>
              <w:rPr>
                <w:sz w:val="11"/>
              </w:rPr>
            </w:pPr>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b/>
                <w:sz w:val="22"/>
              </w:rPr>
            </w:pPr>
            <w:proofErr w:type="spellStart"/>
            <w:r>
              <w:rPr>
                <w:b/>
                <w:sz w:val="22"/>
              </w:rPr>
              <w:t>многоквартирн</w:t>
            </w:r>
            <w:proofErr w:type="spellEnd"/>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val="restart"/>
            <w:tcBorders>
              <w:right w:val="single" w:sz="8" w:space="0" w:color="auto"/>
            </w:tcBorders>
            <w:shd w:val="clear" w:color="auto" w:fill="auto"/>
            <w:vAlign w:val="bottom"/>
          </w:tcPr>
          <w:p w:rsidR="003C0664" w:rsidRDefault="003C0664" w:rsidP="00242EFA">
            <w:pPr>
              <w:spacing w:line="249" w:lineRule="exact"/>
              <w:jc w:val="center"/>
              <w:rPr>
                <w:b/>
                <w:w w:val="99"/>
                <w:sz w:val="22"/>
              </w:rPr>
            </w:pPr>
            <w:proofErr w:type="spellStart"/>
            <w:r>
              <w:rPr>
                <w:b/>
                <w:w w:val="99"/>
                <w:sz w:val="22"/>
              </w:rPr>
              <w:t>ый</w:t>
            </w:r>
            <w:proofErr w:type="spellEnd"/>
            <w:r>
              <w:rPr>
                <w:b/>
                <w:w w:val="99"/>
                <w:sz w:val="22"/>
              </w:rPr>
              <w:t xml:space="preserve"> срок,</w:t>
            </w:r>
          </w:p>
        </w:tc>
      </w:tr>
      <w:tr w:rsidR="003C0664" w:rsidTr="00242EFA">
        <w:trPr>
          <w:trHeight w:val="127"/>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60" w:type="dxa"/>
            <w:gridSpan w:val="2"/>
            <w:vMerge w:val="restart"/>
            <w:tcBorders>
              <w:right w:val="single" w:sz="8" w:space="0" w:color="auto"/>
            </w:tcBorders>
            <w:shd w:val="clear" w:color="auto" w:fill="auto"/>
            <w:vAlign w:val="bottom"/>
          </w:tcPr>
          <w:p w:rsidR="003C0664" w:rsidRDefault="003C0664" w:rsidP="00242EFA">
            <w:pPr>
              <w:spacing w:line="251" w:lineRule="exact"/>
              <w:jc w:val="center"/>
              <w:rPr>
                <w:b/>
                <w:w w:val="99"/>
                <w:sz w:val="22"/>
              </w:rPr>
            </w:pPr>
            <w:r>
              <w:rPr>
                <w:b/>
                <w:w w:val="99"/>
                <w:sz w:val="22"/>
              </w:rPr>
              <w:t>жилищный</w:t>
            </w:r>
          </w:p>
        </w:tc>
        <w:tc>
          <w:tcPr>
            <w:tcW w:w="1440" w:type="dxa"/>
            <w:vMerge w:val="restart"/>
            <w:tcBorders>
              <w:right w:val="single" w:sz="8" w:space="0" w:color="auto"/>
            </w:tcBorders>
            <w:shd w:val="clear" w:color="auto" w:fill="auto"/>
            <w:vAlign w:val="bottom"/>
          </w:tcPr>
          <w:p w:rsidR="003C0664" w:rsidRDefault="003C0664" w:rsidP="00242EFA">
            <w:pPr>
              <w:spacing w:line="251" w:lineRule="exact"/>
              <w:jc w:val="center"/>
              <w:rPr>
                <w:b/>
                <w:sz w:val="22"/>
              </w:rPr>
            </w:pPr>
            <w:r>
              <w:rPr>
                <w:b/>
                <w:sz w:val="22"/>
              </w:rPr>
              <w:t>жилищный</w:t>
            </w:r>
          </w:p>
        </w:tc>
        <w:tc>
          <w:tcPr>
            <w:tcW w:w="1460" w:type="dxa"/>
            <w:vMerge w:val="restart"/>
            <w:shd w:val="clear" w:color="auto" w:fill="auto"/>
            <w:vAlign w:val="bottom"/>
          </w:tcPr>
          <w:p w:rsidR="003C0664" w:rsidRDefault="003C0664" w:rsidP="00242EFA">
            <w:pPr>
              <w:spacing w:line="251" w:lineRule="exact"/>
              <w:jc w:val="center"/>
              <w:rPr>
                <w:b/>
                <w:sz w:val="22"/>
              </w:rPr>
            </w:pPr>
            <w:r>
              <w:rPr>
                <w:b/>
                <w:sz w:val="22"/>
              </w:rPr>
              <w:t>ми</w:t>
            </w: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val="restart"/>
            <w:tcBorders>
              <w:right w:val="single" w:sz="8" w:space="0" w:color="auto"/>
            </w:tcBorders>
            <w:shd w:val="clear" w:color="auto" w:fill="auto"/>
            <w:vAlign w:val="bottom"/>
          </w:tcPr>
          <w:p w:rsidR="003C0664" w:rsidRDefault="003C0664" w:rsidP="00242EFA">
            <w:pPr>
              <w:spacing w:line="247" w:lineRule="exact"/>
              <w:jc w:val="center"/>
              <w:rPr>
                <w:b/>
                <w:w w:val="90"/>
                <w:sz w:val="22"/>
              </w:rPr>
            </w:pPr>
            <w:r>
              <w:rPr>
                <w:b/>
                <w:w w:val="90"/>
                <w:sz w:val="22"/>
              </w:rPr>
              <w:t>у</w:t>
            </w: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5"/>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460" w:type="dxa"/>
            <w:gridSpan w:val="2"/>
            <w:vMerge/>
            <w:tcBorders>
              <w:right w:val="single" w:sz="8" w:space="0" w:color="auto"/>
            </w:tcBorders>
            <w:shd w:val="clear" w:color="auto" w:fill="auto"/>
            <w:vAlign w:val="bottom"/>
          </w:tcPr>
          <w:p w:rsidR="003C0664" w:rsidRDefault="003C0664" w:rsidP="00242EFA">
            <w:pPr>
              <w:spacing w:line="0" w:lineRule="atLeast"/>
              <w:rPr>
                <w:sz w:val="10"/>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460" w:type="dxa"/>
            <w:vMerge/>
            <w:shd w:val="clear" w:color="auto" w:fill="auto"/>
            <w:vAlign w:val="bottom"/>
          </w:tcPr>
          <w:p w:rsidR="003C0664" w:rsidRDefault="003C0664" w:rsidP="00242EFA">
            <w:pPr>
              <w:spacing w:line="0" w:lineRule="atLeast"/>
              <w:rPr>
                <w:sz w:val="10"/>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proofErr w:type="spellStart"/>
            <w:r>
              <w:rPr>
                <w:b/>
                <w:w w:val="99"/>
                <w:sz w:val="22"/>
              </w:rPr>
              <w:t>ые</w:t>
            </w:r>
            <w:proofErr w:type="spellEnd"/>
            <w:r>
              <w:rPr>
                <w:b/>
                <w:w w:val="99"/>
                <w:sz w:val="22"/>
              </w:rPr>
              <w:t xml:space="preserve"> жилые дома</w:t>
            </w:r>
          </w:p>
        </w:tc>
        <w:tc>
          <w:tcPr>
            <w:tcW w:w="9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160" w:type="dxa"/>
            <w:vMerge w:val="restart"/>
            <w:tcBorders>
              <w:right w:val="single" w:sz="8" w:space="0" w:color="auto"/>
            </w:tcBorders>
            <w:shd w:val="clear" w:color="auto" w:fill="auto"/>
            <w:vAlign w:val="bottom"/>
          </w:tcPr>
          <w:p w:rsidR="003C0664" w:rsidRDefault="003C0664" w:rsidP="00242EFA">
            <w:pPr>
              <w:spacing w:line="247" w:lineRule="exact"/>
              <w:jc w:val="center"/>
              <w:rPr>
                <w:b/>
                <w:sz w:val="22"/>
              </w:rPr>
            </w:pPr>
            <w:r>
              <w:rPr>
                <w:b/>
                <w:sz w:val="22"/>
              </w:rPr>
              <w:t>тыс. чел.</w:t>
            </w:r>
          </w:p>
        </w:tc>
      </w:tr>
      <w:tr w:rsidR="003C0664" w:rsidTr="00242EFA">
        <w:trPr>
          <w:trHeight w:val="128"/>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val="restart"/>
            <w:shd w:val="clear" w:color="auto" w:fill="auto"/>
            <w:vAlign w:val="bottom"/>
          </w:tcPr>
          <w:p w:rsidR="003C0664" w:rsidRDefault="003C0664" w:rsidP="00242EFA">
            <w:pPr>
              <w:spacing w:line="0" w:lineRule="atLeast"/>
              <w:ind w:left="210"/>
              <w:jc w:val="center"/>
              <w:rPr>
                <w:b/>
                <w:w w:val="99"/>
                <w:sz w:val="22"/>
              </w:rPr>
            </w:pPr>
            <w:r>
              <w:rPr>
                <w:b/>
                <w:w w:val="99"/>
                <w:sz w:val="22"/>
              </w:rPr>
              <w:t>фонд</w:t>
            </w:r>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фонд</w:t>
            </w:r>
          </w:p>
        </w:tc>
        <w:tc>
          <w:tcPr>
            <w:tcW w:w="1460" w:type="dxa"/>
            <w:vMerge w:val="restart"/>
            <w:shd w:val="clear" w:color="auto" w:fill="auto"/>
            <w:vAlign w:val="bottom"/>
          </w:tcPr>
          <w:p w:rsidR="003C0664" w:rsidRDefault="003C0664" w:rsidP="00242EFA">
            <w:pPr>
              <w:spacing w:line="0" w:lineRule="atLeast"/>
              <w:jc w:val="center"/>
              <w:rPr>
                <w:b/>
                <w:w w:val="99"/>
                <w:sz w:val="22"/>
              </w:rPr>
            </w:pPr>
            <w:r>
              <w:rPr>
                <w:b/>
                <w:w w:val="99"/>
                <w:sz w:val="22"/>
              </w:rPr>
              <w:t>земельными</w:t>
            </w: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27"/>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shd w:val="clear" w:color="auto" w:fill="auto"/>
            <w:vAlign w:val="bottom"/>
          </w:tcPr>
          <w:p w:rsidR="003C0664" w:rsidRDefault="003C0664" w:rsidP="00242EFA">
            <w:pPr>
              <w:spacing w:line="0" w:lineRule="atLeast"/>
              <w:rPr>
                <w:sz w:val="11"/>
              </w:rPr>
            </w:pPr>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55"/>
        </w:trPr>
        <w:tc>
          <w:tcPr>
            <w:tcW w:w="15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10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60" w:type="dxa"/>
            <w:tcBorders>
              <w:bottom w:val="single" w:sz="8" w:space="0" w:color="auto"/>
            </w:tcBorders>
            <w:shd w:val="clear" w:color="auto" w:fill="auto"/>
            <w:vAlign w:val="bottom"/>
          </w:tcPr>
          <w:p w:rsidR="003C0664" w:rsidRDefault="003C0664" w:rsidP="00242EFA">
            <w:pPr>
              <w:spacing w:line="0" w:lineRule="atLeast"/>
              <w:jc w:val="center"/>
              <w:rPr>
                <w:b/>
                <w:w w:val="99"/>
                <w:sz w:val="22"/>
              </w:rPr>
            </w:pPr>
            <w:r>
              <w:rPr>
                <w:b/>
                <w:w w:val="99"/>
                <w:sz w:val="22"/>
              </w:rPr>
              <w:t>участками</w:t>
            </w: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520" w:type="dxa"/>
            <w:tcBorders>
              <w:left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Тельминское</w:t>
            </w:r>
          </w:p>
        </w:tc>
        <w:tc>
          <w:tcPr>
            <w:tcW w:w="1100" w:type="dxa"/>
            <w:shd w:val="clear" w:color="auto" w:fill="auto"/>
            <w:vAlign w:val="bottom"/>
          </w:tcPr>
          <w:p w:rsidR="003C0664" w:rsidRDefault="003C0664" w:rsidP="00242EFA">
            <w:pPr>
              <w:spacing w:line="0" w:lineRule="atLeast"/>
            </w:pPr>
          </w:p>
        </w:tc>
        <w:tc>
          <w:tcPr>
            <w:tcW w:w="36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140" w:type="dxa"/>
            <w:tcBorders>
              <w:right w:val="single" w:sz="8" w:space="0" w:color="auto"/>
            </w:tcBorders>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2"/>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proofErr w:type="spellStart"/>
            <w:r>
              <w:rPr>
                <w:sz w:val="22"/>
              </w:rPr>
              <w:t>муниципальн</w:t>
            </w:r>
            <w:proofErr w:type="spellEnd"/>
          </w:p>
        </w:tc>
        <w:tc>
          <w:tcPr>
            <w:tcW w:w="1100" w:type="dxa"/>
            <w:vMerge w:val="restart"/>
            <w:shd w:val="clear" w:color="auto" w:fill="auto"/>
            <w:vAlign w:val="bottom"/>
          </w:tcPr>
          <w:p w:rsidR="003C0664" w:rsidRDefault="003C0664" w:rsidP="00242EFA">
            <w:pPr>
              <w:spacing w:line="0" w:lineRule="atLeast"/>
              <w:ind w:left="210"/>
              <w:jc w:val="center"/>
              <w:rPr>
                <w:w w:val="94"/>
                <w:sz w:val="22"/>
              </w:rPr>
            </w:pPr>
            <w:r>
              <w:rPr>
                <w:w w:val="94"/>
                <w:sz w:val="22"/>
              </w:rPr>
              <w:t>0,6</w:t>
            </w:r>
          </w:p>
        </w:tc>
        <w:tc>
          <w:tcPr>
            <w:tcW w:w="3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65,5</w:t>
            </w:r>
          </w:p>
        </w:tc>
        <w:tc>
          <w:tcPr>
            <w:tcW w:w="1460" w:type="dxa"/>
            <w:vMerge w:val="restart"/>
            <w:shd w:val="clear" w:color="auto" w:fill="auto"/>
            <w:vAlign w:val="bottom"/>
          </w:tcPr>
          <w:p w:rsidR="003C0664" w:rsidRDefault="003C0664" w:rsidP="00242EFA">
            <w:pPr>
              <w:spacing w:line="0" w:lineRule="atLeast"/>
              <w:jc w:val="center"/>
              <w:rPr>
                <w:w w:val="96"/>
                <w:sz w:val="22"/>
              </w:rPr>
            </w:pPr>
            <w:r>
              <w:rPr>
                <w:w w:val="96"/>
                <w:sz w:val="22"/>
              </w:rPr>
              <w:t>16,66</w:t>
            </w:r>
          </w:p>
        </w:tc>
        <w:tc>
          <w:tcPr>
            <w:tcW w:w="1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0,94</w:t>
            </w:r>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127"/>
        </w:trPr>
        <w:tc>
          <w:tcPr>
            <w:tcW w:w="15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proofErr w:type="spellStart"/>
            <w:r>
              <w:rPr>
                <w:sz w:val="22"/>
              </w:rPr>
              <w:t>ое</w:t>
            </w:r>
            <w:proofErr w:type="spellEnd"/>
          </w:p>
        </w:tc>
        <w:tc>
          <w:tcPr>
            <w:tcW w:w="1100" w:type="dxa"/>
            <w:vMerge/>
            <w:shd w:val="clear" w:color="auto" w:fill="auto"/>
            <w:vAlign w:val="bottom"/>
          </w:tcPr>
          <w:p w:rsidR="003C0664" w:rsidRDefault="003C0664" w:rsidP="00242EFA">
            <w:pPr>
              <w:spacing w:line="0" w:lineRule="atLeast"/>
              <w:rPr>
                <w:sz w:val="11"/>
              </w:rPr>
            </w:pPr>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vMerge/>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83,1</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5,54</w:t>
            </w:r>
          </w:p>
        </w:tc>
      </w:tr>
      <w:tr w:rsidR="003C0664" w:rsidTr="00242EFA">
        <w:trPr>
          <w:trHeight w:val="132"/>
        </w:trPr>
        <w:tc>
          <w:tcPr>
            <w:tcW w:w="15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00" w:type="dxa"/>
            <w:shd w:val="clear" w:color="auto" w:fill="auto"/>
            <w:vAlign w:val="bottom"/>
          </w:tcPr>
          <w:p w:rsidR="003C0664" w:rsidRDefault="003C0664" w:rsidP="00242EFA">
            <w:pPr>
              <w:spacing w:line="0" w:lineRule="atLeast"/>
              <w:rPr>
                <w:sz w:val="11"/>
              </w:rPr>
            </w:pPr>
          </w:p>
        </w:tc>
        <w:tc>
          <w:tcPr>
            <w:tcW w:w="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60" w:type="dxa"/>
            <w:shd w:val="clear" w:color="auto" w:fill="auto"/>
            <w:vAlign w:val="bottom"/>
          </w:tcPr>
          <w:p w:rsidR="003C0664" w:rsidRDefault="003C0664" w:rsidP="00242EFA">
            <w:pPr>
              <w:spacing w:line="0" w:lineRule="atLeast"/>
              <w:rPr>
                <w:sz w:val="11"/>
              </w:rPr>
            </w:pPr>
          </w:p>
        </w:tc>
        <w:tc>
          <w:tcPr>
            <w:tcW w:w="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49"/>
        </w:trPr>
        <w:tc>
          <w:tcPr>
            <w:tcW w:w="15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7" w:lineRule="exact"/>
              <w:ind w:left="120"/>
              <w:rPr>
                <w:sz w:val="22"/>
              </w:rPr>
            </w:pPr>
            <w:r>
              <w:rPr>
                <w:sz w:val="22"/>
              </w:rPr>
              <w:t>образование</w:t>
            </w:r>
          </w:p>
        </w:tc>
        <w:tc>
          <w:tcPr>
            <w:tcW w:w="11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15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Итого</w:t>
            </w:r>
          </w:p>
        </w:tc>
        <w:tc>
          <w:tcPr>
            <w:tcW w:w="11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800" w:type="dxa"/>
            <w:gridSpan w:val="2"/>
            <w:tcBorders>
              <w:bottom w:val="single" w:sz="8" w:space="0" w:color="auto"/>
              <w:right w:val="single" w:sz="8" w:space="0" w:color="auto"/>
            </w:tcBorders>
            <w:shd w:val="clear" w:color="auto" w:fill="auto"/>
            <w:vAlign w:val="bottom"/>
          </w:tcPr>
          <w:p w:rsidR="003C0664" w:rsidRDefault="003C0664" w:rsidP="00242EFA">
            <w:pPr>
              <w:spacing w:line="241" w:lineRule="exact"/>
              <w:ind w:right="1170"/>
              <w:jc w:val="right"/>
              <w:rPr>
                <w:sz w:val="22"/>
              </w:rPr>
            </w:pPr>
            <w:r>
              <w:rPr>
                <w:sz w:val="22"/>
              </w:rPr>
              <w:t>66,1</w:t>
            </w:r>
          </w:p>
        </w:tc>
        <w:tc>
          <w:tcPr>
            <w:tcW w:w="14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940" w:type="dxa"/>
            <w:gridSpan w:val="2"/>
            <w:tcBorders>
              <w:bottom w:val="single" w:sz="8" w:space="0" w:color="auto"/>
              <w:right w:val="single" w:sz="8" w:space="0" w:color="auto"/>
            </w:tcBorders>
            <w:shd w:val="clear" w:color="auto" w:fill="auto"/>
            <w:vAlign w:val="bottom"/>
          </w:tcPr>
          <w:p w:rsidR="003C0664" w:rsidRDefault="003C0664" w:rsidP="00242EFA">
            <w:pPr>
              <w:spacing w:line="241" w:lineRule="exact"/>
              <w:ind w:right="1388"/>
              <w:jc w:val="center"/>
              <w:rPr>
                <w:sz w:val="22"/>
              </w:rPr>
            </w:pPr>
            <w:r>
              <w:rPr>
                <w:sz w:val="22"/>
              </w:rPr>
              <w:t>17,6</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1"/>
        </w:trPr>
        <w:tc>
          <w:tcPr>
            <w:tcW w:w="1520" w:type="dxa"/>
            <w:tcBorders>
              <w:left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Итого в</w:t>
            </w:r>
          </w:p>
        </w:tc>
        <w:tc>
          <w:tcPr>
            <w:tcW w:w="1100" w:type="dxa"/>
            <w:shd w:val="clear" w:color="auto" w:fill="auto"/>
            <w:vAlign w:val="bottom"/>
          </w:tcPr>
          <w:p w:rsidR="003C0664" w:rsidRDefault="003C0664" w:rsidP="00242EFA">
            <w:pPr>
              <w:spacing w:line="0" w:lineRule="atLeast"/>
            </w:pPr>
          </w:p>
        </w:tc>
        <w:tc>
          <w:tcPr>
            <w:tcW w:w="360" w:type="dxa"/>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460" w:type="dxa"/>
            <w:shd w:val="clear" w:color="auto" w:fill="auto"/>
            <w:vAlign w:val="bottom"/>
          </w:tcPr>
          <w:p w:rsidR="003C0664" w:rsidRDefault="003C0664" w:rsidP="00242EFA">
            <w:pPr>
              <w:spacing w:line="0" w:lineRule="atLeast"/>
            </w:pPr>
          </w:p>
        </w:tc>
        <w:tc>
          <w:tcPr>
            <w:tcW w:w="140" w:type="dxa"/>
            <w:shd w:val="clear" w:color="auto" w:fill="auto"/>
            <w:vAlign w:val="bottom"/>
          </w:tcPr>
          <w:p w:rsidR="003C0664" w:rsidRDefault="003C0664" w:rsidP="00242EFA">
            <w:pPr>
              <w:spacing w:line="0" w:lineRule="atLeast"/>
            </w:pPr>
          </w:p>
        </w:tc>
        <w:tc>
          <w:tcPr>
            <w:tcW w:w="180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3"/>
        </w:trPr>
        <w:tc>
          <w:tcPr>
            <w:tcW w:w="15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процентном</w:t>
            </w:r>
          </w:p>
        </w:tc>
        <w:tc>
          <w:tcPr>
            <w:tcW w:w="1100" w:type="dxa"/>
            <w:shd w:val="clear" w:color="auto" w:fill="auto"/>
            <w:vAlign w:val="bottom"/>
          </w:tcPr>
          <w:p w:rsidR="003C0664" w:rsidRDefault="003C0664" w:rsidP="00242EFA">
            <w:pPr>
              <w:spacing w:line="0" w:lineRule="atLeast"/>
              <w:rPr>
                <w:sz w:val="22"/>
              </w:rPr>
            </w:pPr>
          </w:p>
        </w:tc>
        <w:tc>
          <w:tcPr>
            <w:tcW w:w="1800" w:type="dxa"/>
            <w:gridSpan w:val="2"/>
            <w:tcBorders>
              <w:right w:val="single" w:sz="8" w:space="0" w:color="auto"/>
            </w:tcBorders>
            <w:shd w:val="clear" w:color="auto" w:fill="auto"/>
            <w:vAlign w:val="bottom"/>
          </w:tcPr>
          <w:p w:rsidR="003C0664" w:rsidRDefault="003C0664" w:rsidP="00242EFA">
            <w:pPr>
              <w:spacing w:line="0" w:lineRule="atLeast"/>
              <w:ind w:right="1170"/>
              <w:jc w:val="right"/>
              <w:rPr>
                <w:sz w:val="22"/>
              </w:rPr>
            </w:pPr>
            <w:r>
              <w:rPr>
                <w:sz w:val="22"/>
              </w:rPr>
              <w:t>78,8</w:t>
            </w:r>
          </w:p>
        </w:tc>
        <w:tc>
          <w:tcPr>
            <w:tcW w:w="1460" w:type="dxa"/>
            <w:shd w:val="clear" w:color="auto" w:fill="auto"/>
            <w:vAlign w:val="bottom"/>
          </w:tcPr>
          <w:p w:rsidR="003C0664" w:rsidRDefault="003C0664" w:rsidP="00242EFA">
            <w:pPr>
              <w:spacing w:line="0" w:lineRule="atLeast"/>
              <w:rPr>
                <w:sz w:val="22"/>
              </w:rPr>
            </w:pPr>
          </w:p>
        </w:tc>
        <w:tc>
          <w:tcPr>
            <w:tcW w:w="1940" w:type="dxa"/>
            <w:gridSpan w:val="2"/>
            <w:tcBorders>
              <w:right w:val="single" w:sz="8" w:space="0" w:color="auto"/>
            </w:tcBorders>
            <w:shd w:val="clear" w:color="auto" w:fill="auto"/>
            <w:vAlign w:val="bottom"/>
          </w:tcPr>
          <w:p w:rsidR="003C0664" w:rsidRDefault="003C0664" w:rsidP="00242EFA">
            <w:pPr>
              <w:spacing w:line="0" w:lineRule="atLeast"/>
              <w:ind w:right="1388"/>
              <w:jc w:val="center"/>
              <w:rPr>
                <w:sz w:val="22"/>
              </w:rPr>
            </w:pPr>
            <w:r>
              <w:rPr>
                <w:sz w:val="22"/>
              </w:rPr>
              <w:t>21,2</w:t>
            </w:r>
          </w:p>
        </w:tc>
        <w:tc>
          <w:tcPr>
            <w:tcW w:w="90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100</w:t>
            </w: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64"/>
        </w:trPr>
        <w:tc>
          <w:tcPr>
            <w:tcW w:w="15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proofErr w:type="gramStart"/>
            <w:r>
              <w:rPr>
                <w:sz w:val="22"/>
              </w:rPr>
              <w:t>соотношении</w:t>
            </w:r>
            <w:proofErr w:type="gramEnd"/>
          </w:p>
        </w:tc>
        <w:tc>
          <w:tcPr>
            <w:tcW w:w="110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3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bl>
    <w:p w:rsidR="003C0664" w:rsidRDefault="00E335EA" w:rsidP="003C0664">
      <w:pPr>
        <w:spacing w:line="20" w:lineRule="exact"/>
      </w:pPr>
      <w:r>
        <w:rPr>
          <w:sz w:val="22"/>
        </w:rPr>
        <w:pict>
          <v:rect id="_x0000_s1778" style="position:absolute;margin-left:-.15pt;margin-top:-207.25pt;width:1.4pt;height:1.55pt;z-index:-250888192;mso-position-horizontal-relative:text;mso-position-vertical-relative:text" o:userdrawn="t" fillcolor="black" strokecolor="none"/>
        </w:pict>
      </w:r>
      <w:r>
        <w:rPr>
          <w:sz w:val="22"/>
        </w:rPr>
        <w:pict>
          <v:rect id="_x0000_s1779" style="position:absolute;margin-left:74.6pt;margin-top:-206.25pt;width:1pt;height:1pt;z-index:-250887168;mso-position-horizontal-relative:text;mso-position-vertical-relative:text" o:userdrawn="t" fillcolor="black" strokecolor="none"/>
        </w:pict>
      </w:r>
      <w:r>
        <w:rPr>
          <w:sz w:val="22"/>
        </w:rPr>
        <w:pict>
          <v:rect id="_x0000_s1780" style="position:absolute;margin-left:219.5pt;margin-top:-206.25pt;width:1pt;height:1pt;z-index:-250886144;mso-position-horizontal-relative:text;mso-position-vertical-relative:text" o:userdrawn="t" fillcolor="black" strokecolor="none"/>
        </w:pict>
      </w:r>
      <w:r>
        <w:rPr>
          <w:sz w:val="22"/>
        </w:rPr>
        <w:pict>
          <v:rect id="_x0000_s1781" style="position:absolute;margin-left:219.75pt;margin-top:-207.25pt;width:1.45pt;height:1.4pt;z-index:-250885120;mso-position-horizontal-relative:text;mso-position-vertical-relative:text" o:userdrawn="t" fillcolor="black" strokecolor="none"/>
        </w:pict>
      </w:r>
      <w:r>
        <w:rPr>
          <w:sz w:val="22"/>
        </w:rPr>
        <w:pict>
          <v:rect id="_x0000_s1782" style="position:absolute;margin-left:389.4pt;margin-top:-206.25pt;width:.95pt;height:1pt;z-index:-250884096;mso-position-horizontal-relative:text;mso-position-vertical-relative:text" o:userdrawn="t" fillcolor="black" strokecolor="none"/>
        </w:pict>
      </w:r>
      <w:r>
        <w:rPr>
          <w:sz w:val="22"/>
        </w:rPr>
        <w:pict>
          <v:rect id="_x0000_s1783" style="position:absolute;margin-left:434.85pt;margin-top:-206.25pt;width:1pt;height:1pt;z-index:-250883072;mso-position-horizontal-relative:text;mso-position-vertical-relative:text" o:userdrawn="t" fillcolor="black" strokecolor="none"/>
        </w:pict>
      </w:r>
      <w:r>
        <w:rPr>
          <w:sz w:val="22"/>
        </w:rPr>
        <w:pict>
          <v:rect id="_x0000_s1784" style="position:absolute;margin-left:492.55pt;margin-top:-207.25pt;width:1.45pt;height:1.55pt;z-index:-250882048;mso-position-horizontal-relative:text;mso-position-vertical-relative:text" o:userdrawn="t" fillcolor="black" strokecolor="none"/>
        </w:pict>
      </w:r>
      <w:r>
        <w:rPr>
          <w:sz w:val="22"/>
        </w:rPr>
        <w:pict>
          <v:rect id="_x0000_s1785" style="position:absolute;margin-left:219.5pt;margin-top:-40.1pt;width:1pt;height:1pt;z-index:-250881024;mso-position-horizontal-relative:text;mso-position-vertical-relative:text" o:userdrawn="t" fillcolor="black" strokecolor="none"/>
        </w:pict>
      </w:r>
      <w:r>
        <w:rPr>
          <w:sz w:val="22"/>
        </w:rPr>
        <w:pict>
          <v:rect id="_x0000_s1786" style="position:absolute;margin-left:219.75pt;margin-top:-1.4pt;width:1.45pt;height:1.4pt;z-index:-250880000;mso-position-horizontal-relative:text;mso-position-vertical-relative:text" o:userdrawn="t" fillcolor="black" strokecolor="none"/>
        </w:pict>
      </w:r>
    </w:p>
    <w:p w:rsidR="003C0664" w:rsidRDefault="003C0664" w:rsidP="003C0664">
      <w:pPr>
        <w:spacing w:line="100" w:lineRule="exact"/>
      </w:pPr>
    </w:p>
    <w:p w:rsidR="003C0664" w:rsidRDefault="003C0664" w:rsidP="003C0664">
      <w:pPr>
        <w:spacing w:line="0" w:lineRule="atLeast"/>
        <w:ind w:left="820"/>
        <w:rPr>
          <w:b/>
          <w:i/>
        </w:rPr>
      </w:pPr>
      <w:r>
        <w:rPr>
          <w:b/>
          <w:i/>
        </w:rPr>
        <w:t>5.6.2. Социальная инфраструктура</w:t>
      </w:r>
    </w:p>
    <w:p w:rsidR="003C0664" w:rsidRDefault="003C0664" w:rsidP="003C0664">
      <w:pPr>
        <w:spacing w:line="161" w:lineRule="exact"/>
      </w:pPr>
    </w:p>
    <w:p w:rsidR="003C0664" w:rsidRDefault="003C0664" w:rsidP="003C0664">
      <w:pPr>
        <w:spacing w:line="0" w:lineRule="atLeast"/>
        <w:ind w:left="820"/>
        <w:rPr>
          <w:i/>
        </w:rPr>
      </w:pPr>
      <w:r>
        <w:rPr>
          <w:i/>
        </w:rPr>
        <w:t>Существующее состояние</w:t>
      </w:r>
    </w:p>
    <w:p w:rsidR="003C0664" w:rsidRDefault="003C0664" w:rsidP="003C0664">
      <w:pPr>
        <w:spacing w:line="132" w:lineRule="exact"/>
      </w:pPr>
    </w:p>
    <w:p w:rsidR="003C0664" w:rsidRDefault="003C0664" w:rsidP="003C0664">
      <w:pPr>
        <w:spacing w:line="238" w:lineRule="auto"/>
        <w:ind w:left="120" w:right="120" w:firstLine="708"/>
        <w:jc w:val="both"/>
      </w:pPr>
      <w:proofErr w:type="gramStart"/>
      <w:r>
        <w:t>Для оценки уровня развития сети объектов культурно-бытового обслуживания представляется возможным воспользоваться рекомендательными нормативами СП 42.13330.2016 (Актуализированная редакция СНиП 2.07.01-89* «Градостроительство.</w:t>
      </w:r>
      <w:proofErr w:type="gramEnd"/>
      <w:r>
        <w:t xml:space="preserve"> </w:t>
      </w:r>
      <w:proofErr w:type="gramStart"/>
      <w:r>
        <w:t xml:space="preserve">Планировка и застройка городских и сельских поселений»), Социальными нормативами и нормами, одобренными распоряжением Правительства РФ от 3 июня 1996 г. № 1063-р и рекомендованными </w:t>
      </w:r>
      <w:proofErr w:type="spellStart"/>
      <w:r>
        <w:t>Главгосэкспертизой</w:t>
      </w:r>
      <w:proofErr w:type="spellEnd"/>
      <w:r>
        <w:t xml:space="preserve"> и местными нормативами градостроительного проектирования городского поселения Тельминского муниципального образования Усольского района Иркутской области.</w:t>
      </w:r>
      <w:proofErr w:type="gramEnd"/>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62"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40"/>
        <w:rPr>
          <w:rFonts w:ascii="Century Gothic" w:eastAsia="Century Gothic" w:hAnsi="Century Gothic"/>
        </w:rPr>
      </w:pPr>
      <w:r>
        <w:rPr>
          <w:rFonts w:ascii="Century Gothic" w:eastAsia="Century Gothic" w:hAnsi="Century Gothic"/>
        </w:rPr>
        <w:t>66</w:t>
      </w:r>
    </w:p>
    <w:p w:rsidR="003C0664" w:rsidRDefault="003C0664" w:rsidP="003C0664">
      <w:pPr>
        <w:spacing w:line="0" w:lineRule="atLeast"/>
        <w:ind w:left="9540"/>
        <w:rPr>
          <w:rFonts w:ascii="Century Gothic" w:eastAsia="Century Gothic" w:hAnsi="Century Gothic"/>
        </w:rPr>
        <w:sectPr w:rsidR="003C0664">
          <w:pgSz w:w="11900" w:h="16841"/>
          <w:pgMar w:top="565" w:right="726" w:bottom="279" w:left="1300" w:header="0" w:footer="0" w:gutter="0"/>
          <w:cols w:space="0" w:equalWidth="0">
            <w:col w:w="988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64" w:name="page65"/>
      <w:bookmarkEnd w:id="6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87" style="position:absolute;z-index:-250878976"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8" w:right="20" w:firstLine="708"/>
        <w:rPr>
          <w:i/>
        </w:rPr>
      </w:pPr>
      <w:r>
        <w:rPr>
          <w:i/>
        </w:rPr>
        <w:t>Общеобразовательные школы, дошкольные образовательные учреждения и внешкольные учреждения</w:t>
      </w:r>
    </w:p>
    <w:p w:rsidR="003C0664" w:rsidRDefault="003C0664" w:rsidP="003C0664">
      <w:pPr>
        <w:spacing w:line="73" w:lineRule="exact"/>
      </w:pPr>
    </w:p>
    <w:p w:rsidR="003C0664" w:rsidRDefault="003C0664" w:rsidP="00FC47CF">
      <w:pPr>
        <w:numPr>
          <w:ilvl w:val="0"/>
          <w:numId w:val="38"/>
        </w:numPr>
        <w:tabs>
          <w:tab w:val="left" w:pos="1038"/>
        </w:tabs>
        <w:spacing w:line="238" w:lineRule="auto"/>
        <w:ind w:left="8" w:firstLine="700"/>
        <w:jc w:val="both"/>
      </w:pPr>
      <w:r>
        <w:t xml:space="preserve">Тельминском муниципальном </w:t>
      </w:r>
      <w:proofErr w:type="gramStart"/>
      <w:r>
        <w:t>образовании</w:t>
      </w:r>
      <w:proofErr w:type="gramEnd"/>
      <w:r>
        <w:t xml:space="preserve"> действует детский сад – МБДОУ «Детский сад №10 «</w:t>
      </w:r>
      <w:proofErr w:type="spellStart"/>
      <w:r>
        <w:t>Семицветик</w:t>
      </w:r>
      <w:proofErr w:type="spellEnd"/>
      <w:r>
        <w:t>» в р.п. Тельма общей вместимостью 115 мест, но фактической наполняемостью 85 мест (74% проектной вместимости объекта). Также, на территории административного центра муниципального образования находятся МБОУ «</w:t>
      </w:r>
      <w:proofErr w:type="spellStart"/>
      <w:r>
        <w:t>Тельминская</w:t>
      </w:r>
      <w:proofErr w:type="spellEnd"/>
      <w:r>
        <w:t xml:space="preserve"> средняя общеобразовательная школа» вместимостью 404 места и МБУДО «Детская школа искусств </w:t>
      </w:r>
      <w:proofErr w:type="gramStart"/>
      <w:r>
        <w:t xml:space="preserve">р.п. </w:t>
      </w:r>
      <w:proofErr w:type="spellStart"/>
      <w:r>
        <w:t>Теьма</w:t>
      </w:r>
      <w:proofErr w:type="spellEnd"/>
      <w:proofErr w:type="gramEnd"/>
      <w:r>
        <w:t>» на 145 мест. На территории д. Сапиновка находится структурное подразделение начального образования МБОУ «</w:t>
      </w:r>
      <w:proofErr w:type="spellStart"/>
      <w:r>
        <w:t>Тельминская</w:t>
      </w:r>
      <w:proofErr w:type="spellEnd"/>
      <w:r>
        <w:t xml:space="preserve"> средняя общеобразовательная школа», рассчитанная на 40 учащихся.</w:t>
      </w:r>
    </w:p>
    <w:p w:rsidR="003C0664" w:rsidRDefault="003C0664" w:rsidP="003C0664">
      <w:pPr>
        <w:spacing w:line="66" w:lineRule="exact"/>
      </w:pPr>
    </w:p>
    <w:p w:rsidR="003C0664" w:rsidRDefault="003C0664" w:rsidP="003C0664">
      <w:pPr>
        <w:spacing w:line="0" w:lineRule="atLeast"/>
        <w:ind w:left="708"/>
        <w:rPr>
          <w:i/>
        </w:rPr>
      </w:pPr>
      <w:r>
        <w:rPr>
          <w:i/>
        </w:rPr>
        <w:t>Предприятия торговли и общественного питания</w:t>
      </w:r>
    </w:p>
    <w:p w:rsidR="003C0664" w:rsidRDefault="003C0664" w:rsidP="003C0664">
      <w:pPr>
        <w:spacing w:line="72" w:lineRule="exact"/>
      </w:pPr>
    </w:p>
    <w:p w:rsidR="003C0664" w:rsidRDefault="003C0664" w:rsidP="003C0664">
      <w:pPr>
        <w:spacing w:line="209" w:lineRule="auto"/>
        <w:ind w:left="8" w:right="20" w:firstLine="708"/>
        <w:jc w:val="both"/>
      </w:pPr>
      <w:r>
        <w:t>Предприятия розничной торговли на территории муниципального образования представлены 19 магазинами суммарной торговой площадью 814,13 м</w:t>
      </w:r>
      <w:proofErr w:type="gramStart"/>
      <w:r>
        <w:rPr>
          <w:sz w:val="32"/>
          <w:vertAlign w:val="superscript"/>
        </w:rPr>
        <w:t>2</w:t>
      </w:r>
      <w:proofErr w:type="gramEnd"/>
      <w:r>
        <w:t>.</w:t>
      </w:r>
    </w:p>
    <w:p w:rsidR="003C0664" w:rsidRDefault="003C0664" w:rsidP="003C0664">
      <w:pPr>
        <w:spacing w:line="1" w:lineRule="exact"/>
      </w:pPr>
    </w:p>
    <w:p w:rsidR="003C0664" w:rsidRDefault="003C0664" w:rsidP="003C0664">
      <w:pPr>
        <w:spacing w:line="230" w:lineRule="auto"/>
        <w:ind w:left="8" w:firstLine="708"/>
        <w:jc w:val="both"/>
      </w:pPr>
      <w:proofErr w:type="gramStart"/>
      <w:r>
        <w:t>Открытая сеть общественного питания на территории муниципального образования состоит из двух столовых, пяти кафе и бутербродной на 443 посадочных места.</w:t>
      </w:r>
      <w:proofErr w:type="gramEnd"/>
    </w:p>
    <w:p w:rsidR="003C0664" w:rsidRDefault="003C0664" w:rsidP="003C0664">
      <w:pPr>
        <w:spacing w:line="61" w:lineRule="exact"/>
      </w:pPr>
    </w:p>
    <w:p w:rsidR="003C0664" w:rsidRDefault="003C0664" w:rsidP="003C0664">
      <w:pPr>
        <w:spacing w:line="0" w:lineRule="atLeast"/>
        <w:ind w:left="708"/>
        <w:rPr>
          <w:i/>
        </w:rPr>
      </w:pPr>
      <w:r>
        <w:rPr>
          <w:i/>
        </w:rPr>
        <w:t>Учреждения здравоохранения</w:t>
      </w:r>
    </w:p>
    <w:p w:rsidR="003C0664" w:rsidRDefault="003C0664" w:rsidP="003C0664">
      <w:pPr>
        <w:spacing w:line="73" w:lineRule="exact"/>
      </w:pPr>
    </w:p>
    <w:p w:rsidR="003C0664" w:rsidRDefault="003C0664" w:rsidP="003C0664">
      <w:pPr>
        <w:spacing w:line="236" w:lineRule="auto"/>
        <w:ind w:left="8" w:firstLine="708"/>
        <w:jc w:val="both"/>
      </w:pPr>
      <w:r>
        <w:t>Учреждения здравоохранения на территории муниципального образования входят: ОГБУЗ «Усольская городская больница» - «Амбулатория р.п. Тельма» и фельдшерско-акушерский пункт. Амбулатория расположена в р.п. Тельма и рассчитана на 215 посещений</w:t>
      </w:r>
    </w:p>
    <w:p w:rsidR="003C0664" w:rsidRDefault="003C0664" w:rsidP="003C0664">
      <w:pPr>
        <w:spacing w:line="13" w:lineRule="exact"/>
      </w:pPr>
    </w:p>
    <w:p w:rsidR="003C0664" w:rsidRDefault="003C0664" w:rsidP="00FC47CF">
      <w:pPr>
        <w:numPr>
          <w:ilvl w:val="0"/>
          <w:numId w:val="39"/>
        </w:numPr>
        <w:tabs>
          <w:tab w:val="left" w:pos="202"/>
        </w:tabs>
        <w:spacing w:line="235" w:lineRule="auto"/>
        <w:ind w:left="8" w:right="20" w:hanging="8"/>
      </w:pPr>
      <w:r>
        <w:t>смену. Также на территории р.п. Тельма расположена МУП центральная районная аптека «Виола».</w:t>
      </w:r>
    </w:p>
    <w:p w:rsidR="003C0664" w:rsidRDefault="003C0664" w:rsidP="003C0664">
      <w:pPr>
        <w:spacing w:line="59" w:lineRule="exact"/>
      </w:pPr>
    </w:p>
    <w:p w:rsidR="003C0664" w:rsidRDefault="003C0664" w:rsidP="003C0664">
      <w:pPr>
        <w:spacing w:line="0" w:lineRule="atLeast"/>
        <w:ind w:left="708"/>
        <w:rPr>
          <w:i/>
        </w:rPr>
      </w:pPr>
      <w:r>
        <w:rPr>
          <w:i/>
        </w:rPr>
        <w:t>Предприятия коммунально-бытового обслуживания</w:t>
      </w:r>
    </w:p>
    <w:p w:rsidR="003C0664" w:rsidRDefault="003C0664" w:rsidP="003C0664">
      <w:pPr>
        <w:spacing w:line="72" w:lineRule="exact"/>
      </w:pPr>
    </w:p>
    <w:p w:rsidR="003C0664" w:rsidRDefault="003C0664" w:rsidP="003C0664">
      <w:pPr>
        <w:spacing w:line="236" w:lineRule="auto"/>
        <w:ind w:left="8" w:right="20" w:firstLine="708"/>
        <w:jc w:val="both"/>
      </w:pPr>
      <w:r>
        <w:t>На территории городского поселения предприятия бытового обслуживания представлены двумя парикмахерскими и отделом по оказанию ритуальных услуг. На данных предприятиях насчитывается 4 рабочих места.</w:t>
      </w:r>
    </w:p>
    <w:p w:rsidR="003C0664" w:rsidRDefault="003C0664" w:rsidP="003C0664">
      <w:pPr>
        <w:spacing w:line="62" w:lineRule="exact"/>
      </w:pPr>
    </w:p>
    <w:p w:rsidR="003C0664" w:rsidRDefault="003C0664" w:rsidP="003C0664">
      <w:pPr>
        <w:spacing w:line="0" w:lineRule="atLeast"/>
        <w:ind w:left="708"/>
        <w:rPr>
          <w:i/>
        </w:rPr>
      </w:pPr>
      <w:r>
        <w:rPr>
          <w:i/>
        </w:rPr>
        <w:t>Учреждения культуры и искусства</w:t>
      </w:r>
    </w:p>
    <w:p w:rsidR="003C0664" w:rsidRDefault="003C0664" w:rsidP="003C0664">
      <w:pPr>
        <w:spacing w:line="69" w:lineRule="exact"/>
      </w:pPr>
    </w:p>
    <w:p w:rsidR="003C0664" w:rsidRDefault="003C0664" w:rsidP="003C0664">
      <w:pPr>
        <w:spacing w:line="237" w:lineRule="auto"/>
        <w:ind w:left="8" w:firstLine="708"/>
        <w:jc w:val="both"/>
      </w:pPr>
      <w:r>
        <w:t xml:space="preserve">Учреждения культуры и искусства муниципального образования составляют: </w:t>
      </w:r>
      <w:proofErr w:type="gramStart"/>
      <w:r>
        <w:t>МКУК «</w:t>
      </w:r>
      <w:proofErr w:type="spellStart"/>
      <w:r>
        <w:t>Тельминский</w:t>
      </w:r>
      <w:proofErr w:type="spellEnd"/>
      <w:r>
        <w:t xml:space="preserve"> центр информационной и культурно-досуговой и спортивной деятельности» на 220 мест и МУК ЦБС Усольского района Модельная библиотека, расположенные в р.п. Тельма.</w:t>
      </w:r>
      <w:proofErr w:type="gramEnd"/>
    </w:p>
    <w:p w:rsidR="003C0664" w:rsidRDefault="003C0664" w:rsidP="003C0664">
      <w:pPr>
        <w:spacing w:line="63" w:lineRule="exact"/>
      </w:pPr>
    </w:p>
    <w:p w:rsidR="003C0664" w:rsidRDefault="003C0664" w:rsidP="003C0664">
      <w:pPr>
        <w:spacing w:line="0" w:lineRule="atLeast"/>
        <w:ind w:left="708"/>
        <w:rPr>
          <w:i/>
        </w:rPr>
      </w:pPr>
      <w:r>
        <w:rPr>
          <w:i/>
        </w:rPr>
        <w:t>Спортивные сооружения</w:t>
      </w:r>
    </w:p>
    <w:p w:rsidR="003C0664" w:rsidRDefault="003C0664" w:rsidP="003C0664">
      <w:pPr>
        <w:spacing w:line="71" w:lineRule="exact"/>
      </w:pPr>
    </w:p>
    <w:p w:rsidR="003C0664" w:rsidRDefault="003C0664" w:rsidP="00FC47CF">
      <w:pPr>
        <w:numPr>
          <w:ilvl w:val="0"/>
          <w:numId w:val="40"/>
        </w:numPr>
        <w:tabs>
          <w:tab w:val="left" w:pos="951"/>
        </w:tabs>
        <w:spacing w:line="231" w:lineRule="auto"/>
        <w:ind w:left="8" w:firstLine="700"/>
      </w:pPr>
      <w:r>
        <w:t>границах Тельминского городского поселения располагается спортивный комплекс «Титан» (мощностью 216 м</w:t>
      </w:r>
      <w:proofErr w:type="gramStart"/>
      <w:r>
        <w:rPr>
          <w:sz w:val="32"/>
          <w:vertAlign w:val="superscript"/>
        </w:rPr>
        <w:t>2</w:t>
      </w:r>
      <w:proofErr w:type="gramEnd"/>
      <w:r>
        <w:t xml:space="preserve"> площади пола).</w:t>
      </w:r>
    </w:p>
    <w:p w:rsidR="003C0664" w:rsidRDefault="003C0664" w:rsidP="003C0664">
      <w:pPr>
        <w:spacing w:line="2" w:lineRule="exact"/>
      </w:pPr>
    </w:p>
    <w:p w:rsidR="003C0664" w:rsidRDefault="003C0664" w:rsidP="003C0664">
      <w:pPr>
        <w:spacing w:line="220" w:lineRule="auto"/>
        <w:ind w:left="708"/>
        <w:rPr>
          <w:i/>
        </w:rPr>
      </w:pPr>
      <w:r>
        <w:rPr>
          <w:i/>
        </w:rPr>
        <w:t>Учреждения, предприятия и организации связи, управления и финансирования</w:t>
      </w:r>
    </w:p>
    <w:p w:rsidR="003C0664" w:rsidRDefault="003C0664" w:rsidP="003C0664">
      <w:pPr>
        <w:spacing w:line="73" w:lineRule="exact"/>
      </w:pPr>
    </w:p>
    <w:p w:rsidR="003C0664" w:rsidRDefault="003C0664" w:rsidP="003C0664">
      <w:pPr>
        <w:spacing w:line="236" w:lineRule="auto"/>
        <w:ind w:left="8" w:firstLine="708"/>
        <w:jc w:val="both"/>
      </w:pPr>
      <w:r>
        <w:t xml:space="preserve">Из учреждений предприятий и организаций связи на территории муниципального образования функционирует отделение почтовой связи </w:t>
      </w:r>
      <w:proofErr w:type="gramStart"/>
      <w:r>
        <w:t>Усолье-Сибирского</w:t>
      </w:r>
      <w:proofErr w:type="gramEnd"/>
      <w:r>
        <w:t xml:space="preserve"> почтамта – структурного подразделения УФПС филиала ФГУП «Почта России».</w:t>
      </w:r>
    </w:p>
    <w:p w:rsidR="003C0664" w:rsidRDefault="003C0664" w:rsidP="003C0664">
      <w:pPr>
        <w:spacing w:line="14" w:lineRule="exact"/>
      </w:pPr>
    </w:p>
    <w:p w:rsidR="003C0664" w:rsidRDefault="003C0664" w:rsidP="003C0664">
      <w:pPr>
        <w:spacing w:line="237" w:lineRule="auto"/>
        <w:ind w:left="8" w:firstLine="708"/>
        <w:jc w:val="both"/>
      </w:pPr>
      <w:r>
        <w:t>На территории также работают такие операторы сотовой связи, как ЗАО «Ростелеком», ОАО «</w:t>
      </w:r>
      <w:proofErr w:type="spellStart"/>
      <w:r>
        <w:t>Вымпелком</w:t>
      </w:r>
      <w:proofErr w:type="spellEnd"/>
      <w:r>
        <w:t xml:space="preserve">-коммуникации» (торговая марка «Билайн»), ОАО «Мобильные </w:t>
      </w:r>
      <w:proofErr w:type="spellStart"/>
      <w:r>
        <w:t>ТелеСистемы</w:t>
      </w:r>
      <w:proofErr w:type="spellEnd"/>
      <w:r>
        <w:t>» (торговая марка «МТС»), ЗАО «</w:t>
      </w:r>
      <w:proofErr w:type="spellStart"/>
      <w:r>
        <w:t>Мобиком</w:t>
      </w:r>
      <w:proofErr w:type="spellEnd"/>
      <w:r>
        <w:t>-Хабаровск» (торговая марка «Мегафон»). Отделения банков на территории городского поселения отсутствуют.</w:t>
      </w:r>
    </w:p>
    <w:p w:rsidR="003C0664" w:rsidRDefault="003C0664" w:rsidP="003C0664">
      <w:pPr>
        <w:spacing w:line="14" w:lineRule="exact"/>
      </w:pPr>
    </w:p>
    <w:p w:rsidR="003C0664" w:rsidRDefault="003C0664" w:rsidP="003C0664">
      <w:pPr>
        <w:spacing w:line="236" w:lineRule="auto"/>
        <w:ind w:left="8" w:firstLine="708"/>
        <w:jc w:val="both"/>
      </w:pPr>
      <w:r>
        <w:t>Из учреждений и организаций управления на территории Тельминского муниципального образования расположена администрация и Дума Тельминского городского поселения.</w:t>
      </w:r>
    </w:p>
    <w:p w:rsidR="003C0664" w:rsidRDefault="003C0664" w:rsidP="003C0664">
      <w:pPr>
        <w:spacing w:line="14" w:lineRule="exact"/>
      </w:pPr>
    </w:p>
    <w:p w:rsidR="003C0664" w:rsidRDefault="003C0664" w:rsidP="003C0664">
      <w:pPr>
        <w:spacing w:line="234" w:lineRule="auto"/>
        <w:ind w:left="8" w:firstLine="708"/>
        <w:jc w:val="both"/>
      </w:pPr>
      <w:r>
        <w:t xml:space="preserve">Развитие сети объектов культурно-бытового обслуживания Тельминского городского поселения отражено в таблице 5.18. В поселении достаточно учреждений </w:t>
      </w:r>
      <w:proofErr w:type="gramStart"/>
      <w:r>
        <w:t>дополнительного</w:t>
      </w:r>
      <w:proofErr w:type="gramEnd"/>
    </w:p>
    <w:p w:rsidR="003C0664" w:rsidRDefault="003C0664" w:rsidP="003C0664">
      <w:pPr>
        <w:spacing w:line="319" w:lineRule="exact"/>
      </w:pPr>
    </w:p>
    <w:p w:rsidR="003C0664" w:rsidRDefault="003C0664" w:rsidP="003C0664">
      <w:pPr>
        <w:spacing w:line="0" w:lineRule="atLeast"/>
        <w:ind w:right="12"/>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8"/>
        <w:rPr>
          <w:rFonts w:ascii="Century Gothic" w:eastAsia="Century Gothic" w:hAnsi="Century Gothic"/>
          <w:sz w:val="19"/>
        </w:rPr>
      </w:pPr>
      <w:r>
        <w:rPr>
          <w:rFonts w:ascii="Century Gothic" w:eastAsia="Century Gothic" w:hAnsi="Century Gothic"/>
          <w:sz w:val="19"/>
        </w:rPr>
        <w:t>67</w:t>
      </w:r>
    </w:p>
    <w:p w:rsidR="003C0664" w:rsidRDefault="003C0664" w:rsidP="003C0664">
      <w:pPr>
        <w:spacing w:line="0" w:lineRule="atLeast"/>
        <w:ind w:left="9428"/>
        <w:rPr>
          <w:rFonts w:ascii="Century Gothic" w:eastAsia="Century Gothic" w:hAnsi="Century Gothic"/>
          <w:sz w:val="19"/>
        </w:rPr>
        <w:sectPr w:rsidR="003C0664">
          <w:pgSz w:w="11900" w:h="16841"/>
          <w:pgMar w:top="565" w:right="1406" w:bottom="285" w:left="852" w:header="0" w:footer="0" w:gutter="0"/>
          <w:cols w:space="0" w:equalWidth="0">
            <w:col w:w="9648"/>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65" w:name="page66"/>
      <w:bookmarkEnd w:id="6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88" style="position:absolute;z-index:-250877952"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8" w:lineRule="auto"/>
        <w:ind w:left="1"/>
        <w:jc w:val="both"/>
      </w:pPr>
      <w:r>
        <w:t>образования, поликлиник, аптек, библиотек, плоскостных спортивных сооружений, отделений связи, организаций общественного питания. Близка к нормативному уровню обеспеченность общеобразовательными школами. По остальным видам культурно-бытового обслуживания (дошкольные учреждения, спортивные комплексы, клубы, организации торговли, организации непосредственного бытового обслуживания) уровень обеспеченности существенно ниже нормативного.</w:t>
      </w:r>
    </w:p>
    <w:p w:rsidR="003C0664" w:rsidRDefault="003C0664" w:rsidP="003C0664">
      <w:pPr>
        <w:spacing w:line="14" w:lineRule="exact"/>
      </w:pPr>
    </w:p>
    <w:p w:rsidR="003C0664" w:rsidRDefault="003C0664" w:rsidP="00FC47CF">
      <w:pPr>
        <w:numPr>
          <w:ilvl w:val="1"/>
          <w:numId w:val="41"/>
        </w:numPr>
        <w:tabs>
          <w:tab w:val="left" w:pos="999"/>
        </w:tabs>
        <w:spacing w:line="237" w:lineRule="auto"/>
        <w:ind w:left="1" w:firstLine="707"/>
        <w:jc w:val="both"/>
      </w:pPr>
      <w:proofErr w:type="gramStart"/>
      <w:r>
        <w:t>поселении отсутствуют учреждения здравоохранения (станции скорой помощи, молочные кухни), объекты физической культуры и спорта (бассейны общего пользования), объекты досуга, культуры, искусства (кинотеатры, выставочный зал, лекторий, музей), объекты услуг торговли (отделение банка, гостиницы), объекты коммунально-бытового обслуживания (бани, химчистки, прачечные).</w:t>
      </w:r>
      <w:proofErr w:type="gramEnd"/>
    </w:p>
    <w:p w:rsidR="003C0664" w:rsidRDefault="003C0664" w:rsidP="003C0664">
      <w:pPr>
        <w:spacing w:line="17" w:lineRule="exact"/>
      </w:pPr>
    </w:p>
    <w:p w:rsidR="003C0664" w:rsidRDefault="003C0664" w:rsidP="003C0664">
      <w:pPr>
        <w:spacing w:line="237" w:lineRule="auto"/>
        <w:ind w:left="1" w:firstLine="708"/>
        <w:jc w:val="both"/>
      </w:pPr>
      <w:r>
        <w:t>По территории поселения предприятия и учреждения обслуживания размещены неравномерно, основная их часть сосредоточена в р.п. Тельма, что в целом соответствует размещению населения – в данном населенном пункте проживает 94,9% всех жителей муниципального образования.</w:t>
      </w:r>
    </w:p>
    <w:p w:rsidR="003C0664" w:rsidRDefault="003C0664" w:rsidP="003C0664">
      <w:pPr>
        <w:spacing w:line="13" w:lineRule="exact"/>
      </w:pPr>
    </w:p>
    <w:p w:rsidR="003C0664" w:rsidRDefault="003C0664" w:rsidP="003C0664">
      <w:pPr>
        <w:spacing w:line="237" w:lineRule="auto"/>
        <w:ind w:left="1" w:firstLine="708"/>
        <w:jc w:val="both"/>
      </w:pPr>
      <w:r>
        <w:t xml:space="preserve">Населенные пункты муниципального образования не обеспечены на должном уровне объектами первичного культурно-бытового обслуживания населения. Так, в д. Сапиновка из предприятий культурно-бытового обслуживания функционируют только структурное подразделение начального образования </w:t>
      </w:r>
      <w:proofErr w:type="spellStart"/>
      <w:r>
        <w:t>Тельминской</w:t>
      </w:r>
      <w:proofErr w:type="spellEnd"/>
      <w:r>
        <w:t xml:space="preserve"> </w:t>
      </w:r>
      <w:proofErr w:type="gramStart"/>
      <w:r>
        <w:t>средняя</w:t>
      </w:r>
      <w:proofErr w:type="gramEnd"/>
      <w:r>
        <w:t xml:space="preserve"> общеобразовательной школы,</w:t>
      </w:r>
    </w:p>
    <w:p w:rsidR="003C0664" w:rsidRDefault="003C0664" w:rsidP="003C0664">
      <w:pPr>
        <w:spacing w:line="13" w:lineRule="exact"/>
      </w:pPr>
    </w:p>
    <w:p w:rsidR="003C0664" w:rsidRDefault="003C0664" w:rsidP="00FC47CF">
      <w:pPr>
        <w:numPr>
          <w:ilvl w:val="0"/>
          <w:numId w:val="41"/>
        </w:numPr>
        <w:tabs>
          <w:tab w:val="left" w:pos="181"/>
        </w:tabs>
        <w:spacing w:line="236" w:lineRule="auto"/>
        <w:ind w:left="1" w:hanging="1"/>
        <w:jc w:val="both"/>
      </w:pPr>
      <w:r>
        <w:t>п. Озерный – фельдшерско-акушерский пункт, в п. Ершовка, п. Саннолыжный, п. Тюменск предприятия культурно-бытового обслуживания отсутствуют совсем. Размещение объектов обслуживания по населенным пунктам поселения отражено в таблице 5.19.</w:t>
      </w:r>
    </w:p>
    <w:p w:rsidR="003C0664" w:rsidRDefault="003C0664" w:rsidP="003C0664">
      <w:pPr>
        <w:spacing w:line="134" w:lineRule="exact"/>
      </w:pPr>
    </w:p>
    <w:p w:rsidR="003C0664" w:rsidRDefault="003C0664" w:rsidP="003C0664">
      <w:pPr>
        <w:spacing w:line="234" w:lineRule="auto"/>
        <w:ind w:left="1" w:firstLine="708"/>
        <w:rPr>
          <w:b/>
        </w:rPr>
      </w:pPr>
      <w:r>
        <w:rPr>
          <w:b/>
        </w:rPr>
        <w:t>Таблица 5.18 - Современная обеспеченность населения объектами культурно-бытового обслуживания</w:t>
      </w:r>
    </w:p>
    <w:p w:rsidR="003C0664" w:rsidRDefault="003C0664" w:rsidP="003C0664">
      <w:pPr>
        <w:spacing w:line="1" w:lineRule="exact"/>
      </w:pPr>
    </w:p>
    <w:tbl>
      <w:tblPr>
        <w:tblW w:w="0" w:type="auto"/>
        <w:tblInd w:w="1" w:type="dxa"/>
        <w:tblLayout w:type="fixed"/>
        <w:tblCellMar>
          <w:left w:w="0" w:type="dxa"/>
          <w:right w:w="0" w:type="dxa"/>
        </w:tblCellMar>
        <w:tblLook w:val="0000" w:firstRow="0" w:lastRow="0" w:firstColumn="0" w:lastColumn="0" w:noHBand="0" w:noVBand="0"/>
      </w:tblPr>
      <w:tblGrid>
        <w:gridCol w:w="2680"/>
        <w:gridCol w:w="320"/>
        <w:gridCol w:w="1500"/>
        <w:gridCol w:w="1440"/>
        <w:gridCol w:w="1620"/>
        <w:gridCol w:w="1200"/>
        <w:gridCol w:w="880"/>
      </w:tblGrid>
      <w:tr w:rsidR="003C0664" w:rsidTr="00242EFA">
        <w:trPr>
          <w:trHeight w:val="265"/>
        </w:trPr>
        <w:tc>
          <w:tcPr>
            <w:tcW w:w="2680" w:type="dxa"/>
            <w:shd w:val="clear" w:color="auto" w:fill="auto"/>
            <w:vAlign w:val="bottom"/>
          </w:tcPr>
          <w:p w:rsidR="003C0664" w:rsidRDefault="003C0664" w:rsidP="00242EFA">
            <w:pPr>
              <w:spacing w:line="0" w:lineRule="atLeast"/>
              <w:rPr>
                <w:sz w:val="23"/>
              </w:rPr>
            </w:pPr>
          </w:p>
        </w:tc>
        <w:tc>
          <w:tcPr>
            <w:tcW w:w="320" w:type="dxa"/>
            <w:shd w:val="clear" w:color="auto" w:fill="auto"/>
            <w:vAlign w:val="bottom"/>
          </w:tcPr>
          <w:p w:rsidR="003C0664" w:rsidRDefault="003C0664" w:rsidP="00242EFA">
            <w:pPr>
              <w:spacing w:line="0" w:lineRule="atLeast"/>
              <w:rPr>
                <w:sz w:val="23"/>
              </w:rPr>
            </w:pPr>
          </w:p>
        </w:tc>
        <w:tc>
          <w:tcPr>
            <w:tcW w:w="1500" w:type="dxa"/>
            <w:shd w:val="clear" w:color="auto" w:fill="auto"/>
            <w:vAlign w:val="bottom"/>
          </w:tcPr>
          <w:p w:rsidR="003C0664" w:rsidRDefault="003C0664" w:rsidP="00242EFA">
            <w:pPr>
              <w:spacing w:line="0" w:lineRule="atLeast"/>
              <w:rPr>
                <w:sz w:val="23"/>
              </w:rPr>
            </w:pPr>
          </w:p>
        </w:tc>
        <w:tc>
          <w:tcPr>
            <w:tcW w:w="1440" w:type="dxa"/>
            <w:shd w:val="clear" w:color="auto" w:fill="auto"/>
            <w:vAlign w:val="bottom"/>
          </w:tcPr>
          <w:p w:rsidR="003C0664" w:rsidRDefault="003C0664" w:rsidP="00242EFA">
            <w:pPr>
              <w:spacing w:line="0" w:lineRule="atLeast"/>
              <w:rPr>
                <w:sz w:val="23"/>
              </w:rPr>
            </w:pPr>
          </w:p>
        </w:tc>
        <w:tc>
          <w:tcPr>
            <w:tcW w:w="3700" w:type="dxa"/>
            <w:gridSpan w:val="3"/>
            <w:shd w:val="clear" w:color="auto" w:fill="auto"/>
            <w:vAlign w:val="bottom"/>
          </w:tcPr>
          <w:p w:rsidR="003C0664" w:rsidRDefault="003C0664" w:rsidP="00242EFA">
            <w:pPr>
              <w:spacing w:line="0" w:lineRule="atLeast"/>
              <w:jc w:val="right"/>
              <w:rPr>
                <w:sz w:val="22"/>
              </w:rPr>
            </w:pPr>
            <w:r>
              <w:rPr>
                <w:sz w:val="22"/>
              </w:rPr>
              <w:t>Население 5,35 тыс. чел.</w:t>
            </w:r>
          </w:p>
        </w:tc>
      </w:tr>
      <w:tr w:rsidR="003C0664" w:rsidTr="00242EFA">
        <w:trPr>
          <w:trHeight w:val="332"/>
        </w:trPr>
        <w:tc>
          <w:tcPr>
            <w:tcW w:w="268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3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5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pPr>
            <w:r>
              <w:t>Норматив-</w:t>
            </w:r>
          </w:p>
        </w:tc>
        <w:tc>
          <w:tcPr>
            <w:tcW w:w="1620" w:type="dxa"/>
            <w:vMerge w:val="restart"/>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Вместимость</w:t>
            </w:r>
          </w:p>
        </w:tc>
        <w:tc>
          <w:tcPr>
            <w:tcW w:w="2080" w:type="dxa"/>
            <w:gridSpan w:val="2"/>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right="102"/>
              <w:jc w:val="right"/>
            </w:pPr>
            <w:r>
              <w:t>Обеспеченность</w:t>
            </w:r>
          </w:p>
        </w:tc>
      </w:tr>
      <w:tr w:rsidR="003C0664" w:rsidTr="00242EFA">
        <w:trPr>
          <w:trHeight w:val="98"/>
        </w:trPr>
        <w:tc>
          <w:tcPr>
            <w:tcW w:w="2680" w:type="dxa"/>
            <w:tcBorders>
              <w:left w:val="single" w:sz="8" w:space="0" w:color="auto"/>
            </w:tcBorders>
            <w:shd w:val="clear" w:color="auto" w:fill="auto"/>
            <w:vAlign w:val="bottom"/>
          </w:tcPr>
          <w:p w:rsidR="003C0664" w:rsidRDefault="003C0664" w:rsidP="00242EFA">
            <w:pPr>
              <w:spacing w:line="0" w:lineRule="atLeast"/>
              <w:rPr>
                <w:sz w:val="8"/>
              </w:rPr>
            </w:pPr>
          </w:p>
        </w:tc>
        <w:tc>
          <w:tcPr>
            <w:tcW w:w="320" w:type="dxa"/>
            <w:tcBorders>
              <w:right w:val="single" w:sz="8" w:space="0" w:color="auto"/>
            </w:tcBorders>
            <w:shd w:val="clear" w:color="auto" w:fill="auto"/>
            <w:vAlign w:val="bottom"/>
          </w:tcPr>
          <w:p w:rsidR="003C0664" w:rsidRDefault="003C0664" w:rsidP="00242EFA">
            <w:pPr>
              <w:spacing w:line="0" w:lineRule="atLeast"/>
              <w:rPr>
                <w:sz w:val="8"/>
              </w:rPr>
            </w:pPr>
          </w:p>
        </w:tc>
        <w:tc>
          <w:tcPr>
            <w:tcW w:w="1500" w:type="dxa"/>
            <w:vMerge w:val="restart"/>
            <w:tcBorders>
              <w:right w:val="single" w:sz="8" w:space="0" w:color="auto"/>
            </w:tcBorders>
            <w:shd w:val="clear" w:color="auto" w:fill="auto"/>
            <w:vAlign w:val="bottom"/>
          </w:tcPr>
          <w:p w:rsidR="003C0664" w:rsidRDefault="003C0664" w:rsidP="00242EFA">
            <w:pPr>
              <w:spacing w:line="235" w:lineRule="exact"/>
              <w:jc w:val="center"/>
              <w:rPr>
                <w:w w:val="98"/>
              </w:rPr>
            </w:pPr>
            <w:r>
              <w:rPr>
                <w:w w:val="98"/>
              </w:rPr>
              <w:t>Единица</w:t>
            </w:r>
          </w:p>
        </w:tc>
        <w:tc>
          <w:tcPr>
            <w:tcW w:w="1440" w:type="dxa"/>
            <w:vMerge w:val="restart"/>
            <w:tcBorders>
              <w:right w:val="single" w:sz="8" w:space="0" w:color="auto"/>
            </w:tcBorders>
            <w:shd w:val="clear" w:color="auto" w:fill="auto"/>
            <w:vAlign w:val="bottom"/>
          </w:tcPr>
          <w:p w:rsidR="003C0664" w:rsidRDefault="003C0664" w:rsidP="00242EFA">
            <w:pPr>
              <w:spacing w:line="235" w:lineRule="exact"/>
              <w:jc w:val="center"/>
            </w:pPr>
            <w:proofErr w:type="spellStart"/>
            <w:r>
              <w:t>ная</w:t>
            </w:r>
            <w:proofErr w:type="spellEnd"/>
          </w:p>
        </w:tc>
        <w:tc>
          <w:tcPr>
            <w:tcW w:w="1620" w:type="dxa"/>
            <w:vMerge/>
            <w:tcBorders>
              <w:right w:val="single" w:sz="8" w:space="0" w:color="auto"/>
            </w:tcBorders>
            <w:shd w:val="clear" w:color="auto" w:fill="auto"/>
            <w:vAlign w:val="bottom"/>
          </w:tcPr>
          <w:p w:rsidR="003C0664" w:rsidRDefault="003C0664" w:rsidP="00242EFA">
            <w:pPr>
              <w:spacing w:line="0" w:lineRule="atLeast"/>
              <w:rPr>
                <w:sz w:val="8"/>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8"/>
              </w:rPr>
            </w:pPr>
          </w:p>
        </w:tc>
        <w:tc>
          <w:tcPr>
            <w:tcW w:w="880" w:type="dxa"/>
            <w:vMerge w:val="restart"/>
            <w:tcBorders>
              <w:right w:val="single" w:sz="8" w:space="0" w:color="auto"/>
            </w:tcBorders>
            <w:shd w:val="clear" w:color="auto" w:fill="auto"/>
            <w:vAlign w:val="bottom"/>
          </w:tcPr>
          <w:p w:rsidR="003C0664" w:rsidRDefault="003C0664" w:rsidP="00242EFA">
            <w:pPr>
              <w:spacing w:line="247" w:lineRule="exact"/>
              <w:jc w:val="center"/>
            </w:pPr>
            <w:r>
              <w:t>% к</w:t>
            </w:r>
          </w:p>
        </w:tc>
      </w:tr>
      <w:tr w:rsidR="003C0664" w:rsidTr="00242EFA">
        <w:trPr>
          <w:trHeight w:val="149"/>
        </w:trPr>
        <w:tc>
          <w:tcPr>
            <w:tcW w:w="2680" w:type="dxa"/>
            <w:vMerge w:val="restart"/>
            <w:tcBorders>
              <w:left w:val="single" w:sz="8" w:space="0" w:color="auto"/>
            </w:tcBorders>
            <w:shd w:val="clear" w:color="auto" w:fill="auto"/>
            <w:vAlign w:val="bottom"/>
          </w:tcPr>
          <w:p w:rsidR="003C0664" w:rsidRDefault="003C0664" w:rsidP="00242EFA">
            <w:pPr>
              <w:spacing w:line="0" w:lineRule="atLeast"/>
              <w:ind w:left="120"/>
            </w:pPr>
            <w:r>
              <w:t>Объекты</w:t>
            </w: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(пропускная</w:t>
            </w:r>
            <w:proofErr w:type="gramEnd"/>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pPr>
            <w:r>
              <w:t>на 1000</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26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val="restart"/>
            <w:tcBorders>
              <w:right w:val="single" w:sz="8" w:space="0" w:color="auto"/>
            </w:tcBorders>
            <w:shd w:val="clear" w:color="auto" w:fill="auto"/>
            <w:vAlign w:val="bottom"/>
          </w:tcPr>
          <w:p w:rsidR="003C0664" w:rsidRDefault="003C0664" w:rsidP="00242EFA">
            <w:pPr>
              <w:spacing w:line="264" w:lineRule="exact"/>
              <w:jc w:val="center"/>
            </w:pPr>
            <w:r>
              <w:t>измерения</w:t>
            </w:r>
          </w:p>
        </w:tc>
        <w:tc>
          <w:tcPr>
            <w:tcW w:w="1440" w:type="dxa"/>
            <w:vMerge w:val="restart"/>
            <w:tcBorders>
              <w:right w:val="single" w:sz="8" w:space="0" w:color="auto"/>
            </w:tcBorders>
            <w:shd w:val="clear" w:color="auto" w:fill="auto"/>
            <w:vAlign w:val="bottom"/>
          </w:tcPr>
          <w:p w:rsidR="003C0664" w:rsidRDefault="003C0664" w:rsidP="00242EFA">
            <w:pPr>
              <w:spacing w:line="264" w:lineRule="exact"/>
              <w:jc w:val="center"/>
            </w:pPr>
            <w:proofErr w:type="spellStart"/>
            <w:r>
              <w:t>обеспеченн</w:t>
            </w:r>
            <w:proofErr w:type="spellEnd"/>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норма</w:t>
            </w:r>
          </w:p>
        </w:tc>
      </w:tr>
      <w:tr w:rsidR="003C0664" w:rsidTr="00242EFA">
        <w:trPr>
          <w:trHeight w:val="136"/>
        </w:trPr>
        <w:tc>
          <w:tcPr>
            <w:tcW w:w="2680" w:type="dxa"/>
            <w:tcBorders>
              <w:left w:val="single" w:sz="8" w:space="0" w:color="auto"/>
            </w:tcBorders>
            <w:shd w:val="clear" w:color="auto" w:fill="auto"/>
            <w:vAlign w:val="bottom"/>
          </w:tcPr>
          <w:p w:rsidR="003C0664" w:rsidRDefault="003C0664" w:rsidP="00242EFA">
            <w:pPr>
              <w:spacing w:line="0" w:lineRule="atLeast"/>
              <w:rPr>
                <w:sz w:val="11"/>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способность)</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pPr>
            <w:r>
              <w:t>жит.</w:t>
            </w:r>
          </w:p>
        </w:tc>
        <w:tc>
          <w:tcPr>
            <w:tcW w:w="8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65"/>
        </w:trPr>
        <w:tc>
          <w:tcPr>
            <w:tcW w:w="2680" w:type="dxa"/>
            <w:tcBorders>
              <w:left w:val="single" w:sz="8" w:space="0" w:color="auto"/>
            </w:tcBorders>
            <w:shd w:val="clear" w:color="auto" w:fill="auto"/>
            <w:vAlign w:val="bottom"/>
          </w:tcPr>
          <w:p w:rsidR="003C0664" w:rsidRDefault="003C0664" w:rsidP="00242EFA">
            <w:pPr>
              <w:spacing w:line="0" w:lineRule="atLeast"/>
              <w:rPr>
                <w:sz w:val="14"/>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4"/>
              </w:rPr>
            </w:pPr>
          </w:p>
        </w:tc>
        <w:tc>
          <w:tcPr>
            <w:tcW w:w="1500" w:type="dxa"/>
            <w:tcBorders>
              <w:right w:val="single" w:sz="8" w:space="0" w:color="auto"/>
            </w:tcBorders>
            <w:shd w:val="clear" w:color="auto" w:fill="auto"/>
            <w:vAlign w:val="bottom"/>
          </w:tcPr>
          <w:p w:rsidR="003C0664" w:rsidRDefault="003C0664" w:rsidP="00242EFA">
            <w:pPr>
              <w:spacing w:line="0" w:lineRule="atLeast"/>
              <w:rPr>
                <w:sz w:val="14"/>
              </w:rPr>
            </w:pPr>
          </w:p>
        </w:tc>
        <w:tc>
          <w:tcPr>
            <w:tcW w:w="144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ость</w:t>
            </w: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4"/>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4"/>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pPr>
            <w:r>
              <w:t>-</w:t>
            </w:r>
            <w:proofErr w:type="spellStart"/>
            <w:r>
              <w:t>тиву</w:t>
            </w:r>
            <w:proofErr w:type="spellEnd"/>
          </w:p>
        </w:tc>
      </w:tr>
      <w:tr w:rsidR="003C0664" w:rsidTr="00242EFA">
        <w:trPr>
          <w:trHeight w:val="148"/>
        </w:trPr>
        <w:tc>
          <w:tcPr>
            <w:tcW w:w="26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680" w:type="dxa"/>
            <w:tcBorders>
              <w:left w:val="single" w:sz="8" w:space="0" w:color="auto"/>
            </w:tcBorders>
            <w:shd w:val="clear" w:color="auto" w:fill="auto"/>
            <w:vAlign w:val="bottom"/>
          </w:tcPr>
          <w:p w:rsidR="003C0664" w:rsidRDefault="003C0664" w:rsidP="00242EFA">
            <w:pPr>
              <w:spacing w:line="0" w:lineRule="atLeast"/>
              <w:rPr>
                <w:sz w:val="23"/>
              </w:rPr>
            </w:pPr>
          </w:p>
        </w:tc>
        <w:tc>
          <w:tcPr>
            <w:tcW w:w="320" w:type="dxa"/>
            <w:shd w:val="clear" w:color="auto" w:fill="auto"/>
            <w:vAlign w:val="bottom"/>
          </w:tcPr>
          <w:p w:rsidR="003C0664" w:rsidRDefault="003C0664" w:rsidP="00242EFA">
            <w:pPr>
              <w:spacing w:line="0" w:lineRule="atLeast"/>
              <w:rPr>
                <w:sz w:val="23"/>
              </w:rPr>
            </w:pPr>
          </w:p>
        </w:tc>
        <w:tc>
          <w:tcPr>
            <w:tcW w:w="4560" w:type="dxa"/>
            <w:gridSpan w:val="3"/>
            <w:shd w:val="clear" w:color="auto" w:fill="auto"/>
            <w:vAlign w:val="bottom"/>
          </w:tcPr>
          <w:p w:rsidR="003C0664" w:rsidRDefault="003C0664" w:rsidP="00242EFA">
            <w:pPr>
              <w:spacing w:line="0" w:lineRule="atLeast"/>
              <w:ind w:left="1180"/>
              <w:rPr>
                <w:b/>
              </w:rPr>
            </w:pPr>
            <w:r>
              <w:rPr>
                <w:b/>
              </w:rPr>
              <w:t>Детские учреждения</w:t>
            </w:r>
          </w:p>
        </w:tc>
        <w:tc>
          <w:tcPr>
            <w:tcW w:w="1200" w:type="dxa"/>
            <w:shd w:val="clear" w:color="auto" w:fill="auto"/>
            <w:vAlign w:val="bottom"/>
          </w:tcPr>
          <w:p w:rsidR="003C0664" w:rsidRDefault="003C0664" w:rsidP="00242EFA">
            <w:pPr>
              <w:spacing w:line="0" w:lineRule="atLeast"/>
              <w:rPr>
                <w:sz w:val="23"/>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42"/>
        </w:trPr>
        <w:tc>
          <w:tcPr>
            <w:tcW w:w="26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3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5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2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200" w:type="dxa"/>
            <w:tcBorders>
              <w:bottom w:val="single" w:sz="8" w:space="0" w:color="auto"/>
            </w:tcBorders>
            <w:shd w:val="clear" w:color="auto" w:fill="auto"/>
            <w:vAlign w:val="bottom"/>
          </w:tcPr>
          <w:p w:rsidR="003C0664" w:rsidRDefault="003C0664" w:rsidP="00242EFA">
            <w:pPr>
              <w:spacing w:line="0" w:lineRule="atLeast"/>
              <w:rPr>
                <w:sz w:val="3"/>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62"/>
        </w:trPr>
        <w:tc>
          <w:tcPr>
            <w:tcW w:w="2680" w:type="dxa"/>
            <w:tcBorders>
              <w:left w:val="single" w:sz="8" w:space="0" w:color="auto"/>
            </w:tcBorders>
            <w:shd w:val="clear" w:color="auto" w:fill="auto"/>
            <w:vAlign w:val="bottom"/>
          </w:tcPr>
          <w:p w:rsidR="003C0664" w:rsidRDefault="003C0664" w:rsidP="00242EFA">
            <w:pPr>
              <w:spacing w:line="263" w:lineRule="exact"/>
              <w:ind w:left="120"/>
            </w:pPr>
            <w:r>
              <w:t>Дошкольные</w:t>
            </w:r>
          </w:p>
        </w:tc>
        <w:tc>
          <w:tcPr>
            <w:tcW w:w="3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680" w:type="dxa"/>
            <w:tcBorders>
              <w:left w:val="single" w:sz="8" w:space="0" w:color="auto"/>
            </w:tcBorders>
            <w:shd w:val="clear" w:color="auto" w:fill="auto"/>
            <w:vAlign w:val="bottom"/>
          </w:tcPr>
          <w:p w:rsidR="003C0664" w:rsidRDefault="003C0664" w:rsidP="00242EFA">
            <w:pPr>
              <w:spacing w:line="0" w:lineRule="atLeast"/>
              <w:ind w:left="120"/>
            </w:pPr>
            <w:r>
              <w:t>образовательные</w:t>
            </w: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0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место</w:t>
            </w: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49,5</w:t>
            </w:r>
          </w:p>
        </w:tc>
        <w:tc>
          <w:tcPr>
            <w:tcW w:w="16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115</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21,5</w:t>
            </w:r>
          </w:p>
        </w:tc>
        <w:tc>
          <w:tcPr>
            <w:tcW w:w="8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43,4</w:t>
            </w:r>
          </w:p>
        </w:tc>
      </w:tr>
      <w:tr w:rsidR="003C0664" w:rsidTr="00242EFA">
        <w:trPr>
          <w:trHeight w:val="278"/>
        </w:trPr>
        <w:tc>
          <w:tcPr>
            <w:tcW w:w="268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120"/>
            </w:pPr>
            <w:r>
              <w:t>учреждения</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2680" w:type="dxa"/>
            <w:tcBorders>
              <w:left w:val="single" w:sz="8" w:space="0" w:color="auto"/>
            </w:tcBorders>
            <w:shd w:val="clear" w:color="auto" w:fill="auto"/>
            <w:vAlign w:val="bottom"/>
          </w:tcPr>
          <w:p w:rsidR="003C0664" w:rsidRDefault="003C0664" w:rsidP="00242EFA">
            <w:pPr>
              <w:spacing w:line="266" w:lineRule="exact"/>
              <w:ind w:left="120"/>
            </w:pPr>
            <w:r>
              <w:t>Общеобразовательные</w:t>
            </w: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место</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120</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444</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82,9</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69</w:t>
            </w:r>
          </w:p>
        </w:tc>
      </w:tr>
      <w:tr w:rsidR="003C0664" w:rsidTr="00242EFA">
        <w:trPr>
          <w:trHeight w:val="138"/>
        </w:trPr>
        <w:tc>
          <w:tcPr>
            <w:tcW w:w="2680" w:type="dxa"/>
            <w:vMerge w:val="restart"/>
            <w:tcBorders>
              <w:left w:val="single" w:sz="8" w:space="0" w:color="auto"/>
            </w:tcBorders>
            <w:shd w:val="clear" w:color="auto" w:fill="auto"/>
            <w:vAlign w:val="bottom"/>
          </w:tcPr>
          <w:p w:rsidR="003C0664" w:rsidRDefault="003C0664" w:rsidP="00242EFA">
            <w:pPr>
              <w:spacing w:line="0" w:lineRule="atLeast"/>
              <w:ind w:left="120"/>
            </w:pPr>
            <w:r>
              <w:t>школы</w:t>
            </w: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6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680" w:type="dxa"/>
            <w:tcBorders>
              <w:left w:val="single" w:sz="8" w:space="0" w:color="auto"/>
            </w:tcBorders>
            <w:shd w:val="clear" w:color="auto" w:fill="auto"/>
            <w:vAlign w:val="bottom"/>
          </w:tcPr>
          <w:p w:rsidR="003C0664" w:rsidRDefault="003C0664" w:rsidP="00242EFA">
            <w:pPr>
              <w:spacing w:line="264" w:lineRule="exact"/>
              <w:ind w:left="120"/>
            </w:pPr>
            <w:r>
              <w:t>Дополнительное</w:t>
            </w:r>
          </w:p>
        </w:tc>
        <w:tc>
          <w:tcPr>
            <w:tcW w:w="3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место</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12</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145</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27,1</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r>
      <w:tr w:rsidR="003C0664" w:rsidTr="00242EFA">
        <w:trPr>
          <w:trHeight w:val="137"/>
        </w:trPr>
        <w:tc>
          <w:tcPr>
            <w:tcW w:w="2680" w:type="dxa"/>
            <w:vMerge w:val="restart"/>
            <w:tcBorders>
              <w:left w:val="single" w:sz="8" w:space="0" w:color="auto"/>
            </w:tcBorders>
            <w:shd w:val="clear" w:color="auto" w:fill="auto"/>
            <w:vAlign w:val="bottom"/>
          </w:tcPr>
          <w:p w:rsidR="003C0664" w:rsidRDefault="003C0664" w:rsidP="00242EFA">
            <w:pPr>
              <w:spacing w:line="0" w:lineRule="atLeast"/>
              <w:ind w:left="120"/>
            </w:pPr>
            <w:r>
              <w:t>образование</w:t>
            </w: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26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26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3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4560" w:type="dxa"/>
            <w:gridSpan w:val="3"/>
            <w:tcBorders>
              <w:bottom w:val="single" w:sz="8" w:space="0" w:color="auto"/>
            </w:tcBorders>
            <w:shd w:val="clear" w:color="auto" w:fill="auto"/>
            <w:vAlign w:val="bottom"/>
          </w:tcPr>
          <w:p w:rsidR="003C0664" w:rsidRDefault="003C0664" w:rsidP="00242EFA">
            <w:pPr>
              <w:spacing w:line="264" w:lineRule="exact"/>
              <w:ind w:left="700"/>
              <w:rPr>
                <w:b/>
              </w:rPr>
            </w:pPr>
            <w:r>
              <w:rPr>
                <w:b/>
              </w:rPr>
              <w:t>Объекты здравоохранения</w:t>
            </w:r>
          </w:p>
        </w:tc>
        <w:tc>
          <w:tcPr>
            <w:tcW w:w="120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4"/>
        </w:trPr>
        <w:tc>
          <w:tcPr>
            <w:tcW w:w="2680" w:type="dxa"/>
            <w:tcBorders>
              <w:left w:val="single" w:sz="8" w:space="0" w:color="auto"/>
            </w:tcBorders>
            <w:shd w:val="clear" w:color="auto" w:fill="auto"/>
            <w:vAlign w:val="bottom"/>
          </w:tcPr>
          <w:p w:rsidR="003C0664" w:rsidRDefault="003C0664" w:rsidP="00242EFA">
            <w:pPr>
              <w:spacing w:line="0" w:lineRule="atLeast"/>
              <w:rPr>
                <w:sz w:val="2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00" w:type="dxa"/>
            <w:tcBorders>
              <w:right w:val="single" w:sz="8" w:space="0" w:color="auto"/>
            </w:tcBorders>
            <w:shd w:val="clear" w:color="auto" w:fill="auto"/>
            <w:vAlign w:val="bottom"/>
          </w:tcPr>
          <w:p w:rsidR="003C0664" w:rsidRDefault="003C0664" w:rsidP="00242EFA">
            <w:pPr>
              <w:spacing w:line="264" w:lineRule="exact"/>
              <w:jc w:val="center"/>
            </w:pPr>
            <w:proofErr w:type="spellStart"/>
            <w:r>
              <w:t>Численност</w:t>
            </w:r>
            <w:proofErr w:type="spellEnd"/>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680" w:type="dxa"/>
            <w:tcBorders>
              <w:left w:val="single" w:sz="8" w:space="0" w:color="auto"/>
            </w:tcBorders>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00" w:type="dxa"/>
            <w:tcBorders>
              <w:right w:val="single" w:sz="8" w:space="0" w:color="auto"/>
            </w:tcBorders>
            <w:shd w:val="clear" w:color="auto" w:fill="auto"/>
            <w:vAlign w:val="bottom"/>
          </w:tcPr>
          <w:p w:rsidR="003C0664" w:rsidRDefault="003C0664" w:rsidP="00242EFA">
            <w:pPr>
              <w:spacing w:line="0" w:lineRule="atLeast"/>
              <w:jc w:val="center"/>
              <w:rPr>
                <w:w w:val="90"/>
              </w:rPr>
            </w:pPr>
            <w:r>
              <w:rPr>
                <w:w w:val="90"/>
              </w:rPr>
              <w:t>ь</w:t>
            </w: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680" w:type="dxa"/>
            <w:vMerge w:val="restart"/>
            <w:tcBorders>
              <w:left w:val="single" w:sz="8" w:space="0" w:color="auto"/>
            </w:tcBorders>
            <w:shd w:val="clear" w:color="auto" w:fill="auto"/>
            <w:vAlign w:val="bottom"/>
          </w:tcPr>
          <w:p w:rsidR="003C0664" w:rsidRDefault="003C0664" w:rsidP="00242EFA">
            <w:pPr>
              <w:spacing w:line="0" w:lineRule="atLeast"/>
              <w:ind w:left="120"/>
            </w:pPr>
            <w:r>
              <w:t>Поликлиники,</w:t>
            </w: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00" w:type="dxa"/>
            <w:tcBorders>
              <w:right w:val="single" w:sz="8" w:space="0" w:color="auto"/>
            </w:tcBorders>
            <w:shd w:val="clear" w:color="auto" w:fill="auto"/>
            <w:vAlign w:val="bottom"/>
          </w:tcPr>
          <w:p w:rsidR="003C0664" w:rsidRDefault="003C0664" w:rsidP="00242EFA">
            <w:pPr>
              <w:spacing w:line="0" w:lineRule="atLeast"/>
              <w:jc w:val="center"/>
            </w:pPr>
            <w:proofErr w:type="spellStart"/>
            <w:r>
              <w:t>обслуживае</w:t>
            </w:r>
            <w:proofErr w:type="spellEnd"/>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7"/>
        </w:trPr>
        <w:tc>
          <w:tcPr>
            <w:tcW w:w="26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мого</w:t>
            </w:r>
            <w:proofErr w:type="spellEnd"/>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0,37</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18,5</w:t>
            </w:r>
          </w:p>
        </w:tc>
      </w:tr>
      <w:tr w:rsidR="003C0664" w:rsidTr="00242EFA">
        <w:trPr>
          <w:trHeight w:val="140"/>
        </w:trPr>
        <w:tc>
          <w:tcPr>
            <w:tcW w:w="2680" w:type="dxa"/>
            <w:vMerge w:val="restart"/>
            <w:tcBorders>
              <w:left w:val="single" w:sz="8" w:space="0" w:color="auto"/>
            </w:tcBorders>
            <w:shd w:val="clear" w:color="auto" w:fill="auto"/>
            <w:vAlign w:val="bottom"/>
          </w:tcPr>
          <w:p w:rsidR="003C0664" w:rsidRDefault="003C0664" w:rsidP="00242EFA">
            <w:pPr>
              <w:spacing w:line="0" w:lineRule="atLeast"/>
              <w:ind w:left="120"/>
            </w:pPr>
            <w:r>
              <w:t>амбулатории</w:t>
            </w: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6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населения,</w:t>
            </w: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680" w:type="dxa"/>
            <w:tcBorders>
              <w:left w:val="single" w:sz="8" w:space="0" w:color="auto"/>
            </w:tcBorders>
            <w:shd w:val="clear" w:color="auto" w:fill="auto"/>
            <w:vAlign w:val="bottom"/>
          </w:tcPr>
          <w:p w:rsidR="003C0664" w:rsidRDefault="003C0664" w:rsidP="00242EFA">
            <w:pPr>
              <w:spacing w:line="0" w:lineRule="atLeast"/>
              <w:rPr>
                <w:sz w:val="1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680" w:type="dxa"/>
            <w:tcBorders>
              <w:left w:val="single" w:sz="8" w:space="0" w:color="auto"/>
            </w:tcBorders>
            <w:shd w:val="clear" w:color="auto" w:fill="auto"/>
            <w:vAlign w:val="bottom"/>
          </w:tcPr>
          <w:p w:rsidR="003C0664" w:rsidRDefault="003C0664" w:rsidP="00242EFA">
            <w:pPr>
              <w:spacing w:line="0" w:lineRule="atLeast"/>
            </w:pPr>
          </w:p>
        </w:tc>
        <w:tc>
          <w:tcPr>
            <w:tcW w:w="320" w:type="dxa"/>
            <w:tcBorders>
              <w:right w:val="single" w:sz="8" w:space="0" w:color="auto"/>
            </w:tcBorders>
            <w:shd w:val="clear" w:color="auto" w:fill="auto"/>
            <w:vAlign w:val="bottom"/>
          </w:tcPr>
          <w:p w:rsidR="003C0664" w:rsidRDefault="003C0664" w:rsidP="00242EFA">
            <w:pPr>
              <w:spacing w:line="0" w:lineRule="atLeast"/>
            </w:pPr>
          </w:p>
        </w:tc>
        <w:tc>
          <w:tcPr>
            <w:tcW w:w="150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тыс. чел. </w:t>
            </w:r>
            <w:proofErr w:type="gramStart"/>
            <w:r>
              <w:rPr>
                <w:w w:val="98"/>
              </w:rPr>
              <w:t>на</w:t>
            </w:r>
            <w:proofErr w:type="gramEnd"/>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6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1 объект</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680" w:type="dxa"/>
            <w:vMerge w:val="restart"/>
            <w:tcBorders>
              <w:left w:val="single" w:sz="8" w:space="0" w:color="auto"/>
            </w:tcBorders>
            <w:shd w:val="clear" w:color="auto" w:fill="auto"/>
            <w:vAlign w:val="bottom"/>
          </w:tcPr>
          <w:p w:rsidR="003C0664" w:rsidRDefault="003C0664" w:rsidP="00242EFA">
            <w:pPr>
              <w:spacing w:line="0" w:lineRule="atLeast"/>
              <w:ind w:left="120"/>
              <w:rPr>
                <w:w w:val="99"/>
              </w:rPr>
            </w:pPr>
            <w:r>
              <w:rPr>
                <w:w w:val="99"/>
              </w:rPr>
              <w:t>Станции скорой помощи</w:t>
            </w: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pPr>
            <w:r>
              <w:t>автомобиль</w:t>
            </w:r>
          </w:p>
        </w:tc>
        <w:tc>
          <w:tcPr>
            <w:tcW w:w="1440" w:type="dxa"/>
            <w:tcBorders>
              <w:right w:val="single" w:sz="8" w:space="0" w:color="auto"/>
            </w:tcBorders>
            <w:shd w:val="clear" w:color="auto" w:fill="auto"/>
            <w:vAlign w:val="bottom"/>
          </w:tcPr>
          <w:p w:rsidR="003C0664" w:rsidRDefault="003C0664" w:rsidP="00242EFA">
            <w:pPr>
              <w:spacing w:line="265" w:lineRule="exact"/>
              <w:jc w:val="center"/>
            </w:pPr>
            <w:r>
              <w:t>1 на 5,0</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pPr>
            <w:r>
              <w:t>н/д</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26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тыс. чел.</w:t>
            </w: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6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687"/>
        </w:trPr>
        <w:tc>
          <w:tcPr>
            <w:tcW w:w="2680" w:type="dxa"/>
            <w:shd w:val="clear" w:color="auto" w:fill="auto"/>
            <w:vAlign w:val="bottom"/>
          </w:tcPr>
          <w:p w:rsidR="003C0664" w:rsidRDefault="003C0664" w:rsidP="00242EFA">
            <w:pPr>
              <w:spacing w:line="0" w:lineRule="atLeast"/>
            </w:pPr>
          </w:p>
        </w:tc>
        <w:tc>
          <w:tcPr>
            <w:tcW w:w="4880" w:type="dxa"/>
            <w:gridSpan w:val="4"/>
            <w:shd w:val="clear" w:color="auto" w:fill="auto"/>
            <w:vAlign w:val="bottom"/>
          </w:tcPr>
          <w:p w:rsidR="003C0664" w:rsidRDefault="003C0664" w:rsidP="00242EFA">
            <w:pPr>
              <w:spacing w:line="0" w:lineRule="atLeast"/>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200" w:type="dxa"/>
            <w:shd w:val="clear" w:color="auto" w:fill="auto"/>
            <w:vAlign w:val="bottom"/>
          </w:tcPr>
          <w:p w:rsidR="003C0664" w:rsidRDefault="003C0664" w:rsidP="00242EFA">
            <w:pPr>
              <w:spacing w:line="0" w:lineRule="atLeast"/>
            </w:pPr>
          </w:p>
        </w:tc>
        <w:tc>
          <w:tcPr>
            <w:tcW w:w="880" w:type="dxa"/>
            <w:shd w:val="clear" w:color="auto" w:fill="auto"/>
            <w:vAlign w:val="bottom"/>
          </w:tcPr>
          <w:p w:rsidR="003C0664" w:rsidRDefault="003C0664" w:rsidP="00242EFA">
            <w:pPr>
              <w:spacing w:line="0" w:lineRule="atLeast"/>
            </w:pPr>
          </w:p>
        </w:tc>
      </w:tr>
      <w:tr w:rsidR="003C0664" w:rsidTr="00242EFA">
        <w:trPr>
          <w:trHeight w:val="247"/>
        </w:trPr>
        <w:tc>
          <w:tcPr>
            <w:tcW w:w="2680" w:type="dxa"/>
            <w:shd w:val="clear" w:color="auto" w:fill="auto"/>
            <w:vAlign w:val="bottom"/>
          </w:tcPr>
          <w:p w:rsidR="003C0664" w:rsidRDefault="003C0664" w:rsidP="00242EFA">
            <w:pPr>
              <w:spacing w:line="0" w:lineRule="atLeast"/>
              <w:rPr>
                <w:sz w:val="21"/>
              </w:rPr>
            </w:pPr>
          </w:p>
        </w:tc>
        <w:tc>
          <w:tcPr>
            <w:tcW w:w="320" w:type="dxa"/>
            <w:shd w:val="clear" w:color="auto" w:fill="auto"/>
            <w:vAlign w:val="bottom"/>
          </w:tcPr>
          <w:p w:rsidR="003C0664" w:rsidRDefault="003C0664" w:rsidP="00242EFA">
            <w:pPr>
              <w:spacing w:line="0" w:lineRule="atLeast"/>
              <w:rPr>
                <w:sz w:val="21"/>
              </w:rPr>
            </w:pPr>
          </w:p>
        </w:tc>
        <w:tc>
          <w:tcPr>
            <w:tcW w:w="1500" w:type="dxa"/>
            <w:shd w:val="clear" w:color="auto" w:fill="auto"/>
            <w:vAlign w:val="bottom"/>
          </w:tcPr>
          <w:p w:rsidR="003C0664" w:rsidRDefault="003C0664" w:rsidP="00242EFA">
            <w:pPr>
              <w:spacing w:line="0" w:lineRule="atLeast"/>
              <w:rPr>
                <w:sz w:val="21"/>
              </w:rPr>
            </w:pPr>
          </w:p>
        </w:tc>
        <w:tc>
          <w:tcPr>
            <w:tcW w:w="1440" w:type="dxa"/>
            <w:shd w:val="clear" w:color="auto" w:fill="auto"/>
            <w:vAlign w:val="bottom"/>
          </w:tcPr>
          <w:p w:rsidR="003C0664" w:rsidRDefault="003C0664" w:rsidP="00242EFA">
            <w:pPr>
              <w:spacing w:line="0" w:lineRule="atLeast"/>
              <w:rPr>
                <w:sz w:val="21"/>
              </w:rPr>
            </w:pPr>
          </w:p>
        </w:tc>
        <w:tc>
          <w:tcPr>
            <w:tcW w:w="1620" w:type="dxa"/>
            <w:shd w:val="clear" w:color="auto" w:fill="auto"/>
            <w:vAlign w:val="bottom"/>
          </w:tcPr>
          <w:p w:rsidR="003C0664" w:rsidRDefault="003C0664" w:rsidP="00242EFA">
            <w:pPr>
              <w:spacing w:line="0" w:lineRule="atLeast"/>
              <w:rPr>
                <w:sz w:val="21"/>
              </w:rPr>
            </w:pPr>
          </w:p>
        </w:tc>
        <w:tc>
          <w:tcPr>
            <w:tcW w:w="1200" w:type="dxa"/>
            <w:shd w:val="clear" w:color="auto" w:fill="auto"/>
            <w:vAlign w:val="bottom"/>
          </w:tcPr>
          <w:p w:rsidR="003C0664" w:rsidRDefault="003C0664" w:rsidP="00242EFA">
            <w:pPr>
              <w:spacing w:line="0" w:lineRule="atLeast"/>
              <w:rPr>
                <w:sz w:val="21"/>
              </w:rPr>
            </w:pPr>
          </w:p>
        </w:tc>
        <w:tc>
          <w:tcPr>
            <w:tcW w:w="880" w:type="dxa"/>
            <w:shd w:val="clear" w:color="auto" w:fill="auto"/>
            <w:vAlign w:val="bottom"/>
          </w:tcPr>
          <w:p w:rsidR="003C0664" w:rsidRDefault="003C0664" w:rsidP="00242EFA">
            <w:pPr>
              <w:spacing w:line="0" w:lineRule="atLeast"/>
              <w:jc w:val="right"/>
              <w:rPr>
                <w:rFonts w:ascii="Century Gothic" w:eastAsia="Century Gothic" w:hAnsi="Century Gothic"/>
              </w:rPr>
            </w:pPr>
            <w:r>
              <w:rPr>
                <w:rFonts w:ascii="Century Gothic" w:eastAsia="Century Gothic" w:hAnsi="Century Gothic"/>
              </w:rPr>
              <w:t>68</w:t>
            </w:r>
          </w:p>
        </w:tc>
      </w:tr>
    </w:tbl>
    <w:p w:rsidR="003C0664" w:rsidRDefault="00E335EA" w:rsidP="003C0664">
      <w:pPr>
        <w:spacing w:line="20" w:lineRule="exact"/>
      </w:pPr>
      <w:r>
        <w:rPr>
          <w:rFonts w:ascii="Century Gothic" w:eastAsia="Century Gothic" w:hAnsi="Century Gothic"/>
        </w:rPr>
        <w:pict>
          <v:rect id="_x0000_s1789" style="position:absolute;margin-left:-.1pt;margin-top:-363pt;width:1.4pt;height:1.55pt;z-index:-250876928;mso-position-horizontal-relative:text;mso-position-vertical-relative:text" o:userdrawn="t" fillcolor="black" strokecolor="none"/>
        </w:pict>
      </w:r>
      <w:r>
        <w:rPr>
          <w:rFonts w:ascii="Century Gothic" w:eastAsia="Century Gothic" w:hAnsi="Century Gothic"/>
        </w:rPr>
        <w:pict>
          <v:rect id="_x0000_s1790" style="position:absolute;margin-left:148.7pt;margin-top:-363pt;width:1.4pt;height:1.55pt;z-index:-250875904;mso-position-horizontal-relative:text;mso-position-vertical-relative:text" o:userdrawn="t" fillcolor="black" strokecolor="none"/>
        </w:pict>
      </w:r>
      <w:r>
        <w:rPr>
          <w:rFonts w:ascii="Century Gothic" w:eastAsia="Century Gothic" w:hAnsi="Century Gothic"/>
        </w:rPr>
        <w:pict>
          <v:rect id="_x0000_s1791" style="position:absolute;margin-left:223.2pt;margin-top:-363pt;width:1.45pt;height:1.55pt;z-index:-250874880;mso-position-horizontal-relative:text;mso-position-vertical-relative:text" o:userdrawn="t" fillcolor="black" strokecolor="none"/>
        </w:pict>
      </w:r>
      <w:r>
        <w:rPr>
          <w:rFonts w:ascii="Century Gothic" w:eastAsia="Century Gothic" w:hAnsi="Century Gothic"/>
        </w:rPr>
        <w:pict>
          <v:line id="_x0000_s1792" style="position:absolute;z-index:-250873856;mso-position-horizontal-relative:text;mso-position-vertical-relative:text" from="295.25pt,-361.5pt" to="296.65pt,-361.5pt" o:userdrawn="t" strokeweight=".12pt"/>
        </w:pict>
      </w:r>
      <w:r>
        <w:rPr>
          <w:rFonts w:ascii="Century Gothic" w:eastAsia="Century Gothic" w:hAnsi="Century Gothic"/>
        </w:rPr>
        <w:pict>
          <v:rect id="_x0000_s1793" style="position:absolute;margin-left:376.25pt;margin-top:-363pt;width:1.45pt;height:1.55pt;z-index:-250872832;mso-position-horizontal-relative:text;mso-position-vertical-relative:text" o:userdrawn="t" fillcolor="black" strokecolor="none"/>
        </w:pict>
      </w:r>
      <w:r>
        <w:rPr>
          <w:rFonts w:ascii="Century Gothic" w:eastAsia="Century Gothic" w:hAnsi="Century Gothic"/>
        </w:rPr>
        <w:pict>
          <v:rect id="_x0000_s1794" style="position:absolute;margin-left:480.65pt;margin-top:-363pt;width:1.4pt;height:1.55pt;z-index:-250871808;mso-position-horizontal-relative:text;mso-position-vertical-relative:text" o:userdrawn="t" fillcolor="black" strokecolor="none"/>
        </w:pict>
      </w:r>
    </w:p>
    <w:p w:rsidR="003C0664" w:rsidRDefault="003C0664" w:rsidP="003C0664">
      <w:pPr>
        <w:spacing w:line="20" w:lineRule="exact"/>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66" w:name="page67"/>
      <w:bookmarkEnd w:id="6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795" style="position:absolute;z-index:-250870784" from="17pt,3.05pt" to="485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1580"/>
        <w:gridCol w:w="1360"/>
        <w:gridCol w:w="80"/>
        <w:gridCol w:w="60"/>
        <w:gridCol w:w="1420"/>
        <w:gridCol w:w="1440"/>
        <w:gridCol w:w="1620"/>
        <w:gridCol w:w="1200"/>
        <w:gridCol w:w="900"/>
      </w:tblGrid>
      <w:tr w:rsidR="003C0664" w:rsidTr="00242EFA">
        <w:trPr>
          <w:trHeight w:val="283"/>
        </w:trPr>
        <w:tc>
          <w:tcPr>
            <w:tcW w:w="2940" w:type="dxa"/>
            <w:gridSpan w:val="2"/>
            <w:tcBorders>
              <w:top w:val="single" w:sz="8" w:space="0" w:color="auto"/>
              <w:left w:val="single" w:sz="8" w:space="0" w:color="auto"/>
            </w:tcBorders>
            <w:shd w:val="clear" w:color="auto" w:fill="auto"/>
            <w:vAlign w:val="bottom"/>
          </w:tcPr>
          <w:p w:rsidR="003C0664" w:rsidRDefault="003C0664" w:rsidP="00242EFA">
            <w:pPr>
              <w:spacing w:line="0" w:lineRule="atLeast"/>
              <w:ind w:left="120"/>
            </w:pPr>
            <w:r>
              <w:t>Молочные кухни</w:t>
            </w:r>
          </w:p>
        </w:tc>
        <w:tc>
          <w:tcPr>
            <w:tcW w:w="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60" w:type="dxa"/>
            <w:tcBorders>
              <w:top w:val="single" w:sz="8" w:space="0" w:color="auto"/>
            </w:tcBorders>
            <w:shd w:val="clear" w:color="auto" w:fill="auto"/>
            <w:vAlign w:val="bottom"/>
          </w:tcPr>
          <w:p w:rsidR="003C0664" w:rsidRDefault="003C0664" w:rsidP="00242EFA">
            <w:pPr>
              <w:spacing w:line="0" w:lineRule="atLeast"/>
            </w:pPr>
          </w:p>
        </w:tc>
        <w:tc>
          <w:tcPr>
            <w:tcW w:w="14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pPr>
            <w:r>
              <w:t xml:space="preserve">порции </w:t>
            </w:r>
            <w:proofErr w:type="gramStart"/>
            <w:r>
              <w:t>в</w:t>
            </w:r>
            <w:proofErr w:type="gramEnd"/>
          </w:p>
        </w:tc>
        <w:tc>
          <w:tcPr>
            <w:tcW w:w="14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940" w:type="dxa"/>
            <w:gridSpan w:val="2"/>
            <w:tcBorders>
              <w:left w:val="single" w:sz="8" w:space="0" w:color="auto"/>
            </w:tcBorders>
            <w:shd w:val="clear" w:color="auto" w:fill="auto"/>
            <w:vAlign w:val="bottom"/>
          </w:tcPr>
          <w:p w:rsidR="003C0664" w:rsidRDefault="003C0664" w:rsidP="00242EFA">
            <w:pPr>
              <w:spacing w:line="0" w:lineRule="atLeast"/>
              <w:ind w:left="120"/>
            </w:pPr>
            <w:r>
              <w:t>число детей до 1 года – 30</w:t>
            </w:r>
          </w:p>
        </w:tc>
        <w:tc>
          <w:tcPr>
            <w:tcW w:w="80" w:type="dxa"/>
            <w:tcBorders>
              <w:right w:val="single" w:sz="8" w:space="0" w:color="auto"/>
            </w:tcBorders>
            <w:shd w:val="clear" w:color="auto" w:fill="auto"/>
            <w:vAlign w:val="bottom"/>
          </w:tcPr>
          <w:p w:rsidR="003C0664" w:rsidRDefault="003C0664" w:rsidP="00242EFA">
            <w:pPr>
              <w:spacing w:line="0" w:lineRule="atLeast"/>
            </w:pPr>
          </w:p>
        </w:tc>
        <w:tc>
          <w:tcPr>
            <w:tcW w:w="60" w:type="dxa"/>
            <w:shd w:val="clear" w:color="auto" w:fill="auto"/>
            <w:vAlign w:val="bottom"/>
          </w:tcPr>
          <w:p w:rsidR="003C0664" w:rsidRDefault="003C0664" w:rsidP="00242EFA">
            <w:pPr>
              <w:spacing w:line="0" w:lineRule="atLeast"/>
            </w:pP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сутки на 1</w:t>
            </w: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6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27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120"/>
            </w:pPr>
            <w:r>
              <w:t>чел.</w:t>
            </w:r>
          </w:p>
        </w:tc>
        <w:tc>
          <w:tcPr>
            <w:tcW w:w="1360" w:type="dxa"/>
            <w:tcBorders>
              <w:bottom w:val="single" w:sz="8" w:space="0" w:color="auto"/>
            </w:tcBorders>
            <w:shd w:val="clear" w:color="auto" w:fill="auto"/>
            <w:vAlign w:val="bottom"/>
          </w:tcPr>
          <w:p w:rsidR="003C0664" w:rsidRDefault="003C0664" w:rsidP="00242EFA">
            <w:pPr>
              <w:spacing w:line="0" w:lineRule="atLeast"/>
            </w:pPr>
          </w:p>
        </w:tc>
        <w:tc>
          <w:tcPr>
            <w:tcW w:w="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ребенка</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Аптеки</w:t>
            </w:r>
          </w:p>
        </w:tc>
        <w:tc>
          <w:tcPr>
            <w:tcW w:w="1360" w:type="dxa"/>
            <w:shd w:val="clear" w:color="auto" w:fill="auto"/>
            <w:vAlign w:val="bottom"/>
          </w:tcPr>
          <w:p w:rsidR="003C0664" w:rsidRDefault="003C0664" w:rsidP="00242EFA">
            <w:pPr>
              <w:spacing w:line="0" w:lineRule="atLeast"/>
              <w:rPr>
                <w:sz w:val="22"/>
              </w:rPr>
            </w:pPr>
          </w:p>
        </w:tc>
        <w:tc>
          <w:tcPr>
            <w:tcW w:w="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0" w:type="dxa"/>
            <w:shd w:val="clear" w:color="auto" w:fill="auto"/>
            <w:vAlign w:val="bottom"/>
          </w:tcPr>
          <w:p w:rsidR="003C0664" w:rsidRDefault="003C0664" w:rsidP="00242EFA">
            <w:pPr>
              <w:spacing w:line="0" w:lineRule="atLeast"/>
              <w:rPr>
                <w:sz w:val="2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объект</w:t>
            </w:r>
          </w:p>
        </w:tc>
        <w:tc>
          <w:tcPr>
            <w:tcW w:w="1440" w:type="dxa"/>
            <w:tcBorders>
              <w:right w:val="single" w:sz="8" w:space="0" w:color="auto"/>
            </w:tcBorders>
            <w:shd w:val="clear" w:color="auto" w:fill="auto"/>
            <w:vAlign w:val="bottom"/>
          </w:tcPr>
          <w:p w:rsidR="003C0664" w:rsidRDefault="003C0664" w:rsidP="00242EFA">
            <w:pPr>
              <w:spacing w:line="264" w:lineRule="exact"/>
              <w:jc w:val="center"/>
            </w:pPr>
            <w:r>
              <w:t>1 на</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200" w:type="dxa"/>
            <w:tcBorders>
              <w:right w:val="single" w:sz="8" w:space="0" w:color="auto"/>
            </w:tcBorders>
            <w:shd w:val="clear" w:color="auto" w:fill="auto"/>
            <w:vAlign w:val="bottom"/>
          </w:tcPr>
          <w:p w:rsidR="003C0664" w:rsidRDefault="003C0664" w:rsidP="00242EFA">
            <w:pPr>
              <w:spacing w:line="264" w:lineRule="exact"/>
              <w:jc w:val="center"/>
            </w:pPr>
            <w:r>
              <w:t>1 на 5,35</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100,0</w:t>
            </w:r>
          </w:p>
        </w:tc>
      </w:tr>
      <w:tr w:rsidR="003C0664" w:rsidTr="00242EFA">
        <w:trPr>
          <w:trHeight w:val="139"/>
        </w:trPr>
        <w:tc>
          <w:tcPr>
            <w:tcW w:w="15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60" w:type="dxa"/>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поселение</w:t>
            </w: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тыс. чел.</w:t>
            </w: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4620" w:type="dxa"/>
            <w:gridSpan w:val="5"/>
            <w:tcBorders>
              <w:bottom w:val="single" w:sz="8" w:space="0" w:color="auto"/>
            </w:tcBorders>
            <w:shd w:val="clear" w:color="auto" w:fill="auto"/>
            <w:vAlign w:val="bottom"/>
          </w:tcPr>
          <w:p w:rsidR="003C0664" w:rsidRDefault="003C0664" w:rsidP="00242EFA">
            <w:pPr>
              <w:spacing w:line="264" w:lineRule="exact"/>
              <w:ind w:right="20"/>
              <w:jc w:val="center"/>
              <w:rPr>
                <w:b/>
              </w:rPr>
            </w:pPr>
            <w:r>
              <w:rPr>
                <w:b/>
              </w:rPr>
              <w:t>Объекты физической культуры и спорта</w:t>
            </w:r>
          </w:p>
        </w:tc>
        <w:tc>
          <w:tcPr>
            <w:tcW w:w="120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294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Спортивный комплекс</w:t>
            </w:r>
          </w:p>
        </w:tc>
        <w:tc>
          <w:tcPr>
            <w:tcW w:w="80" w:type="dxa"/>
            <w:tcBorders>
              <w:right w:val="single" w:sz="8" w:space="0" w:color="auto"/>
            </w:tcBorders>
            <w:shd w:val="clear" w:color="auto" w:fill="auto"/>
            <w:vAlign w:val="bottom"/>
          </w:tcPr>
          <w:p w:rsidR="003C0664" w:rsidRDefault="003C0664" w:rsidP="00242EFA">
            <w:pPr>
              <w:spacing w:line="0" w:lineRule="atLeast"/>
            </w:pPr>
          </w:p>
        </w:tc>
        <w:tc>
          <w:tcPr>
            <w:tcW w:w="60" w:type="dxa"/>
            <w:shd w:val="clear" w:color="auto" w:fill="auto"/>
            <w:vAlign w:val="bottom"/>
          </w:tcPr>
          <w:p w:rsidR="003C0664" w:rsidRDefault="003C0664" w:rsidP="00242EFA">
            <w:pPr>
              <w:spacing w:line="0" w:lineRule="atLeast"/>
            </w:pPr>
          </w:p>
        </w:tc>
        <w:tc>
          <w:tcPr>
            <w:tcW w:w="1420" w:type="dxa"/>
            <w:tcBorders>
              <w:right w:val="single" w:sz="8" w:space="0" w:color="auto"/>
            </w:tcBorders>
            <w:shd w:val="clear" w:color="auto" w:fill="auto"/>
            <w:vAlign w:val="bottom"/>
          </w:tcPr>
          <w:p w:rsidR="003C0664" w:rsidRDefault="003C0664" w:rsidP="00242EFA">
            <w:pPr>
              <w:spacing w:line="276" w:lineRule="exact"/>
              <w:jc w:val="center"/>
              <w:rPr>
                <w:w w:val="97"/>
              </w:rPr>
            </w:pPr>
            <w:r>
              <w:rPr>
                <w:w w:val="97"/>
              </w:rPr>
              <w:t>м</w:t>
            </w:r>
            <w:proofErr w:type="gramStart"/>
            <w:r>
              <w:rPr>
                <w:w w:val="97"/>
                <w:sz w:val="32"/>
                <w:vertAlign w:val="superscript"/>
              </w:rPr>
              <w:t>2</w:t>
            </w:r>
            <w:proofErr w:type="gramEnd"/>
            <w:r>
              <w:rPr>
                <w:w w:val="97"/>
              </w:rPr>
              <w:t xml:space="preserve"> площади</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72</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216</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40,4</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56</w:t>
            </w:r>
          </w:p>
        </w:tc>
      </w:tr>
      <w:tr w:rsidR="003C0664" w:rsidTr="00242EFA">
        <w:trPr>
          <w:trHeight w:val="128"/>
        </w:trPr>
        <w:tc>
          <w:tcPr>
            <w:tcW w:w="2940" w:type="dxa"/>
            <w:gridSpan w:val="2"/>
            <w:vMerge/>
            <w:tcBorders>
              <w:left w:val="single" w:sz="8" w:space="0" w:color="auto"/>
            </w:tcBorders>
            <w:shd w:val="clear" w:color="auto" w:fill="auto"/>
            <w:vAlign w:val="bottom"/>
          </w:tcPr>
          <w:p w:rsidR="003C0664" w:rsidRDefault="003C0664" w:rsidP="00242EFA">
            <w:pPr>
              <w:spacing w:line="0" w:lineRule="atLeast"/>
              <w:rPr>
                <w:sz w:val="11"/>
              </w:rPr>
            </w:pPr>
          </w:p>
        </w:tc>
        <w:tc>
          <w:tcPr>
            <w:tcW w:w="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60" w:type="dxa"/>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264" w:lineRule="exact"/>
              <w:jc w:val="center"/>
            </w:pPr>
            <w:r>
              <w:t>пола</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7"/>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1"/>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266" w:lineRule="exact"/>
              <w:ind w:left="120"/>
            </w:pPr>
            <w:r>
              <w:t>Плоскостные</w:t>
            </w:r>
          </w:p>
        </w:tc>
        <w:tc>
          <w:tcPr>
            <w:tcW w:w="1360" w:type="dxa"/>
            <w:shd w:val="clear" w:color="auto" w:fill="auto"/>
            <w:vAlign w:val="bottom"/>
          </w:tcPr>
          <w:p w:rsidR="003C0664" w:rsidRDefault="003C0664" w:rsidP="00242EFA">
            <w:pPr>
              <w:spacing w:line="266" w:lineRule="exact"/>
              <w:jc w:val="right"/>
            </w:pPr>
            <w:r>
              <w:t>спортивные</w:t>
            </w:r>
          </w:p>
        </w:tc>
        <w:tc>
          <w:tcPr>
            <w:tcW w:w="80" w:type="dxa"/>
            <w:tcBorders>
              <w:right w:val="single" w:sz="8" w:space="0" w:color="auto"/>
            </w:tcBorders>
            <w:shd w:val="clear" w:color="auto" w:fill="auto"/>
            <w:vAlign w:val="bottom"/>
          </w:tcPr>
          <w:p w:rsidR="003C0664" w:rsidRDefault="003C0664" w:rsidP="00242EFA">
            <w:pPr>
              <w:spacing w:line="0" w:lineRule="atLeast"/>
            </w:pPr>
          </w:p>
        </w:tc>
        <w:tc>
          <w:tcPr>
            <w:tcW w:w="60" w:type="dxa"/>
            <w:shd w:val="clear" w:color="auto" w:fill="auto"/>
            <w:vAlign w:val="bottom"/>
          </w:tcPr>
          <w:p w:rsidR="003C0664" w:rsidRDefault="003C0664" w:rsidP="00242EFA">
            <w:pPr>
              <w:spacing w:line="0" w:lineRule="atLeast"/>
            </w:pPr>
          </w:p>
        </w:tc>
        <w:tc>
          <w:tcPr>
            <w:tcW w:w="1420" w:type="dxa"/>
            <w:tcBorders>
              <w:right w:val="single" w:sz="8" w:space="0" w:color="auto"/>
            </w:tcBorders>
            <w:shd w:val="clear" w:color="auto" w:fill="auto"/>
            <w:vAlign w:val="bottom"/>
          </w:tcPr>
          <w:p w:rsidR="003C0664" w:rsidRDefault="003C0664" w:rsidP="00242EFA">
            <w:pPr>
              <w:spacing w:line="276" w:lineRule="exact"/>
              <w:jc w:val="center"/>
              <w:rPr>
                <w:w w:val="96"/>
              </w:rPr>
            </w:pPr>
            <w:r>
              <w:rPr>
                <w:w w:val="96"/>
              </w:rPr>
              <w:t>м</w:t>
            </w:r>
            <w:proofErr w:type="gramStart"/>
            <w:r>
              <w:rPr>
                <w:w w:val="96"/>
                <w:sz w:val="32"/>
                <w:vertAlign w:val="superscript"/>
              </w:rPr>
              <w:t>2</w:t>
            </w:r>
            <w:proofErr w:type="gramEnd"/>
            <w:r>
              <w:rPr>
                <w:w w:val="96"/>
              </w:rPr>
              <w:t xml:space="preserve"> на 1 тыс.</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2010</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26034</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4866</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r>
      <w:tr w:rsidR="003C0664" w:rsidTr="00242EFA">
        <w:trPr>
          <w:trHeight w:val="127"/>
        </w:trPr>
        <w:tc>
          <w:tcPr>
            <w:tcW w:w="1580" w:type="dxa"/>
            <w:vMerge w:val="restart"/>
            <w:tcBorders>
              <w:left w:val="single" w:sz="8" w:space="0" w:color="auto"/>
            </w:tcBorders>
            <w:shd w:val="clear" w:color="auto" w:fill="auto"/>
            <w:vAlign w:val="bottom"/>
          </w:tcPr>
          <w:p w:rsidR="003C0664" w:rsidRDefault="003C0664" w:rsidP="00242EFA">
            <w:pPr>
              <w:spacing w:line="264" w:lineRule="exact"/>
              <w:ind w:left="120"/>
            </w:pPr>
            <w:r>
              <w:t>сооружения</w:t>
            </w:r>
          </w:p>
        </w:tc>
        <w:tc>
          <w:tcPr>
            <w:tcW w:w="1360" w:type="dxa"/>
            <w:shd w:val="clear" w:color="auto" w:fill="auto"/>
            <w:vAlign w:val="bottom"/>
          </w:tcPr>
          <w:p w:rsidR="003C0664" w:rsidRDefault="003C0664" w:rsidP="00242EFA">
            <w:pPr>
              <w:spacing w:line="0" w:lineRule="atLeast"/>
              <w:rPr>
                <w:sz w:val="11"/>
              </w:rPr>
            </w:pPr>
          </w:p>
        </w:tc>
        <w:tc>
          <w:tcPr>
            <w:tcW w:w="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60" w:type="dxa"/>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жителей</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8"/>
        </w:trPr>
        <w:tc>
          <w:tcPr>
            <w:tcW w:w="1580" w:type="dxa"/>
            <w:vMerge/>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9"/>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1360" w:type="dxa"/>
            <w:shd w:val="clear" w:color="auto" w:fill="auto"/>
            <w:vAlign w:val="bottom"/>
          </w:tcPr>
          <w:p w:rsidR="003C0664" w:rsidRDefault="003C0664" w:rsidP="00242EFA">
            <w:pPr>
              <w:spacing w:line="0" w:lineRule="atLeast"/>
            </w:pPr>
          </w:p>
        </w:tc>
        <w:tc>
          <w:tcPr>
            <w:tcW w:w="80" w:type="dxa"/>
            <w:tcBorders>
              <w:right w:val="single" w:sz="8" w:space="0" w:color="auto"/>
            </w:tcBorders>
            <w:shd w:val="clear" w:color="auto" w:fill="auto"/>
            <w:vAlign w:val="bottom"/>
          </w:tcPr>
          <w:p w:rsidR="003C0664" w:rsidRDefault="003C0664" w:rsidP="00242EFA">
            <w:pPr>
              <w:spacing w:line="0" w:lineRule="atLeast"/>
            </w:pPr>
          </w:p>
        </w:tc>
        <w:tc>
          <w:tcPr>
            <w:tcW w:w="60" w:type="dxa"/>
            <w:shd w:val="clear" w:color="auto" w:fill="auto"/>
            <w:vAlign w:val="bottom"/>
          </w:tcPr>
          <w:p w:rsidR="003C0664" w:rsidRDefault="003C0664" w:rsidP="00242EFA">
            <w:pPr>
              <w:spacing w:line="0" w:lineRule="atLeast"/>
            </w:pPr>
          </w:p>
        </w:tc>
        <w:tc>
          <w:tcPr>
            <w:tcW w:w="1420" w:type="dxa"/>
            <w:tcBorders>
              <w:right w:val="single" w:sz="8" w:space="0" w:color="auto"/>
            </w:tcBorders>
            <w:shd w:val="clear" w:color="auto" w:fill="auto"/>
            <w:vAlign w:val="bottom"/>
          </w:tcPr>
          <w:p w:rsidR="003C0664" w:rsidRDefault="003C0664" w:rsidP="00242EFA">
            <w:pPr>
              <w:spacing w:line="280" w:lineRule="exact"/>
              <w:jc w:val="center"/>
              <w:rPr>
                <w:w w:val="97"/>
              </w:rPr>
            </w:pPr>
            <w:r>
              <w:rPr>
                <w:w w:val="97"/>
              </w:rPr>
              <w:t>м</w:t>
            </w:r>
            <w:proofErr w:type="gramStart"/>
            <w:r>
              <w:rPr>
                <w:w w:val="97"/>
                <w:sz w:val="32"/>
                <w:vertAlign w:val="superscript"/>
              </w:rPr>
              <w:t>2</w:t>
            </w:r>
            <w:proofErr w:type="gramEnd"/>
            <w:r>
              <w:rPr>
                <w:w w:val="97"/>
              </w:rPr>
              <w:t xml:space="preserve"> зеркала</w:t>
            </w: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580" w:type="dxa"/>
            <w:tcBorders>
              <w:left w:val="single" w:sz="8" w:space="0" w:color="auto"/>
            </w:tcBorders>
            <w:shd w:val="clear" w:color="auto" w:fill="auto"/>
            <w:vAlign w:val="bottom"/>
          </w:tcPr>
          <w:p w:rsidR="003C0664" w:rsidRDefault="003C0664" w:rsidP="00242EFA">
            <w:pPr>
              <w:spacing w:line="264" w:lineRule="exact"/>
              <w:ind w:left="120"/>
            </w:pPr>
            <w:r>
              <w:t>Бассейны</w:t>
            </w:r>
          </w:p>
        </w:tc>
        <w:tc>
          <w:tcPr>
            <w:tcW w:w="1360" w:type="dxa"/>
            <w:shd w:val="clear" w:color="auto" w:fill="auto"/>
            <w:vAlign w:val="bottom"/>
          </w:tcPr>
          <w:p w:rsidR="003C0664" w:rsidRDefault="003C0664" w:rsidP="00242EFA">
            <w:pPr>
              <w:spacing w:line="264" w:lineRule="exact"/>
              <w:jc w:val="right"/>
            </w:pPr>
            <w:r>
              <w:t>общего</w:t>
            </w:r>
          </w:p>
        </w:tc>
        <w:tc>
          <w:tcPr>
            <w:tcW w:w="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0" w:type="dxa"/>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воды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23</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7"/>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пользования</w:t>
            </w:r>
          </w:p>
        </w:tc>
        <w:tc>
          <w:tcPr>
            <w:tcW w:w="1360" w:type="dxa"/>
            <w:shd w:val="clear" w:color="auto" w:fill="auto"/>
            <w:vAlign w:val="bottom"/>
          </w:tcPr>
          <w:p w:rsidR="003C0664" w:rsidRDefault="003C0664" w:rsidP="00242EFA">
            <w:pPr>
              <w:spacing w:line="0" w:lineRule="atLeast"/>
              <w:rPr>
                <w:sz w:val="11"/>
              </w:rPr>
            </w:pPr>
          </w:p>
        </w:tc>
        <w:tc>
          <w:tcPr>
            <w:tcW w:w="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60" w:type="dxa"/>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5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60" w:type="dxa"/>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60" w:type="dxa"/>
            <w:tcBorders>
              <w:bottom w:val="single" w:sz="8" w:space="0" w:color="auto"/>
            </w:tcBorders>
            <w:shd w:val="clear" w:color="auto" w:fill="auto"/>
            <w:vAlign w:val="bottom"/>
          </w:tcPr>
          <w:p w:rsidR="003C0664" w:rsidRDefault="003C0664" w:rsidP="00242EFA">
            <w:pPr>
              <w:spacing w:line="0" w:lineRule="atLeast"/>
            </w:pPr>
          </w:p>
        </w:tc>
        <w:tc>
          <w:tcPr>
            <w:tcW w:w="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4480" w:type="dxa"/>
            <w:gridSpan w:val="3"/>
            <w:tcBorders>
              <w:bottom w:val="single" w:sz="8" w:space="0" w:color="auto"/>
            </w:tcBorders>
            <w:shd w:val="clear" w:color="auto" w:fill="auto"/>
            <w:vAlign w:val="bottom"/>
          </w:tcPr>
          <w:p w:rsidR="003C0664" w:rsidRDefault="003C0664" w:rsidP="00242EFA">
            <w:pPr>
              <w:spacing w:line="264" w:lineRule="exact"/>
              <w:ind w:left="160"/>
              <w:rPr>
                <w:b/>
              </w:rPr>
            </w:pPr>
            <w:r>
              <w:rPr>
                <w:b/>
              </w:rPr>
              <w:t>Объекты досуга, культуры, искусства</w:t>
            </w:r>
          </w:p>
        </w:tc>
        <w:tc>
          <w:tcPr>
            <w:tcW w:w="120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3080" w:type="dxa"/>
            <w:gridSpan w:val="4"/>
            <w:tcBorders>
              <w:left w:val="single" w:sz="8" w:space="0" w:color="auto"/>
              <w:right w:val="single" w:sz="8" w:space="0" w:color="auto"/>
            </w:tcBorders>
            <w:shd w:val="clear" w:color="auto" w:fill="auto"/>
            <w:vAlign w:val="bottom"/>
          </w:tcPr>
          <w:p w:rsidR="003C0664" w:rsidRDefault="003C0664" w:rsidP="00242EFA">
            <w:pPr>
              <w:spacing w:line="265" w:lineRule="exact"/>
              <w:ind w:left="120"/>
            </w:pPr>
            <w:r>
              <w:t xml:space="preserve">Клубы   (помещение)   </w:t>
            </w:r>
            <w:proofErr w:type="gramStart"/>
            <w:r>
              <w:t>для</w:t>
            </w:r>
            <w:proofErr w:type="gramEnd"/>
          </w:p>
        </w:tc>
        <w:tc>
          <w:tcPr>
            <w:tcW w:w="1420" w:type="dxa"/>
            <w:tcBorders>
              <w:right w:val="single" w:sz="8" w:space="0" w:color="auto"/>
            </w:tcBorders>
            <w:shd w:val="clear" w:color="auto" w:fill="auto"/>
            <w:vAlign w:val="bottom"/>
          </w:tcPr>
          <w:p w:rsidR="003C0664" w:rsidRDefault="003C0664" w:rsidP="00242EFA">
            <w:pPr>
              <w:spacing w:line="265" w:lineRule="exact"/>
              <w:jc w:val="center"/>
              <w:rPr>
                <w:w w:val="98"/>
              </w:rPr>
            </w:pPr>
            <w:r>
              <w:rPr>
                <w:w w:val="98"/>
              </w:rP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1580" w:type="dxa"/>
            <w:tcBorders>
              <w:left w:val="single" w:sz="8" w:space="0" w:color="auto"/>
            </w:tcBorders>
            <w:shd w:val="clear" w:color="auto" w:fill="auto"/>
            <w:vAlign w:val="bottom"/>
          </w:tcPr>
          <w:p w:rsidR="003C0664" w:rsidRDefault="003C0664" w:rsidP="00242EFA">
            <w:pPr>
              <w:spacing w:line="0" w:lineRule="atLeast"/>
              <w:ind w:left="120"/>
            </w:pPr>
            <w:r>
              <w:t>организации</w:t>
            </w:r>
          </w:p>
        </w:tc>
        <w:tc>
          <w:tcPr>
            <w:tcW w:w="1360" w:type="dxa"/>
            <w:shd w:val="clear" w:color="auto" w:fill="auto"/>
            <w:vAlign w:val="bottom"/>
          </w:tcPr>
          <w:p w:rsidR="003C0664" w:rsidRDefault="003C0664" w:rsidP="00242EFA">
            <w:pPr>
              <w:spacing w:line="0" w:lineRule="atLeast"/>
              <w:jc w:val="right"/>
            </w:pPr>
            <w:r>
              <w:t>досуга</w:t>
            </w: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83</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220</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41,1</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49,5</w:t>
            </w:r>
          </w:p>
        </w:tc>
      </w:tr>
      <w:tr w:rsidR="003C0664" w:rsidTr="00242EFA">
        <w:trPr>
          <w:trHeight w:val="137"/>
        </w:trPr>
        <w:tc>
          <w:tcPr>
            <w:tcW w:w="294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населения,  располагаемые</w:t>
            </w: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940" w:type="dxa"/>
            <w:gridSpan w:val="2"/>
            <w:vMerge/>
            <w:tcBorders>
              <w:lef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940" w:type="dxa"/>
            <w:gridSpan w:val="2"/>
            <w:tcBorders>
              <w:left w:val="single" w:sz="8" w:space="0" w:color="auto"/>
              <w:bottom w:val="single" w:sz="8" w:space="0" w:color="auto"/>
            </w:tcBorders>
            <w:shd w:val="clear" w:color="auto" w:fill="auto"/>
            <w:vAlign w:val="bottom"/>
          </w:tcPr>
          <w:p w:rsidR="003C0664" w:rsidRDefault="003C0664" w:rsidP="00242EFA">
            <w:pPr>
              <w:spacing w:line="0" w:lineRule="atLeast"/>
              <w:ind w:left="120"/>
            </w:pPr>
            <w:r>
              <w:t>в квартале, микрорайоне</w:t>
            </w: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580" w:type="dxa"/>
            <w:tcBorders>
              <w:left w:val="single" w:sz="8" w:space="0" w:color="auto"/>
            </w:tcBorders>
            <w:shd w:val="clear" w:color="auto" w:fill="auto"/>
            <w:vAlign w:val="bottom"/>
          </w:tcPr>
          <w:p w:rsidR="003C0664" w:rsidRDefault="003C0664" w:rsidP="00242EFA">
            <w:pPr>
              <w:spacing w:line="264" w:lineRule="exact"/>
              <w:ind w:left="120"/>
            </w:pPr>
            <w:r>
              <w:t>Кинотеатр</w:t>
            </w:r>
          </w:p>
        </w:tc>
        <w:tc>
          <w:tcPr>
            <w:tcW w:w="1360" w:type="dxa"/>
            <w:shd w:val="clear" w:color="auto" w:fill="auto"/>
            <w:vAlign w:val="bottom"/>
          </w:tcPr>
          <w:p w:rsidR="003C0664" w:rsidRDefault="003C0664" w:rsidP="00242EFA">
            <w:pPr>
              <w:spacing w:line="0" w:lineRule="atLeast"/>
              <w:rPr>
                <w:sz w:val="22"/>
              </w:rPr>
            </w:pPr>
          </w:p>
        </w:tc>
        <w:tc>
          <w:tcPr>
            <w:tcW w:w="80" w:type="dxa"/>
            <w:shd w:val="clear" w:color="auto" w:fill="auto"/>
            <w:vAlign w:val="bottom"/>
          </w:tcPr>
          <w:p w:rsidR="003C0664" w:rsidRDefault="003C0664" w:rsidP="00242EFA">
            <w:pPr>
              <w:spacing w:line="0" w:lineRule="atLeast"/>
              <w:rPr>
                <w:sz w:val="22"/>
              </w:rPr>
            </w:pPr>
          </w:p>
        </w:tc>
        <w:tc>
          <w:tcPr>
            <w:tcW w:w="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1580" w:type="dxa"/>
            <w:tcBorders>
              <w:left w:val="single" w:sz="8" w:space="0" w:color="auto"/>
            </w:tcBorders>
            <w:shd w:val="clear" w:color="auto" w:fill="auto"/>
            <w:vAlign w:val="bottom"/>
          </w:tcPr>
          <w:p w:rsidR="003C0664" w:rsidRDefault="003C0664" w:rsidP="00242EFA">
            <w:pPr>
              <w:spacing w:line="0" w:lineRule="atLeast"/>
            </w:pPr>
          </w:p>
        </w:tc>
        <w:tc>
          <w:tcPr>
            <w:tcW w:w="1360" w:type="dxa"/>
            <w:shd w:val="clear" w:color="auto" w:fill="auto"/>
            <w:vAlign w:val="bottom"/>
          </w:tcPr>
          <w:p w:rsidR="003C0664" w:rsidRDefault="003C0664" w:rsidP="00242EFA">
            <w:pPr>
              <w:spacing w:line="0" w:lineRule="atLeast"/>
            </w:pPr>
          </w:p>
        </w:tc>
        <w:tc>
          <w:tcPr>
            <w:tcW w:w="80" w:type="dxa"/>
            <w:shd w:val="clear" w:color="auto" w:fill="auto"/>
            <w:vAlign w:val="bottom"/>
          </w:tcPr>
          <w:p w:rsidR="003C0664" w:rsidRDefault="003C0664" w:rsidP="00242EFA">
            <w:pPr>
              <w:spacing w:line="0" w:lineRule="atLeast"/>
            </w:pPr>
          </w:p>
        </w:tc>
        <w:tc>
          <w:tcPr>
            <w:tcW w:w="60" w:type="dxa"/>
            <w:tcBorders>
              <w:right w:val="single" w:sz="8" w:space="0" w:color="auto"/>
            </w:tcBorders>
            <w:shd w:val="clear" w:color="auto" w:fill="auto"/>
            <w:vAlign w:val="bottom"/>
          </w:tcPr>
          <w:p w:rsidR="003C0664" w:rsidRDefault="003C0664" w:rsidP="00242EFA">
            <w:pPr>
              <w:spacing w:line="0" w:lineRule="atLeast"/>
            </w:pP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25</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158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580" w:type="dxa"/>
            <w:tcBorders>
              <w:left w:val="single" w:sz="8" w:space="0" w:color="auto"/>
            </w:tcBorders>
            <w:shd w:val="clear" w:color="auto" w:fill="auto"/>
            <w:vAlign w:val="bottom"/>
          </w:tcPr>
          <w:p w:rsidR="003C0664" w:rsidRDefault="003C0664" w:rsidP="00242EFA">
            <w:pPr>
              <w:spacing w:line="0" w:lineRule="atLeast"/>
              <w:rPr>
                <w:sz w:val="11"/>
              </w:rPr>
            </w:pPr>
          </w:p>
        </w:tc>
        <w:tc>
          <w:tcPr>
            <w:tcW w:w="1360" w:type="dxa"/>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60" w:type="dxa"/>
            <w:tcBorders>
              <w:bottom w:val="single" w:sz="8" w:space="0" w:color="auto"/>
            </w:tcBorders>
            <w:shd w:val="clear" w:color="auto" w:fill="auto"/>
            <w:vAlign w:val="bottom"/>
          </w:tcPr>
          <w:p w:rsidR="003C0664" w:rsidRDefault="003C0664" w:rsidP="00242EFA">
            <w:pPr>
              <w:spacing w:line="0" w:lineRule="atLeast"/>
            </w:pP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940" w:type="dxa"/>
            <w:gridSpan w:val="2"/>
            <w:tcBorders>
              <w:left w:val="single" w:sz="8" w:space="0" w:color="auto"/>
            </w:tcBorders>
            <w:shd w:val="clear" w:color="auto" w:fill="auto"/>
            <w:vAlign w:val="bottom"/>
          </w:tcPr>
          <w:p w:rsidR="003C0664" w:rsidRDefault="003C0664" w:rsidP="00242EFA">
            <w:pPr>
              <w:spacing w:line="265" w:lineRule="exact"/>
              <w:ind w:left="120"/>
            </w:pPr>
            <w:r>
              <w:t>Выставочный зал</w:t>
            </w: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265" w:lineRule="exact"/>
              <w:jc w:val="center"/>
              <w:rPr>
                <w:w w:val="98"/>
              </w:rPr>
            </w:pPr>
            <w:r>
              <w:rPr>
                <w:w w:val="98"/>
              </w:rP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58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60" w:type="dxa"/>
            <w:shd w:val="clear" w:color="auto" w:fill="auto"/>
            <w:vAlign w:val="bottom"/>
          </w:tcPr>
          <w:p w:rsidR="003C0664" w:rsidRDefault="003C0664" w:rsidP="00242EFA">
            <w:pPr>
              <w:spacing w:line="0" w:lineRule="atLeast"/>
              <w:rPr>
                <w:sz w:val="23"/>
              </w:rPr>
            </w:pP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158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1580" w:type="dxa"/>
            <w:tcBorders>
              <w:left w:val="single" w:sz="8" w:space="0" w:color="auto"/>
            </w:tcBorders>
            <w:shd w:val="clear" w:color="auto" w:fill="auto"/>
            <w:vAlign w:val="bottom"/>
          </w:tcPr>
          <w:p w:rsidR="003C0664" w:rsidRDefault="003C0664" w:rsidP="00242EFA">
            <w:pPr>
              <w:spacing w:line="0" w:lineRule="atLeast"/>
              <w:rPr>
                <w:sz w:val="11"/>
              </w:rPr>
            </w:pPr>
          </w:p>
        </w:tc>
        <w:tc>
          <w:tcPr>
            <w:tcW w:w="1360" w:type="dxa"/>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60" w:type="dxa"/>
            <w:tcBorders>
              <w:bottom w:val="single" w:sz="8" w:space="0" w:color="auto"/>
            </w:tcBorders>
            <w:shd w:val="clear" w:color="auto" w:fill="auto"/>
            <w:vAlign w:val="bottom"/>
          </w:tcPr>
          <w:p w:rsidR="003C0664" w:rsidRDefault="003C0664" w:rsidP="00242EFA">
            <w:pPr>
              <w:spacing w:line="0" w:lineRule="atLeast"/>
            </w:pP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Библиотеки</w:t>
            </w:r>
          </w:p>
        </w:tc>
        <w:tc>
          <w:tcPr>
            <w:tcW w:w="1360" w:type="dxa"/>
            <w:shd w:val="clear" w:color="auto" w:fill="auto"/>
            <w:vAlign w:val="bottom"/>
          </w:tcPr>
          <w:p w:rsidR="003C0664" w:rsidRDefault="003C0664" w:rsidP="00242EFA">
            <w:pPr>
              <w:spacing w:line="0" w:lineRule="atLeast"/>
              <w:rPr>
                <w:sz w:val="22"/>
              </w:rPr>
            </w:pPr>
          </w:p>
        </w:tc>
        <w:tc>
          <w:tcPr>
            <w:tcW w:w="80" w:type="dxa"/>
            <w:shd w:val="clear" w:color="auto" w:fill="auto"/>
            <w:vAlign w:val="bottom"/>
          </w:tcPr>
          <w:p w:rsidR="003C0664" w:rsidRDefault="003C0664" w:rsidP="00242EFA">
            <w:pPr>
              <w:spacing w:line="0" w:lineRule="atLeast"/>
              <w:rPr>
                <w:sz w:val="22"/>
              </w:rPr>
            </w:pPr>
          </w:p>
        </w:tc>
        <w:tc>
          <w:tcPr>
            <w:tcW w:w="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количество</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200" w:type="dxa"/>
            <w:tcBorders>
              <w:right w:val="single" w:sz="8" w:space="0" w:color="auto"/>
            </w:tcBorders>
            <w:shd w:val="clear" w:color="auto" w:fill="auto"/>
            <w:vAlign w:val="bottom"/>
          </w:tcPr>
          <w:p w:rsidR="003C0664" w:rsidRDefault="003C0664" w:rsidP="00242EFA">
            <w:pPr>
              <w:spacing w:line="264" w:lineRule="exact"/>
              <w:jc w:val="center"/>
            </w:pPr>
            <w:r>
              <w:t>1 на 5,35</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100,0</w:t>
            </w:r>
          </w:p>
        </w:tc>
      </w:tr>
      <w:tr w:rsidR="003C0664" w:rsidTr="00242EFA">
        <w:trPr>
          <w:trHeight w:val="140"/>
        </w:trPr>
        <w:tc>
          <w:tcPr>
            <w:tcW w:w="15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объектов</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тыс. чел.</w:t>
            </w: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1"/>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4"/>
        </w:trPr>
        <w:tc>
          <w:tcPr>
            <w:tcW w:w="158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60" w:type="dxa"/>
            <w:shd w:val="clear" w:color="auto" w:fill="auto"/>
            <w:vAlign w:val="bottom"/>
          </w:tcPr>
          <w:p w:rsidR="003C0664" w:rsidRDefault="003C0664" w:rsidP="00242EFA">
            <w:pPr>
              <w:spacing w:line="0" w:lineRule="atLeast"/>
              <w:rPr>
                <w:sz w:val="22"/>
              </w:rPr>
            </w:pPr>
          </w:p>
        </w:tc>
        <w:tc>
          <w:tcPr>
            <w:tcW w:w="80" w:type="dxa"/>
            <w:shd w:val="clear" w:color="auto" w:fill="auto"/>
            <w:vAlign w:val="bottom"/>
          </w:tcPr>
          <w:p w:rsidR="003C0664" w:rsidRDefault="003C0664" w:rsidP="00242EFA">
            <w:pPr>
              <w:spacing w:line="0" w:lineRule="atLeast"/>
              <w:rPr>
                <w:sz w:val="22"/>
              </w:rPr>
            </w:pPr>
          </w:p>
        </w:tc>
        <w:tc>
          <w:tcPr>
            <w:tcW w:w="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Лекторий</w:t>
            </w:r>
          </w:p>
        </w:tc>
        <w:tc>
          <w:tcPr>
            <w:tcW w:w="1360" w:type="dxa"/>
            <w:shd w:val="clear" w:color="auto" w:fill="auto"/>
            <w:vAlign w:val="bottom"/>
          </w:tcPr>
          <w:p w:rsidR="003C0664" w:rsidRDefault="003C0664" w:rsidP="00242EFA">
            <w:pPr>
              <w:spacing w:line="0" w:lineRule="atLeast"/>
            </w:pPr>
          </w:p>
        </w:tc>
        <w:tc>
          <w:tcPr>
            <w:tcW w:w="80" w:type="dxa"/>
            <w:shd w:val="clear" w:color="auto" w:fill="auto"/>
            <w:vAlign w:val="bottom"/>
          </w:tcPr>
          <w:p w:rsidR="003C0664" w:rsidRDefault="003C0664" w:rsidP="00242EFA">
            <w:pPr>
              <w:spacing w:line="0" w:lineRule="atLeast"/>
            </w:pPr>
          </w:p>
        </w:tc>
        <w:tc>
          <w:tcPr>
            <w:tcW w:w="60" w:type="dxa"/>
            <w:tcBorders>
              <w:right w:val="single" w:sz="8" w:space="0" w:color="auto"/>
            </w:tcBorders>
            <w:shd w:val="clear" w:color="auto" w:fill="auto"/>
            <w:vAlign w:val="bottom"/>
          </w:tcPr>
          <w:p w:rsidR="003C0664" w:rsidRDefault="003C0664" w:rsidP="00242EFA">
            <w:pPr>
              <w:spacing w:line="0" w:lineRule="atLeast"/>
            </w:pP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158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580" w:type="dxa"/>
            <w:tcBorders>
              <w:left w:val="single" w:sz="8" w:space="0" w:color="auto"/>
            </w:tcBorders>
            <w:shd w:val="clear" w:color="auto" w:fill="auto"/>
            <w:vAlign w:val="bottom"/>
          </w:tcPr>
          <w:p w:rsidR="003C0664" w:rsidRDefault="003C0664" w:rsidP="00242EFA">
            <w:pPr>
              <w:spacing w:line="0" w:lineRule="atLeast"/>
              <w:rPr>
                <w:sz w:val="11"/>
              </w:rPr>
            </w:pPr>
          </w:p>
        </w:tc>
        <w:tc>
          <w:tcPr>
            <w:tcW w:w="1360" w:type="dxa"/>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9"/>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60" w:type="dxa"/>
            <w:tcBorders>
              <w:bottom w:val="single" w:sz="8" w:space="0" w:color="auto"/>
            </w:tcBorders>
            <w:shd w:val="clear" w:color="auto" w:fill="auto"/>
            <w:vAlign w:val="bottom"/>
          </w:tcPr>
          <w:p w:rsidR="003C0664" w:rsidRDefault="003C0664" w:rsidP="00242EFA">
            <w:pPr>
              <w:spacing w:line="0" w:lineRule="atLeast"/>
            </w:pP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7"/>
        </w:trPr>
        <w:tc>
          <w:tcPr>
            <w:tcW w:w="1580" w:type="dxa"/>
            <w:vMerge w:val="restart"/>
            <w:tcBorders>
              <w:left w:val="single" w:sz="8" w:space="0" w:color="auto"/>
            </w:tcBorders>
            <w:shd w:val="clear" w:color="auto" w:fill="auto"/>
            <w:vAlign w:val="bottom"/>
          </w:tcPr>
          <w:p w:rsidR="003C0664" w:rsidRDefault="003C0664" w:rsidP="00242EFA">
            <w:pPr>
              <w:spacing w:line="0" w:lineRule="atLeast"/>
              <w:ind w:left="120"/>
            </w:pPr>
            <w:r>
              <w:t>Музей</w:t>
            </w:r>
          </w:p>
        </w:tc>
        <w:tc>
          <w:tcPr>
            <w:tcW w:w="1360" w:type="dxa"/>
            <w:shd w:val="clear" w:color="auto" w:fill="auto"/>
            <w:vAlign w:val="bottom"/>
          </w:tcPr>
          <w:p w:rsidR="003C0664" w:rsidRDefault="003C0664" w:rsidP="00242EFA">
            <w:pPr>
              <w:spacing w:line="0" w:lineRule="atLeast"/>
              <w:rPr>
                <w:sz w:val="23"/>
              </w:rPr>
            </w:pP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266" w:lineRule="exact"/>
              <w:jc w:val="center"/>
              <w:rPr>
                <w:w w:val="98"/>
              </w:rPr>
            </w:pPr>
            <w:r>
              <w:rPr>
                <w:w w:val="98"/>
              </w:rPr>
              <w:t>количество</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6"/>
        </w:trPr>
        <w:tc>
          <w:tcPr>
            <w:tcW w:w="158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360" w:type="dxa"/>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объектов</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294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Муниципальный архив</w:t>
            </w:r>
          </w:p>
        </w:tc>
        <w:tc>
          <w:tcPr>
            <w:tcW w:w="80" w:type="dxa"/>
            <w:shd w:val="clear" w:color="auto" w:fill="auto"/>
            <w:vAlign w:val="bottom"/>
          </w:tcPr>
          <w:p w:rsidR="003C0664" w:rsidRDefault="003C0664" w:rsidP="00242EFA">
            <w:pPr>
              <w:spacing w:line="0" w:lineRule="atLeast"/>
              <w:rPr>
                <w:sz w:val="22"/>
              </w:rPr>
            </w:pPr>
          </w:p>
        </w:tc>
        <w:tc>
          <w:tcPr>
            <w:tcW w:w="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количество</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7"/>
        </w:trPr>
        <w:tc>
          <w:tcPr>
            <w:tcW w:w="2940" w:type="dxa"/>
            <w:gridSpan w:val="2"/>
            <w:vMerge/>
            <w:tcBorders>
              <w:lef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объектов</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9660" w:type="dxa"/>
            <w:gridSpan w:val="9"/>
            <w:tcBorders>
              <w:left w:val="single" w:sz="8" w:space="0" w:color="auto"/>
              <w:right w:val="single" w:sz="8" w:space="0" w:color="auto"/>
            </w:tcBorders>
            <w:shd w:val="clear" w:color="auto" w:fill="auto"/>
            <w:vAlign w:val="bottom"/>
          </w:tcPr>
          <w:p w:rsidR="003C0664" w:rsidRDefault="003C0664" w:rsidP="00242EFA">
            <w:pPr>
              <w:spacing w:line="264" w:lineRule="exact"/>
              <w:ind w:left="580"/>
              <w:jc w:val="center"/>
              <w:rPr>
                <w:b/>
              </w:rPr>
            </w:pPr>
            <w:r>
              <w:rPr>
                <w:b/>
              </w:rPr>
              <w:t>Объекты услуг торговли, общественного питания, бытового обслуживания,</w:t>
            </w:r>
          </w:p>
        </w:tc>
      </w:tr>
      <w:tr w:rsidR="003C0664" w:rsidTr="00242EFA">
        <w:trPr>
          <w:trHeight w:val="278"/>
        </w:trPr>
        <w:tc>
          <w:tcPr>
            <w:tcW w:w="8760" w:type="dxa"/>
            <w:gridSpan w:val="8"/>
            <w:tcBorders>
              <w:left w:val="single" w:sz="8" w:space="0" w:color="auto"/>
              <w:bottom w:val="single" w:sz="8" w:space="0" w:color="auto"/>
            </w:tcBorders>
            <w:shd w:val="clear" w:color="auto" w:fill="auto"/>
            <w:vAlign w:val="bottom"/>
          </w:tcPr>
          <w:p w:rsidR="003C0664" w:rsidRDefault="003C0664" w:rsidP="00242EFA">
            <w:pPr>
              <w:spacing w:line="0" w:lineRule="atLeast"/>
              <w:ind w:left="1400"/>
              <w:rPr>
                <w:b/>
              </w:rPr>
            </w:pPr>
            <w:r>
              <w:rPr>
                <w:b/>
              </w:rPr>
              <w:t>связи, кредитно-финансовых организаций, гостиничных услуг</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580" w:type="dxa"/>
            <w:tcBorders>
              <w:left w:val="single" w:sz="8" w:space="0" w:color="auto"/>
            </w:tcBorders>
            <w:shd w:val="clear" w:color="auto" w:fill="auto"/>
            <w:vAlign w:val="bottom"/>
          </w:tcPr>
          <w:p w:rsidR="003C0664" w:rsidRDefault="003C0664" w:rsidP="00242EFA">
            <w:pPr>
              <w:spacing w:line="0" w:lineRule="atLeast"/>
              <w:rPr>
                <w:sz w:val="22"/>
              </w:rPr>
            </w:pPr>
          </w:p>
        </w:tc>
        <w:tc>
          <w:tcPr>
            <w:tcW w:w="1360" w:type="dxa"/>
            <w:shd w:val="clear" w:color="auto" w:fill="auto"/>
            <w:vAlign w:val="bottom"/>
          </w:tcPr>
          <w:p w:rsidR="003C0664" w:rsidRDefault="003C0664" w:rsidP="00242EFA">
            <w:pPr>
              <w:spacing w:line="0" w:lineRule="atLeast"/>
              <w:rPr>
                <w:sz w:val="22"/>
              </w:rPr>
            </w:pPr>
          </w:p>
        </w:tc>
        <w:tc>
          <w:tcPr>
            <w:tcW w:w="80" w:type="dxa"/>
            <w:shd w:val="clear" w:color="auto" w:fill="auto"/>
            <w:vAlign w:val="bottom"/>
          </w:tcPr>
          <w:p w:rsidR="003C0664" w:rsidRDefault="003C0664" w:rsidP="00242EFA">
            <w:pPr>
              <w:spacing w:line="0" w:lineRule="atLeast"/>
              <w:rPr>
                <w:sz w:val="22"/>
              </w:rPr>
            </w:pPr>
          </w:p>
        </w:tc>
        <w:tc>
          <w:tcPr>
            <w:tcW w:w="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264" w:lineRule="exact"/>
              <w:jc w:val="center"/>
            </w:pPr>
            <w:r>
              <w:t>торговая</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68"/>
        </w:trPr>
        <w:tc>
          <w:tcPr>
            <w:tcW w:w="294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Организация торговли</w:t>
            </w: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268" w:lineRule="exact"/>
              <w:jc w:val="center"/>
              <w:rPr>
                <w:w w:val="98"/>
              </w:rPr>
            </w:pPr>
            <w:r>
              <w:rPr>
                <w:w w:val="98"/>
              </w:rPr>
              <w:t>площадь,</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710</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814,13</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152,2</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21,4</w:t>
            </w:r>
          </w:p>
        </w:tc>
      </w:tr>
      <w:tr w:rsidR="003C0664" w:rsidTr="00242EFA">
        <w:trPr>
          <w:trHeight w:val="147"/>
        </w:trPr>
        <w:tc>
          <w:tcPr>
            <w:tcW w:w="2940" w:type="dxa"/>
            <w:gridSpan w:val="2"/>
            <w:vMerge/>
            <w:tcBorders>
              <w:lef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296" w:lineRule="exact"/>
              <w:jc w:val="center"/>
              <w:rPr>
                <w:w w:val="96"/>
              </w:rPr>
            </w:pPr>
            <w:r>
              <w:rPr>
                <w:w w:val="96"/>
              </w:rPr>
              <w:t>м</w:t>
            </w:r>
            <w:proofErr w:type="gramStart"/>
            <w:r>
              <w:rPr>
                <w:w w:val="96"/>
                <w:sz w:val="32"/>
                <w:vertAlign w:val="superscript"/>
              </w:rPr>
              <w:t>2</w:t>
            </w:r>
            <w:proofErr w:type="gramEnd"/>
            <w:r>
              <w:rPr>
                <w:w w:val="96"/>
              </w:rPr>
              <w:t xml:space="preserve"> на 1 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9"/>
        </w:trPr>
        <w:tc>
          <w:tcPr>
            <w:tcW w:w="1580" w:type="dxa"/>
            <w:tcBorders>
              <w:left w:val="single" w:sz="8" w:space="0" w:color="auto"/>
            </w:tcBorders>
            <w:shd w:val="clear" w:color="auto" w:fill="auto"/>
            <w:vAlign w:val="bottom"/>
          </w:tcPr>
          <w:p w:rsidR="003C0664" w:rsidRDefault="003C0664" w:rsidP="00242EFA">
            <w:pPr>
              <w:spacing w:line="0" w:lineRule="atLeast"/>
              <w:rPr>
                <w:sz w:val="12"/>
              </w:rPr>
            </w:pPr>
          </w:p>
        </w:tc>
        <w:tc>
          <w:tcPr>
            <w:tcW w:w="1360" w:type="dxa"/>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13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5"/>
        </w:trPr>
        <w:tc>
          <w:tcPr>
            <w:tcW w:w="1580" w:type="dxa"/>
            <w:tcBorders>
              <w:left w:val="single" w:sz="8" w:space="0" w:color="auto"/>
            </w:tcBorders>
            <w:shd w:val="clear" w:color="auto" w:fill="auto"/>
            <w:vAlign w:val="bottom"/>
          </w:tcPr>
          <w:p w:rsidR="003C0664" w:rsidRDefault="003C0664" w:rsidP="00242EFA">
            <w:pPr>
              <w:spacing w:line="0" w:lineRule="atLeast"/>
              <w:rPr>
                <w:sz w:val="23"/>
              </w:rPr>
            </w:pPr>
          </w:p>
        </w:tc>
        <w:tc>
          <w:tcPr>
            <w:tcW w:w="1360" w:type="dxa"/>
            <w:shd w:val="clear" w:color="auto" w:fill="auto"/>
            <w:vAlign w:val="bottom"/>
          </w:tcPr>
          <w:p w:rsidR="003C0664" w:rsidRDefault="003C0664" w:rsidP="00242EFA">
            <w:pPr>
              <w:spacing w:line="0" w:lineRule="atLeast"/>
              <w:rPr>
                <w:sz w:val="23"/>
              </w:rPr>
            </w:pP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265" w:lineRule="exact"/>
              <w:jc w:val="center"/>
              <w:rPr>
                <w:w w:val="98"/>
              </w:rPr>
            </w:pPr>
            <w:r>
              <w:rPr>
                <w:w w:val="98"/>
              </w:rP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1580" w:type="dxa"/>
            <w:tcBorders>
              <w:left w:val="single" w:sz="8" w:space="0" w:color="auto"/>
            </w:tcBorders>
            <w:shd w:val="clear" w:color="auto" w:fill="auto"/>
            <w:vAlign w:val="bottom"/>
          </w:tcPr>
          <w:p w:rsidR="003C0664" w:rsidRDefault="003C0664" w:rsidP="00242EFA">
            <w:pPr>
              <w:spacing w:line="0" w:lineRule="atLeast"/>
              <w:ind w:left="120"/>
            </w:pPr>
            <w:r>
              <w:t>Организация</w:t>
            </w:r>
          </w:p>
        </w:tc>
        <w:tc>
          <w:tcPr>
            <w:tcW w:w="1360" w:type="dxa"/>
            <w:shd w:val="clear" w:color="auto" w:fill="auto"/>
            <w:vAlign w:val="bottom"/>
          </w:tcPr>
          <w:p w:rsidR="003C0664" w:rsidRDefault="003C0664" w:rsidP="00242EFA">
            <w:pPr>
              <w:spacing w:line="0" w:lineRule="atLeast"/>
              <w:rPr>
                <w:sz w:val="23"/>
              </w:rPr>
            </w:pPr>
          </w:p>
        </w:tc>
        <w:tc>
          <w:tcPr>
            <w:tcW w:w="80" w:type="dxa"/>
            <w:shd w:val="clear" w:color="auto" w:fill="auto"/>
            <w:vAlign w:val="bottom"/>
          </w:tcPr>
          <w:p w:rsidR="003C0664" w:rsidRDefault="003C0664" w:rsidP="00242EFA">
            <w:pPr>
              <w:spacing w:line="0" w:lineRule="atLeast"/>
              <w:rPr>
                <w:sz w:val="23"/>
              </w:rPr>
            </w:pPr>
          </w:p>
        </w:tc>
        <w:tc>
          <w:tcPr>
            <w:tcW w:w="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45</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443</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82,8</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r>
      <w:tr w:rsidR="003C0664" w:rsidTr="00242EFA">
        <w:trPr>
          <w:trHeight w:val="140"/>
        </w:trPr>
        <w:tc>
          <w:tcPr>
            <w:tcW w:w="2940" w:type="dxa"/>
            <w:gridSpan w:val="2"/>
            <w:vMerge w:val="restart"/>
            <w:tcBorders>
              <w:left w:val="single" w:sz="8" w:space="0" w:color="auto"/>
            </w:tcBorders>
            <w:shd w:val="clear" w:color="auto" w:fill="auto"/>
            <w:vAlign w:val="bottom"/>
          </w:tcPr>
          <w:p w:rsidR="003C0664" w:rsidRDefault="003C0664" w:rsidP="00242EFA">
            <w:pPr>
              <w:spacing w:line="0" w:lineRule="atLeast"/>
              <w:ind w:left="120"/>
            </w:pPr>
            <w:r>
              <w:t>общественного питания</w:t>
            </w:r>
          </w:p>
        </w:tc>
        <w:tc>
          <w:tcPr>
            <w:tcW w:w="80" w:type="dxa"/>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940" w:type="dxa"/>
            <w:gridSpan w:val="2"/>
            <w:vMerge/>
            <w:tcBorders>
              <w:lef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158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360" w:type="dxa"/>
            <w:tcBorders>
              <w:bottom w:val="single" w:sz="8" w:space="0" w:color="auto"/>
            </w:tcBorders>
            <w:shd w:val="clear" w:color="auto" w:fill="auto"/>
            <w:vAlign w:val="bottom"/>
          </w:tcPr>
          <w:p w:rsidR="003C0664" w:rsidRDefault="003C0664" w:rsidP="00242EFA">
            <w:pPr>
              <w:spacing w:line="0" w:lineRule="atLeast"/>
            </w:pP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796" style="position:absolute;margin-left:.45pt;margin-top:-545.5pt;width:1.45pt;height:1pt;z-index:-250869760;mso-position-horizontal-relative:text;mso-position-vertical-relative:text" o:userdrawn="t" fillcolor="black" strokecolor="none"/>
        </w:pict>
      </w:r>
      <w:r>
        <w:pict>
          <v:rect id="_x0000_s1797" style="position:absolute;margin-left:436.5pt;margin-top:-545.5pt;width:1pt;height:1pt;z-index:-250868736;mso-position-horizontal-relative:text;mso-position-vertical-relative:text" o:userdrawn="t" fillcolor="black" strokecolor="none"/>
        </w:pict>
      </w:r>
      <w:r>
        <w:pict>
          <v:rect id="_x0000_s1798" style="position:absolute;margin-left:436.5pt;margin-top:-461.55pt;width:1pt;height:.95pt;z-index:-250867712;mso-position-horizontal-relative:text;mso-position-vertical-relative:text" o:userdrawn="t" fillcolor="black" strokecolor="none"/>
        </w:pict>
      </w:r>
      <w:r>
        <w:pict>
          <v:rect id="_x0000_s1799" style="position:absolute;margin-left:.45pt;margin-top:-447.3pt;width:1.45pt;height:1pt;z-index:-250866688;mso-position-horizontal-relative:text;mso-position-vertical-relative:text" o:userdrawn="t" fillcolor="black" strokecolor="none"/>
        </w:pict>
      </w:r>
      <w:r>
        <w:pict>
          <v:rect id="_x0000_s1800" style="position:absolute;margin-left:436.5pt;margin-top:-447.3pt;width:1pt;height:1pt;z-index:-250865664;mso-position-horizontal-relative:text;mso-position-vertical-relative:text" o:userdrawn="t" fillcolor="black" strokecolor="none"/>
        </w:pict>
      </w:r>
      <w:r>
        <w:pict>
          <v:rect id="_x0000_s1801" style="position:absolute;margin-left:436.5pt;margin-top:-196.45pt;width:1pt;height:1pt;z-index:-250864640;mso-position-horizontal-relative:text;mso-position-vertical-relative:text" o:userdrawn="t" fillcolor="black" strokecolor="none"/>
        </w:pict>
      </w:r>
      <w:r>
        <w:pict>
          <v:rect id="_x0000_s1802" style="position:absolute;margin-left:436.5pt;margin-top:-140.15pt;width:1pt;height:1pt;z-index:-250863616;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19"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40"/>
        <w:rPr>
          <w:rFonts w:ascii="Century Gothic" w:eastAsia="Century Gothic" w:hAnsi="Century Gothic"/>
          <w:sz w:val="19"/>
        </w:rPr>
      </w:pPr>
      <w:r>
        <w:rPr>
          <w:rFonts w:ascii="Century Gothic" w:eastAsia="Century Gothic" w:hAnsi="Century Gothic"/>
          <w:sz w:val="19"/>
        </w:rPr>
        <w:t>69</w:t>
      </w:r>
    </w:p>
    <w:p w:rsidR="003C0664" w:rsidRDefault="003C0664" w:rsidP="003C0664">
      <w:pPr>
        <w:spacing w:line="0" w:lineRule="atLeast"/>
        <w:ind w:left="9440"/>
        <w:rPr>
          <w:rFonts w:ascii="Century Gothic" w:eastAsia="Century Gothic" w:hAnsi="Century Gothic"/>
          <w:sz w:val="19"/>
        </w:rPr>
        <w:sectPr w:rsidR="003C0664">
          <w:pgSz w:w="11900" w:h="16841"/>
          <w:pgMar w:top="565" w:right="1406" w:bottom="285" w:left="840" w:header="0" w:footer="0" w:gutter="0"/>
          <w:cols w:space="0" w:equalWidth="0">
            <w:col w:w="966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67" w:name="page68"/>
      <w:bookmarkEnd w:id="6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03" style="position:absolute;z-index:-250862592"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0" w:type="dxa"/>
        <w:tblLayout w:type="fixed"/>
        <w:tblCellMar>
          <w:left w:w="0" w:type="dxa"/>
          <w:right w:w="0" w:type="dxa"/>
        </w:tblCellMar>
        <w:tblLook w:val="0000" w:firstRow="0" w:lastRow="0" w:firstColumn="0" w:lastColumn="0" w:noHBand="0" w:noVBand="0"/>
      </w:tblPr>
      <w:tblGrid>
        <w:gridCol w:w="1920"/>
        <w:gridCol w:w="1140"/>
        <w:gridCol w:w="1440"/>
        <w:gridCol w:w="1440"/>
        <w:gridCol w:w="1620"/>
        <w:gridCol w:w="1180"/>
        <w:gridCol w:w="900"/>
      </w:tblGrid>
      <w:tr w:rsidR="003C0664" w:rsidTr="00242EFA">
        <w:trPr>
          <w:trHeight w:val="283"/>
        </w:trPr>
        <w:tc>
          <w:tcPr>
            <w:tcW w:w="192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11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pPr>
            <w:r>
              <w:t>количество</w:t>
            </w:r>
          </w:p>
        </w:tc>
        <w:tc>
          <w:tcPr>
            <w:tcW w:w="14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20" w:type="dxa"/>
            <w:vMerge w:val="restart"/>
            <w:tcBorders>
              <w:left w:val="single" w:sz="8" w:space="0" w:color="auto"/>
            </w:tcBorders>
            <w:shd w:val="clear" w:color="auto" w:fill="auto"/>
            <w:vAlign w:val="bottom"/>
          </w:tcPr>
          <w:p w:rsidR="003C0664" w:rsidRDefault="003C0664" w:rsidP="00242EFA">
            <w:pPr>
              <w:spacing w:line="0" w:lineRule="atLeast"/>
              <w:ind w:left="120"/>
            </w:pPr>
            <w:r>
              <w:t>Организация</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ind w:left="60"/>
            </w:pPr>
            <w:r>
              <w:t>бытового</w:t>
            </w:r>
          </w:p>
        </w:tc>
        <w:tc>
          <w:tcPr>
            <w:tcW w:w="1440" w:type="dxa"/>
            <w:tcBorders>
              <w:right w:val="single" w:sz="8" w:space="0" w:color="auto"/>
            </w:tcBorders>
            <w:shd w:val="clear" w:color="auto" w:fill="auto"/>
            <w:vAlign w:val="bottom"/>
          </w:tcPr>
          <w:p w:rsidR="003C0664" w:rsidRDefault="003C0664" w:rsidP="00242EFA">
            <w:pPr>
              <w:spacing w:line="0" w:lineRule="atLeast"/>
              <w:jc w:val="center"/>
            </w:pPr>
            <w:r>
              <w:t>рабочих</w:t>
            </w: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7"/>
        </w:trPr>
        <w:tc>
          <w:tcPr>
            <w:tcW w:w="192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9</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0,7</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8,3</w:t>
            </w:r>
          </w:p>
        </w:tc>
      </w:tr>
      <w:tr w:rsidR="003C0664" w:rsidTr="00242EFA">
        <w:trPr>
          <w:trHeight w:val="139"/>
        </w:trPr>
        <w:tc>
          <w:tcPr>
            <w:tcW w:w="1920" w:type="dxa"/>
            <w:vMerge w:val="restart"/>
            <w:tcBorders>
              <w:left w:val="single" w:sz="8" w:space="0" w:color="auto"/>
            </w:tcBorders>
            <w:shd w:val="clear" w:color="auto" w:fill="auto"/>
            <w:vAlign w:val="bottom"/>
          </w:tcPr>
          <w:p w:rsidR="003C0664" w:rsidRDefault="003C0664" w:rsidP="00242EFA">
            <w:pPr>
              <w:spacing w:line="0" w:lineRule="atLeast"/>
              <w:ind w:left="120"/>
            </w:pPr>
            <w:r>
              <w:t>обслуживания</w:t>
            </w: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92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тыс.</w:t>
            </w: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920" w:type="dxa"/>
            <w:tcBorders>
              <w:lef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3"/>
        </w:trPr>
        <w:tc>
          <w:tcPr>
            <w:tcW w:w="1920" w:type="dxa"/>
            <w:tcBorders>
              <w:left w:val="single" w:sz="8" w:space="0" w:color="auto"/>
            </w:tcBorders>
            <w:shd w:val="clear" w:color="auto" w:fill="auto"/>
            <w:vAlign w:val="bottom"/>
          </w:tcPr>
          <w:p w:rsidR="003C0664" w:rsidRDefault="003C0664" w:rsidP="00242EFA">
            <w:pPr>
              <w:spacing w:line="0" w:lineRule="atLeast"/>
              <w:rPr>
                <w:sz w:val="2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right w:val="single" w:sz="8" w:space="0" w:color="auto"/>
            </w:tcBorders>
            <w:shd w:val="clear" w:color="auto" w:fill="auto"/>
            <w:vAlign w:val="bottom"/>
          </w:tcPr>
          <w:p w:rsidR="003C0664" w:rsidRDefault="003C0664" w:rsidP="00242EFA">
            <w:pPr>
              <w:spacing w:line="264" w:lineRule="exact"/>
              <w:jc w:val="center"/>
            </w:pPr>
            <w: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920" w:type="dxa"/>
            <w:vMerge w:val="restart"/>
            <w:tcBorders>
              <w:left w:val="single" w:sz="8" w:space="0" w:color="auto"/>
            </w:tcBorders>
            <w:shd w:val="clear" w:color="auto" w:fill="auto"/>
            <w:vAlign w:val="bottom"/>
          </w:tcPr>
          <w:p w:rsidR="003C0664" w:rsidRDefault="003C0664" w:rsidP="00242EFA">
            <w:pPr>
              <w:spacing w:line="0" w:lineRule="atLeast"/>
              <w:ind w:left="120"/>
            </w:pPr>
            <w:r>
              <w:t>Отделение связи</w:t>
            </w: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объектов</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1,7</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180" w:type="dxa"/>
            <w:tcBorders>
              <w:right w:val="single" w:sz="8" w:space="0" w:color="auto"/>
            </w:tcBorders>
            <w:shd w:val="clear" w:color="auto" w:fill="auto"/>
            <w:vAlign w:val="bottom"/>
          </w:tcPr>
          <w:p w:rsidR="003C0664" w:rsidRDefault="003C0664" w:rsidP="00242EFA">
            <w:pPr>
              <w:spacing w:line="0" w:lineRule="atLeast"/>
              <w:jc w:val="center"/>
            </w:pPr>
            <w:r>
              <w:t>1 на 5,35</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r>
      <w:tr w:rsidR="003C0664" w:rsidTr="00242EFA">
        <w:trPr>
          <w:trHeight w:val="139"/>
        </w:trPr>
        <w:tc>
          <w:tcPr>
            <w:tcW w:w="192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на 10 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тыс. чел.</w:t>
            </w: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920" w:type="dxa"/>
            <w:tcBorders>
              <w:lef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920" w:type="dxa"/>
            <w:tcBorders>
              <w:left w:val="single" w:sz="8" w:space="0" w:color="auto"/>
            </w:tcBorders>
            <w:shd w:val="clear" w:color="auto" w:fill="auto"/>
            <w:vAlign w:val="bottom"/>
          </w:tcPr>
          <w:p w:rsidR="003C0664" w:rsidRDefault="003C0664" w:rsidP="00242EFA">
            <w:pPr>
              <w:spacing w:line="0" w:lineRule="atLeast"/>
              <w:rPr>
                <w:sz w:val="2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right w:val="single" w:sz="8" w:space="0" w:color="auto"/>
            </w:tcBorders>
            <w:shd w:val="clear" w:color="auto" w:fill="auto"/>
            <w:vAlign w:val="bottom"/>
          </w:tcPr>
          <w:p w:rsidR="003C0664" w:rsidRDefault="003C0664" w:rsidP="00242EFA">
            <w:pPr>
              <w:spacing w:line="264" w:lineRule="exact"/>
              <w:jc w:val="center"/>
            </w:pPr>
            <w: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1920" w:type="dxa"/>
            <w:vMerge w:val="restart"/>
            <w:tcBorders>
              <w:left w:val="single" w:sz="8" w:space="0" w:color="auto"/>
            </w:tcBorders>
            <w:shd w:val="clear" w:color="auto" w:fill="auto"/>
            <w:vAlign w:val="bottom"/>
          </w:tcPr>
          <w:p w:rsidR="003C0664" w:rsidRDefault="003C0664" w:rsidP="00242EFA">
            <w:pPr>
              <w:spacing w:line="0" w:lineRule="atLeast"/>
              <w:ind w:left="120"/>
            </w:pPr>
            <w:r>
              <w:t>Отделение банка</w:t>
            </w: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объектов</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192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на 10 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920" w:type="dxa"/>
            <w:tcBorders>
              <w:lef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8"/>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920" w:type="dxa"/>
            <w:tcBorders>
              <w:left w:val="single" w:sz="8" w:space="0" w:color="auto"/>
            </w:tcBorders>
            <w:shd w:val="clear" w:color="auto" w:fill="auto"/>
            <w:vAlign w:val="bottom"/>
          </w:tcPr>
          <w:p w:rsidR="003C0664" w:rsidRDefault="003C0664" w:rsidP="00242EFA">
            <w:pPr>
              <w:spacing w:line="0" w:lineRule="atLeast"/>
              <w:rPr>
                <w:sz w:val="2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right w:val="single" w:sz="8" w:space="0" w:color="auto"/>
            </w:tcBorders>
            <w:shd w:val="clear" w:color="auto" w:fill="auto"/>
            <w:vAlign w:val="bottom"/>
          </w:tcPr>
          <w:p w:rsidR="003C0664" w:rsidRDefault="003C0664" w:rsidP="00242EFA">
            <w:pPr>
              <w:spacing w:line="264" w:lineRule="exact"/>
              <w:jc w:val="center"/>
            </w:pPr>
            <w: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920" w:type="dxa"/>
            <w:vMerge w:val="restart"/>
            <w:tcBorders>
              <w:left w:val="single" w:sz="8" w:space="0" w:color="auto"/>
            </w:tcBorders>
            <w:shd w:val="clear" w:color="auto" w:fill="auto"/>
            <w:vAlign w:val="bottom"/>
          </w:tcPr>
          <w:p w:rsidR="003C0664" w:rsidRDefault="003C0664" w:rsidP="00242EFA">
            <w:pPr>
              <w:spacing w:line="0" w:lineRule="atLeast"/>
              <w:ind w:left="120"/>
            </w:pPr>
            <w:r>
              <w:t>Гостиница</w:t>
            </w: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pPr>
            <w: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1920" w:type="dxa"/>
            <w:vMerge/>
            <w:tcBorders>
              <w:lef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920" w:type="dxa"/>
            <w:tcBorders>
              <w:lef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8"/>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640" w:type="dxa"/>
            <w:gridSpan w:val="4"/>
            <w:tcBorders>
              <w:bottom w:val="single" w:sz="8" w:space="0" w:color="auto"/>
            </w:tcBorders>
            <w:shd w:val="clear" w:color="auto" w:fill="auto"/>
            <w:vAlign w:val="bottom"/>
          </w:tcPr>
          <w:p w:rsidR="003C0664" w:rsidRDefault="003C0664" w:rsidP="00242EFA">
            <w:pPr>
              <w:spacing w:line="265" w:lineRule="exact"/>
              <w:ind w:left="260"/>
              <w:rPr>
                <w:b/>
              </w:rPr>
            </w:pPr>
            <w:r>
              <w:rPr>
                <w:b/>
              </w:rPr>
              <w:t>Объекты коммунально-бытового обслуживания</w:t>
            </w:r>
          </w:p>
        </w:tc>
        <w:tc>
          <w:tcPr>
            <w:tcW w:w="11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7"/>
        </w:trPr>
        <w:tc>
          <w:tcPr>
            <w:tcW w:w="1920" w:type="dxa"/>
            <w:tcBorders>
              <w:left w:val="single" w:sz="8" w:space="0" w:color="auto"/>
            </w:tcBorders>
            <w:shd w:val="clear" w:color="auto" w:fill="auto"/>
            <w:vAlign w:val="bottom"/>
          </w:tcPr>
          <w:p w:rsidR="003C0664" w:rsidRDefault="003C0664" w:rsidP="00242EFA">
            <w:pPr>
              <w:spacing w:line="0" w:lineRule="atLeast"/>
              <w:rPr>
                <w:sz w:val="23"/>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40" w:type="dxa"/>
            <w:tcBorders>
              <w:right w:val="single" w:sz="8" w:space="0" w:color="auto"/>
            </w:tcBorders>
            <w:shd w:val="clear" w:color="auto" w:fill="auto"/>
            <w:vAlign w:val="bottom"/>
          </w:tcPr>
          <w:p w:rsidR="003C0664" w:rsidRDefault="003C0664" w:rsidP="00242EFA">
            <w:pPr>
              <w:spacing w:line="266" w:lineRule="exact"/>
              <w:jc w:val="center"/>
            </w:pPr>
            <w: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920" w:type="dxa"/>
            <w:vMerge w:val="restart"/>
            <w:tcBorders>
              <w:left w:val="single" w:sz="8" w:space="0" w:color="auto"/>
            </w:tcBorders>
            <w:shd w:val="clear" w:color="auto" w:fill="auto"/>
            <w:vAlign w:val="bottom"/>
          </w:tcPr>
          <w:p w:rsidR="003C0664" w:rsidRDefault="003C0664" w:rsidP="00242EFA">
            <w:pPr>
              <w:spacing w:line="0" w:lineRule="atLeast"/>
              <w:ind w:left="120"/>
            </w:pPr>
            <w:r>
              <w:t>Баня</w:t>
            </w: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40" w:type="dxa"/>
            <w:tcBorders>
              <w:right w:val="single" w:sz="8" w:space="0" w:color="auto"/>
            </w:tcBorders>
            <w:shd w:val="clear" w:color="auto" w:fill="auto"/>
            <w:vAlign w:val="bottom"/>
          </w:tcPr>
          <w:p w:rsidR="003C0664" w:rsidRDefault="003C0664" w:rsidP="00242EFA">
            <w:pPr>
              <w:spacing w:line="0" w:lineRule="atLeast"/>
              <w:jc w:val="center"/>
            </w:pPr>
            <w:r>
              <w:t>мест на 1</w:t>
            </w: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6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7"/>
        </w:trPr>
        <w:tc>
          <w:tcPr>
            <w:tcW w:w="1920" w:type="dxa"/>
            <w:vMerge/>
            <w:tcBorders>
              <w:left w:val="single" w:sz="8" w:space="0" w:color="auto"/>
            </w:tcBorders>
            <w:shd w:val="clear" w:color="auto" w:fill="auto"/>
            <w:vAlign w:val="bottom"/>
          </w:tcPr>
          <w:p w:rsidR="003C0664" w:rsidRDefault="003C0664" w:rsidP="00242EFA">
            <w:pPr>
              <w:spacing w:line="0" w:lineRule="atLeast"/>
              <w:rPr>
                <w:sz w:val="11"/>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val="restart"/>
            <w:tcBorders>
              <w:right w:val="single" w:sz="8" w:space="0" w:color="auto"/>
            </w:tcBorders>
            <w:shd w:val="clear" w:color="auto" w:fill="auto"/>
            <w:vAlign w:val="bottom"/>
          </w:tcPr>
          <w:p w:rsidR="003C0664" w:rsidRDefault="003C0664" w:rsidP="00242EFA">
            <w:pPr>
              <w:spacing w:line="0" w:lineRule="atLeast"/>
              <w:jc w:val="center"/>
            </w:pPr>
            <w:r>
              <w:t>тыс.</w:t>
            </w: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9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1920" w:type="dxa"/>
            <w:tcBorders>
              <w:lef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920" w:type="dxa"/>
            <w:tcBorders>
              <w:left w:val="single" w:sz="8" w:space="0" w:color="auto"/>
            </w:tcBorders>
            <w:shd w:val="clear" w:color="auto" w:fill="auto"/>
            <w:vAlign w:val="bottom"/>
          </w:tcPr>
          <w:p w:rsidR="003C0664" w:rsidRDefault="003C0664" w:rsidP="00242EFA">
            <w:pPr>
              <w:spacing w:line="0" w:lineRule="atLeast"/>
              <w:rPr>
                <w:sz w:val="2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right w:val="single" w:sz="8" w:space="0" w:color="auto"/>
            </w:tcBorders>
            <w:shd w:val="clear" w:color="auto" w:fill="auto"/>
            <w:vAlign w:val="bottom"/>
          </w:tcPr>
          <w:p w:rsidR="003C0664" w:rsidRDefault="003C0664" w:rsidP="00242EFA">
            <w:pPr>
              <w:spacing w:line="264" w:lineRule="exact"/>
              <w:jc w:val="center"/>
            </w:pPr>
            <w: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920" w:type="dxa"/>
            <w:tcBorders>
              <w:lef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вещей </w:t>
            </w:r>
            <w:proofErr w:type="gramStart"/>
            <w:r>
              <w:rPr>
                <w:w w:val="98"/>
              </w:rPr>
              <w:t>в</w:t>
            </w:r>
            <w:proofErr w:type="gramEnd"/>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20" w:type="dxa"/>
            <w:tcBorders>
              <w:left w:val="single" w:sz="8" w:space="0" w:color="auto"/>
            </w:tcBorders>
            <w:shd w:val="clear" w:color="auto" w:fill="auto"/>
            <w:vAlign w:val="bottom"/>
          </w:tcPr>
          <w:p w:rsidR="003C0664" w:rsidRDefault="003C0664" w:rsidP="00242EFA">
            <w:pPr>
              <w:spacing w:line="0" w:lineRule="atLeast"/>
              <w:ind w:left="120"/>
            </w:pPr>
            <w:r>
              <w:t>Химчистка</w:t>
            </w: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смену на 1</w:t>
            </w: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11,4</w:t>
            </w:r>
          </w:p>
        </w:tc>
        <w:tc>
          <w:tcPr>
            <w:tcW w:w="16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277"/>
        </w:trPr>
        <w:tc>
          <w:tcPr>
            <w:tcW w:w="1920" w:type="dxa"/>
            <w:tcBorders>
              <w:lef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pPr>
            <w:r>
              <w:t>тыс.</w:t>
            </w: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 xml:space="preserve">жителей, </w:t>
            </w:r>
            <w:proofErr w:type="gramStart"/>
            <w:r>
              <w:t>кг</w:t>
            </w:r>
            <w:proofErr w:type="gramEnd"/>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920" w:type="dxa"/>
            <w:tcBorders>
              <w:left w:val="single" w:sz="8" w:space="0" w:color="auto"/>
            </w:tcBorders>
            <w:shd w:val="clear" w:color="auto" w:fill="auto"/>
            <w:vAlign w:val="bottom"/>
          </w:tcPr>
          <w:p w:rsidR="003C0664" w:rsidRDefault="003C0664" w:rsidP="00242EFA">
            <w:pPr>
              <w:spacing w:line="0" w:lineRule="atLeast"/>
              <w:rPr>
                <w:sz w:val="2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440" w:type="dxa"/>
            <w:tcBorders>
              <w:right w:val="single" w:sz="8" w:space="0" w:color="auto"/>
            </w:tcBorders>
            <w:shd w:val="clear" w:color="auto" w:fill="auto"/>
            <w:vAlign w:val="bottom"/>
          </w:tcPr>
          <w:p w:rsidR="003C0664" w:rsidRDefault="003C0664" w:rsidP="00242EFA">
            <w:pPr>
              <w:spacing w:line="264" w:lineRule="exact"/>
              <w:jc w:val="center"/>
            </w:pPr>
            <w:r>
              <w:t>количество</w:t>
            </w:r>
          </w:p>
        </w:tc>
        <w:tc>
          <w:tcPr>
            <w:tcW w:w="14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6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920" w:type="dxa"/>
            <w:tcBorders>
              <w:lef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вещей </w:t>
            </w:r>
            <w:proofErr w:type="gramStart"/>
            <w:r>
              <w:rPr>
                <w:w w:val="98"/>
              </w:rPr>
              <w:t>в</w:t>
            </w:r>
            <w:proofErr w:type="gramEnd"/>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20" w:type="dxa"/>
            <w:tcBorders>
              <w:left w:val="single" w:sz="8" w:space="0" w:color="auto"/>
            </w:tcBorders>
            <w:shd w:val="clear" w:color="auto" w:fill="auto"/>
            <w:vAlign w:val="bottom"/>
          </w:tcPr>
          <w:p w:rsidR="003C0664" w:rsidRDefault="003C0664" w:rsidP="00242EFA">
            <w:pPr>
              <w:spacing w:line="0" w:lineRule="atLeast"/>
              <w:ind w:left="120"/>
            </w:pPr>
            <w:r>
              <w:t>Прачечная</w:t>
            </w: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смену на 1</w:t>
            </w:r>
          </w:p>
        </w:tc>
        <w:tc>
          <w:tcPr>
            <w:tcW w:w="14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120</w:t>
            </w:r>
          </w:p>
        </w:tc>
        <w:tc>
          <w:tcPr>
            <w:tcW w:w="16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9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277"/>
        </w:trPr>
        <w:tc>
          <w:tcPr>
            <w:tcW w:w="1920" w:type="dxa"/>
            <w:tcBorders>
              <w:lef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1440" w:type="dxa"/>
            <w:tcBorders>
              <w:right w:val="single" w:sz="8" w:space="0" w:color="auto"/>
            </w:tcBorders>
            <w:shd w:val="clear" w:color="auto" w:fill="auto"/>
            <w:vAlign w:val="bottom"/>
          </w:tcPr>
          <w:p w:rsidR="003C0664" w:rsidRDefault="003C0664" w:rsidP="00242EFA">
            <w:pPr>
              <w:spacing w:line="0" w:lineRule="atLeast"/>
              <w:jc w:val="center"/>
            </w:pPr>
            <w:r>
              <w:t>тыс.</w:t>
            </w:r>
          </w:p>
        </w:tc>
        <w:tc>
          <w:tcPr>
            <w:tcW w:w="1440" w:type="dxa"/>
            <w:tcBorders>
              <w:right w:val="single" w:sz="8" w:space="0" w:color="auto"/>
            </w:tcBorders>
            <w:shd w:val="clear" w:color="auto" w:fill="auto"/>
            <w:vAlign w:val="bottom"/>
          </w:tcPr>
          <w:p w:rsidR="003C0664" w:rsidRDefault="003C0664" w:rsidP="00242EFA">
            <w:pPr>
              <w:spacing w:line="0" w:lineRule="atLeast"/>
            </w:pPr>
          </w:p>
        </w:tc>
        <w:tc>
          <w:tcPr>
            <w:tcW w:w="1620" w:type="dxa"/>
            <w:tcBorders>
              <w:right w:val="single" w:sz="8" w:space="0" w:color="auto"/>
            </w:tcBorders>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92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 xml:space="preserve">жителей, </w:t>
            </w:r>
            <w:proofErr w:type="gramStart"/>
            <w:r>
              <w:t>кг</w:t>
            </w:r>
            <w:proofErr w:type="gramEnd"/>
          </w:p>
        </w:tc>
        <w:tc>
          <w:tcPr>
            <w:tcW w:w="1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804" style="position:absolute;margin-left:151.6pt;margin-top:-209.8pt;width:1pt;height:1pt;z-index:-250861568;mso-position-horizontal-relative:text;mso-position-vertical-relative:text" o:userdrawn="t" fillcolor="black" strokecolor="none"/>
        </w:pict>
      </w:r>
      <w:r>
        <w:pict>
          <v:rect id="_x0000_s1805" style="position:absolute;margin-left:-.15pt;margin-top:-195.5pt;width:1.4pt;height:1pt;z-index:-250860544;mso-position-horizontal-relative:text;mso-position-vertical-relative:text" o:userdrawn="t" fillcolor="black" strokecolor="none"/>
        </w:pict>
      </w:r>
      <w:r>
        <w:pict>
          <v:rect id="_x0000_s1806" style="position:absolute;margin-left:151.6pt;margin-top:-.7pt;width:1pt;height:.95pt;z-index:-250859520;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48"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70</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0" w:lineRule="atLeast"/>
        <w:jc w:val="center"/>
        <w:rPr>
          <w:rFonts w:ascii="Century Gothic" w:eastAsia="Century Gothic" w:hAnsi="Century Gothic"/>
          <w:color w:val="7F7F7F"/>
          <w:sz w:val="18"/>
        </w:rPr>
      </w:pPr>
      <w:bookmarkStart w:id="68" w:name="page69"/>
      <w:bookmarkEnd w:id="6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19"/>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07" style="position:absolute;z-index:-250858496" from="26pt,3pt" to="494pt,3pt" o:userdrawn="t"/>
        </w:pict>
      </w:r>
    </w:p>
    <w:p w:rsidR="003C0664" w:rsidRDefault="003C0664" w:rsidP="003C0664">
      <w:pPr>
        <w:spacing w:line="207" w:lineRule="exact"/>
      </w:pPr>
    </w:p>
    <w:p w:rsidR="003C0664" w:rsidRDefault="003C0664" w:rsidP="003C0664">
      <w:pPr>
        <w:spacing w:line="0" w:lineRule="atLeast"/>
        <w:ind w:right="3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200" w:right="180" w:firstLine="708"/>
        <w:rPr>
          <w:b/>
        </w:rPr>
      </w:pPr>
      <w:r>
        <w:rPr>
          <w:b/>
        </w:rPr>
        <w:t>Таблица 5.19 - Размещение объектов обслуживания по населенным пунктам Тельминского муниципального образования</w:t>
      </w:r>
    </w:p>
    <w:p w:rsidR="003C0664" w:rsidRDefault="00E335EA" w:rsidP="003C0664">
      <w:pPr>
        <w:spacing w:line="20" w:lineRule="exact"/>
      </w:pPr>
      <w:r>
        <w:rPr>
          <w:b/>
        </w:rPr>
        <w:pict>
          <v:line id="_x0000_s1808" style="position:absolute;z-index:-250857472" from=".1pt,6.9pt" to="225.15pt,6.9pt" o:userdrawn="t" strokeweight=".50781mm"/>
        </w:pict>
      </w:r>
      <w:r>
        <w:rPr>
          <w:b/>
        </w:rPr>
        <w:pict>
          <v:rect id="_x0000_s1809" style="position:absolute;margin-left:225.15pt;margin-top:6.15pt;width:1.45pt;height:1.45pt;z-index:-250856448" o:userdrawn="t" fillcolor="black" strokecolor="none"/>
        </w:pict>
      </w:r>
      <w:r>
        <w:rPr>
          <w:b/>
        </w:rPr>
        <w:pict>
          <v:line id="_x0000_s1810" style="position:absolute;z-index:-250855424" from="226.6pt,6.9pt" to="500.95pt,6.9pt" o:userdrawn="t" strokeweight=".50781mm"/>
        </w:pict>
      </w:r>
      <w:r>
        <w:rPr>
          <w:b/>
        </w:rPr>
        <w:pict>
          <v:line id="_x0000_s1811" style="position:absolute;z-index:-250854400" from="500.2pt,6.15pt" to="500.2pt,360.45pt" o:userdrawn="t" strokeweight=".50781mm"/>
        </w:pict>
      </w:r>
      <w:r>
        <w:rPr>
          <w:b/>
        </w:rPr>
        <w:pict>
          <v:line id="_x0000_s1812" style="position:absolute;z-index:-250853376" from=".8pt,6.15pt" to=".8pt,120.8pt" o:userdrawn="t" strokeweight=".50781mm"/>
        </w:pict>
      </w:r>
      <w:r>
        <w:rPr>
          <w:b/>
        </w:rPr>
        <w:pict>
          <v:line id="_x0000_s1813" style="position:absolute;z-index:-250852352" from="74.75pt,6.15pt" to="74.75pt,120.8pt" o:userdrawn="t" strokeweight=".50781mm"/>
        </w:pict>
      </w:r>
      <w:r>
        <w:rPr>
          <w:b/>
        </w:rPr>
        <w:pict>
          <v:line id="_x0000_s1814" style="position:absolute;z-index:-250851328" from="112.4pt,6.15pt" to="112.4pt,204.1pt" o:userdrawn="t" strokeweight=".50781mm"/>
        </w:pict>
      </w:r>
      <w:r>
        <w:rPr>
          <w:b/>
        </w:rPr>
        <w:pict>
          <v:line id="_x0000_s1815" style="position:absolute;z-index:-250850304" from="147.95pt,6.15pt" to="147.95pt,204.1pt" o:userdrawn="t" strokeweight=".50781mm"/>
        </w:pict>
      </w:r>
      <w:r>
        <w:rPr>
          <w:b/>
        </w:rPr>
        <w:pict>
          <v:line id="_x0000_s1816" style="position:absolute;z-index:-250849280" from="190.45pt,6.15pt" to="190.45pt,202.65pt" o:userdrawn="t" strokeweight=".50781mm"/>
        </w:pict>
      </w:r>
      <w:r>
        <w:rPr>
          <w:b/>
        </w:rPr>
        <w:pict>
          <v:line id="_x0000_s1817" style="position:absolute;z-index:-250848256" from="75.5pt,121.55pt" to="225.15pt,121.55pt" o:userdrawn="t" strokeweight=".50781mm"/>
        </w:pict>
      </w:r>
      <w:r>
        <w:rPr>
          <w:b/>
        </w:rPr>
        <w:pict>
          <v:rect id="_x0000_s1818" style="position:absolute;margin-left:111.7pt;margin-top:120.8pt;width:1.45pt;height:1.55pt;z-index:-250847232" o:userdrawn="t" fillcolor="black" strokecolor="none"/>
        </w:pict>
      </w:r>
      <w:r>
        <w:rPr>
          <w:b/>
        </w:rPr>
        <w:pict>
          <v:line id="_x0000_s1819" style="position:absolute;z-index:-250846208" from="261.4pt,6.15pt" to="261.4pt,204.1pt" o:userdrawn="t" strokeweight=".50781mm"/>
        </w:pict>
      </w:r>
      <w:r>
        <w:rPr>
          <w:b/>
        </w:rPr>
        <w:pict>
          <v:line id="_x0000_s1820" style="position:absolute;z-index:-250845184" from="226.6pt,121.55pt" to="500.95pt,121.55pt" o:userdrawn="t" strokeweight=".50781mm"/>
        </w:pict>
      </w:r>
      <w:r>
        <w:rPr>
          <w:b/>
        </w:rPr>
        <w:pict>
          <v:rect id="_x0000_s1821" style="position:absolute;margin-left:260.65pt;margin-top:120.8pt;width:1.45pt;height:1.55pt;z-index:-250844160" o:userdrawn="t" fillcolor="black" strokecolor="none"/>
        </w:pict>
      </w:r>
    </w:p>
    <w:p w:rsidR="003C0664" w:rsidRDefault="003C0664" w:rsidP="003C0664">
      <w:pPr>
        <w:spacing w:line="20" w:lineRule="exact"/>
        <w:sectPr w:rsidR="003C0664">
          <w:pgSz w:w="11900" w:h="16841"/>
          <w:pgMar w:top="561" w:right="1226" w:bottom="279" w:left="660" w:header="0" w:footer="0" w:gutter="0"/>
          <w:cols w:space="0" w:equalWidth="0">
            <w:col w:w="10020"/>
          </w:cols>
          <w:docGrid w:linePitch="360"/>
        </w:sectPr>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37" w:lineRule="exact"/>
      </w:pPr>
    </w:p>
    <w:p w:rsidR="003C0664" w:rsidRDefault="003C0664" w:rsidP="003C0664">
      <w:pPr>
        <w:spacing w:line="0" w:lineRule="atLeast"/>
        <w:ind w:left="140"/>
        <w:jc w:val="center"/>
        <w:rPr>
          <w:sz w:val="23"/>
        </w:rPr>
      </w:pPr>
      <w:r>
        <w:rPr>
          <w:sz w:val="23"/>
        </w:rPr>
        <w:t>Населенные</w:t>
      </w:r>
    </w:p>
    <w:p w:rsidR="003C0664" w:rsidRDefault="003C0664" w:rsidP="003C0664">
      <w:pPr>
        <w:spacing w:line="0" w:lineRule="atLeast"/>
        <w:ind w:left="140"/>
        <w:jc w:val="center"/>
      </w:pPr>
      <w:r>
        <w:t>пункты</w:t>
      </w:r>
    </w:p>
    <w:p w:rsidR="003C0664" w:rsidRDefault="00E335EA" w:rsidP="003C0664">
      <w:pPr>
        <w:spacing w:line="20" w:lineRule="exact"/>
      </w:pPr>
      <w:r>
        <w:pict>
          <v:rect id="_x0000_s1822" style="position:absolute;margin-left:.1pt;margin-top:1.9pt;width:1.45pt;height:1.6pt;z-index:-250843136" o:userdrawn="t" fillcolor="black" strokecolor="none"/>
        </w:pict>
      </w:r>
      <w:r>
        <w:pict>
          <v:rect id="_x0000_s1823" style="position:absolute;margin-left:74.05pt;margin-top:1.9pt;width:1.4pt;height:1.6pt;z-index:-250842112" o:userdrawn="t" fillcolor="black" strokecolor="none"/>
        </w:pict>
      </w:r>
      <w:r>
        <w:pict>
          <v:line id="_x0000_s1824" style="position:absolute;z-index:-250841088" from="74.75pt,3.5pt" to="74.75pt,85.2pt" o:userdrawn="t" strokeweight=".50781mm"/>
        </w:pict>
      </w:r>
      <w:r>
        <w:pict>
          <v:line id="_x0000_s1825" style="position:absolute;z-index:-250840064" from=".8pt,3.5pt" to=".8pt,169.6pt" o:userdrawn="t" strokeweight=".50781mm"/>
        </w:pict>
      </w:r>
      <w:r>
        <w:pict>
          <v:rect id="_x0000_s1826" style="position:absolute;margin-left:.1pt;margin-top:98.75pt;width:1.45pt;height:1pt;z-index:-250839040" o:userdrawn="t" fillcolor="black" strokecolor="none"/>
        </w:pict>
      </w:r>
      <w:r>
        <w:pict>
          <v:rect id="_x0000_s1827" style="position:absolute;margin-left:.1pt;margin-top:113.05pt;width:1.45pt;height:.95pt;z-index:-250838016" o:userdrawn="t" fillcolor="black" strokecolor="none"/>
        </w:pict>
      </w:r>
    </w:p>
    <w:p w:rsidR="003C0664" w:rsidRDefault="003C0664" w:rsidP="003C0664">
      <w:pPr>
        <w:spacing w:line="153" w:lineRule="exact"/>
      </w:pPr>
      <w:r>
        <w:br w:type="column"/>
      </w:r>
    </w:p>
    <w:p w:rsidR="003C0664" w:rsidRDefault="003C0664" w:rsidP="003C0664">
      <w:pPr>
        <w:spacing w:line="1" w:lineRule="exact"/>
        <w:rPr>
          <w:sz w:val="1"/>
        </w:rPr>
      </w:pPr>
    </w:p>
    <w:tbl>
      <w:tblPr>
        <w:tblW w:w="0" w:type="auto"/>
        <w:tblInd w:w="140" w:type="dxa"/>
        <w:tblLayout w:type="fixed"/>
        <w:tblCellMar>
          <w:left w:w="0" w:type="dxa"/>
          <w:right w:w="0" w:type="dxa"/>
        </w:tblCellMar>
        <w:tblLook w:val="0000" w:firstRow="0" w:lastRow="0" w:firstColumn="0" w:lastColumn="0" w:noHBand="0" w:noVBand="0"/>
      </w:tblPr>
      <w:tblGrid>
        <w:gridCol w:w="400"/>
        <w:gridCol w:w="760"/>
        <w:gridCol w:w="900"/>
        <w:gridCol w:w="680"/>
        <w:gridCol w:w="600"/>
      </w:tblGrid>
      <w:tr w:rsidR="003C0664" w:rsidTr="00242EFA">
        <w:trPr>
          <w:trHeight w:val="2097"/>
        </w:trPr>
        <w:tc>
          <w:tcPr>
            <w:tcW w:w="400" w:type="dxa"/>
            <w:shd w:val="clear" w:color="auto" w:fill="auto"/>
            <w:textDirection w:val="btLr"/>
            <w:vAlign w:val="bottom"/>
          </w:tcPr>
          <w:p w:rsidR="003C0664" w:rsidRDefault="003C0664" w:rsidP="00242EFA">
            <w:pPr>
              <w:spacing w:line="0" w:lineRule="atLeast"/>
              <w:rPr>
                <w:w w:val="99"/>
              </w:rPr>
            </w:pPr>
            <w:r>
              <w:rPr>
                <w:w w:val="99"/>
              </w:rPr>
              <w:t>Население</w:t>
            </w:r>
          </w:p>
        </w:tc>
        <w:tc>
          <w:tcPr>
            <w:tcW w:w="760" w:type="dxa"/>
            <w:shd w:val="clear" w:color="auto" w:fill="auto"/>
            <w:textDirection w:val="btLr"/>
            <w:vAlign w:val="bottom"/>
          </w:tcPr>
          <w:p w:rsidR="003C0664" w:rsidRDefault="003C0664" w:rsidP="00242EFA">
            <w:pPr>
              <w:spacing w:line="0" w:lineRule="atLeast"/>
              <w:ind w:left="486"/>
              <w:rPr>
                <w:w w:val="73"/>
                <w:sz w:val="21"/>
              </w:rPr>
            </w:pPr>
            <w:proofErr w:type="spellStart"/>
            <w:r>
              <w:rPr>
                <w:w w:val="73"/>
                <w:sz w:val="21"/>
              </w:rPr>
              <w:t>Общеобразовательныешколы</w:t>
            </w:r>
            <w:proofErr w:type="spellEnd"/>
          </w:p>
        </w:tc>
        <w:tc>
          <w:tcPr>
            <w:tcW w:w="900" w:type="dxa"/>
            <w:shd w:val="clear" w:color="auto" w:fill="auto"/>
            <w:textDirection w:val="btLr"/>
            <w:vAlign w:val="bottom"/>
          </w:tcPr>
          <w:p w:rsidR="003C0664" w:rsidRDefault="003C0664" w:rsidP="00242EFA">
            <w:pPr>
              <w:spacing w:line="0" w:lineRule="atLeast"/>
              <w:ind w:left="741"/>
              <w:rPr>
                <w:w w:val="74"/>
                <w:sz w:val="13"/>
              </w:rPr>
            </w:pPr>
            <w:proofErr w:type="spellStart"/>
            <w:r>
              <w:rPr>
                <w:w w:val="74"/>
                <w:sz w:val="13"/>
              </w:rPr>
              <w:t>Дошкольныеобразовательныеучреждения</w:t>
            </w:r>
            <w:proofErr w:type="spellEnd"/>
          </w:p>
        </w:tc>
        <w:tc>
          <w:tcPr>
            <w:tcW w:w="680" w:type="dxa"/>
            <w:tcBorders>
              <w:right w:val="single" w:sz="8" w:space="0" w:color="auto"/>
            </w:tcBorders>
            <w:shd w:val="clear" w:color="auto" w:fill="auto"/>
            <w:textDirection w:val="btLr"/>
            <w:vAlign w:val="bottom"/>
          </w:tcPr>
          <w:p w:rsidR="003C0664" w:rsidRDefault="003C0664" w:rsidP="00242EFA">
            <w:pPr>
              <w:spacing w:line="0" w:lineRule="atLeast"/>
              <w:ind w:left="398"/>
              <w:rPr>
                <w:w w:val="72"/>
                <w:sz w:val="19"/>
              </w:rPr>
            </w:pPr>
            <w:proofErr w:type="spellStart"/>
            <w:r>
              <w:rPr>
                <w:w w:val="72"/>
                <w:sz w:val="19"/>
              </w:rPr>
              <w:t>Дополнительноеобразование</w:t>
            </w:r>
            <w:proofErr w:type="spellEnd"/>
          </w:p>
        </w:tc>
        <w:tc>
          <w:tcPr>
            <w:tcW w:w="600" w:type="dxa"/>
            <w:shd w:val="clear" w:color="auto" w:fill="auto"/>
            <w:textDirection w:val="btLr"/>
            <w:vAlign w:val="bottom"/>
          </w:tcPr>
          <w:p w:rsidR="003C0664" w:rsidRDefault="003C0664" w:rsidP="00242EFA">
            <w:pPr>
              <w:spacing w:line="0" w:lineRule="atLeast"/>
              <w:ind w:left="382"/>
              <w:rPr>
                <w:w w:val="71"/>
                <w:sz w:val="19"/>
              </w:rPr>
            </w:pPr>
            <w:proofErr w:type="spellStart"/>
            <w:r>
              <w:rPr>
                <w:w w:val="71"/>
                <w:sz w:val="19"/>
              </w:rPr>
              <w:t>Клубныеучреждения</w:t>
            </w:r>
            <w:proofErr w:type="spellEnd"/>
          </w:p>
        </w:tc>
      </w:tr>
      <w:tr w:rsidR="003C0664" w:rsidTr="00242EFA">
        <w:trPr>
          <w:trHeight w:val="166"/>
        </w:trPr>
        <w:tc>
          <w:tcPr>
            <w:tcW w:w="400" w:type="dxa"/>
            <w:shd w:val="clear" w:color="auto" w:fill="auto"/>
            <w:vAlign w:val="bottom"/>
          </w:tcPr>
          <w:p w:rsidR="003C0664" w:rsidRDefault="003C0664" w:rsidP="00242EFA">
            <w:pPr>
              <w:spacing w:line="0" w:lineRule="atLeast"/>
              <w:rPr>
                <w:sz w:val="14"/>
              </w:rPr>
            </w:pPr>
          </w:p>
        </w:tc>
        <w:tc>
          <w:tcPr>
            <w:tcW w:w="760" w:type="dxa"/>
            <w:shd w:val="clear" w:color="auto" w:fill="auto"/>
            <w:vAlign w:val="bottom"/>
          </w:tcPr>
          <w:p w:rsidR="003C0664" w:rsidRDefault="003C0664" w:rsidP="00242EFA">
            <w:pPr>
              <w:spacing w:line="0" w:lineRule="atLeast"/>
              <w:rPr>
                <w:sz w:val="14"/>
              </w:rPr>
            </w:pPr>
          </w:p>
        </w:tc>
        <w:tc>
          <w:tcPr>
            <w:tcW w:w="900" w:type="dxa"/>
            <w:shd w:val="clear" w:color="auto" w:fill="auto"/>
            <w:vAlign w:val="bottom"/>
          </w:tcPr>
          <w:p w:rsidR="003C0664" w:rsidRDefault="003C0664" w:rsidP="00242EFA">
            <w:pPr>
              <w:spacing w:line="0" w:lineRule="atLeast"/>
              <w:rPr>
                <w:sz w:val="14"/>
              </w:rPr>
            </w:pPr>
          </w:p>
        </w:tc>
        <w:tc>
          <w:tcPr>
            <w:tcW w:w="6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600" w:type="dxa"/>
            <w:shd w:val="clear" w:color="auto" w:fill="auto"/>
            <w:vAlign w:val="bottom"/>
          </w:tcPr>
          <w:p w:rsidR="003C0664" w:rsidRDefault="003C0664" w:rsidP="00242EFA">
            <w:pPr>
              <w:spacing w:line="0" w:lineRule="atLeast"/>
              <w:rPr>
                <w:sz w:val="14"/>
              </w:rPr>
            </w:pPr>
          </w:p>
        </w:tc>
      </w:tr>
    </w:tbl>
    <w:p w:rsidR="003C0664" w:rsidRDefault="00E335EA" w:rsidP="003C0664">
      <w:pPr>
        <w:spacing w:line="20" w:lineRule="exact"/>
      </w:pPr>
      <w:r>
        <w:rPr>
          <w:sz w:val="14"/>
        </w:rPr>
        <w:pict>
          <v:rect id="_x0000_s1828" style="position:absolute;margin-left:64.25pt;margin-top:0;width:1.4pt;height:1.55pt;z-index:-250836992;mso-position-horizontal-relative:text;mso-position-vertical-relative:text" o:userdrawn="t" fillcolor="black" strokecolor="none"/>
        </w:pict>
      </w:r>
      <w:r>
        <w:rPr>
          <w:sz w:val="14"/>
        </w:rPr>
        <w:pict>
          <v:rect id="_x0000_s1829" style="position:absolute;margin-left:106.75pt;margin-top:0;width:1.45pt;height:1.55pt;z-index:-250835968;mso-position-horizontal-relative:text;mso-position-vertical-relative:text" o:userdrawn="t" fillcolor="black" strokecolor="none"/>
        </w:pict>
      </w:r>
      <w:r>
        <w:rPr>
          <w:sz w:val="14"/>
        </w:rPr>
        <w:pict>
          <v:rect id="_x0000_s1830" style="position:absolute;margin-left:142.15pt;margin-top:0;width:1.45pt;height:1.55pt;z-index:-250834944;mso-position-horizontal-relative:text;mso-position-vertical-relative:text" o:userdrawn="t" fillcolor="black" strokecolor="none"/>
        </w:pict>
      </w:r>
      <w:r>
        <w:rPr>
          <w:sz w:val="14"/>
        </w:rPr>
        <w:pict>
          <v:line id="_x0000_s1831" style="position:absolute;z-index:-250833920;mso-position-horizontal-relative:text;mso-position-vertical-relative:text" from="142.85pt,1.55pt" to="142.85pt,83.25pt" o:userdrawn="t" strokeweight=".50781mm"/>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73" w:lineRule="exact"/>
      </w:pPr>
    </w:p>
    <w:p w:rsidR="003C0664" w:rsidRDefault="003C0664" w:rsidP="003C0664">
      <w:pPr>
        <w:tabs>
          <w:tab w:val="left" w:pos="680"/>
          <w:tab w:val="left" w:pos="1460"/>
          <w:tab w:val="left" w:pos="2240"/>
          <w:tab w:val="left" w:pos="2960"/>
        </w:tabs>
        <w:spacing w:line="0" w:lineRule="atLeast"/>
        <w:rPr>
          <w:sz w:val="23"/>
        </w:rPr>
      </w:pPr>
      <w:r>
        <w:t>чел.</w:t>
      </w:r>
      <w:r>
        <w:tab/>
        <w:t>мест</w:t>
      </w:r>
      <w:r>
        <w:tab/>
      </w:r>
      <w:proofErr w:type="spellStart"/>
      <w:proofErr w:type="gramStart"/>
      <w:r>
        <w:t>мест</w:t>
      </w:r>
      <w:proofErr w:type="spellEnd"/>
      <w:proofErr w:type="gramEnd"/>
      <w:r>
        <w:tab/>
      </w:r>
      <w:proofErr w:type="spellStart"/>
      <w:r>
        <w:t>мест</w:t>
      </w:r>
      <w:proofErr w:type="spellEnd"/>
      <w:r>
        <w:tab/>
      </w:r>
      <w:proofErr w:type="spellStart"/>
      <w:r>
        <w:rPr>
          <w:sz w:val="23"/>
        </w:rPr>
        <w:t>мест</w:t>
      </w:r>
      <w:proofErr w:type="spellEnd"/>
    </w:p>
    <w:p w:rsidR="003C0664" w:rsidRDefault="00E335EA" w:rsidP="003C0664">
      <w:pPr>
        <w:spacing w:line="20" w:lineRule="exact"/>
      </w:pPr>
      <w:r>
        <w:rPr>
          <w:sz w:val="23"/>
        </w:rPr>
        <w:pict>
          <v:rect id="_x0000_s1832" style="position:absolute;margin-left:30.15pt;margin-top:33.35pt;width:1.45pt;height:1.45pt;z-index:-250832896" o:userdrawn="t" fillcolor="black" strokecolor="none"/>
        </w:pict>
      </w:r>
      <w:r>
        <w:rPr>
          <w:sz w:val="23"/>
        </w:rPr>
        <w:pict>
          <v:rect id="_x0000_s1833" style="position:absolute;margin-left:106.75pt;margin-top:33.35pt;width:2.85pt;height:1.45pt;z-index:-250831872" o:userdrawn="t" fillcolor="black" strokecolor="none"/>
        </w:pict>
      </w:r>
    </w:p>
    <w:p w:rsidR="003C0664" w:rsidRDefault="003C0664" w:rsidP="003C0664">
      <w:pPr>
        <w:spacing w:line="124" w:lineRule="exact"/>
      </w:pPr>
      <w:r>
        <w:br w:type="column"/>
      </w:r>
    </w:p>
    <w:p w:rsidR="003C0664" w:rsidRDefault="003C0664" w:rsidP="003C0664">
      <w:pPr>
        <w:spacing w:line="1" w:lineRule="exact"/>
        <w:rPr>
          <w:sz w:val="1"/>
        </w:rPr>
      </w:pPr>
    </w:p>
    <w:tbl>
      <w:tblPr>
        <w:tblW w:w="0" w:type="auto"/>
        <w:tblLayout w:type="fixed"/>
        <w:tblCellMar>
          <w:left w:w="0" w:type="dxa"/>
          <w:right w:w="0" w:type="dxa"/>
        </w:tblCellMar>
        <w:tblLook w:val="0000" w:firstRow="0" w:lastRow="0" w:firstColumn="0" w:lastColumn="0" w:noHBand="0" w:noVBand="0"/>
      </w:tblPr>
      <w:tblGrid>
        <w:gridCol w:w="500"/>
        <w:gridCol w:w="40"/>
        <w:gridCol w:w="1100"/>
        <w:gridCol w:w="1280"/>
        <w:gridCol w:w="30"/>
        <w:gridCol w:w="1120"/>
        <w:gridCol w:w="660"/>
      </w:tblGrid>
      <w:tr w:rsidR="003C0664" w:rsidTr="00242EFA">
        <w:trPr>
          <w:trHeight w:val="2143"/>
        </w:trPr>
        <w:tc>
          <w:tcPr>
            <w:tcW w:w="500" w:type="dxa"/>
            <w:tcBorders>
              <w:right w:val="single" w:sz="8" w:space="0" w:color="auto"/>
            </w:tcBorders>
            <w:shd w:val="clear" w:color="auto" w:fill="auto"/>
            <w:textDirection w:val="btLr"/>
            <w:vAlign w:val="bottom"/>
          </w:tcPr>
          <w:p w:rsidR="003C0664" w:rsidRDefault="003C0664" w:rsidP="00242EFA">
            <w:pPr>
              <w:spacing w:line="0" w:lineRule="atLeast"/>
              <w:rPr>
                <w:w w:val="99"/>
              </w:rPr>
            </w:pPr>
            <w:r>
              <w:rPr>
                <w:w w:val="99"/>
              </w:rPr>
              <w:t>Библиотека</w:t>
            </w:r>
          </w:p>
        </w:tc>
        <w:tc>
          <w:tcPr>
            <w:tcW w:w="40" w:type="dxa"/>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textDirection w:val="btLr"/>
            <w:vAlign w:val="bottom"/>
          </w:tcPr>
          <w:p w:rsidR="003C0664" w:rsidRDefault="003C0664" w:rsidP="00242EFA">
            <w:pPr>
              <w:spacing w:line="0" w:lineRule="atLeast"/>
              <w:ind w:left="836"/>
              <w:rPr>
                <w:w w:val="73"/>
                <w:sz w:val="13"/>
              </w:rPr>
            </w:pPr>
            <w:proofErr w:type="spellStart"/>
            <w:r>
              <w:rPr>
                <w:w w:val="73"/>
                <w:sz w:val="13"/>
              </w:rPr>
              <w:t>Предприятиярозничнойторговли</w:t>
            </w:r>
            <w:proofErr w:type="spellEnd"/>
          </w:p>
        </w:tc>
        <w:tc>
          <w:tcPr>
            <w:tcW w:w="1280" w:type="dxa"/>
            <w:tcBorders>
              <w:right w:val="single" w:sz="8" w:space="0" w:color="auto"/>
            </w:tcBorders>
            <w:shd w:val="clear" w:color="auto" w:fill="auto"/>
            <w:textDirection w:val="btLr"/>
            <w:vAlign w:val="bottom"/>
          </w:tcPr>
          <w:p w:rsidR="003C0664" w:rsidRDefault="003C0664" w:rsidP="00242EFA">
            <w:pPr>
              <w:spacing w:line="0" w:lineRule="atLeast"/>
              <w:ind w:left="930"/>
              <w:rPr>
                <w:w w:val="71"/>
                <w:sz w:val="14"/>
              </w:rPr>
            </w:pPr>
            <w:proofErr w:type="spellStart"/>
            <w:r>
              <w:rPr>
                <w:w w:val="71"/>
                <w:sz w:val="14"/>
              </w:rPr>
              <w:t>Предприятияобщественногопитания</w:t>
            </w:r>
            <w:proofErr w:type="spellEnd"/>
          </w:p>
        </w:tc>
        <w:tc>
          <w:tcPr>
            <w:tcW w:w="20" w:type="dxa"/>
            <w:shd w:val="clear" w:color="auto" w:fill="auto"/>
            <w:vAlign w:val="bottom"/>
          </w:tcPr>
          <w:p w:rsidR="003C0664" w:rsidRDefault="003C0664" w:rsidP="00242EFA">
            <w:pPr>
              <w:spacing w:line="0" w:lineRule="atLeast"/>
            </w:pPr>
          </w:p>
        </w:tc>
        <w:tc>
          <w:tcPr>
            <w:tcW w:w="1120" w:type="dxa"/>
            <w:tcBorders>
              <w:right w:val="single" w:sz="8" w:space="0" w:color="auto"/>
            </w:tcBorders>
            <w:shd w:val="clear" w:color="auto" w:fill="auto"/>
            <w:textDirection w:val="btLr"/>
            <w:vAlign w:val="bottom"/>
          </w:tcPr>
          <w:p w:rsidR="003C0664" w:rsidRDefault="003C0664" w:rsidP="00242EFA">
            <w:pPr>
              <w:spacing w:line="0" w:lineRule="atLeast"/>
              <w:ind w:left="954"/>
              <w:rPr>
                <w:w w:val="74"/>
                <w:sz w:val="11"/>
              </w:rPr>
            </w:pPr>
            <w:proofErr w:type="spellStart"/>
            <w:r>
              <w:rPr>
                <w:w w:val="74"/>
                <w:sz w:val="11"/>
              </w:rPr>
              <w:t>Предприятиянепосредственногобытовогообслуживания</w:t>
            </w:r>
            <w:proofErr w:type="spellEnd"/>
          </w:p>
        </w:tc>
        <w:tc>
          <w:tcPr>
            <w:tcW w:w="660" w:type="dxa"/>
            <w:shd w:val="clear" w:color="auto" w:fill="auto"/>
            <w:textDirection w:val="btLr"/>
            <w:vAlign w:val="bottom"/>
          </w:tcPr>
          <w:p w:rsidR="003C0664" w:rsidRDefault="003C0664" w:rsidP="00242EFA">
            <w:pPr>
              <w:spacing w:line="0" w:lineRule="atLeast"/>
              <w:ind w:right="35"/>
              <w:rPr>
                <w:w w:val="99"/>
              </w:rPr>
            </w:pPr>
            <w:r>
              <w:rPr>
                <w:w w:val="99"/>
              </w:rPr>
              <w:t>Отделения связи</w:t>
            </w:r>
          </w:p>
        </w:tc>
      </w:tr>
      <w:tr w:rsidR="003C0664" w:rsidTr="00242EFA">
        <w:trPr>
          <w:trHeight w:val="929"/>
        </w:trPr>
        <w:tc>
          <w:tcPr>
            <w:tcW w:w="500" w:type="dxa"/>
            <w:tcBorders>
              <w:right w:val="single" w:sz="8" w:space="0" w:color="auto"/>
            </w:tcBorders>
            <w:shd w:val="clear" w:color="auto" w:fill="auto"/>
            <w:textDirection w:val="btLr"/>
            <w:vAlign w:val="bottom"/>
          </w:tcPr>
          <w:p w:rsidR="003C0664" w:rsidRDefault="003C0664" w:rsidP="00242EFA">
            <w:pPr>
              <w:spacing w:line="0" w:lineRule="atLeast"/>
              <w:ind w:left="204"/>
              <w:rPr>
                <w:w w:val="74"/>
                <w:sz w:val="14"/>
              </w:rPr>
            </w:pPr>
            <w:proofErr w:type="spellStart"/>
            <w:r>
              <w:rPr>
                <w:w w:val="74"/>
                <w:sz w:val="14"/>
              </w:rPr>
              <w:t>Количествообъектов</w:t>
            </w:r>
            <w:proofErr w:type="spellEnd"/>
          </w:p>
        </w:tc>
        <w:tc>
          <w:tcPr>
            <w:tcW w:w="40" w:type="dxa"/>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textDirection w:val="btLr"/>
            <w:vAlign w:val="bottom"/>
          </w:tcPr>
          <w:p w:rsidR="003C0664" w:rsidRDefault="003C0664" w:rsidP="00242EFA">
            <w:pPr>
              <w:spacing w:line="0" w:lineRule="atLeast"/>
              <w:ind w:left="449"/>
              <w:rPr>
                <w:w w:val="70"/>
                <w:sz w:val="15"/>
              </w:rPr>
            </w:pPr>
            <w:r>
              <w:rPr>
                <w:w w:val="70"/>
                <w:sz w:val="11"/>
              </w:rPr>
              <w:t>2</w:t>
            </w:r>
            <w:r>
              <w:rPr>
                <w:w w:val="70"/>
                <w:sz w:val="15"/>
              </w:rPr>
              <w:t>мторговойплощади</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посадочн</w:t>
            </w:r>
            <w:proofErr w:type="spellEnd"/>
          </w:p>
        </w:tc>
        <w:tc>
          <w:tcPr>
            <w:tcW w:w="20" w:type="dxa"/>
            <w:shd w:val="clear" w:color="auto" w:fill="auto"/>
            <w:vAlign w:val="bottom"/>
          </w:tcPr>
          <w:p w:rsidR="003C0664" w:rsidRDefault="003C0664" w:rsidP="00242EFA">
            <w:pPr>
              <w:spacing w:line="0" w:lineRule="atLeast"/>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рабочих</w:t>
            </w:r>
          </w:p>
        </w:tc>
        <w:tc>
          <w:tcPr>
            <w:tcW w:w="660" w:type="dxa"/>
            <w:vMerge w:val="restart"/>
            <w:shd w:val="clear" w:color="auto" w:fill="auto"/>
            <w:vAlign w:val="bottom"/>
          </w:tcPr>
          <w:p w:rsidR="003C0664" w:rsidRDefault="003C0664" w:rsidP="00242EFA">
            <w:pPr>
              <w:spacing w:line="0" w:lineRule="atLeast"/>
              <w:ind w:right="40"/>
              <w:jc w:val="right"/>
            </w:pPr>
            <w:proofErr w:type="spellStart"/>
            <w:r>
              <w:t>объ</w:t>
            </w:r>
            <w:proofErr w:type="spellEnd"/>
          </w:p>
        </w:tc>
      </w:tr>
      <w:tr w:rsidR="003C0664" w:rsidTr="00242EFA">
        <w:trPr>
          <w:trHeight w:val="50"/>
        </w:trPr>
        <w:tc>
          <w:tcPr>
            <w:tcW w:w="500" w:type="dxa"/>
            <w:tcBorders>
              <w:right w:val="single" w:sz="8" w:space="0" w:color="auto"/>
            </w:tcBorders>
            <w:shd w:val="clear" w:color="auto" w:fill="auto"/>
            <w:vAlign w:val="bottom"/>
          </w:tcPr>
          <w:p w:rsidR="003C0664" w:rsidRDefault="003C0664" w:rsidP="00242EFA">
            <w:pPr>
              <w:spacing w:line="0" w:lineRule="atLeast"/>
              <w:rPr>
                <w:sz w:val="4"/>
              </w:rPr>
            </w:pPr>
          </w:p>
        </w:tc>
        <w:tc>
          <w:tcPr>
            <w:tcW w:w="40" w:type="dxa"/>
            <w:shd w:val="clear" w:color="auto" w:fill="auto"/>
            <w:vAlign w:val="bottom"/>
          </w:tcPr>
          <w:p w:rsidR="003C0664" w:rsidRDefault="003C0664" w:rsidP="00242EFA">
            <w:pPr>
              <w:spacing w:line="0" w:lineRule="atLeast"/>
              <w:rPr>
                <w:sz w:val="4"/>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4"/>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4"/>
              </w:rPr>
            </w:pPr>
          </w:p>
        </w:tc>
        <w:tc>
          <w:tcPr>
            <w:tcW w:w="20" w:type="dxa"/>
            <w:shd w:val="clear" w:color="auto" w:fill="auto"/>
            <w:vAlign w:val="bottom"/>
          </w:tcPr>
          <w:p w:rsidR="003C0664" w:rsidRDefault="003C0664" w:rsidP="00242EFA">
            <w:pPr>
              <w:spacing w:line="0" w:lineRule="atLeast"/>
              <w:rPr>
                <w:sz w:val="4"/>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4"/>
              </w:rPr>
            </w:pPr>
          </w:p>
        </w:tc>
        <w:tc>
          <w:tcPr>
            <w:tcW w:w="660" w:type="dxa"/>
            <w:vMerge/>
            <w:shd w:val="clear" w:color="auto" w:fill="auto"/>
            <w:vAlign w:val="bottom"/>
          </w:tcPr>
          <w:p w:rsidR="003C0664" w:rsidRDefault="003C0664" w:rsidP="00242EFA">
            <w:pPr>
              <w:spacing w:line="0" w:lineRule="atLeast"/>
              <w:rPr>
                <w:sz w:val="4"/>
              </w:rPr>
            </w:pPr>
          </w:p>
        </w:tc>
      </w:tr>
      <w:tr w:rsidR="003C0664" w:rsidTr="00242EFA">
        <w:trPr>
          <w:trHeight w:val="276"/>
        </w:trPr>
        <w:tc>
          <w:tcPr>
            <w:tcW w:w="5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vAlign w:val="bottom"/>
          </w:tcPr>
          <w:p w:rsidR="003C0664" w:rsidRDefault="003C0664" w:rsidP="00242EFA">
            <w:pPr>
              <w:spacing w:line="0" w:lineRule="atLeast"/>
            </w:pPr>
          </w:p>
        </w:tc>
        <w:tc>
          <w:tcPr>
            <w:tcW w:w="1280" w:type="dxa"/>
            <w:tcBorders>
              <w:right w:val="single" w:sz="8" w:space="0" w:color="auto"/>
            </w:tcBorders>
            <w:shd w:val="clear" w:color="auto" w:fill="auto"/>
            <w:vAlign w:val="bottom"/>
          </w:tcPr>
          <w:p w:rsidR="003C0664" w:rsidRDefault="003C0664" w:rsidP="00242EFA">
            <w:pPr>
              <w:spacing w:line="0" w:lineRule="atLeast"/>
              <w:jc w:val="center"/>
            </w:pPr>
            <w:proofErr w:type="spellStart"/>
            <w:r>
              <w:t>ых</w:t>
            </w:r>
            <w:proofErr w:type="spellEnd"/>
            <w:r>
              <w:t xml:space="preserve"> мест</w:t>
            </w:r>
          </w:p>
        </w:tc>
        <w:tc>
          <w:tcPr>
            <w:tcW w:w="20" w:type="dxa"/>
            <w:shd w:val="clear" w:color="auto" w:fill="auto"/>
            <w:vAlign w:val="bottom"/>
          </w:tcPr>
          <w:p w:rsidR="003C0664" w:rsidRDefault="003C0664" w:rsidP="00242EFA">
            <w:pPr>
              <w:spacing w:line="0" w:lineRule="atLeast"/>
            </w:pPr>
          </w:p>
        </w:tc>
        <w:tc>
          <w:tcPr>
            <w:tcW w:w="1120" w:type="dxa"/>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мест</w:t>
            </w:r>
          </w:p>
        </w:tc>
        <w:tc>
          <w:tcPr>
            <w:tcW w:w="660" w:type="dxa"/>
            <w:shd w:val="clear" w:color="auto" w:fill="auto"/>
            <w:vAlign w:val="bottom"/>
          </w:tcPr>
          <w:p w:rsidR="003C0664" w:rsidRDefault="003C0664" w:rsidP="00242EFA">
            <w:pPr>
              <w:spacing w:line="0" w:lineRule="atLeast"/>
              <w:ind w:right="60"/>
              <w:jc w:val="right"/>
            </w:pPr>
            <w:proofErr w:type="spellStart"/>
            <w:r>
              <w:t>ект</w:t>
            </w:r>
            <w:proofErr w:type="spellEnd"/>
          </w:p>
        </w:tc>
      </w:tr>
      <w:tr w:rsidR="003C0664" w:rsidTr="00242EFA">
        <w:trPr>
          <w:trHeight w:val="540"/>
        </w:trPr>
        <w:tc>
          <w:tcPr>
            <w:tcW w:w="5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834" style="position:absolute;margin-left:24pt;margin-top:-83.25pt;width:1.4pt;height:1.55pt;z-index:-250830848;mso-position-horizontal-relative:text;mso-position-vertical-relative:text" o:userdrawn="t" fillcolor="black" strokecolor="none"/>
        </w:pict>
      </w:r>
      <w:r>
        <w:pict>
          <v:rect id="_x0000_s1835" style="position:absolute;margin-left:80.65pt;margin-top:-83.25pt;width:1.45pt;height:1.55pt;z-index:-250829824;mso-position-horizontal-relative:text;mso-position-vertical-relative:text" o:userdrawn="t" fillcolor="black" strokecolor="none"/>
        </w:pict>
      </w:r>
      <w:r>
        <w:pict>
          <v:rect id="_x0000_s1836" style="position:absolute;margin-left:144.5pt;margin-top:-83.25pt;width:1.45pt;height:1.55pt;z-index:-250828800;mso-position-horizontal-relative:text;mso-position-vertical-relative:text" o:userdrawn="t" fillcolor="black" strokecolor="none"/>
        </w:pict>
      </w:r>
      <w:r>
        <w:pict>
          <v:rect id="_x0000_s1837" style="position:absolute;margin-left:201.15pt;margin-top:-83.25pt;width:1.45pt;height:1.55pt;z-index:-250827776;mso-position-horizontal-relative:text;mso-position-vertical-relative:text" o:userdrawn="t" fillcolor="black" strokecolor="none"/>
        </w:pict>
      </w:r>
      <w:r>
        <w:pict>
          <v:rect id="_x0000_s1838" style="position:absolute;margin-left:234.5pt;margin-top:-83.25pt;width:1.45pt;height:1.55pt;z-index:-250826752;mso-position-horizontal-relative:text;mso-position-vertical-relative:text" o:userdrawn="t" fillcolor="black" strokecolor="none"/>
        </w:pict>
      </w:r>
      <w:r>
        <w:pict>
          <v:rect id="_x0000_s1839" style="position:absolute;margin-left:25.45pt;margin-top:-1.4pt;width:1.45pt;height:1.4pt;z-index:-250825728;mso-position-horizontal-relative:text;mso-position-vertical-relative:text" o:userdrawn="t" fillcolor="black" strokecolor="none"/>
        </w:pict>
      </w:r>
      <w:r>
        <w:pict>
          <v:rect id="_x0000_s1840" style="position:absolute;margin-left:144.5pt;margin-top:-1.4pt;width:2.9pt;height:1.4pt;z-index:-250824704;mso-position-horizontal-relative:text;mso-position-vertical-relative:text" o:userdrawn="t" fillcolor="black" strokecolor="none"/>
        </w:pict>
      </w:r>
    </w:p>
    <w:p w:rsidR="003C0664" w:rsidRDefault="003C0664" w:rsidP="003C0664">
      <w:pPr>
        <w:spacing w:line="20" w:lineRule="exact"/>
        <w:sectPr w:rsidR="003C0664">
          <w:type w:val="continuous"/>
          <w:pgSz w:w="11900" w:h="16841"/>
          <w:pgMar w:top="561" w:right="1226" w:bottom="279" w:left="660" w:header="0" w:footer="0" w:gutter="0"/>
          <w:cols w:num="3" w:space="0" w:equalWidth="0">
            <w:col w:w="1380" w:space="280"/>
            <w:col w:w="3480" w:space="160"/>
            <w:col w:w="4720"/>
          </w:cols>
          <w:docGrid w:linePitch="360"/>
        </w:sectPr>
      </w:pPr>
    </w:p>
    <w:tbl>
      <w:tblPr>
        <w:tblW w:w="0" w:type="auto"/>
        <w:tblLayout w:type="fixed"/>
        <w:tblCellMar>
          <w:left w:w="0" w:type="dxa"/>
          <w:right w:w="0" w:type="dxa"/>
        </w:tblCellMar>
        <w:tblLook w:val="0000" w:firstRow="0" w:lastRow="0" w:firstColumn="0" w:lastColumn="0" w:noHBand="0" w:noVBand="0"/>
      </w:tblPr>
      <w:tblGrid>
        <w:gridCol w:w="1520"/>
        <w:gridCol w:w="740"/>
        <w:gridCol w:w="40"/>
        <w:gridCol w:w="680"/>
        <w:gridCol w:w="840"/>
        <w:gridCol w:w="40"/>
        <w:gridCol w:w="680"/>
        <w:gridCol w:w="700"/>
        <w:gridCol w:w="30"/>
        <w:gridCol w:w="560"/>
        <w:gridCol w:w="1120"/>
        <w:gridCol w:w="1280"/>
        <w:gridCol w:w="1140"/>
        <w:gridCol w:w="660"/>
      </w:tblGrid>
      <w:tr w:rsidR="003C0664" w:rsidTr="00242EFA">
        <w:trPr>
          <w:trHeight w:val="256"/>
        </w:trPr>
        <w:tc>
          <w:tcPr>
            <w:tcW w:w="15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ind w:left="120"/>
            </w:pPr>
            <w:r>
              <w:lastRenderedPageBreak/>
              <w:t>р.п. Тельма</w:t>
            </w:r>
          </w:p>
        </w:tc>
        <w:tc>
          <w:tcPr>
            <w:tcW w:w="7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5072</w:t>
            </w:r>
          </w:p>
        </w:tc>
        <w:tc>
          <w:tcPr>
            <w:tcW w:w="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404</w:t>
            </w:r>
          </w:p>
        </w:tc>
        <w:tc>
          <w:tcPr>
            <w:tcW w:w="8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115</w:t>
            </w:r>
          </w:p>
        </w:tc>
        <w:tc>
          <w:tcPr>
            <w:tcW w:w="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145</w:t>
            </w:r>
          </w:p>
        </w:tc>
        <w:tc>
          <w:tcPr>
            <w:tcW w:w="7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220</w:t>
            </w:r>
          </w:p>
        </w:tc>
        <w:tc>
          <w:tcPr>
            <w:tcW w:w="580" w:type="dxa"/>
            <w:gridSpan w:val="2"/>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56" w:lineRule="exact"/>
              <w:ind w:right="60"/>
              <w:jc w:val="center"/>
              <w:rPr>
                <w:w w:val="99"/>
              </w:rPr>
            </w:pPr>
            <w:r>
              <w:rPr>
                <w:w w:val="99"/>
              </w:rPr>
              <w:t>1</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814</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443</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56" w:lineRule="exact"/>
              <w:jc w:val="center"/>
              <w:rPr>
                <w:w w:val="99"/>
              </w:rPr>
            </w:pPr>
            <w:r>
              <w:rPr>
                <w:w w:val="99"/>
              </w:rPr>
              <w:t>4</w:t>
            </w:r>
          </w:p>
        </w:tc>
        <w:tc>
          <w:tcPr>
            <w:tcW w:w="660" w:type="dxa"/>
            <w:tcBorders>
              <w:bottom w:val="single" w:sz="8" w:space="0" w:color="auto"/>
            </w:tcBorders>
            <w:shd w:val="clear" w:color="auto" w:fill="auto"/>
            <w:vAlign w:val="bottom"/>
          </w:tcPr>
          <w:p w:rsidR="003C0664" w:rsidRDefault="003C0664" w:rsidP="00242EFA">
            <w:pPr>
              <w:spacing w:line="256" w:lineRule="exact"/>
              <w:jc w:val="center"/>
              <w:rPr>
                <w:w w:val="99"/>
              </w:rPr>
            </w:pPr>
            <w:r>
              <w:rPr>
                <w:w w:val="99"/>
              </w:rPr>
              <w:t>1</w:t>
            </w:r>
          </w:p>
        </w:tc>
      </w:tr>
      <w:tr w:rsidR="003C0664" w:rsidTr="00242EFA">
        <w:trPr>
          <w:trHeight w:val="264"/>
        </w:trPr>
        <w:tc>
          <w:tcPr>
            <w:tcW w:w="152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120"/>
            </w:pPr>
            <w:r>
              <w:t>п. Тюменск</w:t>
            </w: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71</w:t>
            </w:r>
          </w:p>
        </w:tc>
        <w:tc>
          <w:tcPr>
            <w:tcW w:w="7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7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5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60"/>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66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r>
      <w:tr w:rsidR="003C0664" w:rsidTr="00242EFA">
        <w:trPr>
          <w:trHeight w:val="268"/>
        </w:trPr>
        <w:tc>
          <w:tcPr>
            <w:tcW w:w="152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120"/>
            </w:pPr>
            <w:r>
              <w:t>п. Озерный</w:t>
            </w: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51</w:t>
            </w:r>
          </w:p>
        </w:tc>
        <w:tc>
          <w:tcPr>
            <w:tcW w:w="720" w:type="dxa"/>
            <w:gridSpan w:val="2"/>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720" w:type="dxa"/>
            <w:gridSpan w:val="2"/>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580" w:type="dxa"/>
            <w:gridSpan w:val="2"/>
            <w:tcBorders>
              <w:bottom w:val="single" w:sz="8" w:space="0" w:color="auto"/>
              <w:right w:val="single" w:sz="8" w:space="0" w:color="auto"/>
            </w:tcBorders>
            <w:shd w:val="clear" w:color="auto" w:fill="auto"/>
            <w:vAlign w:val="bottom"/>
          </w:tcPr>
          <w:p w:rsidR="003C0664" w:rsidRDefault="003C0664" w:rsidP="00242EFA">
            <w:pPr>
              <w:spacing w:line="266" w:lineRule="exact"/>
              <w:ind w:right="60"/>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c>
          <w:tcPr>
            <w:tcW w:w="660" w:type="dxa"/>
            <w:tcBorders>
              <w:bottom w:val="single" w:sz="8" w:space="0" w:color="auto"/>
            </w:tcBorders>
            <w:shd w:val="clear" w:color="auto" w:fill="auto"/>
            <w:vAlign w:val="bottom"/>
          </w:tcPr>
          <w:p w:rsidR="003C0664" w:rsidRDefault="003C0664" w:rsidP="00242EFA">
            <w:pPr>
              <w:spacing w:line="266" w:lineRule="exact"/>
              <w:jc w:val="center"/>
              <w:rPr>
                <w:w w:val="99"/>
              </w:rPr>
            </w:pPr>
            <w:r>
              <w:rPr>
                <w:w w:val="99"/>
              </w:rPr>
              <w:t>-</w:t>
            </w:r>
          </w:p>
        </w:tc>
      </w:tr>
      <w:tr w:rsidR="003C0664" w:rsidTr="00242EFA">
        <w:trPr>
          <w:trHeight w:val="265"/>
        </w:trPr>
        <w:tc>
          <w:tcPr>
            <w:tcW w:w="1520" w:type="dxa"/>
            <w:tcBorders>
              <w:right w:val="single" w:sz="8" w:space="0" w:color="auto"/>
            </w:tcBorders>
            <w:shd w:val="clear" w:color="auto" w:fill="auto"/>
            <w:vAlign w:val="bottom"/>
          </w:tcPr>
          <w:p w:rsidR="003C0664" w:rsidRDefault="003C0664" w:rsidP="00242EFA">
            <w:pPr>
              <w:spacing w:line="265" w:lineRule="exact"/>
              <w:ind w:left="120"/>
            </w:pPr>
            <w:r>
              <w:t>п.</w:t>
            </w:r>
          </w:p>
        </w:tc>
        <w:tc>
          <w:tcPr>
            <w:tcW w:w="74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43</w:t>
            </w:r>
          </w:p>
        </w:tc>
        <w:tc>
          <w:tcPr>
            <w:tcW w:w="40" w:type="dxa"/>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580" w:type="dxa"/>
            <w:gridSpan w:val="2"/>
            <w:tcBorders>
              <w:right w:val="single" w:sz="8" w:space="0" w:color="auto"/>
            </w:tcBorders>
            <w:shd w:val="clear" w:color="auto" w:fill="auto"/>
            <w:vAlign w:val="bottom"/>
          </w:tcPr>
          <w:p w:rsidR="003C0664" w:rsidRDefault="003C0664" w:rsidP="00242EFA">
            <w:pPr>
              <w:spacing w:line="265" w:lineRule="exact"/>
              <w:ind w:right="60"/>
              <w:jc w:val="center"/>
              <w:rPr>
                <w:w w:val="99"/>
              </w:rPr>
            </w:pPr>
            <w:r>
              <w:rPr>
                <w:w w:val="99"/>
              </w:rPr>
              <w:t>-</w:t>
            </w:r>
          </w:p>
        </w:tc>
        <w:tc>
          <w:tcPr>
            <w:tcW w:w="11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60" w:type="dxa"/>
            <w:shd w:val="clear" w:color="auto" w:fill="auto"/>
            <w:vAlign w:val="bottom"/>
          </w:tcPr>
          <w:p w:rsidR="003C0664" w:rsidRDefault="003C0664" w:rsidP="00242EFA">
            <w:pPr>
              <w:spacing w:line="0" w:lineRule="atLeast"/>
              <w:rPr>
                <w:sz w:val="23"/>
              </w:rPr>
            </w:pPr>
          </w:p>
        </w:tc>
      </w:tr>
      <w:tr w:rsidR="003C0664" w:rsidTr="00242EFA">
        <w:trPr>
          <w:trHeight w:val="275"/>
        </w:trPr>
        <w:tc>
          <w:tcPr>
            <w:tcW w:w="1520" w:type="dxa"/>
            <w:tcBorders>
              <w:right w:val="single" w:sz="8" w:space="0" w:color="auto"/>
            </w:tcBorders>
            <w:shd w:val="clear" w:color="auto" w:fill="auto"/>
            <w:vAlign w:val="bottom"/>
          </w:tcPr>
          <w:p w:rsidR="003C0664" w:rsidRDefault="003C0664" w:rsidP="00242EFA">
            <w:pPr>
              <w:spacing w:line="0" w:lineRule="atLeast"/>
              <w:ind w:left="120"/>
            </w:pPr>
            <w:proofErr w:type="spellStart"/>
            <w:r>
              <w:t>Саннолыжн</w:t>
            </w:r>
            <w:proofErr w:type="spellEnd"/>
          </w:p>
        </w:tc>
        <w:tc>
          <w:tcPr>
            <w:tcW w:w="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720" w:type="dxa"/>
            <w:gridSpan w:val="2"/>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8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720" w:type="dxa"/>
            <w:gridSpan w:val="2"/>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7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20" w:type="dxa"/>
            <w:shd w:val="clear" w:color="auto" w:fill="auto"/>
            <w:vAlign w:val="bottom"/>
          </w:tcPr>
          <w:p w:rsidR="003C0664" w:rsidRDefault="003C0664" w:rsidP="00242EFA">
            <w:pPr>
              <w:spacing w:line="0" w:lineRule="atLeast"/>
              <w:rPr>
                <w:sz w:val="23"/>
              </w:rPr>
            </w:pPr>
          </w:p>
        </w:tc>
        <w:tc>
          <w:tcPr>
            <w:tcW w:w="5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660" w:type="dxa"/>
            <w:shd w:val="clear" w:color="auto" w:fill="auto"/>
            <w:vAlign w:val="bottom"/>
          </w:tcPr>
          <w:p w:rsidR="003C0664" w:rsidRDefault="003C0664" w:rsidP="00242EFA">
            <w:pPr>
              <w:spacing w:line="0" w:lineRule="atLeast"/>
              <w:rPr>
                <w:sz w:val="23"/>
              </w:rPr>
            </w:pPr>
          </w:p>
        </w:tc>
      </w:tr>
      <w:tr w:rsidR="003C0664" w:rsidTr="00242EFA">
        <w:trPr>
          <w:trHeight w:val="278"/>
        </w:trPr>
        <w:tc>
          <w:tcPr>
            <w:tcW w:w="15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20"/>
            </w:pPr>
            <w:proofErr w:type="spellStart"/>
            <w:r>
              <w:t>ый</w:t>
            </w:r>
            <w:proofErr w:type="spellEnd"/>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5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15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п. Ершовка</w:t>
            </w: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49</w:t>
            </w:r>
          </w:p>
        </w:tc>
        <w:tc>
          <w:tcPr>
            <w:tcW w:w="7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7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58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right="60"/>
              <w:jc w:val="center"/>
              <w:rPr>
                <w:w w:val="99"/>
              </w:rPr>
            </w:pPr>
            <w:r>
              <w:rPr>
                <w:w w:val="99"/>
              </w:rPr>
              <w:t>-</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66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r>
      <w:tr w:rsidR="003C0664" w:rsidTr="00242EFA">
        <w:trPr>
          <w:trHeight w:val="264"/>
        </w:trPr>
        <w:tc>
          <w:tcPr>
            <w:tcW w:w="152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д.</w:t>
            </w:r>
          </w:p>
        </w:tc>
        <w:tc>
          <w:tcPr>
            <w:tcW w:w="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59</w:t>
            </w:r>
          </w:p>
        </w:tc>
        <w:tc>
          <w:tcPr>
            <w:tcW w:w="7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40</w:t>
            </w: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7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580" w:type="dxa"/>
            <w:gridSpan w:val="2"/>
            <w:tcBorders>
              <w:right w:val="single" w:sz="8" w:space="0" w:color="auto"/>
            </w:tcBorders>
            <w:shd w:val="clear" w:color="auto" w:fill="auto"/>
            <w:vAlign w:val="bottom"/>
          </w:tcPr>
          <w:p w:rsidR="003C0664" w:rsidRDefault="003C0664" w:rsidP="00242EFA">
            <w:pPr>
              <w:spacing w:line="264" w:lineRule="exact"/>
              <w:ind w:right="60"/>
              <w:jc w:val="center"/>
              <w:rPr>
                <w:w w:val="99"/>
              </w:rPr>
            </w:pPr>
            <w:r>
              <w:rPr>
                <w:w w:val="99"/>
              </w:rPr>
              <w:t>-</w:t>
            </w: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87"/>
              </w:rPr>
            </w:pPr>
            <w:r>
              <w:rPr>
                <w:w w:val="87"/>
              </w:rPr>
              <w:t>--</w:t>
            </w:r>
          </w:p>
        </w:tc>
        <w:tc>
          <w:tcPr>
            <w:tcW w:w="660" w:type="dxa"/>
            <w:vMerge w:val="restart"/>
            <w:shd w:val="clear" w:color="auto" w:fill="auto"/>
            <w:vAlign w:val="bottom"/>
          </w:tcPr>
          <w:p w:rsidR="003C0664" w:rsidRDefault="003C0664" w:rsidP="00242EFA">
            <w:pPr>
              <w:spacing w:line="0" w:lineRule="atLeast"/>
              <w:jc w:val="center"/>
              <w:rPr>
                <w:w w:val="99"/>
              </w:rPr>
            </w:pPr>
            <w:r>
              <w:rPr>
                <w:w w:val="99"/>
              </w:rPr>
              <w:t>-</w:t>
            </w:r>
          </w:p>
        </w:tc>
      </w:tr>
      <w:tr w:rsidR="003C0664" w:rsidTr="00242EFA">
        <w:trPr>
          <w:trHeight w:val="139"/>
        </w:trPr>
        <w:tc>
          <w:tcPr>
            <w:tcW w:w="15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Сапиновка</w:t>
            </w:r>
          </w:p>
        </w:tc>
        <w:tc>
          <w:tcPr>
            <w:tcW w:w="7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5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660" w:type="dxa"/>
            <w:vMerge/>
            <w:shd w:val="clear" w:color="auto" w:fill="auto"/>
            <w:vAlign w:val="bottom"/>
          </w:tcPr>
          <w:p w:rsidR="003C0664" w:rsidRDefault="003C0664" w:rsidP="00242EFA">
            <w:pPr>
              <w:spacing w:line="0" w:lineRule="atLeast"/>
              <w:rPr>
                <w:sz w:val="12"/>
              </w:rPr>
            </w:pPr>
          </w:p>
        </w:tc>
      </w:tr>
      <w:tr w:rsidR="003C0664" w:rsidTr="00242EFA">
        <w:trPr>
          <w:trHeight w:val="138"/>
        </w:trPr>
        <w:tc>
          <w:tcPr>
            <w:tcW w:w="15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60" w:type="dxa"/>
            <w:tcBorders>
              <w:bottom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152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rPr>
                <w:b/>
              </w:rPr>
            </w:pPr>
            <w:r>
              <w:rPr>
                <w:b/>
              </w:rPr>
              <w:t xml:space="preserve">Всего </w:t>
            </w:r>
            <w:proofErr w:type="gramStart"/>
            <w:r>
              <w:rPr>
                <w:b/>
              </w:rPr>
              <w:t>по</w:t>
            </w:r>
            <w:proofErr w:type="gramEnd"/>
          </w:p>
        </w:tc>
        <w:tc>
          <w:tcPr>
            <w:tcW w:w="7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5345</w:t>
            </w:r>
          </w:p>
        </w:tc>
        <w:tc>
          <w:tcPr>
            <w:tcW w:w="7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444</w:t>
            </w:r>
          </w:p>
        </w:tc>
        <w:tc>
          <w:tcPr>
            <w:tcW w:w="8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115</w:t>
            </w:r>
          </w:p>
        </w:tc>
        <w:tc>
          <w:tcPr>
            <w:tcW w:w="7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145</w:t>
            </w:r>
          </w:p>
        </w:tc>
        <w:tc>
          <w:tcPr>
            <w:tcW w:w="7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220</w:t>
            </w:r>
          </w:p>
        </w:tc>
        <w:tc>
          <w:tcPr>
            <w:tcW w:w="580" w:type="dxa"/>
            <w:gridSpan w:val="2"/>
            <w:vMerge w:val="restart"/>
            <w:tcBorders>
              <w:right w:val="single" w:sz="8" w:space="0" w:color="auto"/>
            </w:tcBorders>
            <w:shd w:val="clear" w:color="auto" w:fill="auto"/>
            <w:vAlign w:val="bottom"/>
          </w:tcPr>
          <w:p w:rsidR="003C0664" w:rsidRDefault="003C0664" w:rsidP="00242EFA">
            <w:pPr>
              <w:spacing w:line="0" w:lineRule="atLeast"/>
              <w:ind w:right="60"/>
              <w:jc w:val="center"/>
              <w:rPr>
                <w:b/>
                <w:w w:val="99"/>
              </w:rPr>
            </w:pPr>
            <w:r>
              <w:rPr>
                <w:b/>
                <w:w w:val="99"/>
              </w:rPr>
              <w:t>1</w:t>
            </w: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814</w:t>
            </w:r>
          </w:p>
        </w:tc>
        <w:tc>
          <w:tcPr>
            <w:tcW w:w="12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443</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4</w:t>
            </w:r>
          </w:p>
        </w:tc>
        <w:tc>
          <w:tcPr>
            <w:tcW w:w="660" w:type="dxa"/>
            <w:vMerge w:val="restart"/>
            <w:shd w:val="clear" w:color="auto" w:fill="auto"/>
            <w:vAlign w:val="bottom"/>
          </w:tcPr>
          <w:p w:rsidR="003C0664" w:rsidRDefault="003C0664" w:rsidP="00242EFA">
            <w:pPr>
              <w:spacing w:line="0" w:lineRule="atLeast"/>
              <w:jc w:val="center"/>
              <w:rPr>
                <w:b/>
                <w:w w:val="99"/>
              </w:rPr>
            </w:pPr>
            <w:r>
              <w:rPr>
                <w:b/>
                <w:w w:val="99"/>
              </w:rPr>
              <w:t>1</w:t>
            </w:r>
          </w:p>
        </w:tc>
      </w:tr>
      <w:tr w:rsidR="003C0664" w:rsidTr="00242EFA">
        <w:trPr>
          <w:trHeight w:val="276"/>
        </w:trPr>
        <w:tc>
          <w:tcPr>
            <w:tcW w:w="15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rPr>
                <w:b/>
              </w:rPr>
            </w:pPr>
            <w:r>
              <w:rPr>
                <w:b/>
              </w:rPr>
              <w:t>поселению</w:t>
            </w:r>
          </w:p>
        </w:tc>
        <w:tc>
          <w:tcPr>
            <w:tcW w:w="7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7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58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660" w:type="dxa"/>
            <w:vMerge/>
            <w:shd w:val="clear" w:color="auto" w:fill="auto"/>
            <w:vAlign w:val="bottom"/>
          </w:tcPr>
          <w:p w:rsidR="003C0664" w:rsidRDefault="003C0664" w:rsidP="00242EFA">
            <w:pPr>
              <w:spacing w:line="0" w:lineRule="atLeast"/>
              <w:rPr>
                <w:sz w:val="12"/>
              </w:rPr>
            </w:pPr>
          </w:p>
        </w:tc>
      </w:tr>
      <w:tr w:rsidR="003C0664" w:rsidTr="00242EFA">
        <w:trPr>
          <w:trHeight w:val="151"/>
        </w:trPr>
        <w:tc>
          <w:tcPr>
            <w:tcW w:w="15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auto"/>
            <w:vAlign w:val="bottom"/>
          </w:tcPr>
          <w:p w:rsidR="003C0664" w:rsidRDefault="003C0664" w:rsidP="00242EFA">
            <w:pPr>
              <w:spacing w:line="0" w:lineRule="atLeast"/>
              <w:rPr>
                <w:sz w:val="13"/>
              </w:rPr>
            </w:pPr>
          </w:p>
        </w:tc>
        <w:tc>
          <w:tcPr>
            <w:tcW w:w="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660" w:type="dxa"/>
            <w:tcBorders>
              <w:bottom w:val="single" w:sz="8" w:space="0" w:color="auto"/>
            </w:tcBorders>
            <w:shd w:val="clear" w:color="auto" w:fill="auto"/>
            <w:vAlign w:val="bottom"/>
          </w:tcPr>
          <w:p w:rsidR="003C0664" w:rsidRDefault="003C0664" w:rsidP="00242EFA">
            <w:pPr>
              <w:spacing w:line="0" w:lineRule="atLeast"/>
              <w:rPr>
                <w:sz w:val="13"/>
              </w:rPr>
            </w:pPr>
          </w:p>
        </w:tc>
      </w:tr>
    </w:tbl>
    <w:p w:rsidR="003C0664" w:rsidRDefault="00E335EA" w:rsidP="003C0664">
      <w:pPr>
        <w:spacing w:line="20" w:lineRule="exact"/>
      </w:pPr>
      <w:r>
        <w:rPr>
          <w:sz w:val="13"/>
        </w:rPr>
        <w:pict>
          <v:rect id="_x0000_s1841" style="position:absolute;margin-left:345.85pt;margin-top:-142.8pt;width:1pt;height:.95pt;z-index:-250823680;mso-position-horizontal-relative:text;mso-position-vertical-relative:text" o:userdrawn="t" fillcolor="black" strokecolor="none"/>
        </w:pict>
      </w:r>
      <w:r>
        <w:rPr>
          <w:sz w:val="13"/>
        </w:rPr>
        <w:pict>
          <v:rect id="_x0000_s1842" style="position:absolute;margin-left:345.85pt;margin-top:-128.5pt;width:1pt;height:.95pt;z-index:-250822656;mso-position-horizontal-relative:text;mso-position-vertical-relative:text" o:userdrawn="t" fillcolor="black" strokecolor="none"/>
        </w:pict>
      </w:r>
      <w:r>
        <w:rPr>
          <w:sz w:val="13"/>
        </w:rPr>
        <w:pict>
          <v:rect id="_x0000_s1843" style="position:absolute;margin-left:.1pt;margin-top:-72.2pt;width:1.45pt;height:.95pt;z-index:-250821632;mso-position-horizontal-relative:text;mso-position-vertical-relative:text" o:userdrawn="t" fillcolor="black" strokecolor="none"/>
        </w:pict>
      </w:r>
      <w:r>
        <w:rPr>
          <w:sz w:val="13"/>
        </w:rPr>
        <w:pict>
          <v:rect id="_x0000_s1844" style="position:absolute;margin-left:345.85pt;margin-top:-72.2pt;width:1pt;height:.95pt;z-index:-250820608;mso-position-horizontal-relative:text;mso-position-vertical-relative:text" o:userdrawn="t" fillcolor="black" strokecolor="none"/>
        </w:pict>
      </w:r>
      <w:r>
        <w:rPr>
          <w:sz w:val="13"/>
        </w:rPr>
        <w:pict>
          <v:rect id="_x0000_s1845" style="position:absolute;margin-left:.1pt;margin-top:-1.4pt;width:1.45pt;height:1.4pt;z-index:-250819584;mso-position-horizontal-relative:text;mso-position-vertical-relative:text" o:userdrawn="t" fillcolor="black" strokecolor="none"/>
        </w:pict>
      </w:r>
      <w:r>
        <w:rPr>
          <w:sz w:val="13"/>
        </w:rPr>
        <w:pict>
          <v:rect id="_x0000_s1846" style="position:absolute;margin-left:261.15pt;margin-top:-1.4pt;width:1.45pt;height:1.4pt;z-index:-250818560;mso-position-horizontal-relative:text;mso-position-vertical-relative:text" o:userdrawn="t" fillcolor="black" strokecolor="none"/>
        </w:pict>
      </w:r>
    </w:p>
    <w:p w:rsidR="003C0664" w:rsidRDefault="003C0664" w:rsidP="003C0664">
      <w:pPr>
        <w:spacing w:line="97" w:lineRule="exact"/>
      </w:pPr>
    </w:p>
    <w:p w:rsidR="003C0664" w:rsidRDefault="003C0664" w:rsidP="003C0664">
      <w:pPr>
        <w:spacing w:line="0" w:lineRule="atLeast"/>
        <w:ind w:left="900"/>
        <w:rPr>
          <w:i/>
        </w:rPr>
      </w:pPr>
      <w:r>
        <w:rPr>
          <w:i/>
        </w:rPr>
        <w:t>Проектное решение</w:t>
      </w:r>
    </w:p>
    <w:p w:rsidR="003C0664" w:rsidRDefault="003C0664" w:rsidP="003C0664">
      <w:pPr>
        <w:spacing w:line="132" w:lineRule="exact"/>
      </w:pPr>
    </w:p>
    <w:p w:rsidR="003C0664" w:rsidRDefault="003C0664" w:rsidP="003C0664">
      <w:pPr>
        <w:spacing w:line="237" w:lineRule="auto"/>
        <w:ind w:left="200" w:right="180" w:firstLine="708"/>
        <w:jc w:val="both"/>
      </w:pPr>
      <w:proofErr w:type="gramStart"/>
      <w:r>
        <w:t>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СП 42.13330.2016 (Актуализированная редакция СНиП 2.07.01-89* «Градостроительство.</w:t>
      </w:r>
      <w:proofErr w:type="gramEnd"/>
      <w:r>
        <w:t xml:space="preserve"> </w:t>
      </w:r>
      <w:proofErr w:type="gramStart"/>
      <w:r>
        <w:t>Планировка и застройка городских и сельских поселений»), Социальными нормативами и нормами, одобренными распоряжением Правительства РФ от 3 июня 1996 г. № 1063-р и</w:t>
      </w:r>
      <w:proofErr w:type="gramEnd"/>
    </w:p>
    <w:p w:rsidR="003C0664" w:rsidRDefault="003C0664" w:rsidP="003C0664">
      <w:pPr>
        <w:spacing w:line="18" w:lineRule="exact"/>
      </w:pPr>
    </w:p>
    <w:p w:rsidR="003C0664" w:rsidRDefault="003C0664" w:rsidP="003C0664">
      <w:pPr>
        <w:spacing w:line="236" w:lineRule="auto"/>
        <w:ind w:left="200" w:right="180"/>
        <w:jc w:val="both"/>
      </w:pPr>
      <w:r>
        <w:t xml:space="preserve">рекомендованными </w:t>
      </w:r>
      <w:proofErr w:type="spellStart"/>
      <w:r>
        <w:t>Главгосэкспертизой</w:t>
      </w:r>
      <w:proofErr w:type="spellEnd"/>
      <w:r>
        <w:t>, а также местными нормативами градостроительного проектирования городского поселения Тельминского муниципального образования Усольского района Иркутской области.</w:t>
      </w:r>
    </w:p>
    <w:p w:rsidR="003C0664" w:rsidRDefault="003C0664" w:rsidP="003C0664">
      <w:pPr>
        <w:spacing w:line="14" w:lineRule="exact"/>
      </w:pPr>
    </w:p>
    <w:p w:rsidR="003C0664" w:rsidRDefault="003C0664" w:rsidP="00FC47CF">
      <w:pPr>
        <w:numPr>
          <w:ilvl w:val="0"/>
          <w:numId w:val="42"/>
        </w:numPr>
        <w:tabs>
          <w:tab w:val="left" w:pos="1244"/>
        </w:tabs>
        <w:spacing w:line="236" w:lineRule="auto"/>
        <w:ind w:left="200" w:right="200" w:firstLine="700"/>
        <w:jc w:val="both"/>
      </w:pPr>
      <w:proofErr w:type="gramStart"/>
      <w:r>
        <w:t>соответствии</w:t>
      </w:r>
      <w:proofErr w:type="gramEnd"/>
      <w:r>
        <w:t xml:space="preserve"> с прогнозом, в населенных пунктах Тельминского городского поселения, общая численность населения, размещаемая на расчетный срок (2032 г.) генерального плана составит 6,16 тыс. чел.</w:t>
      </w:r>
    </w:p>
    <w:p w:rsidR="003C0664" w:rsidRDefault="003C0664" w:rsidP="003C0664">
      <w:pPr>
        <w:spacing w:line="13" w:lineRule="exact"/>
      </w:pPr>
    </w:p>
    <w:p w:rsidR="003C0664" w:rsidRDefault="003C0664" w:rsidP="003C0664">
      <w:pPr>
        <w:spacing w:line="236" w:lineRule="auto"/>
        <w:ind w:left="200" w:right="200" w:firstLine="708"/>
        <w:jc w:val="both"/>
      </w:pPr>
      <w:r>
        <w:t>Расчет объектов обслуживания на перспективу произведен в полном объеме на все население муниципального образования, данная численность населения не обеспечивается всем необходимым комплексом объектов социального и культурно-бытового обслуживания.</w:t>
      </w:r>
    </w:p>
    <w:p w:rsidR="003C0664" w:rsidRDefault="003C0664" w:rsidP="003C0664">
      <w:pPr>
        <w:spacing w:line="2" w:lineRule="exact"/>
      </w:pPr>
    </w:p>
    <w:p w:rsidR="003C0664" w:rsidRDefault="003C0664" w:rsidP="003C0664">
      <w:pPr>
        <w:spacing w:line="0" w:lineRule="atLeast"/>
        <w:ind w:left="900"/>
      </w:pPr>
      <w:r>
        <w:t>Для  обеспечения  нормативной  доступности  объектов  первичного  обслуживания,</w:t>
      </w:r>
    </w:p>
    <w:p w:rsidR="003C0664" w:rsidRDefault="003C0664" w:rsidP="003C0664">
      <w:pPr>
        <w:spacing w:line="11" w:lineRule="exact"/>
      </w:pPr>
    </w:p>
    <w:p w:rsidR="003C0664" w:rsidRDefault="003C0664" w:rsidP="003C0664">
      <w:pPr>
        <w:spacing w:line="234" w:lineRule="auto"/>
        <w:ind w:left="200" w:right="180"/>
      </w:pPr>
      <w:r>
        <w:t>размещение учреждений и предприятий культурно-бытового обслуживания предусматривается в соответствии с проектным размещением населения.</w:t>
      </w:r>
    </w:p>
    <w:p w:rsidR="003C0664" w:rsidRDefault="003C0664" w:rsidP="003C0664">
      <w:pPr>
        <w:spacing w:line="13" w:lineRule="exact"/>
      </w:pPr>
    </w:p>
    <w:p w:rsidR="003C0664" w:rsidRDefault="003C0664" w:rsidP="003C0664">
      <w:pPr>
        <w:spacing w:line="234" w:lineRule="auto"/>
        <w:ind w:left="200" w:right="180" w:firstLine="708"/>
      </w:pPr>
      <w:r>
        <w:t>Существующие объекты культурно-бытового обслуживания населения сохраняются на расчетный срок.</w:t>
      </w:r>
    </w:p>
    <w:p w:rsidR="003C0664" w:rsidRDefault="003C0664" w:rsidP="003C0664">
      <w:pPr>
        <w:spacing w:line="275" w:lineRule="exact"/>
      </w:pPr>
    </w:p>
    <w:p w:rsidR="003C0664" w:rsidRDefault="003C0664" w:rsidP="00FC47CF">
      <w:pPr>
        <w:numPr>
          <w:ilvl w:val="1"/>
          <w:numId w:val="42"/>
        </w:numPr>
        <w:tabs>
          <w:tab w:val="left" w:pos="3400"/>
        </w:tabs>
        <w:spacing w:line="0" w:lineRule="atLeast"/>
        <w:ind w:left="34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620"/>
        <w:rPr>
          <w:rFonts w:ascii="Century Gothic" w:eastAsia="Century Gothic" w:hAnsi="Century Gothic"/>
        </w:rPr>
      </w:pPr>
      <w:r>
        <w:rPr>
          <w:rFonts w:ascii="Century Gothic" w:eastAsia="Century Gothic" w:hAnsi="Century Gothic"/>
        </w:rPr>
        <w:t>71</w:t>
      </w:r>
    </w:p>
    <w:p w:rsidR="003C0664" w:rsidRDefault="003C0664" w:rsidP="003C0664">
      <w:pPr>
        <w:spacing w:line="0" w:lineRule="atLeast"/>
        <w:ind w:left="9620"/>
        <w:rPr>
          <w:rFonts w:ascii="Century Gothic" w:eastAsia="Century Gothic" w:hAnsi="Century Gothic"/>
        </w:rPr>
        <w:sectPr w:rsidR="003C0664">
          <w:type w:val="continuous"/>
          <w:pgSz w:w="11900" w:h="16841"/>
          <w:pgMar w:top="561" w:right="1226" w:bottom="279" w:left="660" w:header="0" w:footer="0" w:gutter="0"/>
          <w:cols w:space="0" w:equalWidth="0">
            <w:col w:w="1002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69" w:name="page70"/>
      <w:bookmarkEnd w:id="6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47" style="position:absolute;z-index:-25081753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firstLine="708"/>
        <w:jc w:val="both"/>
      </w:pPr>
      <w:r>
        <w:t>На основании расчета нормативной потребности и с учетом существующих опорных объектов, сохраняемых на расчетный срок генерального плана, определена дополнительная потребность в объектах культурно-бытового обслуживания и сформулированы предложения по их размещению в границах проекта (см. таблицу 5.20).</w:t>
      </w:r>
    </w:p>
    <w:p w:rsidR="003C0664" w:rsidRDefault="003C0664" w:rsidP="003C0664">
      <w:pPr>
        <w:spacing w:line="2" w:lineRule="exact"/>
      </w:pPr>
    </w:p>
    <w:p w:rsidR="003C0664" w:rsidRDefault="003C0664" w:rsidP="003C0664">
      <w:pPr>
        <w:spacing w:line="0" w:lineRule="atLeast"/>
        <w:ind w:left="700"/>
        <w:rPr>
          <w:b/>
          <w:i/>
        </w:rPr>
      </w:pPr>
      <w:r>
        <w:rPr>
          <w:b/>
          <w:i/>
        </w:rPr>
        <w:t>р.п. Тельма</w:t>
      </w:r>
    </w:p>
    <w:p w:rsidR="003C0664" w:rsidRDefault="003C0664" w:rsidP="003C0664">
      <w:pPr>
        <w:spacing w:line="12" w:lineRule="exact"/>
      </w:pPr>
    </w:p>
    <w:p w:rsidR="003C0664" w:rsidRDefault="003C0664" w:rsidP="003C0664">
      <w:pPr>
        <w:spacing w:line="237" w:lineRule="auto"/>
        <w:ind w:firstLine="708"/>
        <w:jc w:val="both"/>
      </w:pPr>
      <w:r>
        <w:t>При расчете нормативной потребности учитывалась роль р.п. Тельма как административного центра муниципального образования в отношении таких объектов обслуживания, как: клуб и библиотека, спортивный комплекс, предприятия общественного питания и непосредственного бытового обслуживания, баня, прачечная и химчистка самообслуживания, отделения банка, гостиница (см. таблицу 5.17).</w:t>
      </w:r>
    </w:p>
    <w:p w:rsidR="003C0664" w:rsidRDefault="003C0664" w:rsidP="003C0664">
      <w:pPr>
        <w:spacing w:line="17" w:lineRule="exact"/>
      </w:pPr>
    </w:p>
    <w:p w:rsidR="003C0664" w:rsidRDefault="003C0664" w:rsidP="003C0664">
      <w:pPr>
        <w:spacing w:line="237" w:lineRule="auto"/>
        <w:ind w:firstLine="708"/>
        <w:jc w:val="both"/>
      </w:pPr>
      <w:r>
        <w:t xml:space="preserve">Перспективная численность жителей п. Тюменск, п. </w:t>
      </w:r>
      <w:proofErr w:type="gramStart"/>
      <w:r>
        <w:t>Озерный</w:t>
      </w:r>
      <w:proofErr w:type="gramEnd"/>
      <w:r>
        <w:t xml:space="preserve">, п. Саннолыжный, п. Ершовка и д. </w:t>
      </w:r>
      <w:proofErr w:type="spellStart"/>
      <w:r>
        <w:t>Сапииновка</w:t>
      </w:r>
      <w:proofErr w:type="spellEnd"/>
      <w:r>
        <w:t xml:space="preserve"> принята в размере 0,37 тыс. чел., соответственно, на территории данных населенных пунктов предусматривается размещение только основных объектов первичного обслуживания.</w:t>
      </w:r>
    </w:p>
    <w:p w:rsidR="003C0664" w:rsidRDefault="003C0664" w:rsidP="003C0664">
      <w:pPr>
        <w:spacing w:line="14" w:lineRule="exact"/>
      </w:pPr>
    </w:p>
    <w:p w:rsidR="003C0664" w:rsidRDefault="003C0664" w:rsidP="003C0664">
      <w:pPr>
        <w:spacing w:line="219" w:lineRule="auto"/>
        <w:ind w:firstLine="708"/>
        <w:jc w:val="both"/>
      </w:pPr>
      <w:r>
        <w:t>По проекту генерального плана на территории р.п. Тельма предусмотрено размещение предприятий торговли (с общей площадью 3 559 м</w:t>
      </w:r>
      <w:proofErr w:type="gramStart"/>
      <w:r>
        <w:rPr>
          <w:sz w:val="32"/>
          <w:vertAlign w:val="superscript"/>
        </w:rPr>
        <w:t>2</w:t>
      </w:r>
      <w:proofErr w:type="gramEnd"/>
      <w:r>
        <w:t xml:space="preserve"> на все муниципальное образование), строительство клуба для организации досуга населения на ул. Крупская, рассчитанного на 240 мест. Также планируется размещение предприятий общественного питания.</w:t>
      </w:r>
    </w:p>
    <w:p w:rsidR="003C0664" w:rsidRDefault="003C0664" w:rsidP="003C0664">
      <w:pPr>
        <w:spacing w:line="13" w:lineRule="exact"/>
      </w:pPr>
    </w:p>
    <w:p w:rsidR="003C0664" w:rsidRDefault="003C0664" w:rsidP="003C0664">
      <w:pPr>
        <w:spacing w:line="212" w:lineRule="auto"/>
        <w:ind w:firstLine="708"/>
        <w:jc w:val="both"/>
      </w:pPr>
      <w:r>
        <w:t>Из спортивных объектов на территории р.п. Тельма предусмотрено строительство спортивного комплекса на ул. Кирова, площадью 230 м</w:t>
      </w:r>
      <w:proofErr w:type="gramStart"/>
      <w:r>
        <w:rPr>
          <w:sz w:val="32"/>
          <w:vertAlign w:val="superscript"/>
        </w:rPr>
        <w:t>2</w:t>
      </w:r>
      <w:proofErr w:type="gramEnd"/>
      <w:r>
        <w:t xml:space="preserve"> площади пола, и организация открытых спортивных сооружений.</w:t>
      </w:r>
    </w:p>
    <w:p w:rsidR="003C0664" w:rsidRDefault="003C0664" w:rsidP="003C0664">
      <w:pPr>
        <w:spacing w:line="15" w:lineRule="exact"/>
      </w:pPr>
    </w:p>
    <w:p w:rsidR="003C0664" w:rsidRDefault="003C0664" w:rsidP="003C0664">
      <w:pPr>
        <w:spacing w:line="234" w:lineRule="auto"/>
        <w:ind w:firstLine="708"/>
        <w:jc w:val="both"/>
      </w:pPr>
      <w:r>
        <w:t>Кроме этого, на территории административного центра поселения, предусмотрено к организации место массовой околоводной рекреации.</w:t>
      </w:r>
    </w:p>
    <w:p w:rsidR="003C0664" w:rsidRDefault="003C0664" w:rsidP="003C0664">
      <w:pPr>
        <w:spacing w:line="2" w:lineRule="exact"/>
      </w:pPr>
    </w:p>
    <w:p w:rsidR="003C0664" w:rsidRDefault="003C0664" w:rsidP="003C0664">
      <w:pPr>
        <w:spacing w:line="0" w:lineRule="atLeast"/>
        <w:ind w:left="720"/>
        <w:rPr>
          <w:b/>
          <w:i/>
        </w:rPr>
      </w:pPr>
      <w:r>
        <w:rPr>
          <w:b/>
          <w:i/>
        </w:rPr>
        <w:t>п. Тюменск</w:t>
      </w:r>
    </w:p>
    <w:p w:rsidR="003C0664" w:rsidRDefault="003C0664" w:rsidP="003C0664">
      <w:pPr>
        <w:spacing w:line="12" w:lineRule="exact"/>
      </w:pPr>
    </w:p>
    <w:p w:rsidR="003C0664" w:rsidRDefault="003C0664" w:rsidP="003C0664">
      <w:pPr>
        <w:spacing w:line="237" w:lineRule="auto"/>
        <w:ind w:firstLine="720"/>
        <w:jc w:val="both"/>
      </w:pPr>
      <w:r>
        <w:t xml:space="preserve">При расчете нормативной потребности населения п. Тюменск в объектах культурно-бытового обслуживания учитывалась роль р.п. Тельма в качестве центра обслуживания Тельминского городского поселения, в </w:t>
      </w:r>
      <w:proofErr w:type="gramStart"/>
      <w:r>
        <w:t>связи</w:t>
      </w:r>
      <w:proofErr w:type="gramEnd"/>
      <w:r>
        <w:t xml:space="preserve"> с чем обеспечение расчетной потребности в некоторых объектах предусматривается за счет данного вида объектов, расположенных и предусмотренных на территории р.п. Тельма, заложенных в объемах, с учетом дополнительной нагрузки по обслуживанию населения п. Тюменск.</w:t>
      </w:r>
    </w:p>
    <w:p w:rsidR="003C0664" w:rsidRDefault="003C0664" w:rsidP="003C0664">
      <w:pPr>
        <w:spacing w:line="19" w:lineRule="exact"/>
      </w:pPr>
    </w:p>
    <w:p w:rsidR="003C0664" w:rsidRDefault="003C0664" w:rsidP="00FC47CF">
      <w:pPr>
        <w:numPr>
          <w:ilvl w:val="1"/>
          <w:numId w:val="43"/>
        </w:numPr>
        <w:tabs>
          <w:tab w:val="left" w:pos="1121"/>
        </w:tabs>
        <w:spacing w:line="236" w:lineRule="auto"/>
        <w:ind w:firstLine="719"/>
        <w:jc w:val="both"/>
      </w:pPr>
      <w:r>
        <w:t>то же время, достаточная удаленность населенного пункта от центра муниципального образования – р.п. Тельма, предполагает размещение некоторого перечня объектов непосредственно на территории населенного пункта.</w:t>
      </w:r>
    </w:p>
    <w:p w:rsidR="003C0664" w:rsidRDefault="003C0664" w:rsidP="003C0664">
      <w:pPr>
        <w:spacing w:line="14" w:lineRule="exact"/>
      </w:pPr>
    </w:p>
    <w:p w:rsidR="003C0664" w:rsidRDefault="003C0664" w:rsidP="003C0664">
      <w:pPr>
        <w:spacing w:line="234" w:lineRule="auto"/>
        <w:ind w:firstLine="720"/>
      </w:pPr>
      <w:r>
        <w:t xml:space="preserve">Так, на территории населенного пункта предусматривает к организации предприятия торговли и плоскостные спортивные сооружения (ул. </w:t>
      </w:r>
      <w:proofErr w:type="gramStart"/>
      <w:r>
        <w:t>Новая</w:t>
      </w:r>
      <w:proofErr w:type="gramEnd"/>
      <w:r>
        <w:t>).</w:t>
      </w:r>
    </w:p>
    <w:p w:rsidR="003C0664" w:rsidRDefault="003C0664" w:rsidP="003C0664">
      <w:pPr>
        <w:spacing w:line="2" w:lineRule="exact"/>
      </w:pPr>
    </w:p>
    <w:p w:rsidR="003C0664" w:rsidRDefault="003C0664" w:rsidP="003C0664">
      <w:pPr>
        <w:spacing w:line="0" w:lineRule="atLeast"/>
        <w:ind w:left="700"/>
        <w:rPr>
          <w:b/>
          <w:i/>
        </w:rPr>
      </w:pPr>
      <w:r>
        <w:rPr>
          <w:b/>
          <w:i/>
        </w:rPr>
        <w:t>п. Озерный</w:t>
      </w:r>
    </w:p>
    <w:p w:rsidR="003C0664" w:rsidRDefault="003C0664" w:rsidP="003C0664">
      <w:pPr>
        <w:spacing w:line="11" w:lineRule="exact"/>
      </w:pPr>
    </w:p>
    <w:p w:rsidR="003C0664" w:rsidRDefault="003C0664" w:rsidP="003C0664">
      <w:pPr>
        <w:spacing w:line="237" w:lineRule="auto"/>
        <w:ind w:firstLine="708"/>
        <w:jc w:val="both"/>
      </w:pPr>
      <w:proofErr w:type="gramStart"/>
      <w:r>
        <w:t>Так как п. Озерный является очень небольшим и находится далеко от административного центра муниципального образования – р.п. Тельма, то удовлетворение потребности его населения в учреждениях культурно-бытового обслуживания за счет строительства их на территории данного населенного пункта является нецелесообразным и очень затратным.</w:t>
      </w:r>
      <w:proofErr w:type="gramEnd"/>
    </w:p>
    <w:p w:rsidR="003C0664" w:rsidRDefault="003C0664" w:rsidP="003C0664">
      <w:pPr>
        <w:spacing w:line="17" w:lineRule="exact"/>
      </w:pPr>
    </w:p>
    <w:p w:rsidR="003C0664" w:rsidRDefault="003C0664" w:rsidP="00FC47CF">
      <w:pPr>
        <w:numPr>
          <w:ilvl w:val="0"/>
          <w:numId w:val="43"/>
        </w:numPr>
        <w:tabs>
          <w:tab w:val="left" w:pos="976"/>
        </w:tabs>
        <w:spacing w:line="237" w:lineRule="auto"/>
        <w:ind w:firstLine="707"/>
        <w:jc w:val="both"/>
      </w:pPr>
      <w:r>
        <w:t>связи с чем обеспечение расчетной потребности в объектах культурно-бытового назначения предусматривается за счет объектов, расположенных на территории р.п. Тельма, заложенных в объемах, с учетом дополнительной нагрузки по обслуживанию населения п. Озерный.</w:t>
      </w:r>
    </w:p>
    <w:p w:rsidR="003C0664" w:rsidRDefault="003C0664" w:rsidP="003C0664">
      <w:pPr>
        <w:spacing w:line="14" w:lineRule="exact"/>
      </w:pPr>
    </w:p>
    <w:p w:rsidR="003C0664" w:rsidRDefault="003C0664" w:rsidP="003C0664">
      <w:pPr>
        <w:spacing w:line="236" w:lineRule="auto"/>
        <w:ind w:firstLine="708"/>
        <w:jc w:val="both"/>
      </w:pPr>
      <w:r>
        <w:t>На территории самого населенного пункта генеральным планом предлагается разместить плоскостные спортивные сооружения и предприятие розничной торговли. Кроме того, планируется реконструкция недействующего клуба на 60 мест.</w:t>
      </w:r>
    </w:p>
    <w:p w:rsidR="003C0664" w:rsidRDefault="003C0664" w:rsidP="003C0664">
      <w:pPr>
        <w:spacing w:line="200" w:lineRule="exact"/>
      </w:pPr>
    </w:p>
    <w:p w:rsidR="003C0664" w:rsidRDefault="003C0664" w:rsidP="003C0664">
      <w:pPr>
        <w:spacing w:line="346" w:lineRule="exact"/>
      </w:pPr>
    </w:p>
    <w:p w:rsidR="003C0664" w:rsidRDefault="003C0664" w:rsidP="00FC47CF">
      <w:pPr>
        <w:numPr>
          <w:ilvl w:val="2"/>
          <w:numId w:val="43"/>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72</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70" w:name="page71"/>
      <w:bookmarkEnd w:id="7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48" style="position:absolute;z-index:-250816512"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b/>
          <w:i/>
        </w:rPr>
      </w:pPr>
      <w:r>
        <w:rPr>
          <w:b/>
          <w:i/>
        </w:rPr>
        <w:t>п. Саннолыжный</w:t>
      </w:r>
    </w:p>
    <w:p w:rsidR="003C0664" w:rsidRDefault="003C0664" w:rsidP="003C0664">
      <w:pPr>
        <w:spacing w:line="12" w:lineRule="exact"/>
      </w:pPr>
    </w:p>
    <w:p w:rsidR="003C0664" w:rsidRDefault="003C0664" w:rsidP="003C0664">
      <w:pPr>
        <w:spacing w:line="237" w:lineRule="auto"/>
        <w:ind w:firstLine="720"/>
        <w:jc w:val="both"/>
      </w:pPr>
      <w:r>
        <w:t xml:space="preserve">По аналогии с предыдущими поселками в п. Саннолыжный нецелесообразно строительство крупномасштабных объектов, даже учитывая потребность населения в них. Поэтому большинство необходимых объектов будут </w:t>
      </w:r>
      <w:proofErr w:type="gramStart"/>
      <w:r>
        <w:t>находится</w:t>
      </w:r>
      <w:proofErr w:type="gramEnd"/>
      <w:r>
        <w:t xml:space="preserve"> непосредственно в центре муниципального образования – в р.п. Тельма.</w:t>
      </w:r>
    </w:p>
    <w:p w:rsidR="003C0664" w:rsidRDefault="003C0664" w:rsidP="003C0664">
      <w:pPr>
        <w:spacing w:line="14" w:lineRule="exact"/>
      </w:pPr>
    </w:p>
    <w:p w:rsidR="003C0664" w:rsidRDefault="003C0664" w:rsidP="003C0664">
      <w:pPr>
        <w:spacing w:line="234" w:lineRule="auto"/>
        <w:ind w:right="20" w:firstLine="720"/>
        <w:jc w:val="both"/>
      </w:pPr>
      <w:r>
        <w:t>На территории же самого поселка предусмотрены только плоскостные спортивные сооружения и общественно-деловые объекты.</w:t>
      </w:r>
    </w:p>
    <w:p w:rsidR="003C0664" w:rsidRDefault="003C0664" w:rsidP="003C0664">
      <w:pPr>
        <w:spacing w:line="1" w:lineRule="exact"/>
      </w:pPr>
    </w:p>
    <w:p w:rsidR="003C0664" w:rsidRDefault="003C0664" w:rsidP="003C0664">
      <w:pPr>
        <w:spacing w:line="0" w:lineRule="atLeast"/>
        <w:ind w:left="700"/>
        <w:rPr>
          <w:b/>
          <w:i/>
        </w:rPr>
      </w:pPr>
      <w:r>
        <w:rPr>
          <w:b/>
          <w:i/>
        </w:rPr>
        <w:t>д. Сапиновка</w:t>
      </w:r>
    </w:p>
    <w:p w:rsidR="003C0664" w:rsidRDefault="003C0664" w:rsidP="003C0664">
      <w:pPr>
        <w:spacing w:line="12" w:lineRule="exact"/>
      </w:pPr>
    </w:p>
    <w:p w:rsidR="003C0664" w:rsidRDefault="003C0664" w:rsidP="003C0664">
      <w:pPr>
        <w:spacing w:line="234" w:lineRule="auto"/>
        <w:ind w:right="20" w:firstLine="708"/>
        <w:jc w:val="both"/>
      </w:pPr>
      <w:r>
        <w:t>По проекту генерального плана на территории д. Сапиновка предусмотрено размещение плоскостного спортивного сооружения (возле школы в северной части деревни).</w:t>
      </w:r>
    </w:p>
    <w:p w:rsidR="003C0664" w:rsidRDefault="003C0664" w:rsidP="003C0664">
      <w:pPr>
        <w:spacing w:line="134" w:lineRule="exact"/>
      </w:pPr>
    </w:p>
    <w:p w:rsidR="003C0664" w:rsidRDefault="003C0664" w:rsidP="003C0664">
      <w:pPr>
        <w:spacing w:line="234" w:lineRule="auto"/>
        <w:ind w:firstLine="708"/>
        <w:jc w:val="both"/>
        <w:rPr>
          <w:b/>
        </w:rPr>
      </w:pPr>
      <w:r>
        <w:rPr>
          <w:b/>
        </w:rPr>
        <w:t>Таблица 5.20 - Расчет объектов культурно-бытового обслуживания Тельминского муниципального образования на расчетный срок</w:t>
      </w:r>
    </w:p>
    <w:p w:rsidR="003C0664" w:rsidRDefault="00E335EA" w:rsidP="003C0664">
      <w:pPr>
        <w:spacing w:line="20" w:lineRule="exact"/>
      </w:pPr>
      <w:r>
        <w:rPr>
          <w:b/>
        </w:rPr>
        <w:pict>
          <v:rect id="_x0000_s1849" style="position:absolute;margin-left:2.1pt;margin-top:6.2pt;width:1.45pt;height:1.55pt;z-index:-250815488" o:userdrawn="t" fillcolor="black" strokecolor="none"/>
        </w:pict>
      </w:r>
      <w:r>
        <w:rPr>
          <w:b/>
        </w:rPr>
        <w:pict>
          <v:rect id="_x0000_s1850" style="position:absolute;margin-left:100.3pt;margin-top:6.2pt;width:1.4pt;height:1.55pt;z-index:-250814464" o:userdrawn="t" fillcolor="black" strokecolor="none"/>
        </w:pict>
      </w:r>
      <w:r>
        <w:rPr>
          <w:b/>
        </w:rPr>
        <w:pict>
          <v:rect id="_x0000_s1851" style="position:absolute;margin-left:161.05pt;margin-top:6.2pt;width:1.4pt;height:1.55pt;z-index:-250813440" o:userdrawn="t" fillcolor="black" strokecolor="none"/>
        </w:pict>
      </w:r>
      <w:r>
        <w:rPr>
          <w:b/>
        </w:rPr>
        <w:pict>
          <v:rect id="_x0000_s1852" style="position:absolute;margin-left:325.2pt;margin-top:6.2pt;width:1.45pt;height:1.55pt;z-index:-250812416" o:userdrawn="t" fillcolor="black" strokecolor="none"/>
        </w:pict>
      </w:r>
      <w:r>
        <w:rPr>
          <w:b/>
        </w:rPr>
        <w:pict>
          <v:rect id="_x0000_s1853" style="position:absolute;margin-left:477.6pt;margin-top:6.2pt;width:1.45pt;height:1.55pt;z-index:-250811392" o:userdrawn="t" fillcolor="black" strokecolor="none"/>
        </w:pict>
      </w:r>
    </w:p>
    <w:p w:rsidR="003C0664" w:rsidRDefault="003C0664" w:rsidP="003C0664">
      <w:pPr>
        <w:spacing w:line="84" w:lineRule="exact"/>
      </w:pPr>
    </w:p>
    <w:tbl>
      <w:tblPr>
        <w:tblW w:w="0" w:type="auto"/>
        <w:tblInd w:w="50" w:type="dxa"/>
        <w:tblLayout w:type="fixed"/>
        <w:tblCellMar>
          <w:left w:w="0" w:type="dxa"/>
          <w:right w:w="0" w:type="dxa"/>
        </w:tblCellMar>
        <w:tblLook w:val="0000" w:firstRow="0" w:lastRow="0" w:firstColumn="0" w:lastColumn="0" w:noHBand="0" w:noVBand="0"/>
      </w:tblPr>
      <w:tblGrid>
        <w:gridCol w:w="2020"/>
        <w:gridCol w:w="1200"/>
        <w:gridCol w:w="1000"/>
        <w:gridCol w:w="1100"/>
        <w:gridCol w:w="30"/>
        <w:gridCol w:w="1160"/>
        <w:gridCol w:w="1160"/>
        <w:gridCol w:w="1880"/>
      </w:tblGrid>
      <w:tr w:rsidR="003C0664" w:rsidTr="00242EFA">
        <w:trPr>
          <w:trHeight w:val="302"/>
        </w:trPr>
        <w:tc>
          <w:tcPr>
            <w:tcW w:w="202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Требует</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1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64"/>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4"/>
              </w:rPr>
            </w:pP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Норма</w:t>
            </w:r>
          </w:p>
        </w:tc>
        <w:tc>
          <w:tcPr>
            <w:tcW w:w="11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ся</w:t>
            </w:r>
            <w:proofErr w:type="spellEnd"/>
            <w:r>
              <w:rPr>
                <w:b/>
              </w:rPr>
              <w:t xml:space="preserve"> на</w:t>
            </w:r>
          </w:p>
        </w:tc>
        <w:tc>
          <w:tcPr>
            <w:tcW w:w="20" w:type="dxa"/>
            <w:vMerge w:val="restart"/>
            <w:shd w:val="clear" w:color="auto" w:fill="auto"/>
            <w:vAlign w:val="bottom"/>
          </w:tcPr>
          <w:p w:rsidR="003C0664" w:rsidRDefault="003C0664" w:rsidP="00242EFA">
            <w:pPr>
              <w:spacing w:line="0" w:lineRule="atLeast"/>
              <w:rPr>
                <w:sz w:val="14"/>
              </w:rPr>
            </w:pP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Существ</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proofErr w:type="spellStart"/>
            <w:r>
              <w:rPr>
                <w:b/>
                <w:w w:val="97"/>
              </w:rPr>
              <w:t>Дополн</w:t>
            </w:r>
            <w:proofErr w:type="spellEnd"/>
          </w:p>
        </w:tc>
        <w:tc>
          <w:tcPr>
            <w:tcW w:w="1880" w:type="dxa"/>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112"/>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10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20" w:type="dxa"/>
            <w:vMerge/>
            <w:shd w:val="clear" w:color="auto" w:fill="auto"/>
            <w:vAlign w:val="bottom"/>
          </w:tcPr>
          <w:p w:rsidR="003C0664" w:rsidRDefault="003C0664" w:rsidP="00242EFA">
            <w:pPr>
              <w:spacing w:line="0" w:lineRule="atLeast"/>
              <w:rPr>
                <w:sz w:val="9"/>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76"/>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400"/>
              <w:rPr>
                <w:b/>
              </w:rPr>
            </w:pPr>
            <w:r>
              <w:rPr>
                <w:b/>
              </w:rPr>
              <w:t>Объекты</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Единица</w:t>
            </w:r>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тив</w:t>
            </w:r>
            <w:proofErr w:type="spellEnd"/>
            <w:r>
              <w:rPr>
                <w:b/>
                <w:w w:val="99"/>
              </w:rPr>
              <w:t xml:space="preserve"> на</w:t>
            </w:r>
          </w:p>
        </w:tc>
        <w:tc>
          <w:tcPr>
            <w:tcW w:w="1100" w:type="dxa"/>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населен</w:t>
            </w:r>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ующие</w:t>
            </w:r>
            <w:proofErr w:type="spellEnd"/>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ительна</w:t>
            </w:r>
            <w:proofErr w:type="spellEnd"/>
          </w:p>
        </w:tc>
        <w:tc>
          <w:tcPr>
            <w:tcW w:w="188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Предложения</w:t>
            </w:r>
          </w:p>
        </w:tc>
      </w:tr>
      <w:tr w:rsidR="003C0664" w:rsidTr="00242EFA">
        <w:trPr>
          <w:trHeight w:val="276"/>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измерен</w:t>
            </w:r>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1000</w:t>
            </w:r>
          </w:p>
        </w:tc>
        <w:tc>
          <w:tcPr>
            <w:tcW w:w="1100" w:type="dxa"/>
            <w:tcBorders>
              <w:right w:val="single" w:sz="8" w:space="0" w:color="auto"/>
            </w:tcBorders>
            <w:shd w:val="clear" w:color="auto" w:fill="auto"/>
            <w:vAlign w:val="bottom"/>
          </w:tcPr>
          <w:p w:rsidR="003C0664" w:rsidRDefault="003C0664" w:rsidP="00242EFA">
            <w:pPr>
              <w:spacing w:line="0" w:lineRule="atLeast"/>
              <w:jc w:val="center"/>
              <w:rPr>
                <w:b/>
                <w:w w:val="97"/>
              </w:rPr>
            </w:pPr>
            <w:proofErr w:type="spellStart"/>
            <w:r>
              <w:rPr>
                <w:b/>
                <w:w w:val="97"/>
              </w:rPr>
              <w:t>ие</w:t>
            </w:r>
            <w:proofErr w:type="spellEnd"/>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сохраня</w:t>
            </w:r>
            <w:proofErr w:type="spellEnd"/>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w w:val="92"/>
              </w:rPr>
            </w:pPr>
            <w:r>
              <w:rPr>
                <w:b/>
                <w:w w:val="92"/>
              </w:rPr>
              <w:t>я</w:t>
            </w:r>
          </w:p>
        </w:tc>
        <w:tc>
          <w:tcPr>
            <w:tcW w:w="188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по</w:t>
            </w:r>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w w:val="96"/>
              </w:rPr>
            </w:pPr>
            <w:proofErr w:type="spellStart"/>
            <w:r>
              <w:rPr>
                <w:b/>
                <w:w w:val="96"/>
              </w:rPr>
              <w:t>ия</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rPr>
            </w:pPr>
            <w:proofErr w:type="gramStart"/>
            <w:r>
              <w:rPr>
                <w:b/>
              </w:rPr>
              <w:t>жителе</w:t>
            </w:r>
            <w:proofErr w:type="gramEnd"/>
          </w:p>
        </w:tc>
        <w:tc>
          <w:tcPr>
            <w:tcW w:w="110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6,16</w:t>
            </w:r>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емые</w:t>
            </w:r>
            <w:proofErr w:type="spellEnd"/>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потребн</w:t>
            </w:r>
            <w:proofErr w:type="spellEnd"/>
          </w:p>
        </w:tc>
        <w:tc>
          <w:tcPr>
            <w:tcW w:w="188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размещению</w:t>
            </w:r>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й</w:t>
            </w:r>
          </w:p>
        </w:tc>
        <w:tc>
          <w:tcPr>
            <w:tcW w:w="110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тыс.</w:t>
            </w:r>
          </w:p>
        </w:tc>
        <w:tc>
          <w:tcPr>
            <w:tcW w:w="20" w:type="dxa"/>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объекты</w:t>
            </w:r>
          </w:p>
        </w:tc>
        <w:tc>
          <w:tcPr>
            <w:tcW w:w="116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ость</w:t>
            </w:r>
          </w:p>
        </w:tc>
        <w:tc>
          <w:tcPr>
            <w:tcW w:w="188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308"/>
        </w:trPr>
        <w:tc>
          <w:tcPr>
            <w:tcW w:w="20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чел.</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right w:val="single" w:sz="8" w:space="0" w:color="auto"/>
            </w:tcBorders>
            <w:shd w:val="clear" w:color="auto" w:fill="auto"/>
            <w:vAlign w:val="bottom"/>
          </w:tcPr>
          <w:p w:rsidR="003C0664" w:rsidRDefault="003C0664" w:rsidP="00242EFA">
            <w:pPr>
              <w:spacing w:line="256" w:lineRule="exact"/>
              <w:jc w:val="center"/>
              <w:rPr>
                <w:w w:val="99"/>
              </w:rPr>
            </w:pPr>
            <w:r>
              <w:rPr>
                <w:w w:val="99"/>
              </w:rPr>
              <w:t>строительство</w:t>
            </w:r>
          </w:p>
        </w:tc>
      </w:tr>
      <w:tr w:rsidR="003C0664" w:rsidTr="00242EFA">
        <w:trPr>
          <w:trHeight w:val="277"/>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84"/>
                <w:sz w:val="32"/>
                <w:vertAlign w:val="superscript"/>
              </w:rPr>
            </w:pPr>
            <w:r>
              <w:rPr>
                <w:w w:val="84"/>
              </w:rPr>
              <w:t>м</w:t>
            </w:r>
            <w:proofErr w:type="gramStart"/>
            <w:r>
              <w:rPr>
                <w:w w:val="84"/>
                <w:sz w:val="32"/>
                <w:vertAlign w:val="superscript"/>
              </w:rPr>
              <w:t>2</w:t>
            </w:r>
            <w:proofErr w:type="gramEnd"/>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 xml:space="preserve">двух объектов </w:t>
            </w:r>
            <w:proofErr w:type="gramStart"/>
            <w:r>
              <w:t>в</w:t>
            </w:r>
            <w:proofErr w:type="gramEnd"/>
          </w:p>
        </w:tc>
      </w:tr>
      <w:tr w:rsidR="003C0664" w:rsidTr="00242EFA">
        <w:trPr>
          <w:trHeight w:val="149"/>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Спортивный</w:t>
            </w: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р.п. Тельма,</w:t>
            </w:r>
          </w:p>
        </w:tc>
      </w:tr>
      <w:tr w:rsidR="003C0664" w:rsidTr="00242EFA">
        <w:trPr>
          <w:trHeight w:val="127"/>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val="restart"/>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площади</w:t>
            </w:r>
          </w:p>
        </w:tc>
        <w:tc>
          <w:tcPr>
            <w:tcW w:w="100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72</w:t>
            </w:r>
          </w:p>
        </w:tc>
        <w:tc>
          <w:tcPr>
            <w:tcW w:w="110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444</w:t>
            </w:r>
          </w:p>
        </w:tc>
        <w:tc>
          <w:tcPr>
            <w:tcW w:w="1180" w:type="dxa"/>
            <w:gridSpan w:val="2"/>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216</w:t>
            </w:r>
          </w:p>
        </w:tc>
        <w:tc>
          <w:tcPr>
            <w:tcW w:w="116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228</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комплекс</w:t>
            </w: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общей</w:t>
            </w:r>
          </w:p>
        </w:tc>
      </w:tr>
      <w:tr w:rsidR="003C0664" w:rsidTr="00242EFA">
        <w:trPr>
          <w:trHeight w:val="139"/>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пола</w:t>
            </w: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площадью 230</w:t>
            </w:r>
          </w:p>
        </w:tc>
      </w:tr>
      <w:tr w:rsidR="003C0664" w:rsidTr="00242EFA">
        <w:trPr>
          <w:trHeight w:val="138"/>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0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5"/>
              </w:rPr>
            </w:pPr>
            <w:r>
              <w:rPr>
                <w:w w:val="95"/>
              </w:rPr>
              <w:t>м</w:t>
            </w:r>
            <w:proofErr w:type="gramStart"/>
            <w:r>
              <w:rPr>
                <w:w w:val="95"/>
              </w:rPr>
              <w:t>2</w:t>
            </w:r>
            <w:proofErr w:type="gramEnd"/>
          </w:p>
        </w:tc>
      </w:tr>
      <w:tr w:rsidR="003C0664" w:rsidTr="00242EFA">
        <w:trPr>
          <w:trHeight w:val="265"/>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65" w:lineRule="exact"/>
              <w:jc w:val="center"/>
            </w:pPr>
            <w:r>
              <w:t xml:space="preserve">строительство </w:t>
            </w:r>
            <w:proofErr w:type="gramStart"/>
            <w:r>
              <w:t>в</w:t>
            </w:r>
            <w:proofErr w:type="gramEnd"/>
          </w:p>
        </w:tc>
      </w:tr>
      <w:tr w:rsidR="003C0664" w:rsidTr="00242EFA">
        <w:trPr>
          <w:trHeight w:val="276"/>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Плоскостные</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5"/>
              </w:rPr>
            </w:pPr>
            <w:r>
              <w:rPr>
                <w:w w:val="95"/>
              </w:rPr>
              <w:t>м</w:t>
            </w:r>
            <w:proofErr w:type="gramStart"/>
            <w:r>
              <w:rPr>
                <w:w w:val="95"/>
                <w:sz w:val="32"/>
                <w:vertAlign w:val="superscript"/>
              </w:rPr>
              <w:t>2</w:t>
            </w:r>
            <w:proofErr w:type="gramEnd"/>
            <w:r>
              <w:rPr>
                <w:w w:val="95"/>
              </w:rPr>
              <w:t xml:space="preserve"> на 1</w:t>
            </w: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каждом</w:t>
            </w:r>
            <w:proofErr w:type="gramEnd"/>
          </w:p>
        </w:tc>
      </w:tr>
      <w:tr w:rsidR="003C0664" w:rsidTr="00242EFA">
        <w:trPr>
          <w:trHeight w:val="150"/>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3"/>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auto"/>
            <w:vAlign w:val="bottom"/>
          </w:tcPr>
          <w:p w:rsidR="003C0664" w:rsidRDefault="003C0664" w:rsidP="00242EFA">
            <w:pPr>
              <w:spacing w:line="0" w:lineRule="atLeast"/>
              <w:rPr>
                <w:sz w:val="1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3"/>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населенном</w:t>
            </w:r>
          </w:p>
        </w:tc>
      </w:tr>
      <w:tr w:rsidR="003C0664" w:rsidTr="00242EFA">
        <w:trPr>
          <w:trHeight w:val="264"/>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спортивные</w:t>
            </w:r>
          </w:p>
        </w:tc>
        <w:tc>
          <w:tcPr>
            <w:tcW w:w="1200" w:type="dxa"/>
            <w:vMerge w:val="restart"/>
            <w:tcBorders>
              <w:right w:val="single" w:sz="8" w:space="0" w:color="auto"/>
            </w:tcBorders>
            <w:shd w:val="clear" w:color="auto" w:fill="auto"/>
            <w:vAlign w:val="bottom"/>
          </w:tcPr>
          <w:p w:rsidR="003C0664" w:rsidRDefault="003C0664" w:rsidP="00242EFA">
            <w:pPr>
              <w:spacing w:line="264" w:lineRule="exact"/>
              <w:jc w:val="center"/>
              <w:rPr>
                <w:w w:val="96"/>
              </w:rPr>
            </w:pPr>
            <w:r>
              <w:rPr>
                <w:w w:val="96"/>
              </w:rPr>
              <w:t>тыс.</w:t>
            </w:r>
          </w:p>
        </w:tc>
        <w:tc>
          <w:tcPr>
            <w:tcW w:w="100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2010</w:t>
            </w:r>
          </w:p>
        </w:tc>
        <w:tc>
          <w:tcPr>
            <w:tcW w:w="110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12382</w:t>
            </w:r>
          </w:p>
        </w:tc>
        <w:tc>
          <w:tcPr>
            <w:tcW w:w="1180" w:type="dxa"/>
            <w:gridSpan w:val="2"/>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24024</w:t>
            </w:r>
          </w:p>
        </w:tc>
        <w:tc>
          <w:tcPr>
            <w:tcW w:w="116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8"/>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пункте</w:t>
            </w:r>
            <w:proofErr w:type="gramEnd"/>
          </w:p>
        </w:tc>
      </w:tr>
      <w:tr w:rsidR="003C0664" w:rsidTr="00242EFA">
        <w:trPr>
          <w:trHeight w:val="139"/>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сооружения</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муниципальног</w:t>
            </w:r>
            <w:proofErr w:type="spellEnd"/>
          </w:p>
        </w:tc>
      </w:tr>
      <w:tr w:rsidR="003C0664" w:rsidTr="00242EFA">
        <w:trPr>
          <w:trHeight w:val="139"/>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0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proofErr w:type="gramStart"/>
            <w:r>
              <w:t>о</w:t>
            </w:r>
            <w:proofErr w:type="gramEnd"/>
            <w:r>
              <w:t xml:space="preserve"> образования</w:t>
            </w:r>
          </w:p>
        </w:tc>
      </w:tr>
      <w:tr w:rsidR="003C0664" w:rsidTr="00242EFA">
        <w:trPr>
          <w:trHeight w:val="265"/>
        </w:trPr>
        <w:tc>
          <w:tcPr>
            <w:tcW w:w="2020" w:type="dxa"/>
            <w:tcBorders>
              <w:left w:val="single" w:sz="8" w:space="0" w:color="auto"/>
              <w:right w:val="single" w:sz="8" w:space="0" w:color="auto"/>
            </w:tcBorders>
            <w:shd w:val="clear" w:color="auto" w:fill="auto"/>
            <w:vAlign w:val="bottom"/>
          </w:tcPr>
          <w:p w:rsidR="003C0664" w:rsidRDefault="003C0664" w:rsidP="00242EFA">
            <w:pPr>
              <w:spacing w:line="265" w:lineRule="exact"/>
              <w:ind w:left="120"/>
            </w:pPr>
            <w:r>
              <w:t>Клубы</w:t>
            </w: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реконструкция</w:t>
            </w:r>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(помещение) </w:t>
            </w:r>
            <w:proofErr w:type="gramStart"/>
            <w:r>
              <w:t>для</w:t>
            </w:r>
            <w:proofErr w:type="gramEnd"/>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 xml:space="preserve">клуба </w:t>
            </w:r>
            <w:proofErr w:type="gramStart"/>
            <w:r>
              <w:t>в</w:t>
            </w:r>
            <w:proofErr w:type="gramEnd"/>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организации</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количест</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п. Озерный на</w:t>
            </w:r>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досуга</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во</w:t>
            </w:r>
            <w:proofErr w:type="gramEnd"/>
            <w:r>
              <w:rPr>
                <w:w w:val="99"/>
              </w:rPr>
              <w:t xml:space="preserve"> мест</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83</w:t>
            </w:r>
          </w:p>
        </w:tc>
        <w:tc>
          <w:tcPr>
            <w:tcW w:w="11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511</w:t>
            </w:r>
          </w:p>
        </w:tc>
        <w:tc>
          <w:tcPr>
            <w:tcW w:w="118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220</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291</w:t>
            </w: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60 мест;</w:t>
            </w:r>
          </w:p>
        </w:tc>
      </w:tr>
      <w:tr w:rsidR="003C0664" w:rsidTr="00242EFA">
        <w:trPr>
          <w:trHeight w:val="276"/>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населения,</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1 тыс.</w:t>
            </w: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строительство</w:t>
            </w:r>
          </w:p>
        </w:tc>
      </w:tr>
      <w:tr w:rsidR="003C0664" w:rsidTr="00242EFA">
        <w:trPr>
          <w:trHeight w:val="139"/>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располагаемые в</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jc w:val="center"/>
            </w:pPr>
            <w:r>
              <w:t xml:space="preserve">клуба </w:t>
            </w:r>
            <w:proofErr w:type="gramStart"/>
            <w:r>
              <w:t>в</w:t>
            </w:r>
            <w:proofErr w:type="gramEnd"/>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квартале</w:t>
            </w:r>
            <w:proofErr w:type="gramEnd"/>
            <w:r>
              <w:t>,</w:t>
            </w: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10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р.п. Тельма </w:t>
            </w:r>
            <w:proofErr w:type="gramStart"/>
            <w:r>
              <w:rPr>
                <w:w w:val="99"/>
              </w:rPr>
              <w:t>на</w:t>
            </w:r>
            <w:proofErr w:type="gramEnd"/>
          </w:p>
        </w:tc>
      </w:tr>
      <w:tr w:rsidR="003C0664" w:rsidTr="00242EFA">
        <w:trPr>
          <w:trHeight w:val="278"/>
        </w:trPr>
        <w:tc>
          <w:tcPr>
            <w:tcW w:w="20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микрорайоне</w:t>
            </w:r>
            <w:proofErr w:type="gramEnd"/>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240 мест</w:t>
            </w:r>
          </w:p>
        </w:tc>
      </w:tr>
      <w:tr w:rsidR="003C0664" w:rsidTr="00242EFA">
        <w:trPr>
          <w:trHeight w:val="264"/>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264" w:lineRule="exact"/>
              <w:jc w:val="center"/>
              <w:rPr>
                <w:w w:val="99"/>
              </w:rPr>
            </w:pPr>
            <w:proofErr w:type="spellStart"/>
            <w:r>
              <w:rPr>
                <w:w w:val="99"/>
              </w:rPr>
              <w:t>Количест</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Библиотеки</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5"/>
              </w:rPr>
            </w:pPr>
            <w:r>
              <w:rPr>
                <w:w w:val="95"/>
              </w:rPr>
              <w:t>-во</w:t>
            </w:r>
          </w:p>
        </w:tc>
        <w:tc>
          <w:tcPr>
            <w:tcW w:w="1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1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180" w:type="dxa"/>
            <w:gridSpan w:val="2"/>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1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20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объектов</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264" w:lineRule="exact"/>
              <w:jc w:val="center"/>
            </w:pPr>
            <w:r>
              <w:t>торговая</w:t>
            </w: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равномерное</w:t>
            </w:r>
          </w:p>
        </w:tc>
      </w:tr>
      <w:tr w:rsidR="003C0664" w:rsidTr="00242EFA">
        <w:trPr>
          <w:trHeight w:val="269"/>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Организация</w:t>
            </w:r>
          </w:p>
        </w:tc>
        <w:tc>
          <w:tcPr>
            <w:tcW w:w="1200" w:type="dxa"/>
            <w:tcBorders>
              <w:right w:val="single" w:sz="8" w:space="0" w:color="auto"/>
            </w:tcBorders>
            <w:shd w:val="clear" w:color="auto" w:fill="auto"/>
            <w:vAlign w:val="bottom"/>
          </w:tcPr>
          <w:p w:rsidR="003C0664" w:rsidRDefault="003C0664" w:rsidP="00242EFA">
            <w:pPr>
              <w:spacing w:line="268" w:lineRule="exact"/>
              <w:jc w:val="center"/>
              <w:rPr>
                <w:w w:val="98"/>
              </w:rPr>
            </w:pPr>
            <w:r>
              <w:rPr>
                <w:w w:val="98"/>
              </w:rPr>
              <w:t>площадь,</w:t>
            </w: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 xml:space="preserve">размещение </w:t>
            </w:r>
            <w:proofErr w:type="gramStart"/>
            <w:r>
              <w:rPr>
                <w:w w:val="99"/>
              </w:rPr>
              <w:t>по</w:t>
            </w:r>
            <w:proofErr w:type="gramEnd"/>
          </w:p>
        </w:tc>
      </w:tr>
      <w:tr w:rsidR="003C0664" w:rsidTr="00242EFA">
        <w:trPr>
          <w:trHeight w:val="144"/>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val="restart"/>
            <w:tcBorders>
              <w:right w:val="single" w:sz="8" w:space="0" w:color="auto"/>
            </w:tcBorders>
            <w:shd w:val="clear" w:color="auto" w:fill="auto"/>
            <w:vAlign w:val="bottom"/>
          </w:tcPr>
          <w:p w:rsidR="003C0664" w:rsidRDefault="003C0664" w:rsidP="00242EFA">
            <w:pPr>
              <w:spacing w:line="295" w:lineRule="exact"/>
              <w:jc w:val="center"/>
              <w:rPr>
                <w:w w:val="95"/>
              </w:rPr>
            </w:pPr>
            <w:r>
              <w:rPr>
                <w:w w:val="95"/>
              </w:rPr>
              <w:t>м</w:t>
            </w:r>
            <w:proofErr w:type="gramStart"/>
            <w:r>
              <w:rPr>
                <w:w w:val="95"/>
                <w:sz w:val="32"/>
                <w:vertAlign w:val="superscript"/>
              </w:rPr>
              <w:t>2</w:t>
            </w:r>
            <w:proofErr w:type="gramEnd"/>
            <w:r>
              <w:rPr>
                <w:w w:val="95"/>
              </w:rPr>
              <w:t xml:space="preserve"> на 1</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710</w:t>
            </w:r>
          </w:p>
        </w:tc>
        <w:tc>
          <w:tcPr>
            <w:tcW w:w="11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4374</w:t>
            </w:r>
          </w:p>
        </w:tc>
        <w:tc>
          <w:tcPr>
            <w:tcW w:w="118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814</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3559</w:t>
            </w: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pPr>
            <w:r>
              <w:t>всему</w:t>
            </w:r>
          </w:p>
        </w:tc>
      </w:tr>
      <w:tr w:rsidR="003C0664" w:rsidTr="00242EFA">
        <w:trPr>
          <w:trHeight w:val="276"/>
        </w:trPr>
        <w:tc>
          <w:tcPr>
            <w:tcW w:w="20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торговли</w:t>
            </w: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1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180" w:type="dxa"/>
            <w:gridSpan w:val="2"/>
            <w:vMerge/>
            <w:tcBorders>
              <w:right w:val="single" w:sz="8" w:space="0" w:color="auto"/>
            </w:tcBorders>
            <w:shd w:val="clear" w:color="auto" w:fill="auto"/>
            <w:vAlign w:val="bottom"/>
          </w:tcPr>
          <w:p w:rsidR="003C0664" w:rsidRDefault="003C0664" w:rsidP="00242EFA">
            <w:pPr>
              <w:spacing w:line="0" w:lineRule="atLeast"/>
              <w:rPr>
                <w:sz w:val="13"/>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125"/>
        </w:trPr>
        <w:tc>
          <w:tcPr>
            <w:tcW w:w="20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200" w:type="dxa"/>
            <w:vMerge w:val="restart"/>
            <w:tcBorders>
              <w:right w:val="single" w:sz="8" w:space="0" w:color="auto"/>
            </w:tcBorders>
            <w:shd w:val="clear" w:color="auto" w:fill="auto"/>
            <w:vAlign w:val="bottom"/>
          </w:tcPr>
          <w:p w:rsidR="003C0664" w:rsidRDefault="003C0664" w:rsidP="00242EFA">
            <w:pPr>
              <w:spacing w:line="264" w:lineRule="exact"/>
              <w:jc w:val="center"/>
              <w:rPr>
                <w:w w:val="96"/>
              </w:rPr>
            </w:pPr>
            <w:r>
              <w:rPr>
                <w:w w:val="96"/>
              </w:rPr>
              <w:t>тыс.</w:t>
            </w:r>
          </w:p>
        </w:tc>
        <w:tc>
          <w:tcPr>
            <w:tcW w:w="10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0" w:type="dxa"/>
            <w:shd w:val="clear" w:color="auto" w:fill="auto"/>
            <w:vAlign w:val="bottom"/>
          </w:tcPr>
          <w:p w:rsidR="003C0664" w:rsidRDefault="003C0664" w:rsidP="00242EFA">
            <w:pPr>
              <w:spacing w:line="0" w:lineRule="atLeast"/>
              <w:rPr>
                <w:sz w:val="10"/>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val="restart"/>
            <w:tcBorders>
              <w:right w:val="single" w:sz="8" w:space="0" w:color="auto"/>
            </w:tcBorders>
            <w:shd w:val="clear" w:color="auto" w:fill="auto"/>
            <w:vAlign w:val="bottom"/>
          </w:tcPr>
          <w:p w:rsidR="003C0664" w:rsidRDefault="003C0664" w:rsidP="00242EFA">
            <w:pPr>
              <w:spacing w:line="264" w:lineRule="exact"/>
              <w:jc w:val="center"/>
            </w:pPr>
            <w:r>
              <w:t>муниципальном</w:t>
            </w:r>
          </w:p>
        </w:tc>
      </w:tr>
      <w:tr w:rsidR="003C0664" w:rsidTr="00242EFA">
        <w:trPr>
          <w:trHeight w:val="139"/>
        </w:trPr>
        <w:tc>
          <w:tcPr>
            <w:tcW w:w="20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20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proofErr w:type="gramStart"/>
            <w:r>
              <w:t>у</w:t>
            </w:r>
            <w:proofErr w:type="gramEnd"/>
            <w:r>
              <w:t xml:space="preserve"> образованию,</w:t>
            </w:r>
          </w:p>
        </w:tc>
      </w:tr>
    </w:tbl>
    <w:p w:rsidR="003C0664" w:rsidRDefault="00E335EA" w:rsidP="003C0664">
      <w:pPr>
        <w:spacing w:line="20" w:lineRule="exact"/>
      </w:pPr>
      <w:r>
        <w:pict>
          <v:line id="_x0000_s1854" style="position:absolute;z-index:-250810368;mso-position-horizontal-relative:text;mso-position-vertical-relative:text" from="211.15pt,-486.95pt" to="212.6pt,-486.95pt" o:userdrawn="t" strokeweight=".04231mm"/>
        </w:pict>
      </w:r>
      <w:r>
        <w:pict>
          <v:line id="_x0000_s1855" style="position:absolute;z-index:-250809344;mso-position-horizontal-relative:text;mso-position-vertical-relative:text" from="265.9pt,-486.95pt" to="267.3pt,-486.95pt" o:userdrawn="t" strokeweight=".04231mm"/>
        </w:pict>
      </w:r>
      <w:r>
        <w:pict>
          <v:line id="_x0000_s1856" style="position:absolute;z-index:-250808320;mso-position-horizontal-relative:text;mso-position-vertical-relative:text" from="383.5pt,-486.95pt" to="384.95pt,-486.95pt" o:userdrawn="t" strokeweight=".04231mm"/>
        </w:pict>
      </w:r>
      <w:r>
        <w:pict>
          <v:line id="_x0000_s1857" style="position:absolute;z-index:-250807296;mso-position-horizontal-relative:text;mso-position-vertical-relative:text" from="3.55pt,-388.9pt" to="100.25pt,-388.9pt" o:userdrawn="t" strokecolor="white" strokeweight=".12pt"/>
        </w:pict>
      </w:r>
      <w:r>
        <w:pict>
          <v:rect id="_x0000_s1858" style="position:absolute;margin-left:100.5pt;margin-top:-389.4pt;width:1pt;height:1pt;z-index:-250806272;mso-position-horizontal-relative:text;mso-position-vertical-relative:text" o:userdrawn="t" fillcolor="black" strokecolor="none"/>
        </w:pict>
      </w:r>
      <w:r>
        <w:pict>
          <v:rect id="_x0000_s1859" style="position:absolute;margin-left:161.25pt;margin-top:-389.4pt;width:1pt;height:1pt;z-index:-250805248;mso-position-horizontal-relative:text;mso-position-vertical-relative:text" o:userdrawn="t" fillcolor="black" strokecolor="none"/>
        </w:pict>
      </w:r>
      <w:r>
        <w:pict>
          <v:rect id="_x0000_s1860" style="position:absolute;margin-left:211.4pt;margin-top:-389.4pt;width:1pt;height:1pt;z-index:-250804224;mso-position-horizontal-relative:text;mso-position-vertical-relative:text" o:userdrawn="t" fillcolor="black" strokecolor="none"/>
        </w:pict>
      </w:r>
      <w:r>
        <w:pict>
          <v:rect id="_x0000_s1861" style="position:absolute;margin-left:266.15pt;margin-top:-389.4pt;width:.95pt;height:1pt;z-index:-250803200;mso-position-horizontal-relative:text;mso-position-vertical-relative:text" o:userdrawn="t" fillcolor="black" strokecolor="none"/>
        </w:pict>
      </w:r>
      <w:r>
        <w:pict>
          <v:rect id="_x0000_s1862" style="position:absolute;margin-left:325.45pt;margin-top:-389.4pt;width:.95pt;height:1pt;z-index:-250802176;mso-position-horizontal-relative:text;mso-position-vertical-relative:text" o:userdrawn="t" fillcolor="black" strokecolor="none"/>
        </w:pict>
      </w:r>
      <w:r>
        <w:pict>
          <v:rect id="_x0000_s1863" style="position:absolute;margin-left:383.75pt;margin-top:-389.4pt;width:.95pt;height:1pt;z-index:-250801152;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48"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lastRenderedPageBreak/>
        <w:t>73</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71" w:name="page72"/>
      <w:bookmarkEnd w:id="7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64" style="position:absolute;z-index:-250800128"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line id="_x0000_s1865" style="position:absolute;z-index:-250799104" from="2.5pt,14.65pt" to="479.45pt,14.65pt" o:userdrawn="t" strokeweight=".16931mm"/>
        </w:pict>
      </w:r>
      <w:r>
        <w:rPr>
          <w:rFonts w:ascii="Century Gothic" w:eastAsia="Century Gothic" w:hAnsi="Century Gothic"/>
          <w:color w:val="7F7F7F"/>
          <w:sz w:val="18"/>
        </w:rPr>
        <w:pict>
          <v:line id="_x0000_s1866" style="position:absolute;z-index:-250798080" from="3.2pt,14.4pt" to="3.2pt,196.7pt" o:userdrawn="t" strokeweight=".50781mm"/>
        </w:pict>
      </w:r>
      <w:r>
        <w:rPr>
          <w:rFonts w:ascii="Century Gothic" w:eastAsia="Century Gothic" w:hAnsi="Century Gothic"/>
          <w:color w:val="7F7F7F"/>
          <w:sz w:val="18"/>
        </w:rPr>
        <w:pict>
          <v:line id="_x0000_s1867" style="position:absolute;z-index:-250797056" from="101.35pt,14.4pt" to="101.35pt,196.7pt" o:userdrawn="t" strokeweight=".16931mm"/>
        </w:pict>
      </w:r>
      <w:r>
        <w:rPr>
          <w:rFonts w:ascii="Century Gothic" w:eastAsia="Century Gothic" w:hAnsi="Century Gothic"/>
          <w:color w:val="7F7F7F"/>
          <w:sz w:val="18"/>
        </w:rPr>
        <w:pict>
          <v:line id="_x0000_s1868" style="position:absolute;z-index:-250796032" from="162.15pt,14.4pt" to="162.15pt,196.7pt" o:userdrawn="t" strokeweight=".16931mm"/>
        </w:pict>
      </w:r>
      <w:r>
        <w:rPr>
          <w:rFonts w:ascii="Century Gothic" w:eastAsia="Century Gothic" w:hAnsi="Century Gothic"/>
          <w:color w:val="7F7F7F"/>
          <w:sz w:val="18"/>
        </w:rPr>
        <w:pict>
          <v:line id="_x0000_s1869" style="position:absolute;z-index:-250795008" from="212.3pt,14.4pt" to="212.3pt,196.7pt" o:userdrawn="t" strokeweight=".48pt"/>
        </w:pict>
      </w:r>
      <w:r>
        <w:rPr>
          <w:rFonts w:ascii="Century Gothic" w:eastAsia="Century Gothic" w:hAnsi="Century Gothic"/>
          <w:color w:val="7F7F7F"/>
          <w:sz w:val="18"/>
        </w:rPr>
        <w:pict>
          <v:line id="_x0000_s1870" style="position:absolute;z-index:-250793984" from="267.05pt,14.4pt" to="267.05pt,196.7pt" o:userdrawn="t" strokeweight=".16931mm"/>
        </w:pict>
      </w:r>
      <w:r>
        <w:rPr>
          <w:rFonts w:ascii="Century Gothic" w:eastAsia="Century Gothic" w:hAnsi="Century Gothic"/>
          <w:color w:val="7F7F7F"/>
          <w:sz w:val="18"/>
        </w:rPr>
        <w:pict>
          <v:line id="_x0000_s1871" style="position:absolute;z-index:-250792960" from="326.3pt,14.4pt" to="326.3pt,196.7pt" o:userdrawn="t" strokeweight=".16931mm"/>
        </w:pict>
      </w:r>
      <w:r>
        <w:rPr>
          <w:rFonts w:ascii="Century Gothic" w:eastAsia="Century Gothic" w:hAnsi="Century Gothic"/>
          <w:color w:val="7F7F7F"/>
          <w:sz w:val="18"/>
        </w:rPr>
        <w:pict>
          <v:line id="_x0000_s1872" style="position:absolute;z-index:-250791936" from="384.6pt,14.4pt" to="384.6pt,196.7pt" o:userdrawn="t" strokeweight=".48pt"/>
        </w:pict>
      </w:r>
      <w:r>
        <w:rPr>
          <w:rFonts w:ascii="Century Gothic" w:eastAsia="Century Gothic" w:hAnsi="Century Gothic"/>
          <w:color w:val="7F7F7F"/>
          <w:sz w:val="18"/>
        </w:rPr>
        <w:pict>
          <v:line id="_x0000_s1873" style="position:absolute;z-index:-250790912" from="478.75pt,14.4pt" to="478.75pt,196.7pt" o:userdrawn="t" strokeweight=".50781mm"/>
        </w:pict>
      </w:r>
      <w:r>
        <w:rPr>
          <w:rFonts w:ascii="Century Gothic" w:eastAsia="Century Gothic" w:hAnsi="Century Gothic"/>
          <w:color w:val="7F7F7F"/>
          <w:sz w:val="18"/>
        </w:rPr>
        <w:pict>
          <v:line id="_x0000_s1874" style="position:absolute;z-index:-250789888" from="2.5pt,56.55pt" to="479.45pt,56.55pt" o:userdrawn="t" strokeweight=".16931mm"/>
        </w:pict>
      </w:r>
      <w:r>
        <w:rPr>
          <w:rFonts w:ascii="Century Gothic" w:eastAsia="Century Gothic" w:hAnsi="Century Gothic"/>
          <w:color w:val="7F7F7F"/>
          <w:sz w:val="18"/>
        </w:rPr>
        <w:pict>
          <v:rect id="_x0000_s1875" style="position:absolute;margin-left:2.5pt;margin-top:111.7pt;width:1.45pt;height:1pt;z-index:-250788864" o:userdrawn="t" fillcolor="black" strokecolor="none"/>
        </w:pict>
      </w:r>
    </w:p>
    <w:p w:rsidR="003C0664" w:rsidRDefault="003C0664" w:rsidP="003C0664">
      <w:pPr>
        <w:spacing w:line="275" w:lineRule="exact"/>
      </w:pPr>
    </w:p>
    <w:p w:rsidR="003C0664" w:rsidRDefault="003C0664" w:rsidP="003C0664">
      <w:pPr>
        <w:spacing w:line="0" w:lineRule="atLeast"/>
        <w:ind w:left="8200"/>
        <w:jc w:val="center"/>
      </w:pPr>
      <w:r>
        <w:t>общей</w:t>
      </w:r>
    </w:p>
    <w:p w:rsidR="003C0664" w:rsidRDefault="003C0664" w:rsidP="003C0664">
      <w:pPr>
        <w:spacing w:line="238" w:lineRule="auto"/>
        <w:ind w:left="8200"/>
        <w:jc w:val="center"/>
      </w:pPr>
      <w:r>
        <w:t>площадью 2500</w:t>
      </w:r>
    </w:p>
    <w:p w:rsidR="003C0664" w:rsidRDefault="003C0664" w:rsidP="003C0664">
      <w:pPr>
        <w:spacing w:line="181" w:lineRule="auto"/>
        <w:ind w:left="8200"/>
        <w:jc w:val="center"/>
        <w:rPr>
          <w:sz w:val="14"/>
        </w:rPr>
      </w:pPr>
      <w:r>
        <w:rPr>
          <w:sz w:val="32"/>
          <w:vertAlign w:val="subscript"/>
        </w:rPr>
        <w:t>м</w:t>
      </w:r>
      <w:proofErr w:type="gramStart"/>
      <w:r>
        <w:rPr>
          <w:sz w:val="14"/>
        </w:rPr>
        <w:t>2</w:t>
      </w:r>
      <w:proofErr w:type="gramEnd"/>
    </w:p>
    <w:p w:rsidR="003C0664" w:rsidRDefault="003C0664" w:rsidP="003C0664">
      <w:pPr>
        <w:spacing w:line="10" w:lineRule="exact"/>
      </w:pPr>
    </w:p>
    <w:tbl>
      <w:tblPr>
        <w:tblW w:w="0" w:type="auto"/>
        <w:tblInd w:w="41" w:type="dxa"/>
        <w:tblLayout w:type="fixed"/>
        <w:tblCellMar>
          <w:left w:w="0" w:type="dxa"/>
          <w:right w:w="0" w:type="dxa"/>
        </w:tblCellMar>
        <w:tblLook w:val="0000" w:firstRow="0" w:lastRow="0" w:firstColumn="0" w:lastColumn="0" w:noHBand="0" w:noVBand="0"/>
      </w:tblPr>
      <w:tblGrid>
        <w:gridCol w:w="1900"/>
        <w:gridCol w:w="1420"/>
        <w:gridCol w:w="880"/>
        <w:gridCol w:w="1120"/>
        <w:gridCol w:w="1180"/>
        <w:gridCol w:w="3040"/>
      </w:tblGrid>
      <w:tr w:rsidR="003C0664" w:rsidTr="00242EFA">
        <w:trPr>
          <w:trHeight w:val="276"/>
        </w:trPr>
        <w:tc>
          <w:tcPr>
            <w:tcW w:w="1900" w:type="dxa"/>
            <w:vMerge w:val="restart"/>
            <w:shd w:val="clear" w:color="auto" w:fill="auto"/>
            <w:vAlign w:val="bottom"/>
          </w:tcPr>
          <w:p w:rsidR="003C0664" w:rsidRDefault="003C0664" w:rsidP="00242EFA">
            <w:pPr>
              <w:spacing w:line="0" w:lineRule="atLeast"/>
              <w:ind w:left="120"/>
            </w:pPr>
            <w:r>
              <w:t>Организация</w:t>
            </w:r>
          </w:p>
        </w:tc>
        <w:tc>
          <w:tcPr>
            <w:tcW w:w="1420" w:type="dxa"/>
            <w:shd w:val="clear" w:color="auto" w:fill="auto"/>
            <w:vAlign w:val="bottom"/>
          </w:tcPr>
          <w:p w:rsidR="003C0664" w:rsidRDefault="003C0664" w:rsidP="00242EFA">
            <w:pPr>
              <w:spacing w:line="0" w:lineRule="atLeast"/>
              <w:jc w:val="center"/>
              <w:rPr>
                <w:w w:val="99"/>
              </w:rPr>
            </w:pPr>
            <w:proofErr w:type="spellStart"/>
            <w:r>
              <w:rPr>
                <w:w w:val="99"/>
              </w:rPr>
              <w:t>количест</w:t>
            </w:r>
            <w:proofErr w:type="spellEnd"/>
          </w:p>
        </w:tc>
        <w:tc>
          <w:tcPr>
            <w:tcW w:w="880" w:type="dxa"/>
            <w:shd w:val="clear" w:color="auto" w:fill="auto"/>
            <w:vAlign w:val="bottom"/>
          </w:tcPr>
          <w:p w:rsidR="003C0664" w:rsidRDefault="003C0664" w:rsidP="00242EFA">
            <w:pPr>
              <w:spacing w:line="0" w:lineRule="atLeast"/>
              <w:rPr>
                <w:sz w:val="23"/>
              </w:rPr>
            </w:pPr>
          </w:p>
        </w:tc>
        <w:tc>
          <w:tcPr>
            <w:tcW w:w="1120" w:type="dxa"/>
            <w:shd w:val="clear" w:color="auto" w:fill="auto"/>
            <w:vAlign w:val="bottom"/>
          </w:tcPr>
          <w:p w:rsidR="003C0664" w:rsidRDefault="003C0664" w:rsidP="00242EFA">
            <w:pPr>
              <w:spacing w:line="0" w:lineRule="atLeast"/>
              <w:rPr>
                <w:sz w:val="23"/>
              </w:rPr>
            </w:pPr>
          </w:p>
        </w:tc>
        <w:tc>
          <w:tcPr>
            <w:tcW w:w="1180" w:type="dxa"/>
            <w:shd w:val="clear" w:color="auto" w:fill="auto"/>
            <w:vAlign w:val="bottom"/>
          </w:tcPr>
          <w:p w:rsidR="003C0664" w:rsidRDefault="003C0664" w:rsidP="00242EFA">
            <w:pPr>
              <w:spacing w:line="0" w:lineRule="atLeast"/>
              <w:rPr>
                <w:sz w:val="23"/>
              </w:rPr>
            </w:pPr>
          </w:p>
        </w:tc>
        <w:tc>
          <w:tcPr>
            <w:tcW w:w="3040" w:type="dxa"/>
            <w:shd w:val="clear" w:color="auto" w:fill="auto"/>
            <w:vAlign w:val="bottom"/>
          </w:tcPr>
          <w:p w:rsidR="003C0664" w:rsidRDefault="003C0664" w:rsidP="00242EFA">
            <w:pPr>
              <w:spacing w:line="0" w:lineRule="atLeast"/>
              <w:rPr>
                <w:sz w:val="23"/>
              </w:rPr>
            </w:pPr>
          </w:p>
        </w:tc>
      </w:tr>
      <w:tr w:rsidR="003C0664" w:rsidTr="00242EFA">
        <w:trPr>
          <w:trHeight w:val="139"/>
        </w:trPr>
        <w:tc>
          <w:tcPr>
            <w:tcW w:w="1900" w:type="dxa"/>
            <w:vMerge/>
            <w:shd w:val="clear" w:color="auto" w:fill="auto"/>
            <w:vAlign w:val="bottom"/>
          </w:tcPr>
          <w:p w:rsidR="003C0664" w:rsidRDefault="003C0664" w:rsidP="00242EFA">
            <w:pPr>
              <w:spacing w:line="0" w:lineRule="atLeast"/>
              <w:rPr>
                <w:sz w:val="12"/>
              </w:rPr>
            </w:pPr>
          </w:p>
        </w:tc>
        <w:tc>
          <w:tcPr>
            <w:tcW w:w="1420" w:type="dxa"/>
            <w:vMerge w:val="restart"/>
            <w:shd w:val="clear" w:color="auto" w:fill="auto"/>
            <w:vAlign w:val="bottom"/>
          </w:tcPr>
          <w:p w:rsidR="003C0664" w:rsidRDefault="003C0664" w:rsidP="00242EFA">
            <w:pPr>
              <w:spacing w:line="0" w:lineRule="atLeast"/>
              <w:jc w:val="center"/>
              <w:rPr>
                <w:w w:val="99"/>
              </w:rPr>
            </w:pPr>
            <w:proofErr w:type="gramStart"/>
            <w:r>
              <w:rPr>
                <w:w w:val="99"/>
              </w:rPr>
              <w:t>во</w:t>
            </w:r>
            <w:proofErr w:type="gramEnd"/>
            <w:r>
              <w:rPr>
                <w:w w:val="99"/>
              </w:rPr>
              <w:t xml:space="preserve"> мест</w:t>
            </w:r>
          </w:p>
        </w:tc>
        <w:tc>
          <w:tcPr>
            <w:tcW w:w="880" w:type="dxa"/>
            <w:shd w:val="clear" w:color="auto" w:fill="auto"/>
            <w:vAlign w:val="bottom"/>
          </w:tcPr>
          <w:p w:rsidR="003C0664" w:rsidRDefault="003C0664" w:rsidP="00242EFA">
            <w:pPr>
              <w:spacing w:line="0" w:lineRule="atLeast"/>
              <w:rPr>
                <w:sz w:val="12"/>
              </w:rPr>
            </w:pPr>
          </w:p>
        </w:tc>
        <w:tc>
          <w:tcPr>
            <w:tcW w:w="1120" w:type="dxa"/>
            <w:shd w:val="clear" w:color="auto" w:fill="auto"/>
            <w:vAlign w:val="bottom"/>
          </w:tcPr>
          <w:p w:rsidR="003C0664" w:rsidRDefault="003C0664" w:rsidP="00242EFA">
            <w:pPr>
              <w:spacing w:line="0" w:lineRule="atLeast"/>
              <w:rPr>
                <w:sz w:val="12"/>
              </w:rPr>
            </w:pPr>
          </w:p>
        </w:tc>
        <w:tc>
          <w:tcPr>
            <w:tcW w:w="1180" w:type="dxa"/>
            <w:shd w:val="clear" w:color="auto" w:fill="auto"/>
            <w:vAlign w:val="bottom"/>
          </w:tcPr>
          <w:p w:rsidR="003C0664" w:rsidRDefault="003C0664" w:rsidP="00242EFA">
            <w:pPr>
              <w:spacing w:line="0" w:lineRule="atLeast"/>
              <w:rPr>
                <w:sz w:val="12"/>
              </w:rPr>
            </w:pPr>
          </w:p>
        </w:tc>
        <w:tc>
          <w:tcPr>
            <w:tcW w:w="3040" w:type="dxa"/>
            <w:shd w:val="clear" w:color="auto" w:fill="auto"/>
            <w:vAlign w:val="bottom"/>
          </w:tcPr>
          <w:p w:rsidR="003C0664" w:rsidRDefault="003C0664" w:rsidP="00242EFA">
            <w:pPr>
              <w:spacing w:line="0" w:lineRule="atLeast"/>
              <w:rPr>
                <w:sz w:val="12"/>
              </w:rPr>
            </w:pPr>
          </w:p>
        </w:tc>
      </w:tr>
      <w:tr w:rsidR="003C0664" w:rsidTr="00242EFA">
        <w:trPr>
          <w:trHeight w:val="276"/>
        </w:trPr>
        <w:tc>
          <w:tcPr>
            <w:tcW w:w="1900" w:type="dxa"/>
            <w:vMerge w:val="restart"/>
            <w:shd w:val="clear" w:color="auto" w:fill="auto"/>
            <w:vAlign w:val="bottom"/>
          </w:tcPr>
          <w:p w:rsidR="003C0664" w:rsidRDefault="003C0664" w:rsidP="00242EFA">
            <w:pPr>
              <w:spacing w:line="0" w:lineRule="atLeast"/>
              <w:ind w:left="120"/>
            </w:pPr>
            <w:r>
              <w:t>общественного</w:t>
            </w:r>
          </w:p>
        </w:tc>
        <w:tc>
          <w:tcPr>
            <w:tcW w:w="1420" w:type="dxa"/>
            <w:vMerge/>
            <w:shd w:val="clear" w:color="auto" w:fill="auto"/>
            <w:vAlign w:val="bottom"/>
          </w:tcPr>
          <w:p w:rsidR="003C0664" w:rsidRDefault="003C0664" w:rsidP="00242EFA">
            <w:pPr>
              <w:spacing w:line="0" w:lineRule="atLeast"/>
              <w:rPr>
                <w:sz w:val="11"/>
              </w:rPr>
            </w:pPr>
          </w:p>
        </w:tc>
        <w:tc>
          <w:tcPr>
            <w:tcW w:w="880" w:type="dxa"/>
            <w:vMerge w:val="restart"/>
            <w:shd w:val="clear" w:color="auto" w:fill="auto"/>
            <w:vAlign w:val="bottom"/>
          </w:tcPr>
          <w:p w:rsidR="003C0664" w:rsidRDefault="003C0664" w:rsidP="00242EFA">
            <w:pPr>
              <w:spacing w:line="0" w:lineRule="atLeast"/>
              <w:ind w:right="260"/>
              <w:jc w:val="right"/>
            </w:pPr>
            <w:r>
              <w:t>45</w:t>
            </w:r>
          </w:p>
        </w:tc>
        <w:tc>
          <w:tcPr>
            <w:tcW w:w="1120" w:type="dxa"/>
            <w:vMerge w:val="restart"/>
            <w:shd w:val="clear" w:color="auto" w:fill="auto"/>
            <w:vAlign w:val="bottom"/>
          </w:tcPr>
          <w:p w:rsidR="003C0664" w:rsidRDefault="003C0664" w:rsidP="00242EFA">
            <w:pPr>
              <w:spacing w:line="0" w:lineRule="atLeast"/>
              <w:ind w:right="280"/>
              <w:jc w:val="right"/>
            </w:pPr>
            <w:r>
              <w:t>277</w:t>
            </w:r>
          </w:p>
        </w:tc>
        <w:tc>
          <w:tcPr>
            <w:tcW w:w="1180" w:type="dxa"/>
            <w:vMerge w:val="restart"/>
            <w:shd w:val="clear" w:color="auto" w:fill="auto"/>
            <w:vAlign w:val="bottom"/>
          </w:tcPr>
          <w:p w:rsidR="003C0664" w:rsidRDefault="003C0664" w:rsidP="00242EFA">
            <w:pPr>
              <w:spacing w:line="0" w:lineRule="atLeast"/>
              <w:ind w:right="300"/>
              <w:jc w:val="right"/>
            </w:pPr>
            <w:r>
              <w:t>443</w:t>
            </w:r>
          </w:p>
        </w:tc>
        <w:tc>
          <w:tcPr>
            <w:tcW w:w="3040" w:type="dxa"/>
            <w:vMerge w:val="restart"/>
            <w:shd w:val="clear" w:color="auto" w:fill="auto"/>
            <w:vAlign w:val="bottom"/>
          </w:tcPr>
          <w:p w:rsidR="003C0664" w:rsidRDefault="003C0664" w:rsidP="00242EFA">
            <w:pPr>
              <w:spacing w:line="0" w:lineRule="atLeast"/>
              <w:ind w:right="2320"/>
              <w:jc w:val="right"/>
            </w:pPr>
            <w:r>
              <w:t>-</w:t>
            </w:r>
          </w:p>
        </w:tc>
      </w:tr>
      <w:tr w:rsidR="003C0664" w:rsidTr="00242EFA">
        <w:trPr>
          <w:trHeight w:val="139"/>
        </w:trPr>
        <w:tc>
          <w:tcPr>
            <w:tcW w:w="1900" w:type="dxa"/>
            <w:vMerge/>
            <w:shd w:val="clear" w:color="auto" w:fill="auto"/>
            <w:vAlign w:val="bottom"/>
          </w:tcPr>
          <w:p w:rsidR="003C0664" w:rsidRDefault="003C0664" w:rsidP="00242EFA">
            <w:pPr>
              <w:spacing w:line="0" w:lineRule="atLeast"/>
              <w:rPr>
                <w:sz w:val="12"/>
              </w:rPr>
            </w:pPr>
          </w:p>
        </w:tc>
        <w:tc>
          <w:tcPr>
            <w:tcW w:w="1420" w:type="dxa"/>
            <w:vMerge w:val="restart"/>
            <w:shd w:val="clear" w:color="auto" w:fill="auto"/>
            <w:vAlign w:val="bottom"/>
          </w:tcPr>
          <w:p w:rsidR="003C0664" w:rsidRDefault="003C0664" w:rsidP="00242EFA">
            <w:pPr>
              <w:spacing w:line="0" w:lineRule="atLeast"/>
              <w:jc w:val="center"/>
              <w:rPr>
                <w:w w:val="99"/>
              </w:rPr>
            </w:pPr>
            <w:r>
              <w:rPr>
                <w:w w:val="99"/>
              </w:rPr>
              <w:t>на 1 тыс.</w:t>
            </w:r>
          </w:p>
        </w:tc>
        <w:tc>
          <w:tcPr>
            <w:tcW w:w="880" w:type="dxa"/>
            <w:vMerge/>
            <w:shd w:val="clear" w:color="auto" w:fill="auto"/>
            <w:vAlign w:val="bottom"/>
          </w:tcPr>
          <w:p w:rsidR="003C0664" w:rsidRDefault="003C0664" w:rsidP="00242EFA">
            <w:pPr>
              <w:spacing w:line="0" w:lineRule="atLeast"/>
              <w:rPr>
                <w:sz w:val="12"/>
              </w:rPr>
            </w:pPr>
          </w:p>
        </w:tc>
        <w:tc>
          <w:tcPr>
            <w:tcW w:w="1120" w:type="dxa"/>
            <w:vMerge/>
            <w:shd w:val="clear" w:color="auto" w:fill="auto"/>
            <w:vAlign w:val="bottom"/>
          </w:tcPr>
          <w:p w:rsidR="003C0664" w:rsidRDefault="003C0664" w:rsidP="00242EFA">
            <w:pPr>
              <w:spacing w:line="0" w:lineRule="atLeast"/>
              <w:rPr>
                <w:sz w:val="12"/>
              </w:rPr>
            </w:pPr>
          </w:p>
        </w:tc>
        <w:tc>
          <w:tcPr>
            <w:tcW w:w="1180" w:type="dxa"/>
            <w:vMerge/>
            <w:shd w:val="clear" w:color="auto" w:fill="auto"/>
            <w:vAlign w:val="bottom"/>
          </w:tcPr>
          <w:p w:rsidR="003C0664" w:rsidRDefault="003C0664" w:rsidP="00242EFA">
            <w:pPr>
              <w:spacing w:line="0" w:lineRule="atLeast"/>
              <w:rPr>
                <w:sz w:val="12"/>
              </w:rPr>
            </w:pPr>
          </w:p>
        </w:tc>
        <w:tc>
          <w:tcPr>
            <w:tcW w:w="30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900" w:type="dxa"/>
            <w:vMerge w:val="restart"/>
            <w:shd w:val="clear" w:color="auto" w:fill="auto"/>
            <w:vAlign w:val="bottom"/>
          </w:tcPr>
          <w:p w:rsidR="003C0664" w:rsidRDefault="003C0664" w:rsidP="00242EFA">
            <w:pPr>
              <w:spacing w:line="0" w:lineRule="atLeast"/>
              <w:ind w:left="120"/>
            </w:pPr>
            <w:r>
              <w:t>питания</w:t>
            </w:r>
          </w:p>
        </w:tc>
        <w:tc>
          <w:tcPr>
            <w:tcW w:w="1420" w:type="dxa"/>
            <w:vMerge/>
            <w:shd w:val="clear" w:color="auto" w:fill="auto"/>
            <w:vAlign w:val="bottom"/>
          </w:tcPr>
          <w:p w:rsidR="003C0664" w:rsidRDefault="003C0664" w:rsidP="00242EFA">
            <w:pPr>
              <w:spacing w:line="0" w:lineRule="atLeast"/>
              <w:rPr>
                <w:sz w:val="11"/>
              </w:rPr>
            </w:pPr>
          </w:p>
        </w:tc>
        <w:tc>
          <w:tcPr>
            <w:tcW w:w="880" w:type="dxa"/>
            <w:shd w:val="clear" w:color="auto" w:fill="auto"/>
            <w:vAlign w:val="bottom"/>
          </w:tcPr>
          <w:p w:rsidR="003C0664" w:rsidRDefault="003C0664" w:rsidP="00242EFA">
            <w:pPr>
              <w:spacing w:line="0" w:lineRule="atLeast"/>
              <w:rPr>
                <w:sz w:val="11"/>
              </w:rPr>
            </w:pPr>
          </w:p>
        </w:tc>
        <w:tc>
          <w:tcPr>
            <w:tcW w:w="1120" w:type="dxa"/>
            <w:shd w:val="clear" w:color="auto" w:fill="auto"/>
            <w:vAlign w:val="bottom"/>
          </w:tcPr>
          <w:p w:rsidR="003C0664" w:rsidRDefault="003C0664" w:rsidP="00242EFA">
            <w:pPr>
              <w:spacing w:line="0" w:lineRule="atLeast"/>
              <w:rPr>
                <w:sz w:val="11"/>
              </w:rPr>
            </w:pPr>
          </w:p>
        </w:tc>
        <w:tc>
          <w:tcPr>
            <w:tcW w:w="1180" w:type="dxa"/>
            <w:shd w:val="clear" w:color="auto" w:fill="auto"/>
            <w:vAlign w:val="bottom"/>
          </w:tcPr>
          <w:p w:rsidR="003C0664" w:rsidRDefault="003C0664" w:rsidP="00242EFA">
            <w:pPr>
              <w:spacing w:line="0" w:lineRule="atLeast"/>
              <w:rPr>
                <w:sz w:val="11"/>
              </w:rPr>
            </w:pPr>
          </w:p>
        </w:tc>
        <w:tc>
          <w:tcPr>
            <w:tcW w:w="3040" w:type="dxa"/>
            <w:shd w:val="clear" w:color="auto" w:fill="auto"/>
            <w:vAlign w:val="bottom"/>
          </w:tcPr>
          <w:p w:rsidR="003C0664" w:rsidRDefault="003C0664" w:rsidP="00242EFA">
            <w:pPr>
              <w:spacing w:line="0" w:lineRule="atLeast"/>
              <w:rPr>
                <w:sz w:val="11"/>
              </w:rPr>
            </w:pPr>
          </w:p>
        </w:tc>
      </w:tr>
      <w:tr w:rsidR="003C0664" w:rsidTr="00242EFA">
        <w:trPr>
          <w:trHeight w:val="139"/>
        </w:trPr>
        <w:tc>
          <w:tcPr>
            <w:tcW w:w="1900" w:type="dxa"/>
            <w:vMerge/>
            <w:shd w:val="clear" w:color="auto" w:fill="auto"/>
            <w:vAlign w:val="bottom"/>
          </w:tcPr>
          <w:p w:rsidR="003C0664" w:rsidRDefault="003C0664" w:rsidP="00242EFA">
            <w:pPr>
              <w:spacing w:line="0" w:lineRule="atLeast"/>
              <w:rPr>
                <w:sz w:val="12"/>
              </w:rPr>
            </w:pPr>
          </w:p>
        </w:tc>
        <w:tc>
          <w:tcPr>
            <w:tcW w:w="1420" w:type="dxa"/>
            <w:vMerge w:val="restart"/>
            <w:shd w:val="clear" w:color="auto" w:fill="auto"/>
            <w:vAlign w:val="bottom"/>
          </w:tcPr>
          <w:p w:rsidR="003C0664" w:rsidRDefault="003C0664" w:rsidP="00242EFA">
            <w:pPr>
              <w:spacing w:line="0" w:lineRule="atLeast"/>
              <w:jc w:val="center"/>
              <w:rPr>
                <w:w w:val="99"/>
              </w:rPr>
            </w:pPr>
            <w:r>
              <w:rPr>
                <w:w w:val="99"/>
              </w:rPr>
              <w:t>жителей</w:t>
            </w:r>
          </w:p>
        </w:tc>
        <w:tc>
          <w:tcPr>
            <w:tcW w:w="880" w:type="dxa"/>
            <w:shd w:val="clear" w:color="auto" w:fill="auto"/>
            <w:vAlign w:val="bottom"/>
          </w:tcPr>
          <w:p w:rsidR="003C0664" w:rsidRDefault="003C0664" w:rsidP="00242EFA">
            <w:pPr>
              <w:spacing w:line="0" w:lineRule="atLeast"/>
              <w:rPr>
                <w:sz w:val="12"/>
              </w:rPr>
            </w:pPr>
          </w:p>
        </w:tc>
        <w:tc>
          <w:tcPr>
            <w:tcW w:w="1120" w:type="dxa"/>
            <w:shd w:val="clear" w:color="auto" w:fill="auto"/>
            <w:vAlign w:val="bottom"/>
          </w:tcPr>
          <w:p w:rsidR="003C0664" w:rsidRDefault="003C0664" w:rsidP="00242EFA">
            <w:pPr>
              <w:spacing w:line="0" w:lineRule="atLeast"/>
              <w:rPr>
                <w:sz w:val="12"/>
              </w:rPr>
            </w:pPr>
          </w:p>
        </w:tc>
        <w:tc>
          <w:tcPr>
            <w:tcW w:w="1180" w:type="dxa"/>
            <w:shd w:val="clear" w:color="auto" w:fill="auto"/>
            <w:vAlign w:val="bottom"/>
          </w:tcPr>
          <w:p w:rsidR="003C0664" w:rsidRDefault="003C0664" w:rsidP="00242EFA">
            <w:pPr>
              <w:spacing w:line="0" w:lineRule="atLeast"/>
              <w:rPr>
                <w:sz w:val="12"/>
              </w:rPr>
            </w:pPr>
          </w:p>
        </w:tc>
        <w:tc>
          <w:tcPr>
            <w:tcW w:w="3040" w:type="dxa"/>
            <w:shd w:val="clear" w:color="auto" w:fill="auto"/>
            <w:vAlign w:val="bottom"/>
          </w:tcPr>
          <w:p w:rsidR="003C0664" w:rsidRDefault="003C0664" w:rsidP="00242EFA">
            <w:pPr>
              <w:spacing w:line="0" w:lineRule="atLeast"/>
              <w:rPr>
                <w:sz w:val="12"/>
              </w:rPr>
            </w:pPr>
          </w:p>
        </w:tc>
      </w:tr>
      <w:tr w:rsidR="003C0664" w:rsidTr="00242EFA">
        <w:trPr>
          <w:trHeight w:val="138"/>
        </w:trPr>
        <w:tc>
          <w:tcPr>
            <w:tcW w:w="190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1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3040" w:type="dxa"/>
            <w:tcBorders>
              <w:bottom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1900" w:type="dxa"/>
            <w:shd w:val="clear" w:color="auto" w:fill="auto"/>
            <w:vAlign w:val="bottom"/>
          </w:tcPr>
          <w:p w:rsidR="003C0664" w:rsidRDefault="003C0664" w:rsidP="00242EFA">
            <w:pPr>
              <w:spacing w:line="0" w:lineRule="atLeast"/>
              <w:rPr>
                <w:sz w:val="22"/>
              </w:rPr>
            </w:pPr>
          </w:p>
        </w:tc>
        <w:tc>
          <w:tcPr>
            <w:tcW w:w="1420" w:type="dxa"/>
            <w:shd w:val="clear" w:color="auto" w:fill="auto"/>
            <w:vAlign w:val="bottom"/>
          </w:tcPr>
          <w:p w:rsidR="003C0664" w:rsidRDefault="003C0664" w:rsidP="00242EFA">
            <w:pPr>
              <w:spacing w:line="264" w:lineRule="exact"/>
              <w:jc w:val="center"/>
              <w:rPr>
                <w:w w:val="99"/>
              </w:rPr>
            </w:pPr>
            <w:proofErr w:type="spellStart"/>
            <w:r>
              <w:rPr>
                <w:w w:val="99"/>
              </w:rPr>
              <w:t>количест</w:t>
            </w:r>
            <w:proofErr w:type="spellEnd"/>
          </w:p>
        </w:tc>
        <w:tc>
          <w:tcPr>
            <w:tcW w:w="880" w:type="dxa"/>
            <w:shd w:val="clear" w:color="auto" w:fill="auto"/>
            <w:vAlign w:val="bottom"/>
          </w:tcPr>
          <w:p w:rsidR="003C0664" w:rsidRDefault="003C0664" w:rsidP="00242EFA">
            <w:pPr>
              <w:spacing w:line="0" w:lineRule="atLeast"/>
              <w:rPr>
                <w:sz w:val="22"/>
              </w:rPr>
            </w:pPr>
          </w:p>
        </w:tc>
        <w:tc>
          <w:tcPr>
            <w:tcW w:w="1120" w:type="dxa"/>
            <w:shd w:val="clear" w:color="auto" w:fill="auto"/>
            <w:vAlign w:val="bottom"/>
          </w:tcPr>
          <w:p w:rsidR="003C0664" w:rsidRDefault="003C0664" w:rsidP="00242EFA">
            <w:pPr>
              <w:spacing w:line="0" w:lineRule="atLeast"/>
              <w:rPr>
                <w:sz w:val="22"/>
              </w:rPr>
            </w:pPr>
          </w:p>
        </w:tc>
        <w:tc>
          <w:tcPr>
            <w:tcW w:w="1180" w:type="dxa"/>
            <w:shd w:val="clear" w:color="auto" w:fill="auto"/>
            <w:vAlign w:val="bottom"/>
          </w:tcPr>
          <w:p w:rsidR="003C0664" w:rsidRDefault="003C0664" w:rsidP="00242EFA">
            <w:pPr>
              <w:spacing w:line="0" w:lineRule="atLeast"/>
              <w:rPr>
                <w:sz w:val="22"/>
              </w:rPr>
            </w:pPr>
          </w:p>
        </w:tc>
        <w:tc>
          <w:tcPr>
            <w:tcW w:w="3040" w:type="dxa"/>
            <w:shd w:val="clear" w:color="auto" w:fill="auto"/>
            <w:vAlign w:val="bottom"/>
          </w:tcPr>
          <w:p w:rsidR="003C0664" w:rsidRDefault="003C0664" w:rsidP="00242EFA">
            <w:pPr>
              <w:spacing w:line="0" w:lineRule="atLeast"/>
              <w:rPr>
                <w:sz w:val="22"/>
              </w:rPr>
            </w:pPr>
          </w:p>
        </w:tc>
      </w:tr>
      <w:tr w:rsidR="003C0664" w:rsidTr="00242EFA">
        <w:trPr>
          <w:trHeight w:val="276"/>
        </w:trPr>
        <w:tc>
          <w:tcPr>
            <w:tcW w:w="1900" w:type="dxa"/>
            <w:vMerge w:val="restart"/>
            <w:shd w:val="clear" w:color="auto" w:fill="auto"/>
            <w:vAlign w:val="bottom"/>
          </w:tcPr>
          <w:p w:rsidR="003C0664" w:rsidRDefault="003C0664" w:rsidP="00242EFA">
            <w:pPr>
              <w:spacing w:line="0" w:lineRule="atLeast"/>
              <w:ind w:left="120"/>
            </w:pPr>
            <w:r>
              <w:t>Организация</w:t>
            </w:r>
          </w:p>
        </w:tc>
        <w:tc>
          <w:tcPr>
            <w:tcW w:w="1420" w:type="dxa"/>
            <w:shd w:val="clear" w:color="auto" w:fill="auto"/>
            <w:vAlign w:val="bottom"/>
          </w:tcPr>
          <w:p w:rsidR="003C0664" w:rsidRDefault="003C0664" w:rsidP="00242EFA">
            <w:pPr>
              <w:spacing w:line="0" w:lineRule="atLeast"/>
              <w:jc w:val="center"/>
            </w:pPr>
            <w:r>
              <w:t>во</w:t>
            </w:r>
          </w:p>
        </w:tc>
        <w:tc>
          <w:tcPr>
            <w:tcW w:w="880" w:type="dxa"/>
            <w:shd w:val="clear" w:color="auto" w:fill="auto"/>
            <w:vAlign w:val="bottom"/>
          </w:tcPr>
          <w:p w:rsidR="003C0664" w:rsidRDefault="003C0664" w:rsidP="00242EFA">
            <w:pPr>
              <w:spacing w:line="0" w:lineRule="atLeast"/>
            </w:pPr>
          </w:p>
        </w:tc>
        <w:tc>
          <w:tcPr>
            <w:tcW w:w="1120" w:type="dxa"/>
            <w:shd w:val="clear" w:color="auto" w:fill="auto"/>
            <w:vAlign w:val="bottom"/>
          </w:tcPr>
          <w:p w:rsidR="003C0664" w:rsidRDefault="003C0664" w:rsidP="00242EFA">
            <w:pPr>
              <w:spacing w:line="0" w:lineRule="atLeast"/>
            </w:pPr>
          </w:p>
        </w:tc>
        <w:tc>
          <w:tcPr>
            <w:tcW w:w="1180" w:type="dxa"/>
            <w:shd w:val="clear" w:color="auto" w:fill="auto"/>
            <w:vAlign w:val="bottom"/>
          </w:tcPr>
          <w:p w:rsidR="003C0664" w:rsidRDefault="003C0664" w:rsidP="00242EFA">
            <w:pPr>
              <w:spacing w:line="0" w:lineRule="atLeast"/>
            </w:pPr>
          </w:p>
        </w:tc>
        <w:tc>
          <w:tcPr>
            <w:tcW w:w="3040" w:type="dxa"/>
            <w:shd w:val="clear" w:color="auto" w:fill="auto"/>
            <w:vAlign w:val="bottom"/>
          </w:tcPr>
          <w:p w:rsidR="003C0664" w:rsidRDefault="003C0664" w:rsidP="00242EFA">
            <w:pPr>
              <w:spacing w:line="0" w:lineRule="atLeast"/>
            </w:pPr>
          </w:p>
        </w:tc>
      </w:tr>
      <w:tr w:rsidR="003C0664" w:rsidTr="00242EFA">
        <w:trPr>
          <w:trHeight w:val="140"/>
        </w:trPr>
        <w:tc>
          <w:tcPr>
            <w:tcW w:w="1900" w:type="dxa"/>
            <w:vMerge/>
            <w:shd w:val="clear" w:color="auto" w:fill="auto"/>
            <w:vAlign w:val="bottom"/>
          </w:tcPr>
          <w:p w:rsidR="003C0664" w:rsidRDefault="003C0664" w:rsidP="00242EFA">
            <w:pPr>
              <w:spacing w:line="0" w:lineRule="atLeast"/>
              <w:rPr>
                <w:sz w:val="12"/>
              </w:rPr>
            </w:pPr>
          </w:p>
        </w:tc>
        <w:tc>
          <w:tcPr>
            <w:tcW w:w="1420" w:type="dxa"/>
            <w:vMerge w:val="restart"/>
            <w:shd w:val="clear" w:color="auto" w:fill="auto"/>
            <w:vAlign w:val="bottom"/>
          </w:tcPr>
          <w:p w:rsidR="003C0664" w:rsidRDefault="003C0664" w:rsidP="00242EFA">
            <w:pPr>
              <w:spacing w:line="0" w:lineRule="atLeast"/>
              <w:jc w:val="center"/>
            </w:pPr>
            <w:r>
              <w:t>рабочих</w:t>
            </w:r>
          </w:p>
        </w:tc>
        <w:tc>
          <w:tcPr>
            <w:tcW w:w="880" w:type="dxa"/>
            <w:shd w:val="clear" w:color="auto" w:fill="auto"/>
            <w:vAlign w:val="bottom"/>
          </w:tcPr>
          <w:p w:rsidR="003C0664" w:rsidRDefault="003C0664" w:rsidP="00242EFA">
            <w:pPr>
              <w:spacing w:line="0" w:lineRule="atLeast"/>
              <w:rPr>
                <w:sz w:val="12"/>
              </w:rPr>
            </w:pPr>
          </w:p>
        </w:tc>
        <w:tc>
          <w:tcPr>
            <w:tcW w:w="1120" w:type="dxa"/>
            <w:shd w:val="clear" w:color="auto" w:fill="auto"/>
            <w:vAlign w:val="bottom"/>
          </w:tcPr>
          <w:p w:rsidR="003C0664" w:rsidRDefault="003C0664" w:rsidP="00242EFA">
            <w:pPr>
              <w:spacing w:line="0" w:lineRule="atLeast"/>
              <w:rPr>
                <w:sz w:val="12"/>
              </w:rPr>
            </w:pPr>
          </w:p>
        </w:tc>
        <w:tc>
          <w:tcPr>
            <w:tcW w:w="1180" w:type="dxa"/>
            <w:shd w:val="clear" w:color="auto" w:fill="auto"/>
            <w:vAlign w:val="bottom"/>
          </w:tcPr>
          <w:p w:rsidR="003C0664" w:rsidRDefault="003C0664" w:rsidP="00242EFA">
            <w:pPr>
              <w:spacing w:line="0" w:lineRule="atLeast"/>
              <w:rPr>
                <w:sz w:val="12"/>
              </w:rPr>
            </w:pPr>
          </w:p>
        </w:tc>
        <w:tc>
          <w:tcPr>
            <w:tcW w:w="3040" w:type="dxa"/>
            <w:shd w:val="clear" w:color="auto" w:fill="auto"/>
            <w:vAlign w:val="bottom"/>
          </w:tcPr>
          <w:p w:rsidR="003C0664" w:rsidRDefault="003C0664" w:rsidP="00242EFA">
            <w:pPr>
              <w:spacing w:line="0" w:lineRule="atLeast"/>
              <w:rPr>
                <w:sz w:val="12"/>
              </w:rPr>
            </w:pPr>
          </w:p>
        </w:tc>
      </w:tr>
      <w:tr w:rsidR="003C0664" w:rsidTr="00242EFA">
        <w:trPr>
          <w:trHeight w:val="276"/>
        </w:trPr>
        <w:tc>
          <w:tcPr>
            <w:tcW w:w="1900" w:type="dxa"/>
            <w:vMerge w:val="restart"/>
            <w:shd w:val="clear" w:color="auto" w:fill="auto"/>
            <w:vAlign w:val="bottom"/>
          </w:tcPr>
          <w:p w:rsidR="003C0664" w:rsidRDefault="003C0664" w:rsidP="00242EFA">
            <w:pPr>
              <w:spacing w:line="0" w:lineRule="atLeast"/>
              <w:ind w:left="120"/>
            </w:pPr>
            <w:r>
              <w:t>бытового</w:t>
            </w:r>
          </w:p>
        </w:tc>
        <w:tc>
          <w:tcPr>
            <w:tcW w:w="1420" w:type="dxa"/>
            <w:vMerge/>
            <w:shd w:val="clear" w:color="auto" w:fill="auto"/>
            <w:vAlign w:val="bottom"/>
          </w:tcPr>
          <w:p w:rsidR="003C0664" w:rsidRDefault="003C0664" w:rsidP="00242EFA">
            <w:pPr>
              <w:spacing w:line="0" w:lineRule="atLeast"/>
              <w:rPr>
                <w:sz w:val="11"/>
              </w:rPr>
            </w:pPr>
          </w:p>
        </w:tc>
        <w:tc>
          <w:tcPr>
            <w:tcW w:w="880" w:type="dxa"/>
            <w:vMerge w:val="restart"/>
            <w:shd w:val="clear" w:color="auto" w:fill="auto"/>
            <w:vAlign w:val="bottom"/>
          </w:tcPr>
          <w:p w:rsidR="003C0664" w:rsidRDefault="003C0664" w:rsidP="00242EFA">
            <w:pPr>
              <w:spacing w:line="0" w:lineRule="atLeast"/>
              <w:ind w:right="320"/>
              <w:jc w:val="right"/>
            </w:pPr>
            <w:r>
              <w:t>9</w:t>
            </w:r>
          </w:p>
        </w:tc>
        <w:tc>
          <w:tcPr>
            <w:tcW w:w="1120" w:type="dxa"/>
            <w:vMerge w:val="restart"/>
            <w:shd w:val="clear" w:color="auto" w:fill="auto"/>
            <w:vAlign w:val="bottom"/>
          </w:tcPr>
          <w:p w:rsidR="003C0664" w:rsidRDefault="003C0664" w:rsidP="00242EFA">
            <w:pPr>
              <w:spacing w:line="0" w:lineRule="atLeast"/>
              <w:ind w:right="340"/>
              <w:jc w:val="right"/>
            </w:pPr>
            <w:r>
              <w:t>55</w:t>
            </w:r>
          </w:p>
        </w:tc>
        <w:tc>
          <w:tcPr>
            <w:tcW w:w="1180" w:type="dxa"/>
            <w:vMerge w:val="restart"/>
            <w:shd w:val="clear" w:color="auto" w:fill="auto"/>
            <w:vAlign w:val="bottom"/>
          </w:tcPr>
          <w:p w:rsidR="003C0664" w:rsidRDefault="003C0664" w:rsidP="00242EFA">
            <w:pPr>
              <w:spacing w:line="0" w:lineRule="atLeast"/>
              <w:ind w:right="420"/>
              <w:jc w:val="right"/>
            </w:pPr>
            <w:r>
              <w:t>4</w:t>
            </w:r>
          </w:p>
        </w:tc>
        <w:tc>
          <w:tcPr>
            <w:tcW w:w="3040" w:type="dxa"/>
            <w:vMerge w:val="restart"/>
            <w:shd w:val="clear" w:color="auto" w:fill="auto"/>
            <w:vAlign w:val="bottom"/>
          </w:tcPr>
          <w:p w:rsidR="003C0664" w:rsidRDefault="003C0664" w:rsidP="00242EFA">
            <w:pPr>
              <w:spacing w:line="0" w:lineRule="atLeast"/>
              <w:ind w:right="2240"/>
              <w:jc w:val="right"/>
            </w:pPr>
            <w:r>
              <w:t>51</w:t>
            </w:r>
          </w:p>
        </w:tc>
      </w:tr>
      <w:tr w:rsidR="003C0664" w:rsidTr="00242EFA">
        <w:trPr>
          <w:trHeight w:val="139"/>
        </w:trPr>
        <w:tc>
          <w:tcPr>
            <w:tcW w:w="1900" w:type="dxa"/>
            <w:vMerge/>
            <w:shd w:val="clear" w:color="auto" w:fill="auto"/>
            <w:vAlign w:val="bottom"/>
          </w:tcPr>
          <w:p w:rsidR="003C0664" w:rsidRDefault="003C0664" w:rsidP="00242EFA">
            <w:pPr>
              <w:spacing w:line="0" w:lineRule="atLeast"/>
              <w:rPr>
                <w:sz w:val="12"/>
              </w:rPr>
            </w:pPr>
          </w:p>
        </w:tc>
        <w:tc>
          <w:tcPr>
            <w:tcW w:w="1420" w:type="dxa"/>
            <w:vMerge w:val="restart"/>
            <w:shd w:val="clear" w:color="auto" w:fill="auto"/>
            <w:vAlign w:val="bottom"/>
          </w:tcPr>
          <w:p w:rsidR="003C0664" w:rsidRDefault="003C0664" w:rsidP="00242EFA">
            <w:pPr>
              <w:spacing w:line="0" w:lineRule="atLeast"/>
              <w:jc w:val="center"/>
              <w:rPr>
                <w:w w:val="99"/>
              </w:rPr>
            </w:pPr>
            <w:r>
              <w:rPr>
                <w:w w:val="99"/>
              </w:rPr>
              <w:t>мест на 1</w:t>
            </w:r>
          </w:p>
        </w:tc>
        <w:tc>
          <w:tcPr>
            <w:tcW w:w="880" w:type="dxa"/>
            <w:vMerge/>
            <w:shd w:val="clear" w:color="auto" w:fill="auto"/>
            <w:vAlign w:val="bottom"/>
          </w:tcPr>
          <w:p w:rsidR="003C0664" w:rsidRDefault="003C0664" w:rsidP="00242EFA">
            <w:pPr>
              <w:spacing w:line="0" w:lineRule="atLeast"/>
              <w:rPr>
                <w:sz w:val="12"/>
              </w:rPr>
            </w:pPr>
          </w:p>
        </w:tc>
        <w:tc>
          <w:tcPr>
            <w:tcW w:w="1120" w:type="dxa"/>
            <w:vMerge/>
            <w:shd w:val="clear" w:color="auto" w:fill="auto"/>
            <w:vAlign w:val="bottom"/>
          </w:tcPr>
          <w:p w:rsidR="003C0664" w:rsidRDefault="003C0664" w:rsidP="00242EFA">
            <w:pPr>
              <w:spacing w:line="0" w:lineRule="atLeast"/>
              <w:rPr>
                <w:sz w:val="12"/>
              </w:rPr>
            </w:pPr>
          </w:p>
        </w:tc>
        <w:tc>
          <w:tcPr>
            <w:tcW w:w="1180" w:type="dxa"/>
            <w:vMerge/>
            <w:shd w:val="clear" w:color="auto" w:fill="auto"/>
            <w:vAlign w:val="bottom"/>
          </w:tcPr>
          <w:p w:rsidR="003C0664" w:rsidRDefault="003C0664" w:rsidP="00242EFA">
            <w:pPr>
              <w:spacing w:line="0" w:lineRule="atLeast"/>
              <w:rPr>
                <w:sz w:val="12"/>
              </w:rPr>
            </w:pPr>
          </w:p>
        </w:tc>
        <w:tc>
          <w:tcPr>
            <w:tcW w:w="30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900" w:type="dxa"/>
            <w:vMerge w:val="restart"/>
            <w:shd w:val="clear" w:color="auto" w:fill="auto"/>
            <w:vAlign w:val="bottom"/>
          </w:tcPr>
          <w:p w:rsidR="003C0664" w:rsidRDefault="003C0664" w:rsidP="00242EFA">
            <w:pPr>
              <w:spacing w:line="0" w:lineRule="atLeast"/>
              <w:ind w:left="120"/>
            </w:pPr>
            <w:r>
              <w:t>обслуживания</w:t>
            </w:r>
          </w:p>
        </w:tc>
        <w:tc>
          <w:tcPr>
            <w:tcW w:w="1420" w:type="dxa"/>
            <w:vMerge/>
            <w:shd w:val="clear" w:color="auto" w:fill="auto"/>
            <w:vAlign w:val="bottom"/>
          </w:tcPr>
          <w:p w:rsidR="003C0664" w:rsidRDefault="003C0664" w:rsidP="00242EFA">
            <w:pPr>
              <w:spacing w:line="0" w:lineRule="atLeast"/>
              <w:rPr>
                <w:sz w:val="11"/>
              </w:rPr>
            </w:pPr>
          </w:p>
        </w:tc>
        <w:tc>
          <w:tcPr>
            <w:tcW w:w="880" w:type="dxa"/>
            <w:shd w:val="clear" w:color="auto" w:fill="auto"/>
            <w:vAlign w:val="bottom"/>
          </w:tcPr>
          <w:p w:rsidR="003C0664" w:rsidRDefault="003C0664" w:rsidP="00242EFA">
            <w:pPr>
              <w:spacing w:line="0" w:lineRule="atLeast"/>
              <w:rPr>
                <w:sz w:val="11"/>
              </w:rPr>
            </w:pPr>
          </w:p>
        </w:tc>
        <w:tc>
          <w:tcPr>
            <w:tcW w:w="1120" w:type="dxa"/>
            <w:shd w:val="clear" w:color="auto" w:fill="auto"/>
            <w:vAlign w:val="bottom"/>
          </w:tcPr>
          <w:p w:rsidR="003C0664" w:rsidRDefault="003C0664" w:rsidP="00242EFA">
            <w:pPr>
              <w:spacing w:line="0" w:lineRule="atLeast"/>
              <w:rPr>
                <w:sz w:val="11"/>
              </w:rPr>
            </w:pPr>
          </w:p>
        </w:tc>
        <w:tc>
          <w:tcPr>
            <w:tcW w:w="1180" w:type="dxa"/>
            <w:shd w:val="clear" w:color="auto" w:fill="auto"/>
            <w:vAlign w:val="bottom"/>
          </w:tcPr>
          <w:p w:rsidR="003C0664" w:rsidRDefault="003C0664" w:rsidP="00242EFA">
            <w:pPr>
              <w:spacing w:line="0" w:lineRule="atLeast"/>
              <w:rPr>
                <w:sz w:val="11"/>
              </w:rPr>
            </w:pPr>
          </w:p>
        </w:tc>
        <w:tc>
          <w:tcPr>
            <w:tcW w:w="3040" w:type="dxa"/>
            <w:shd w:val="clear" w:color="auto" w:fill="auto"/>
            <w:vAlign w:val="bottom"/>
          </w:tcPr>
          <w:p w:rsidR="003C0664" w:rsidRDefault="003C0664" w:rsidP="00242EFA">
            <w:pPr>
              <w:spacing w:line="0" w:lineRule="atLeast"/>
              <w:rPr>
                <w:sz w:val="11"/>
              </w:rPr>
            </w:pPr>
          </w:p>
        </w:tc>
      </w:tr>
      <w:tr w:rsidR="003C0664" w:rsidTr="00242EFA">
        <w:trPr>
          <w:trHeight w:val="139"/>
        </w:trPr>
        <w:tc>
          <w:tcPr>
            <w:tcW w:w="1900" w:type="dxa"/>
            <w:vMerge/>
            <w:shd w:val="clear" w:color="auto" w:fill="auto"/>
            <w:vAlign w:val="bottom"/>
          </w:tcPr>
          <w:p w:rsidR="003C0664" w:rsidRDefault="003C0664" w:rsidP="00242EFA">
            <w:pPr>
              <w:spacing w:line="0" w:lineRule="atLeast"/>
              <w:rPr>
                <w:sz w:val="12"/>
              </w:rPr>
            </w:pPr>
          </w:p>
        </w:tc>
        <w:tc>
          <w:tcPr>
            <w:tcW w:w="1420" w:type="dxa"/>
            <w:vMerge w:val="restart"/>
            <w:shd w:val="clear" w:color="auto" w:fill="auto"/>
            <w:vAlign w:val="bottom"/>
          </w:tcPr>
          <w:p w:rsidR="003C0664" w:rsidRDefault="003C0664" w:rsidP="00242EFA">
            <w:pPr>
              <w:spacing w:line="0" w:lineRule="atLeast"/>
              <w:jc w:val="center"/>
              <w:rPr>
                <w:w w:val="96"/>
              </w:rPr>
            </w:pPr>
            <w:r>
              <w:rPr>
                <w:w w:val="96"/>
              </w:rPr>
              <w:t>тыс.</w:t>
            </w:r>
          </w:p>
        </w:tc>
        <w:tc>
          <w:tcPr>
            <w:tcW w:w="880" w:type="dxa"/>
            <w:shd w:val="clear" w:color="auto" w:fill="auto"/>
            <w:vAlign w:val="bottom"/>
          </w:tcPr>
          <w:p w:rsidR="003C0664" w:rsidRDefault="003C0664" w:rsidP="00242EFA">
            <w:pPr>
              <w:spacing w:line="0" w:lineRule="atLeast"/>
              <w:rPr>
                <w:sz w:val="12"/>
              </w:rPr>
            </w:pPr>
          </w:p>
        </w:tc>
        <w:tc>
          <w:tcPr>
            <w:tcW w:w="1120" w:type="dxa"/>
            <w:shd w:val="clear" w:color="auto" w:fill="auto"/>
            <w:vAlign w:val="bottom"/>
          </w:tcPr>
          <w:p w:rsidR="003C0664" w:rsidRDefault="003C0664" w:rsidP="00242EFA">
            <w:pPr>
              <w:spacing w:line="0" w:lineRule="atLeast"/>
              <w:rPr>
                <w:sz w:val="12"/>
              </w:rPr>
            </w:pPr>
          </w:p>
        </w:tc>
        <w:tc>
          <w:tcPr>
            <w:tcW w:w="1180" w:type="dxa"/>
            <w:shd w:val="clear" w:color="auto" w:fill="auto"/>
            <w:vAlign w:val="bottom"/>
          </w:tcPr>
          <w:p w:rsidR="003C0664" w:rsidRDefault="003C0664" w:rsidP="00242EFA">
            <w:pPr>
              <w:spacing w:line="0" w:lineRule="atLeast"/>
              <w:rPr>
                <w:sz w:val="12"/>
              </w:rPr>
            </w:pPr>
          </w:p>
        </w:tc>
        <w:tc>
          <w:tcPr>
            <w:tcW w:w="3040" w:type="dxa"/>
            <w:shd w:val="clear" w:color="auto" w:fill="auto"/>
            <w:vAlign w:val="bottom"/>
          </w:tcPr>
          <w:p w:rsidR="003C0664" w:rsidRDefault="003C0664" w:rsidP="00242EFA">
            <w:pPr>
              <w:spacing w:line="0" w:lineRule="atLeast"/>
              <w:rPr>
                <w:sz w:val="12"/>
              </w:rPr>
            </w:pPr>
          </w:p>
        </w:tc>
      </w:tr>
      <w:tr w:rsidR="003C0664" w:rsidTr="00242EFA">
        <w:trPr>
          <w:trHeight w:val="137"/>
        </w:trPr>
        <w:tc>
          <w:tcPr>
            <w:tcW w:w="1900" w:type="dxa"/>
            <w:shd w:val="clear" w:color="auto" w:fill="auto"/>
            <w:vAlign w:val="bottom"/>
          </w:tcPr>
          <w:p w:rsidR="003C0664" w:rsidRDefault="003C0664" w:rsidP="00242EFA">
            <w:pPr>
              <w:spacing w:line="0" w:lineRule="atLeast"/>
              <w:rPr>
                <w:sz w:val="11"/>
              </w:rPr>
            </w:pPr>
          </w:p>
        </w:tc>
        <w:tc>
          <w:tcPr>
            <w:tcW w:w="1420" w:type="dxa"/>
            <w:vMerge/>
            <w:shd w:val="clear" w:color="auto" w:fill="auto"/>
            <w:vAlign w:val="bottom"/>
          </w:tcPr>
          <w:p w:rsidR="003C0664" w:rsidRDefault="003C0664" w:rsidP="00242EFA">
            <w:pPr>
              <w:spacing w:line="0" w:lineRule="atLeast"/>
              <w:rPr>
                <w:sz w:val="11"/>
              </w:rPr>
            </w:pPr>
          </w:p>
        </w:tc>
        <w:tc>
          <w:tcPr>
            <w:tcW w:w="880" w:type="dxa"/>
            <w:shd w:val="clear" w:color="auto" w:fill="auto"/>
            <w:vAlign w:val="bottom"/>
          </w:tcPr>
          <w:p w:rsidR="003C0664" w:rsidRDefault="003C0664" w:rsidP="00242EFA">
            <w:pPr>
              <w:spacing w:line="0" w:lineRule="atLeast"/>
              <w:rPr>
                <w:sz w:val="11"/>
              </w:rPr>
            </w:pPr>
          </w:p>
        </w:tc>
        <w:tc>
          <w:tcPr>
            <w:tcW w:w="1120" w:type="dxa"/>
            <w:shd w:val="clear" w:color="auto" w:fill="auto"/>
            <w:vAlign w:val="bottom"/>
          </w:tcPr>
          <w:p w:rsidR="003C0664" w:rsidRDefault="003C0664" w:rsidP="00242EFA">
            <w:pPr>
              <w:spacing w:line="0" w:lineRule="atLeast"/>
              <w:rPr>
                <w:sz w:val="11"/>
              </w:rPr>
            </w:pPr>
          </w:p>
        </w:tc>
        <w:tc>
          <w:tcPr>
            <w:tcW w:w="1180" w:type="dxa"/>
            <w:shd w:val="clear" w:color="auto" w:fill="auto"/>
            <w:vAlign w:val="bottom"/>
          </w:tcPr>
          <w:p w:rsidR="003C0664" w:rsidRDefault="003C0664" w:rsidP="00242EFA">
            <w:pPr>
              <w:spacing w:line="0" w:lineRule="atLeast"/>
              <w:rPr>
                <w:sz w:val="11"/>
              </w:rPr>
            </w:pPr>
          </w:p>
        </w:tc>
        <w:tc>
          <w:tcPr>
            <w:tcW w:w="3040" w:type="dxa"/>
            <w:shd w:val="clear" w:color="auto" w:fill="auto"/>
            <w:vAlign w:val="bottom"/>
          </w:tcPr>
          <w:p w:rsidR="003C0664" w:rsidRDefault="003C0664" w:rsidP="00242EFA">
            <w:pPr>
              <w:spacing w:line="0" w:lineRule="atLeast"/>
              <w:rPr>
                <w:sz w:val="11"/>
              </w:rPr>
            </w:pPr>
          </w:p>
        </w:tc>
      </w:tr>
      <w:tr w:rsidR="003C0664" w:rsidTr="00242EFA">
        <w:trPr>
          <w:trHeight w:val="276"/>
        </w:trPr>
        <w:tc>
          <w:tcPr>
            <w:tcW w:w="1900" w:type="dxa"/>
            <w:shd w:val="clear" w:color="auto" w:fill="auto"/>
            <w:vAlign w:val="bottom"/>
          </w:tcPr>
          <w:p w:rsidR="003C0664" w:rsidRDefault="003C0664" w:rsidP="00242EFA">
            <w:pPr>
              <w:spacing w:line="0" w:lineRule="atLeast"/>
            </w:pPr>
          </w:p>
        </w:tc>
        <w:tc>
          <w:tcPr>
            <w:tcW w:w="1420" w:type="dxa"/>
            <w:shd w:val="clear" w:color="auto" w:fill="auto"/>
            <w:vAlign w:val="bottom"/>
          </w:tcPr>
          <w:p w:rsidR="003C0664" w:rsidRDefault="003C0664" w:rsidP="00242EFA">
            <w:pPr>
              <w:spacing w:line="0" w:lineRule="atLeast"/>
              <w:jc w:val="center"/>
              <w:rPr>
                <w:w w:val="99"/>
              </w:rPr>
            </w:pPr>
            <w:r>
              <w:rPr>
                <w:w w:val="99"/>
              </w:rPr>
              <w:t>жителей</w:t>
            </w:r>
          </w:p>
        </w:tc>
        <w:tc>
          <w:tcPr>
            <w:tcW w:w="880" w:type="dxa"/>
            <w:shd w:val="clear" w:color="auto" w:fill="auto"/>
            <w:vAlign w:val="bottom"/>
          </w:tcPr>
          <w:p w:rsidR="003C0664" w:rsidRDefault="003C0664" w:rsidP="00242EFA">
            <w:pPr>
              <w:spacing w:line="0" w:lineRule="atLeast"/>
            </w:pPr>
          </w:p>
        </w:tc>
        <w:tc>
          <w:tcPr>
            <w:tcW w:w="1120" w:type="dxa"/>
            <w:shd w:val="clear" w:color="auto" w:fill="auto"/>
            <w:vAlign w:val="bottom"/>
          </w:tcPr>
          <w:p w:rsidR="003C0664" w:rsidRDefault="003C0664" w:rsidP="00242EFA">
            <w:pPr>
              <w:spacing w:line="0" w:lineRule="atLeast"/>
            </w:pPr>
          </w:p>
        </w:tc>
        <w:tc>
          <w:tcPr>
            <w:tcW w:w="1180" w:type="dxa"/>
            <w:shd w:val="clear" w:color="auto" w:fill="auto"/>
            <w:vAlign w:val="bottom"/>
          </w:tcPr>
          <w:p w:rsidR="003C0664" w:rsidRDefault="003C0664" w:rsidP="00242EFA">
            <w:pPr>
              <w:spacing w:line="0" w:lineRule="atLeast"/>
            </w:pPr>
          </w:p>
        </w:tc>
        <w:tc>
          <w:tcPr>
            <w:tcW w:w="3040" w:type="dxa"/>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876" style="position:absolute;margin-left:266.55pt;margin-top:-83.4pt;width:.95pt;height:1pt;z-index:-250787840;mso-position-horizontal-relative:text;mso-position-vertical-relative:text" o:userdrawn="t" fillcolor="black" strokecolor="none"/>
        </w:pict>
      </w:r>
      <w:r>
        <w:pict>
          <v:line id="_x0000_s1877" style="position:absolute;z-index:-250786816;mso-position-horizontal-relative:text;mso-position-vertical-relative:text" from="2.5pt,.85pt" to="327.5pt,.85pt" o:userdrawn="t" strokeweight=".50781mm"/>
        </w:pict>
      </w:r>
      <w:r>
        <w:pict>
          <v:line id="_x0000_s1878" style="position:absolute;z-index:-250785792;mso-position-horizontal-relative:text;mso-position-vertical-relative:text" from="327.5pt,.85pt" to="385.8pt,.85pt" o:userdrawn="t" strokeweight=".50781mm"/>
        </w:pict>
      </w:r>
      <w:r>
        <w:pict>
          <v:line id="_x0000_s1879" style="position:absolute;z-index:-250784768;mso-position-horizontal-relative:text;mso-position-vertical-relative:text" from="385.85pt,.85pt" to="479.45pt,.85pt" o:userdrawn="t" strokeweight=".50781mm"/>
        </w:pict>
      </w:r>
    </w:p>
    <w:p w:rsidR="003C0664" w:rsidRDefault="003C0664" w:rsidP="003C0664">
      <w:pPr>
        <w:spacing w:line="131" w:lineRule="exact"/>
      </w:pPr>
    </w:p>
    <w:p w:rsidR="003C0664" w:rsidRDefault="003C0664" w:rsidP="003C0664">
      <w:pPr>
        <w:spacing w:line="0" w:lineRule="atLeast"/>
        <w:ind w:left="701"/>
        <w:rPr>
          <w:i/>
        </w:rPr>
      </w:pPr>
      <w:r>
        <w:rPr>
          <w:i/>
        </w:rPr>
        <w:t>Первая очередь строительства</w:t>
      </w:r>
    </w:p>
    <w:p w:rsidR="003C0664" w:rsidRDefault="003C0664" w:rsidP="003C0664">
      <w:pPr>
        <w:spacing w:line="120" w:lineRule="exact"/>
      </w:pPr>
    </w:p>
    <w:p w:rsidR="003C0664" w:rsidRDefault="003C0664" w:rsidP="003C0664">
      <w:pPr>
        <w:spacing w:line="0" w:lineRule="atLeast"/>
        <w:ind w:left="721"/>
        <w:rPr>
          <w:i/>
        </w:rPr>
      </w:pPr>
      <w:r>
        <w:rPr>
          <w:i/>
        </w:rPr>
        <w:t>Культурно-бытовое строительство</w:t>
      </w:r>
    </w:p>
    <w:p w:rsidR="003C0664" w:rsidRDefault="003C0664" w:rsidP="003C0664">
      <w:pPr>
        <w:spacing w:line="12" w:lineRule="exact"/>
      </w:pPr>
    </w:p>
    <w:p w:rsidR="003C0664" w:rsidRDefault="003C0664" w:rsidP="003C0664">
      <w:pPr>
        <w:spacing w:line="236" w:lineRule="auto"/>
        <w:ind w:left="1" w:firstLine="708"/>
        <w:jc w:val="both"/>
      </w:pPr>
      <w:r>
        <w:t>Определение потребности в объектах культурно-бытового назначения на I очередь строительства произведено аналогично разработкам на расчетный срок генерального плана с учетом размещения населения по населенным пунктам поселения.</w:t>
      </w:r>
    </w:p>
    <w:p w:rsidR="003C0664" w:rsidRDefault="003C0664" w:rsidP="003C0664">
      <w:pPr>
        <w:spacing w:line="14" w:lineRule="exact"/>
      </w:pPr>
    </w:p>
    <w:p w:rsidR="003C0664" w:rsidRDefault="003C0664" w:rsidP="003C0664">
      <w:pPr>
        <w:spacing w:line="234" w:lineRule="auto"/>
        <w:ind w:left="1" w:firstLine="708"/>
        <w:jc w:val="both"/>
      </w:pPr>
      <w:r>
        <w:t xml:space="preserve">Существующие объекты культурно-бытового обслуживания поселения сохраняются на I очередь проекта в качестве </w:t>
      </w:r>
      <w:proofErr w:type="gramStart"/>
      <w:r>
        <w:t>опорных</w:t>
      </w:r>
      <w:proofErr w:type="gramEnd"/>
      <w:r>
        <w:t>. На основании расчета нормативной потребности и</w:t>
      </w:r>
    </w:p>
    <w:p w:rsidR="003C0664" w:rsidRDefault="003C0664" w:rsidP="003C0664">
      <w:pPr>
        <w:spacing w:line="14" w:lineRule="exact"/>
      </w:pPr>
    </w:p>
    <w:p w:rsidR="003C0664" w:rsidRDefault="003C0664" w:rsidP="00FC47CF">
      <w:pPr>
        <w:numPr>
          <w:ilvl w:val="0"/>
          <w:numId w:val="44"/>
        </w:numPr>
        <w:tabs>
          <w:tab w:val="left" w:pos="260"/>
        </w:tabs>
        <w:spacing w:line="236" w:lineRule="auto"/>
        <w:ind w:left="1" w:hanging="1"/>
        <w:jc w:val="both"/>
      </w:pPr>
      <w:r>
        <w:t>учетом существующих опорных объектов определена дополнительная потребность в объектах культурно-бытового обслуживания и сформулированы предложения по их размещению в границах проекта (см. таблицу 5.20).</w:t>
      </w:r>
    </w:p>
    <w:p w:rsidR="003C0664" w:rsidRDefault="003C0664" w:rsidP="003C0664">
      <w:pPr>
        <w:spacing w:line="13" w:lineRule="exact"/>
      </w:pPr>
    </w:p>
    <w:p w:rsidR="003C0664" w:rsidRDefault="003C0664" w:rsidP="003C0664">
      <w:pPr>
        <w:spacing w:line="234" w:lineRule="auto"/>
        <w:ind w:left="1" w:firstLine="708"/>
      </w:pPr>
      <w:r>
        <w:t>Объекты, обслуживающие жилую зону, размещаются непосредственно в жилой застройке и в составе местных центров обслуживания.</w:t>
      </w:r>
    </w:p>
    <w:p w:rsidR="003C0664" w:rsidRDefault="003C0664" w:rsidP="003C0664">
      <w:pPr>
        <w:spacing w:line="14" w:lineRule="exact"/>
      </w:pPr>
    </w:p>
    <w:p w:rsidR="003C0664" w:rsidRDefault="003C0664" w:rsidP="00FC47CF">
      <w:pPr>
        <w:numPr>
          <w:ilvl w:val="1"/>
          <w:numId w:val="44"/>
        </w:numPr>
        <w:tabs>
          <w:tab w:val="left" w:pos="928"/>
        </w:tabs>
        <w:spacing w:line="236" w:lineRule="auto"/>
        <w:ind w:left="1" w:firstLine="707"/>
        <w:jc w:val="both"/>
      </w:pPr>
      <w:r>
        <w:t>силу того, что по ряду видов услуг представляется нецелесообразным строительство нескольких мелких объектов, предлагается сооружение до конца I очереди объектов, мощность которых соответствует потребности на расчетный срок в соответствии с предлагаемой структурой культурно-бытового строительства на расчетный срок проекта.</w:t>
      </w:r>
    </w:p>
    <w:p w:rsidR="003C0664" w:rsidRDefault="003C0664" w:rsidP="003C0664">
      <w:pPr>
        <w:spacing w:line="3" w:lineRule="exact"/>
      </w:pPr>
    </w:p>
    <w:p w:rsidR="003C0664" w:rsidRDefault="003C0664" w:rsidP="003C0664">
      <w:pPr>
        <w:spacing w:line="0" w:lineRule="atLeast"/>
        <w:ind w:left="701"/>
        <w:rPr>
          <w:b/>
          <w:i/>
        </w:rPr>
      </w:pPr>
      <w:r>
        <w:rPr>
          <w:b/>
          <w:i/>
        </w:rPr>
        <w:t>р.п. Тельма</w:t>
      </w:r>
    </w:p>
    <w:p w:rsidR="003C0664" w:rsidRDefault="003C0664" w:rsidP="003C0664">
      <w:pPr>
        <w:spacing w:line="12" w:lineRule="exact"/>
      </w:pPr>
    </w:p>
    <w:p w:rsidR="003C0664" w:rsidRDefault="003C0664" w:rsidP="00FC47CF">
      <w:pPr>
        <w:numPr>
          <w:ilvl w:val="2"/>
          <w:numId w:val="44"/>
        </w:numPr>
        <w:tabs>
          <w:tab w:val="left" w:pos="944"/>
        </w:tabs>
        <w:spacing w:line="237" w:lineRule="auto"/>
        <w:ind w:left="1" w:firstLine="719"/>
      </w:pPr>
      <w:r>
        <w:t>период до конца 2022 г. на территории рабочего поселка закладывается размещение объектов общественно-деловых зон (см. таблицу 5.21), общей площадью 1059 м</w:t>
      </w:r>
      <w:proofErr w:type="gramStart"/>
      <w:r>
        <w:rPr>
          <w:sz w:val="32"/>
          <w:vertAlign w:val="superscript"/>
        </w:rPr>
        <w:t>2</w:t>
      </w:r>
      <w:proofErr w:type="gramEnd"/>
      <w:r>
        <w:t>.</w:t>
      </w:r>
    </w:p>
    <w:p w:rsidR="003C0664" w:rsidRDefault="003C0664" w:rsidP="003C0664">
      <w:pPr>
        <w:spacing w:line="37" w:lineRule="exact"/>
      </w:pPr>
    </w:p>
    <w:p w:rsidR="003C0664" w:rsidRDefault="003C0664" w:rsidP="003C0664">
      <w:pPr>
        <w:spacing w:line="234" w:lineRule="auto"/>
        <w:ind w:left="1" w:firstLine="708"/>
        <w:rPr>
          <w:b/>
        </w:rPr>
      </w:pPr>
      <w:r>
        <w:rPr>
          <w:b/>
        </w:rPr>
        <w:t>Таблица 5.21 – Расчет объектов культурно-бытового обслуживания Тельминского муниципального образования на I очередь</w:t>
      </w:r>
    </w:p>
    <w:p w:rsidR="003C0664" w:rsidRDefault="003C0664" w:rsidP="003C0664">
      <w:pPr>
        <w:spacing w:line="104" w:lineRule="exact"/>
      </w:pPr>
    </w:p>
    <w:tbl>
      <w:tblPr>
        <w:tblW w:w="0" w:type="auto"/>
        <w:tblInd w:w="51" w:type="dxa"/>
        <w:tblLayout w:type="fixed"/>
        <w:tblCellMar>
          <w:left w:w="0" w:type="dxa"/>
          <w:right w:w="0" w:type="dxa"/>
        </w:tblCellMar>
        <w:tblLook w:val="0000" w:firstRow="0" w:lastRow="0" w:firstColumn="0" w:lastColumn="0" w:noHBand="0" w:noVBand="0"/>
      </w:tblPr>
      <w:tblGrid>
        <w:gridCol w:w="2000"/>
        <w:gridCol w:w="30"/>
        <w:gridCol w:w="20"/>
        <w:gridCol w:w="1180"/>
        <w:gridCol w:w="30"/>
        <w:gridCol w:w="1000"/>
        <w:gridCol w:w="1080"/>
        <w:gridCol w:w="1200"/>
        <w:gridCol w:w="1140"/>
        <w:gridCol w:w="40"/>
        <w:gridCol w:w="1840"/>
      </w:tblGrid>
      <w:tr w:rsidR="003C0664" w:rsidTr="00242EFA">
        <w:trPr>
          <w:trHeight w:val="304"/>
        </w:trPr>
        <w:tc>
          <w:tcPr>
            <w:tcW w:w="20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1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10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Требует</w:t>
            </w:r>
          </w:p>
        </w:tc>
        <w:tc>
          <w:tcPr>
            <w:tcW w:w="12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top w:val="single" w:sz="8" w:space="0" w:color="auto"/>
            </w:tcBorders>
            <w:shd w:val="clear" w:color="auto" w:fill="auto"/>
            <w:vAlign w:val="bottom"/>
          </w:tcPr>
          <w:p w:rsidR="003C0664" w:rsidRDefault="003C0664" w:rsidP="00242EFA">
            <w:pPr>
              <w:spacing w:line="0" w:lineRule="atLeast"/>
            </w:pPr>
          </w:p>
        </w:tc>
        <w:tc>
          <w:tcPr>
            <w:tcW w:w="18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3"/>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vMerge w:val="restart"/>
            <w:shd w:val="clear" w:color="auto" w:fill="auto"/>
            <w:vAlign w:val="bottom"/>
          </w:tcPr>
          <w:p w:rsidR="003C0664" w:rsidRDefault="003C0664" w:rsidP="00242EFA">
            <w:pPr>
              <w:spacing w:line="0" w:lineRule="atLeast"/>
              <w:rPr>
                <w:sz w:val="11"/>
              </w:rPr>
            </w:pP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Норма</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7"/>
              </w:rPr>
            </w:pPr>
            <w:proofErr w:type="spellStart"/>
            <w:r>
              <w:rPr>
                <w:b/>
                <w:w w:val="97"/>
              </w:rPr>
              <w:t>ся</w:t>
            </w:r>
            <w:proofErr w:type="spellEnd"/>
            <w:r>
              <w:rPr>
                <w:b/>
                <w:w w:val="97"/>
              </w:rPr>
              <w:t xml:space="preserve"> на</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Существ</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Дополн</w:t>
            </w:r>
            <w:proofErr w:type="spellEnd"/>
          </w:p>
        </w:tc>
        <w:tc>
          <w:tcPr>
            <w:tcW w:w="4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3"/>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vMerge/>
            <w:shd w:val="clear" w:color="auto" w:fill="auto"/>
            <w:vAlign w:val="bottom"/>
          </w:tcPr>
          <w:p w:rsidR="003C0664" w:rsidRDefault="003C0664" w:rsidP="00242EFA">
            <w:pPr>
              <w:spacing w:line="0" w:lineRule="atLeast"/>
              <w:rPr>
                <w:sz w:val="12"/>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420"/>
              <w:rPr>
                <w:b/>
              </w:rPr>
            </w:pPr>
            <w:r>
              <w:rPr>
                <w:b/>
              </w:rPr>
              <w:t>Объекты</w:t>
            </w:r>
          </w:p>
        </w:tc>
        <w:tc>
          <w:tcPr>
            <w:tcW w:w="2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Единица</w:t>
            </w:r>
          </w:p>
        </w:tc>
        <w:tc>
          <w:tcPr>
            <w:tcW w:w="20" w:type="dxa"/>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тив</w:t>
            </w:r>
            <w:proofErr w:type="spellEnd"/>
            <w:r>
              <w:rPr>
                <w:b/>
                <w:w w:val="99"/>
              </w:rPr>
              <w:t xml:space="preserve"> на</w:t>
            </w:r>
          </w:p>
        </w:tc>
        <w:tc>
          <w:tcPr>
            <w:tcW w:w="108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населен</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w w:val="98"/>
              </w:rPr>
            </w:pPr>
            <w:proofErr w:type="spellStart"/>
            <w:r>
              <w:rPr>
                <w:b/>
                <w:w w:val="98"/>
              </w:rPr>
              <w:t>ующие</w:t>
            </w:r>
            <w:proofErr w:type="spellEnd"/>
          </w:p>
        </w:tc>
        <w:tc>
          <w:tcPr>
            <w:tcW w:w="1140" w:type="dxa"/>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ительна</w:t>
            </w:r>
            <w:proofErr w:type="spellEnd"/>
          </w:p>
        </w:tc>
        <w:tc>
          <w:tcPr>
            <w:tcW w:w="40" w:type="dxa"/>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Предложения</w:t>
            </w:r>
          </w:p>
        </w:tc>
      </w:tr>
      <w:tr w:rsidR="003C0664" w:rsidTr="00242EFA">
        <w:trPr>
          <w:trHeight w:val="276"/>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измерен</w:t>
            </w:r>
          </w:p>
        </w:tc>
        <w:tc>
          <w:tcPr>
            <w:tcW w:w="1020" w:type="dxa"/>
            <w:gridSpan w:val="2"/>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1000</w:t>
            </w:r>
          </w:p>
        </w:tc>
        <w:tc>
          <w:tcPr>
            <w:tcW w:w="1080" w:type="dxa"/>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ие</w:t>
            </w:r>
            <w:proofErr w:type="spellEnd"/>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сохраня</w:t>
            </w:r>
            <w:proofErr w:type="spellEnd"/>
          </w:p>
        </w:tc>
        <w:tc>
          <w:tcPr>
            <w:tcW w:w="11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я</w:t>
            </w:r>
          </w:p>
        </w:tc>
        <w:tc>
          <w:tcPr>
            <w:tcW w:w="40" w:type="dxa"/>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по</w:t>
            </w:r>
          </w:p>
        </w:tc>
      </w:tr>
      <w:tr w:rsidR="003C0664" w:rsidTr="00242EFA">
        <w:trPr>
          <w:trHeight w:val="277"/>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0" w:lineRule="atLeast"/>
              <w:jc w:val="center"/>
              <w:rPr>
                <w:b/>
                <w:w w:val="96"/>
              </w:rPr>
            </w:pPr>
            <w:proofErr w:type="spellStart"/>
            <w:r>
              <w:rPr>
                <w:b/>
                <w:w w:val="96"/>
              </w:rPr>
              <w:t>ия</w:t>
            </w:r>
            <w:proofErr w:type="spellEnd"/>
          </w:p>
        </w:tc>
        <w:tc>
          <w:tcPr>
            <w:tcW w:w="20" w:type="dxa"/>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rPr>
            </w:pPr>
            <w:proofErr w:type="gramStart"/>
            <w:r>
              <w:rPr>
                <w:b/>
              </w:rPr>
              <w:t>жителе</w:t>
            </w:r>
            <w:proofErr w:type="gramEnd"/>
          </w:p>
        </w:tc>
        <w:tc>
          <w:tcPr>
            <w:tcW w:w="108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5,54</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емые</w:t>
            </w:r>
            <w:proofErr w:type="spellEnd"/>
          </w:p>
        </w:tc>
        <w:tc>
          <w:tcPr>
            <w:tcW w:w="1140" w:type="dxa"/>
            <w:tcBorders>
              <w:right w:val="single" w:sz="8" w:space="0" w:color="auto"/>
            </w:tcBorders>
            <w:shd w:val="clear" w:color="auto" w:fill="auto"/>
            <w:vAlign w:val="bottom"/>
          </w:tcPr>
          <w:p w:rsidR="003C0664" w:rsidRDefault="003C0664" w:rsidP="00242EFA">
            <w:pPr>
              <w:spacing w:line="0" w:lineRule="atLeast"/>
              <w:jc w:val="center"/>
              <w:rPr>
                <w:b/>
                <w:w w:val="98"/>
              </w:rPr>
            </w:pPr>
            <w:proofErr w:type="spellStart"/>
            <w:r>
              <w:rPr>
                <w:b/>
                <w:w w:val="98"/>
              </w:rPr>
              <w:t>потребн</w:t>
            </w:r>
            <w:proofErr w:type="spellEnd"/>
          </w:p>
        </w:tc>
        <w:tc>
          <w:tcPr>
            <w:tcW w:w="40" w:type="dxa"/>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размещению</w:t>
            </w:r>
          </w:p>
        </w:tc>
      </w:tr>
      <w:tr w:rsidR="003C0664" w:rsidTr="00242EFA">
        <w:trPr>
          <w:trHeight w:val="275"/>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1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0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й</w:t>
            </w:r>
          </w:p>
        </w:tc>
        <w:tc>
          <w:tcPr>
            <w:tcW w:w="1080" w:type="dxa"/>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тыс.</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объекты</w:t>
            </w:r>
          </w:p>
        </w:tc>
        <w:tc>
          <w:tcPr>
            <w:tcW w:w="1140" w:type="dxa"/>
            <w:tcBorders>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ость</w:t>
            </w:r>
          </w:p>
        </w:tc>
        <w:tc>
          <w:tcPr>
            <w:tcW w:w="40" w:type="dxa"/>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8"/>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6"/>
              </w:rPr>
            </w:pPr>
            <w:r>
              <w:rPr>
                <w:b/>
                <w:w w:val="96"/>
              </w:rPr>
              <w:t>чел.</w:t>
            </w: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86"/>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Спортивный</w:t>
            </w:r>
          </w:p>
        </w:tc>
        <w:tc>
          <w:tcPr>
            <w:tcW w:w="2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286" w:lineRule="exact"/>
              <w:jc w:val="center"/>
              <w:rPr>
                <w:w w:val="84"/>
                <w:sz w:val="32"/>
                <w:vertAlign w:val="superscript"/>
              </w:rPr>
            </w:pPr>
            <w:r>
              <w:rPr>
                <w:w w:val="84"/>
              </w:rPr>
              <w:t>м</w:t>
            </w:r>
            <w:proofErr w:type="gramStart"/>
            <w:r>
              <w:rPr>
                <w:w w:val="84"/>
                <w:sz w:val="32"/>
                <w:vertAlign w:val="superscript"/>
              </w:rPr>
              <w:t>2</w:t>
            </w:r>
            <w:proofErr w:type="gramEnd"/>
          </w:p>
        </w:tc>
        <w:tc>
          <w:tcPr>
            <w:tcW w:w="20" w:type="dxa"/>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8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114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27"/>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180" w:type="dxa"/>
            <w:vMerge w:val="restart"/>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площади</w:t>
            </w:r>
          </w:p>
        </w:tc>
        <w:tc>
          <w:tcPr>
            <w:tcW w:w="1020" w:type="dxa"/>
            <w:gridSpan w:val="2"/>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72</w:t>
            </w:r>
          </w:p>
        </w:tc>
        <w:tc>
          <w:tcPr>
            <w:tcW w:w="108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399</w:t>
            </w:r>
          </w:p>
        </w:tc>
        <w:tc>
          <w:tcPr>
            <w:tcW w:w="120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216</w:t>
            </w:r>
          </w:p>
        </w:tc>
        <w:tc>
          <w:tcPr>
            <w:tcW w:w="114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183</w:t>
            </w:r>
          </w:p>
        </w:tc>
        <w:tc>
          <w:tcPr>
            <w:tcW w:w="4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7"/>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комплекс</w:t>
            </w:r>
          </w:p>
        </w:tc>
        <w:tc>
          <w:tcPr>
            <w:tcW w:w="20" w:type="dxa"/>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1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2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180" w:type="dxa"/>
            <w:vMerge w:val="restart"/>
            <w:tcBorders>
              <w:right w:val="single" w:sz="8" w:space="0" w:color="auto"/>
            </w:tcBorders>
            <w:shd w:val="clear" w:color="auto" w:fill="auto"/>
            <w:vAlign w:val="bottom"/>
          </w:tcPr>
          <w:p w:rsidR="003C0664" w:rsidRDefault="003C0664" w:rsidP="00242EFA">
            <w:pPr>
              <w:spacing w:line="0" w:lineRule="atLeast"/>
              <w:jc w:val="center"/>
            </w:pPr>
            <w:r>
              <w:t>пола</w:t>
            </w:r>
          </w:p>
        </w:tc>
        <w:tc>
          <w:tcPr>
            <w:tcW w:w="20" w:type="dxa"/>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000" w:type="dxa"/>
            <w:tcBorders>
              <w:left w:val="single" w:sz="8" w:space="0" w:color="auto"/>
              <w:right w:val="single" w:sz="8" w:space="0" w:color="auto"/>
            </w:tcBorders>
            <w:shd w:val="clear" w:color="auto" w:fill="auto"/>
            <w:vAlign w:val="bottom"/>
          </w:tcPr>
          <w:p w:rsidR="003C0664" w:rsidRDefault="003C0664" w:rsidP="00242EFA">
            <w:pPr>
              <w:spacing w:line="265" w:lineRule="exact"/>
              <w:ind w:left="120"/>
            </w:pPr>
            <w:r>
              <w:t>Плоскостные</w:t>
            </w:r>
          </w:p>
        </w:tc>
        <w:tc>
          <w:tcPr>
            <w:tcW w:w="2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180" w:type="dxa"/>
            <w:tcBorders>
              <w:right w:val="single" w:sz="8" w:space="0" w:color="auto"/>
            </w:tcBorders>
            <w:shd w:val="clear" w:color="auto" w:fill="auto"/>
            <w:vAlign w:val="bottom"/>
          </w:tcPr>
          <w:p w:rsidR="003C0664" w:rsidRDefault="003C0664" w:rsidP="00242EFA">
            <w:pPr>
              <w:spacing w:line="276" w:lineRule="exact"/>
              <w:jc w:val="center"/>
              <w:rPr>
                <w:w w:val="95"/>
              </w:rPr>
            </w:pPr>
            <w:r>
              <w:rPr>
                <w:w w:val="95"/>
              </w:rPr>
              <w:t>м</w:t>
            </w:r>
            <w:proofErr w:type="gramStart"/>
            <w:r>
              <w:rPr>
                <w:w w:val="95"/>
                <w:sz w:val="32"/>
                <w:vertAlign w:val="superscript"/>
              </w:rPr>
              <w:t>2</w:t>
            </w:r>
            <w:proofErr w:type="gramEnd"/>
            <w:r>
              <w:rPr>
                <w:w w:val="95"/>
              </w:rPr>
              <w:t xml:space="preserve"> на 1</w:t>
            </w:r>
          </w:p>
        </w:tc>
        <w:tc>
          <w:tcPr>
            <w:tcW w:w="102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2010</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11135</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24024</w:t>
            </w:r>
          </w:p>
        </w:tc>
        <w:tc>
          <w:tcPr>
            <w:tcW w:w="11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40" w:type="dxa"/>
            <w:shd w:val="clear" w:color="auto" w:fill="auto"/>
            <w:vAlign w:val="bottom"/>
          </w:tcPr>
          <w:p w:rsidR="003C0664" w:rsidRDefault="003C0664" w:rsidP="00242EFA">
            <w:pPr>
              <w:spacing w:line="0" w:lineRule="atLeast"/>
            </w:pPr>
          </w:p>
        </w:tc>
        <w:tc>
          <w:tcPr>
            <w:tcW w:w="18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27"/>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спортивные</w:t>
            </w:r>
          </w:p>
        </w:tc>
        <w:tc>
          <w:tcPr>
            <w:tcW w:w="20" w:type="dxa"/>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180" w:type="dxa"/>
            <w:vMerge w:val="restart"/>
            <w:tcBorders>
              <w:right w:val="single" w:sz="8" w:space="0" w:color="auto"/>
            </w:tcBorders>
            <w:shd w:val="clear" w:color="auto" w:fill="auto"/>
            <w:vAlign w:val="bottom"/>
          </w:tcPr>
          <w:p w:rsidR="003C0664" w:rsidRDefault="003C0664" w:rsidP="00242EFA">
            <w:pPr>
              <w:spacing w:line="264" w:lineRule="exact"/>
              <w:jc w:val="center"/>
              <w:rPr>
                <w:w w:val="96"/>
              </w:rPr>
            </w:pPr>
            <w:r>
              <w:rPr>
                <w:w w:val="96"/>
              </w:rPr>
              <w:t>тыс.</w:t>
            </w:r>
          </w:p>
        </w:tc>
        <w:tc>
          <w:tcPr>
            <w:tcW w:w="102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0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1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1880" style="position:absolute;margin-left:213pt;margin-top:-71.5pt;width:1.45pt;height:1.45pt;z-index:-250783744;mso-position-horizontal-relative:text;mso-position-vertical-relative:text" o:userdrawn="t" fillcolor="black" strokecolor="none"/>
        </w:pict>
      </w:r>
      <w:r>
        <w:rPr>
          <w:sz w:val="12"/>
        </w:rPr>
        <w:pict>
          <v:rect id="_x0000_s1881" style="position:absolute;margin-left:2.5pt;margin-top:-28.9pt;width:1.45pt;height:.95pt;z-index:-250782720;mso-position-horizontal-relative:text;mso-position-vertical-relative:text" o:userdrawn="t" fillcolor="black" strokecolor="none"/>
        </w:pict>
      </w:r>
      <w:r>
        <w:rPr>
          <w:sz w:val="12"/>
        </w:rPr>
        <w:pict>
          <v:rect id="_x0000_s1882" style="position:absolute;margin-left:266.55pt;margin-top:-28.9pt;width:.95pt;height:.95pt;z-index:-250781696;mso-position-horizontal-relative:text;mso-position-vertical-relative:text" o:userdrawn="t" fillcolor="black" strokecolor="none"/>
        </w:pict>
      </w:r>
      <w:r>
        <w:rPr>
          <w:sz w:val="12"/>
        </w:rPr>
        <w:pict>
          <v:rect id="_x0000_s1883" style="position:absolute;margin-left:478pt;margin-top:-28.9pt;width:1.45pt;height:.95pt;z-index:-250780672;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53"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lastRenderedPageBreak/>
        <w:t>74</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72" w:name="page73"/>
      <w:bookmarkEnd w:id="7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84" style="position:absolute;z-index:-250779648" from="23pt,3.05pt" to="491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68" w:lineRule="exact"/>
      </w:pPr>
    </w:p>
    <w:tbl>
      <w:tblPr>
        <w:tblW w:w="0" w:type="auto"/>
        <w:tblInd w:w="190" w:type="dxa"/>
        <w:tblLayout w:type="fixed"/>
        <w:tblCellMar>
          <w:left w:w="0" w:type="dxa"/>
          <w:right w:w="0" w:type="dxa"/>
        </w:tblCellMar>
        <w:tblLook w:val="0000" w:firstRow="0" w:lastRow="0" w:firstColumn="0" w:lastColumn="0" w:noHBand="0" w:noVBand="0"/>
      </w:tblPr>
      <w:tblGrid>
        <w:gridCol w:w="2000"/>
        <w:gridCol w:w="1220"/>
        <w:gridCol w:w="1000"/>
        <w:gridCol w:w="1080"/>
        <w:gridCol w:w="1200"/>
        <w:gridCol w:w="1160"/>
        <w:gridCol w:w="1880"/>
      </w:tblGrid>
      <w:tr w:rsidR="003C0664" w:rsidTr="00242EFA">
        <w:trPr>
          <w:trHeight w:val="284"/>
        </w:trPr>
        <w:tc>
          <w:tcPr>
            <w:tcW w:w="2000" w:type="dxa"/>
            <w:tcBorders>
              <w:top w:val="single" w:sz="8" w:space="0" w:color="auto"/>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сооружения</w:t>
            </w:r>
          </w:p>
        </w:tc>
        <w:tc>
          <w:tcPr>
            <w:tcW w:w="122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00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20"/>
            </w:pPr>
            <w:r>
              <w:t>Клубы</w:t>
            </w:r>
          </w:p>
        </w:tc>
        <w:tc>
          <w:tcPr>
            <w:tcW w:w="12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 xml:space="preserve">(помещение) </w:t>
            </w:r>
            <w:proofErr w:type="gramStart"/>
            <w:r>
              <w:t>для</w:t>
            </w:r>
            <w:proofErr w:type="gramEnd"/>
          </w:p>
        </w:tc>
        <w:tc>
          <w:tcPr>
            <w:tcW w:w="1220" w:type="dxa"/>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8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организации</w:t>
            </w:r>
          </w:p>
        </w:tc>
        <w:tc>
          <w:tcPr>
            <w:tcW w:w="122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количест</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досуга</w:t>
            </w:r>
          </w:p>
        </w:tc>
        <w:tc>
          <w:tcPr>
            <w:tcW w:w="122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во</w:t>
            </w:r>
            <w:proofErr w:type="gramEnd"/>
            <w:r>
              <w:rPr>
                <w:w w:val="99"/>
              </w:rPr>
              <w:t xml:space="preserve"> мест</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83</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460</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220</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240</w:t>
            </w: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9"/>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населения,</w:t>
            </w: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1 тыс.</w:t>
            </w: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располагаемые в</w:t>
            </w:r>
          </w:p>
        </w:tc>
        <w:tc>
          <w:tcPr>
            <w:tcW w:w="12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8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квартале</w:t>
            </w:r>
            <w:proofErr w:type="gramEnd"/>
            <w:r>
              <w:t>,</w:t>
            </w:r>
          </w:p>
        </w:tc>
        <w:tc>
          <w:tcPr>
            <w:tcW w:w="1220" w:type="dxa"/>
            <w:tcBorders>
              <w:right w:val="single" w:sz="8" w:space="0" w:color="auto"/>
            </w:tcBorders>
            <w:shd w:val="clear" w:color="auto" w:fill="auto"/>
            <w:vAlign w:val="bottom"/>
          </w:tcPr>
          <w:p w:rsidR="003C0664" w:rsidRDefault="003C0664" w:rsidP="00242EFA">
            <w:pPr>
              <w:spacing w:line="0" w:lineRule="atLeast"/>
            </w:pP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8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proofErr w:type="gramStart"/>
            <w:r>
              <w:t>микрорайоне</w:t>
            </w:r>
            <w:proofErr w:type="gramEnd"/>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220" w:type="dxa"/>
            <w:tcBorders>
              <w:right w:val="single" w:sz="8" w:space="0" w:color="auto"/>
            </w:tcBorders>
            <w:shd w:val="clear" w:color="auto" w:fill="auto"/>
            <w:vAlign w:val="bottom"/>
          </w:tcPr>
          <w:p w:rsidR="003C0664" w:rsidRDefault="003C0664" w:rsidP="00242EFA">
            <w:pPr>
              <w:spacing w:line="264" w:lineRule="exact"/>
              <w:jc w:val="center"/>
              <w:rPr>
                <w:w w:val="99"/>
              </w:rPr>
            </w:pPr>
            <w:proofErr w:type="spellStart"/>
            <w:r>
              <w:rPr>
                <w:w w:val="99"/>
              </w:rPr>
              <w:t>Количест</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7"/>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Библиотеки</w:t>
            </w:r>
          </w:p>
        </w:tc>
        <w:tc>
          <w:tcPr>
            <w:tcW w:w="1220" w:type="dxa"/>
            <w:tcBorders>
              <w:right w:val="single" w:sz="8" w:space="0" w:color="auto"/>
            </w:tcBorders>
            <w:shd w:val="clear" w:color="auto" w:fill="auto"/>
            <w:vAlign w:val="bottom"/>
          </w:tcPr>
          <w:p w:rsidR="003C0664" w:rsidRDefault="003C0664" w:rsidP="00242EFA">
            <w:pPr>
              <w:spacing w:line="0" w:lineRule="atLeast"/>
              <w:jc w:val="center"/>
              <w:rPr>
                <w:w w:val="94"/>
              </w:rPr>
            </w:pPr>
            <w:r>
              <w:rPr>
                <w:w w:val="94"/>
              </w:rPr>
              <w:t>во</w:t>
            </w:r>
          </w:p>
        </w:tc>
        <w:tc>
          <w:tcPr>
            <w:tcW w:w="1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0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2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1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объектов</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pPr>
            <w:r>
              <w:t>торговая</w:t>
            </w:r>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265" w:lineRule="exact"/>
              <w:jc w:val="center"/>
            </w:pPr>
            <w:r>
              <w:t>размещение 3-х</w:t>
            </w:r>
          </w:p>
        </w:tc>
      </w:tr>
      <w:tr w:rsidR="003C0664" w:rsidTr="00242EFA">
        <w:trPr>
          <w:trHeight w:val="139"/>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магазинов </w:t>
            </w:r>
            <w:proofErr w:type="gramStart"/>
            <w:r>
              <w:rPr>
                <w:w w:val="99"/>
              </w:rPr>
              <w:t>на</w:t>
            </w:r>
            <w:proofErr w:type="gramEnd"/>
          </w:p>
        </w:tc>
      </w:tr>
      <w:tr w:rsidR="003C0664" w:rsidTr="00242EFA">
        <w:trPr>
          <w:trHeight w:val="13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val="restart"/>
            <w:tcBorders>
              <w:right w:val="single" w:sz="8" w:space="0" w:color="auto"/>
            </w:tcBorders>
            <w:shd w:val="clear" w:color="auto" w:fill="auto"/>
            <w:vAlign w:val="bottom"/>
          </w:tcPr>
          <w:p w:rsidR="003C0664" w:rsidRDefault="003C0664" w:rsidP="00242EFA">
            <w:pPr>
              <w:spacing w:line="268" w:lineRule="exact"/>
              <w:jc w:val="center"/>
              <w:rPr>
                <w:w w:val="98"/>
              </w:rPr>
            </w:pPr>
            <w:r>
              <w:rPr>
                <w:w w:val="98"/>
              </w:rPr>
              <w:t>площадь,</w:t>
            </w: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2"/>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Организация</w:t>
            </w: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Крупской,</w:t>
            </w:r>
          </w:p>
        </w:tc>
      </w:tr>
      <w:tr w:rsidR="003C0664" w:rsidTr="00242EFA">
        <w:trPr>
          <w:trHeight w:val="144"/>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val="restart"/>
            <w:tcBorders>
              <w:right w:val="single" w:sz="8" w:space="0" w:color="auto"/>
            </w:tcBorders>
            <w:shd w:val="clear" w:color="auto" w:fill="auto"/>
            <w:vAlign w:val="bottom"/>
          </w:tcPr>
          <w:p w:rsidR="003C0664" w:rsidRDefault="003C0664" w:rsidP="00242EFA">
            <w:pPr>
              <w:spacing w:line="295" w:lineRule="exact"/>
              <w:jc w:val="center"/>
              <w:rPr>
                <w:w w:val="95"/>
              </w:rPr>
            </w:pPr>
            <w:r>
              <w:rPr>
                <w:w w:val="95"/>
              </w:rPr>
              <w:t>м</w:t>
            </w:r>
            <w:proofErr w:type="gramStart"/>
            <w:r>
              <w:rPr>
                <w:w w:val="95"/>
                <w:sz w:val="32"/>
                <w:vertAlign w:val="superscript"/>
              </w:rPr>
              <w:t>2</w:t>
            </w:r>
            <w:proofErr w:type="gramEnd"/>
            <w:r>
              <w:rPr>
                <w:w w:val="95"/>
              </w:rPr>
              <w:t xml:space="preserve"> на 1</w:t>
            </w: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710</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3933</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814</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3119</w:t>
            </w: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торговли</w:t>
            </w: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8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общей</w:t>
            </w:r>
          </w:p>
        </w:tc>
      </w:tr>
      <w:tr w:rsidR="003C0664" w:rsidTr="00242EFA">
        <w:trPr>
          <w:trHeight w:val="125"/>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220" w:type="dxa"/>
            <w:vMerge w:val="restart"/>
            <w:tcBorders>
              <w:right w:val="single" w:sz="8" w:space="0" w:color="auto"/>
            </w:tcBorders>
            <w:shd w:val="clear" w:color="auto" w:fill="auto"/>
            <w:vAlign w:val="bottom"/>
          </w:tcPr>
          <w:p w:rsidR="003C0664" w:rsidRDefault="003C0664" w:rsidP="00242EFA">
            <w:pPr>
              <w:spacing w:line="264" w:lineRule="exact"/>
              <w:jc w:val="center"/>
              <w:rPr>
                <w:w w:val="96"/>
              </w:rPr>
            </w:pPr>
            <w:r>
              <w:rPr>
                <w:w w:val="96"/>
              </w:rPr>
              <w:t>тыс.</w:t>
            </w:r>
          </w:p>
        </w:tc>
        <w:tc>
          <w:tcPr>
            <w:tcW w:w="10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9"/>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270" w:lineRule="exact"/>
              <w:jc w:val="center"/>
            </w:pPr>
            <w:r>
              <w:t>площадью 1059</w:t>
            </w:r>
          </w:p>
        </w:tc>
      </w:tr>
      <w:tr w:rsidR="003C0664" w:rsidTr="00242EFA">
        <w:trPr>
          <w:trHeight w:val="130"/>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val="restart"/>
            <w:tcBorders>
              <w:right w:val="single" w:sz="8" w:space="0" w:color="auto"/>
            </w:tcBorders>
            <w:shd w:val="clear" w:color="auto" w:fill="auto"/>
            <w:vAlign w:val="bottom"/>
          </w:tcPr>
          <w:p w:rsidR="003C0664" w:rsidRDefault="003C0664" w:rsidP="00242EFA">
            <w:pPr>
              <w:spacing w:line="286" w:lineRule="exact"/>
              <w:jc w:val="center"/>
              <w:rPr>
                <w:w w:val="92"/>
                <w:sz w:val="32"/>
                <w:vertAlign w:val="superscript"/>
              </w:rPr>
            </w:pPr>
            <w:r>
              <w:rPr>
                <w:w w:val="92"/>
              </w:rPr>
              <w:t>м</w:t>
            </w:r>
            <w:proofErr w:type="gramStart"/>
            <w:r>
              <w:rPr>
                <w:w w:val="92"/>
                <w:sz w:val="32"/>
                <w:vertAlign w:val="superscript"/>
              </w:rPr>
              <w:t>2</w:t>
            </w:r>
            <w:proofErr w:type="gramEnd"/>
          </w:p>
        </w:tc>
      </w:tr>
      <w:tr w:rsidR="003C0664" w:rsidTr="00242EFA">
        <w:trPr>
          <w:trHeight w:val="139"/>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3"/>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Организация</w:t>
            </w:r>
          </w:p>
        </w:tc>
        <w:tc>
          <w:tcPr>
            <w:tcW w:w="1220" w:type="dxa"/>
            <w:tcBorders>
              <w:right w:val="single" w:sz="8" w:space="0" w:color="auto"/>
            </w:tcBorders>
            <w:shd w:val="clear" w:color="auto" w:fill="auto"/>
            <w:vAlign w:val="bottom"/>
          </w:tcPr>
          <w:p w:rsidR="003C0664" w:rsidRDefault="003C0664" w:rsidP="00242EFA">
            <w:pPr>
              <w:spacing w:line="263" w:lineRule="exact"/>
              <w:jc w:val="center"/>
              <w:rPr>
                <w:w w:val="99"/>
              </w:rPr>
            </w:pPr>
            <w:proofErr w:type="spellStart"/>
            <w:r>
              <w:rPr>
                <w:w w:val="99"/>
              </w:rPr>
              <w:t>количест</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139"/>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во</w:t>
            </w:r>
            <w:proofErr w:type="gramEnd"/>
            <w:r>
              <w:rPr>
                <w:w w:val="99"/>
              </w:rPr>
              <w:t xml:space="preserve"> мест</w:t>
            </w: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общественного</w:t>
            </w: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45</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249</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443</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1 тыс.</w:t>
            </w: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питания</w:t>
            </w: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220" w:type="dxa"/>
            <w:tcBorders>
              <w:right w:val="single" w:sz="8" w:space="0" w:color="auto"/>
            </w:tcBorders>
            <w:shd w:val="clear" w:color="auto" w:fill="auto"/>
            <w:vAlign w:val="bottom"/>
          </w:tcPr>
          <w:p w:rsidR="003C0664" w:rsidRDefault="003C0664" w:rsidP="00242EFA">
            <w:pPr>
              <w:spacing w:line="266" w:lineRule="exact"/>
              <w:jc w:val="center"/>
              <w:rPr>
                <w:w w:val="99"/>
              </w:rPr>
            </w:pPr>
            <w:proofErr w:type="spellStart"/>
            <w:r>
              <w:rPr>
                <w:w w:val="99"/>
              </w:rPr>
              <w:t>количест</w:t>
            </w:r>
            <w:proofErr w:type="spellEnd"/>
          </w:p>
        </w:tc>
        <w:tc>
          <w:tcPr>
            <w:tcW w:w="1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Организация</w:t>
            </w:r>
          </w:p>
        </w:tc>
        <w:tc>
          <w:tcPr>
            <w:tcW w:w="1220" w:type="dxa"/>
            <w:tcBorders>
              <w:right w:val="single" w:sz="8" w:space="0" w:color="auto"/>
            </w:tcBorders>
            <w:shd w:val="clear" w:color="auto" w:fill="auto"/>
            <w:vAlign w:val="bottom"/>
          </w:tcPr>
          <w:p w:rsidR="003C0664" w:rsidRDefault="003C0664" w:rsidP="00242EFA">
            <w:pPr>
              <w:spacing w:line="0" w:lineRule="atLeast"/>
              <w:jc w:val="center"/>
              <w:rPr>
                <w:w w:val="94"/>
              </w:rPr>
            </w:pPr>
            <w:r>
              <w:rPr>
                <w:w w:val="94"/>
              </w:rPr>
              <w:t>во</w:t>
            </w:r>
          </w:p>
        </w:tc>
        <w:tc>
          <w:tcPr>
            <w:tcW w:w="1000" w:type="dxa"/>
            <w:tcBorders>
              <w:right w:val="single" w:sz="8" w:space="0" w:color="auto"/>
            </w:tcBorders>
            <w:shd w:val="clear" w:color="auto" w:fill="auto"/>
            <w:vAlign w:val="bottom"/>
          </w:tcPr>
          <w:p w:rsidR="003C0664" w:rsidRDefault="003C0664" w:rsidP="00242EFA">
            <w:pPr>
              <w:spacing w:line="0" w:lineRule="atLeast"/>
            </w:pPr>
          </w:p>
        </w:tc>
        <w:tc>
          <w:tcPr>
            <w:tcW w:w="1080" w:type="dxa"/>
            <w:tcBorders>
              <w:right w:val="single" w:sz="8" w:space="0" w:color="auto"/>
            </w:tcBorders>
            <w:shd w:val="clear" w:color="auto" w:fill="auto"/>
            <w:vAlign w:val="bottom"/>
          </w:tcPr>
          <w:p w:rsidR="003C0664" w:rsidRDefault="003C0664" w:rsidP="00242EFA">
            <w:pPr>
              <w:spacing w:line="0" w:lineRule="atLeast"/>
            </w:pPr>
          </w:p>
        </w:tc>
        <w:tc>
          <w:tcPr>
            <w:tcW w:w="1200" w:type="dxa"/>
            <w:tcBorders>
              <w:right w:val="single" w:sz="8" w:space="0" w:color="auto"/>
            </w:tcBorders>
            <w:shd w:val="clear" w:color="auto" w:fill="auto"/>
            <w:vAlign w:val="bottom"/>
          </w:tcPr>
          <w:p w:rsidR="003C0664" w:rsidRDefault="003C0664" w:rsidP="00242EFA">
            <w:pPr>
              <w:spacing w:line="0" w:lineRule="atLeast"/>
            </w:pPr>
          </w:p>
        </w:tc>
        <w:tc>
          <w:tcPr>
            <w:tcW w:w="1160" w:type="dxa"/>
            <w:tcBorders>
              <w:right w:val="single" w:sz="8" w:space="0" w:color="auto"/>
            </w:tcBorders>
            <w:shd w:val="clear" w:color="auto" w:fill="auto"/>
            <w:vAlign w:val="bottom"/>
          </w:tcPr>
          <w:p w:rsidR="003C0664" w:rsidRDefault="003C0664" w:rsidP="00242EFA">
            <w:pPr>
              <w:spacing w:line="0" w:lineRule="atLeast"/>
            </w:pPr>
          </w:p>
        </w:tc>
        <w:tc>
          <w:tcPr>
            <w:tcW w:w="18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7"/>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pPr>
            <w:r>
              <w:t>рабочих</w:t>
            </w: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бытового</w:t>
            </w: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9</w:t>
            </w:r>
          </w:p>
        </w:tc>
        <w:tc>
          <w:tcPr>
            <w:tcW w:w="10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50</w:t>
            </w:r>
          </w:p>
        </w:tc>
        <w:tc>
          <w:tcPr>
            <w:tcW w:w="1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1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46</w:t>
            </w: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мест на 1</w:t>
            </w:r>
          </w:p>
        </w:tc>
        <w:tc>
          <w:tcPr>
            <w:tcW w:w="1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20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20"/>
            </w:pPr>
            <w:r>
              <w:t>обслуживания</w:t>
            </w: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0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val="restart"/>
            <w:tcBorders>
              <w:right w:val="single" w:sz="8" w:space="0" w:color="auto"/>
            </w:tcBorders>
            <w:shd w:val="clear" w:color="auto" w:fill="auto"/>
            <w:vAlign w:val="bottom"/>
          </w:tcPr>
          <w:p w:rsidR="003C0664" w:rsidRDefault="003C0664" w:rsidP="00242EFA">
            <w:pPr>
              <w:spacing w:line="273" w:lineRule="exact"/>
              <w:jc w:val="center"/>
              <w:rPr>
                <w:w w:val="96"/>
              </w:rPr>
            </w:pPr>
            <w:r>
              <w:rPr>
                <w:w w:val="96"/>
              </w:rPr>
              <w:t>тыс.</w:t>
            </w: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7"/>
        </w:trPr>
        <w:tc>
          <w:tcPr>
            <w:tcW w:w="20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2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88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8"/>
        </w:trPr>
        <w:tc>
          <w:tcPr>
            <w:tcW w:w="20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жителей</w:t>
            </w:r>
          </w:p>
        </w:tc>
        <w:tc>
          <w:tcPr>
            <w:tcW w:w="1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0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1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3C0664" w:rsidP="003C0664">
      <w:pPr>
        <w:spacing w:line="132" w:lineRule="exact"/>
      </w:pPr>
    </w:p>
    <w:p w:rsidR="003C0664" w:rsidRDefault="003C0664" w:rsidP="003C0664">
      <w:pPr>
        <w:spacing w:line="234" w:lineRule="auto"/>
        <w:ind w:left="140" w:right="140" w:firstLine="708"/>
        <w:jc w:val="both"/>
        <w:rPr>
          <w:b/>
        </w:rPr>
      </w:pPr>
      <w:r>
        <w:rPr>
          <w:b/>
        </w:rPr>
        <w:t>Таблица 5.22 – Перечень и сведения об объектах социальной инфраструктуры, размещение которых предусмотрено документами территориального планирования</w:t>
      </w:r>
    </w:p>
    <w:p w:rsidR="003C0664" w:rsidRDefault="00E335EA" w:rsidP="003C0664">
      <w:pPr>
        <w:spacing w:line="20" w:lineRule="exact"/>
      </w:pPr>
      <w:r>
        <w:rPr>
          <w:b/>
        </w:rPr>
        <w:pict>
          <v:rect id="_x0000_s1885" style="position:absolute;margin-left:.45pt;margin-top:6.2pt;width:1.45pt;height:1.55pt;z-index:-250778624" o:userdrawn="t" fillcolor="black" strokecolor="none"/>
        </w:pict>
      </w:r>
      <w:r>
        <w:rPr>
          <w:b/>
        </w:rPr>
        <w:pict>
          <v:rect id="_x0000_s1886" style="position:absolute;margin-left:493.25pt;margin-top:6.2pt;width:1.45pt;height:1.55pt;z-index:-250777600" o:userdrawn="t" fillcolor="black" strokecolor="none"/>
        </w:pict>
      </w:r>
    </w:p>
    <w:p w:rsidR="003C0664" w:rsidRDefault="003C0664" w:rsidP="003C0664">
      <w:pPr>
        <w:spacing w:line="85" w:lineRule="exact"/>
      </w:pPr>
    </w:p>
    <w:tbl>
      <w:tblPr>
        <w:tblW w:w="0" w:type="auto"/>
        <w:tblInd w:w="10" w:type="dxa"/>
        <w:tblLayout w:type="fixed"/>
        <w:tblCellMar>
          <w:left w:w="0" w:type="dxa"/>
          <w:right w:w="0" w:type="dxa"/>
        </w:tblCellMar>
        <w:tblLook w:val="0000" w:firstRow="0" w:lastRow="0" w:firstColumn="0" w:lastColumn="0" w:noHBand="0" w:noVBand="0"/>
      </w:tblPr>
      <w:tblGrid>
        <w:gridCol w:w="3220"/>
        <w:gridCol w:w="1380"/>
        <w:gridCol w:w="2220"/>
        <w:gridCol w:w="3080"/>
      </w:tblGrid>
      <w:tr w:rsidR="003C0664" w:rsidTr="00242EFA">
        <w:trPr>
          <w:trHeight w:val="302"/>
        </w:trPr>
        <w:tc>
          <w:tcPr>
            <w:tcW w:w="322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38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22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Схема</w:t>
            </w:r>
          </w:p>
        </w:tc>
        <w:tc>
          <w:tcPr>
            <w:tcW w:w="308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 xml:space="preserve">Схема </w:t>
            </w:r>
            <w:proofErr w:type="gramStart"/>
            <w:r>
              <w:rPr>
                <w:b/>
              </w:rPr>
              <w:t>территориального</w:t>
            </w:r>
            <w:proofErr w:type="gramEnd"/>
          </w:p>
        </w:tc>
      </w:tr>
      <w:tr w:rsidR="003C0664" w:rsidTr="00242EFA">
        <w:trPr>
          <w:trHeight w:val="139"/>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планирования</w:t>
            </w:r>
          </w:p>
        </w:tc>
      </w:tr>
      <w:tr w:rsidR="003C0664" w:rsidTr="00242EFA">
        <w:trPr>
          <w:trHeight w:val="137"/>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территориального</w:t>
            </w:r>
          </w:p>
        </w:tc>
        <w:tc>
          <w:tcPr>
            <w:tcW w:w="30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Единица</w:t>
            </w:r>
          </w:p>
        </w:tc>
        <w:tc>
          <w:tcPr>
            <w:tcW w:w="2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муниципального района</w:t>
            </w:r>
          </w:p>
        </w:tc>
      </w:tr>
      <w:tr w:rsidR="003C0664" w:rsidTr="00242EFA">
        <w:trPr>
          <w:trHeight w:val="276"/>
        </w:trPr>
        <w:tc>
          <w:tcPr>
            <w:tcW w:w="32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120"/>
              <w:rPr>
                <w:b/>
              </w:rPr>
            </w:pPr>
            <w:r>
              <w:rPr>
                <w:b/>
              </w:rPr>
              <w:t>Объекты</w:t>
            </w:r>
          </w:p>
        </w:tc>
        <w:tc>
          <w:tcPr>
            <w:tcW w:w="13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планирования</w:t>
            </w:r>
          </w:p>
        </w:tc>
        <w:tc>
          <w:tcPr>
            <w:tcW w:w="30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32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измерения</w:t>
            </w:r>
          </w:p>
        </w:tc>
        <w:tc>
          <w:tcPr>
            <w:tcW w:w="2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Усольского районного</w:t>
            </w:r>
          </w:p>
        </w:tc>
      </w:tr>
      <w:tr w:rsidR="003C0664" w:rsidTr="00242EFA">
        <w:trPr>
          <w:trHeight w:val="136"/>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Иркутской</w:t>
            </w:r>
          </w:p>
        </w:tc>
        <w:tc>
          <w:tcPr>
            <w:tcW w:w="30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муниципального</w:t>
            </w:r>
          </w:p>
        </w:tc>
      </w:tr>
      <w:tr w:rsidR="003C0664" w:rsidTr="00242EFA">
        <w:trPr>
          <w:trHeight w:val="137"/>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области</w:t>
            </w:r>
          </w:p>
        </w:tc>
        <w:tc>
          <w:tcPr>
            <w:tcW w:w="30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образования</w:t>
            </w:r>
          </w:p>
        </w:tc>
      </w:tr>
      <w:tr w:rsidR="003C0664" w:rsidTr="00242EFA">
        <w:trPr>
          <w:trHeight w:val="148"/>
        </w:trPr>
        <w:tc>
          <w:tcPr>
            <w:tcW w:w="32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Дошкольные</w:t>
            </w:r>
          </w:p>
        </w:tc>
        <w:tc>
          <w:tcPr>
            <w:tcW w:w="1380" w:type="dxa"/>
            <w:tcBorders>
              <w:right w:val="single" w:sz="8" w:space="0" w:color="auto"/>
            </w:tcBorders>
            <w:shd w:val="clear" w:color="auto" w:fill="auto"/>
            <w:vAlign w:val="bottom"/>
          </w:tcPr>
          <w:p w:rsidR="003C0664" w:rsidRDefault="003C0664" w:rsidP="00242EFA">
            <w:pPr>
              <w:spacing w:line="0" w:lineRule="atLeast"/>
            </w:pPr>
          </w:p>
        </w:tc>
        <w:tc>
          <w:tcPr>
            <w:tcW w:w="2220" w:type="dxa"/>
            <w:tcBorders>
              <w:right w:val="single" w:sz="8" w:space="0" w:color="auto"/>
            </w:tcBorders>
            <w:shd w:val="clear" w:color="auto" w:fill="auto"/>
            <w:vAlign w:val="bottom"/>
          </w:tcPr>
          <w:p w:rsidR="003C0664" w:rsidRDefault="003C0664" w:rsidP="00242EFA">
            <w:pPr>
              <w:spacing w:line="0" w:lineRule="atLeast"/>
            </w:pPr>
          </w:p>
        </w:tc>
        <w:tc>
          <w:tcPr>
            <w:tcW w:w="30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322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образовательные</w:t>
            </w:r>
          </w:p>
        </w:tc>
        <w:tc>
          <w:tcPr>
            <w:tcW w:w="138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место</w:t>
            </w:r>
          </w:p>
        </w:tc>
        <w:tc>
          <w:tcPr>
            <w:tcW w:w="22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3080" w:type="dxa"/>
            <w:tcBorders>
              <w:right w:val="single" w:sz="8" w:space="0" w:color="auto"/>
            </w:tcBorders>
            <w:shd w:val="clear" w:color="auto" w:fill="auto"/>
            <w:vAlign w:val="bottom"/>
          </w:tcPr>
          <w:p w:rsidR="003C0664" w:rsidRDefault="003C0664" w:rsidP="00242EFA">
            <w:pPr>
              <w:spacing w:line="0" w:lineRule="atLeast"/>
              <w:jc w:val="center"/>
            </w:pPr>
            <w:r>
              <w:t>строительство на 120 мест</w:t>
            </w:r>
          </w:p>
        </w:tc>
      </w:tr>
      <w:tr w:rsidR="003C0664" w:rsidTr="00242EFA">
        <w:trPr>
          <w:trHeight w:val="278"/>
        </w:trPr>
        <w:tc>
          <w:tcPr>
            <w:tcW w:w="32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40"/>
            </w:pPr>
            <w:r>
              <w:t>учреждения</w:t>
            </w:r>
          </w:p>
        </w:tc>
        <w:tc>
          <w:tcPr>
            <w:tcW w:w="13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0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322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40"/>
            </w:pPr>
            <w:r>
              <w:t>Общеобразовательные</w:t>
            </w:r>
          </w:p>
        </w:tc>
        <w:tc>
          <w:tcPr>
            <w:tcW w:w="13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место</w:t>
            </w:r>
          </w:p>
        </w:tc>
        <w:tc>
          <w:tcPr>
            <w:tcW w:w="22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3080" w:type="dxa"/>
            <w:vMerge w:val="restart"/>
            <w:tcBorders>
              <w:right w:val="single" w:sz="8" w:space="0" w:color="auto"/>
            </w:tcBorders>
            <w:shd w:val="clear" w:color="auto" w:fill="auto"/>
            <w:vAlign w:val="bottom"/>
          </w:tcPr>
          <w:p w:rsidR="003C0664" w:rsidRDefault="003C0664" w:rsidP="00242EFA">
            <w:pPr>
              <w:spacing w:line="0" w:lineRule="atLeast"/>
              <w:jc w:val="center"/>
            </w:pPr>
            <w:r>
              <w:t>строительство на 50 мест</w:t>
            </w:r>
          </w:p>
        </w:tc>
      </w:tr>
      <w:tr w:rsidR="003C0664" w:rsidTr="00242EFA">
        <w:trPr>
          <w:trHeight w:val="276"/>
        </w:trPr>
        <w:tc>
          <w:tcPr>
            <w:tcW w:w="32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школы</w:t>
            </w:r>
          </w:p>
        </w:tc>
        <w:tc>
          <w:tcPr>
            <w:tcW w:w="13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08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32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1887" style="position:absolute;margin-left:159.85pt;margin-top:-155.75pt;width:1pt;height:1pt;z-index:-250776576;mso-position-horizontal-relative:text;mso-position-vertical-relative:text" o:userdrawn="t" fillcolor="black" strokecolor="none"/>
        </w:pict>
      </w:r>
      <w:r>
        <w:rPr>
          <w:sz w:val="12"/>
        </w:rPr>
        <w:pict>
          <v:rect id="_x0000_s1888" style="position:absolute;margin-left:228.25pt;margin-top:-155.75pt;width:.95pt;height:1pt;z-index:-250775552;mso-position-horizontal-relative:text;mso-position-vertical-relative:text" o:userdrawn="t" fillcolor="black" strokecolor="none"/>
        </w:pict>
      </w:r>
      <w:r>
        <w:rPr>
          <w:sz w:val="12"/>
        </w:rPr>
        <w:pict>
          <v:rect id="_x0000_s1889" style="position:absolute;margin-left:339.5pt;margin-top:-155.75pt;width:1pt;height:1pt;z-index:-250774528;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7" w:lineRule="auto"/>
        <w:ind w:left="140" w:right="140" w:firstLine="708"/>
        <w:jc w:val="both"/>
      </w:pPr>
      <w:r>
        <w:t>Согласно местным нормативам Усольского районного муниципального образования потребность в строительстве дошкольных образовательных учреждениях составит 304,9 мест (49,5 мест на 1000 жителей), существующее дошкольное учреждение рассчитано на 115 мест, проектируемый объект дошкольного образования рассчитан на 120 мест, при этом дополнительная потребность составит 189,9 мест.</w:t>
      </w:r>
    </w:p>
    <w:p w:rsidR="003C0664" w:rsidRDefault="003C0664" w:rsidP="003C0664">
      <w:pPr>
        <w:spacing w:line="200" w:lineRule="exact"/>
      </w:pPr>
    </w:p>
    <w:p w:rsidR="003C0664" w:rsidRDefault="003C0664" w:rsidP="003C0664">
      <w:pPr>
        <w:spacing w:line="35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right="120"/>
        <w:jc w:val="right"/>
        <w:rPr>
          <w:rFonts w:ascii="Century Gothic" w:eastAsia="Century Gothic" w:hAnsi="Century Gothic"/>
        </w:rPr>
      </w:pPr>
      <w:r>
        <w:rPr>
          <w:rFonts w:ascii="Century Gothic" w:eastAsia="Century Gothic" w:hAnsi="Century Gothic"/>
        </w:rPr>
        <w:t>75</w:t>
      </w:r>
    </w:p>
    <w:p w:rsidR="003C0664" w:rsidRDefault="003C0664" w:rsidP="003C0664">
      <w:pPr>
        <w:spacing w:line="0" w:lineRule="atLeast"/>
        <w:ind w:right="120"/>
        <w:jc w:val="right"/>
        <w:rPr>
          <w:rFonts w:ascii="Century Gothic" w:eastAsia="Century Gothic" w:hAnsi="Century Gothic"/>
        </w:rPr>
        <w:sectPr w:rsidR="003C0664">
          <w:pgSz w:w="11900" w:h="16841"/>
          <w:pgMar w:top="565" w:right="1286" w:bottom="279" w:left="720" w:header="0" w:footer="0" w:gutter="0"/>
          <w:cols w:space="0" w:equalWidth="0">
            <w:col w:w="990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73" w:name="page74"/>
      <w:bookmarkEnd w:id="7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90" style="position:absolute;z-index:-250773504"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left="1" w:firstLine="708"/>
        <w:jc w:val="both"/>
      </w:pPr>
      <w:r>
        <w:t>Также, местными нормативами Усольского районного муниципального образования определена потребность в строительстве общеобразовательных школ, которая составляет 739,2 мест (120 мест на 1000 жителей). В существующих объектах 444 места, проектируемый объект рассчитан на 50 мест. В связи с этим дополнительная потребность в общеобразовательных учреждениях составит 295,2 места.</w:t>
      </w:r>
    </w:p>
    <w:p w:rsidR="003C0664" w:rsidRDefault="003C0664" w:rsidP="003C0664">
      <w:pPr>
        <w:spacing w:line="125" w:lineRule="exact"/>
      </w:pPr>
    </w:p>
    <w:p w:rsidR="003C0664" w:rsidRDefault="003C0664" w:rsidP="003C0664">
      <w:pPr>
        <w:spacing w:line="0" w:lineRule="atLeast"/>
        <w:ind w:left="701"/>
        <w:rPr>
          <w:b/>
          <w:i/>
        </w:rPr>
      </w:pPr>
      <w:r>
        <w:rPr>
          <w:b/>
          <w:i/>
        </w:rPr>
        <w:t>5.6.3. Транспортная инфраструктура</w:t>
      </w:r>
    </w:p>
    <w:p w:rsidR="003C0664" w:rsidRDefault="003C0664" w:rsidP="003C0664">
      <w:pPr>
        <w:spacing w:line="160" w:lineRule="exact"/>
      </w:pPr>
    </w:p>
    <w:p w:rsidR="003C0664" w:rsidRDefault="003C0664" w:rsidP="003C0664">
      <w:pPr>
        <w:spacing w:line="0" w:lineRule="atLeast"/>
        <w:ind w:left="701"/>
        <w:rPr>
          <w:b/>
          <w:i/>
        </w:rPr>
      </w:pPr>
      <w:r>
        <w:rPr>
          <w:b/>
          <w:i/>
        </w:rPr>
        <w:t>Внешний транспорт</w:t>
      </w:r>
    </w:p>
    <w:p w:rsidR="003C0664" w:rsidRDefault="003C0664" w:rsidP="003C0664">
      <w:pPr>
        <w:spacing w:line="120" w:lineRule="exact"/>
      </w:pPr>
    </w:p>
    <w:p w:rsidR="003C0664" w:rsidRDefault="003C0664" w:rsidP="003C0664">
      <w:pPr>
        <w:spacing w:line="0" w:lineRule="atLeast"/>
        <w:ind w:left="701"/>
        <w:rPr>
          <w:i/>
        </w:rPr>
      </w:pPr>
      <w:r>
        <w:rPr>
          <w:i/>
        </w:rPr>
        <w:t>Существующее положение</w:t>
      </w:r>
    </w:p>
    <w:p w:rsidR="003C0664" w:rsidRDefault="003C0664" w:rsidP="003C0664">
      <w:pPr>
        <w:spacing w:line="133" w:lineRule="exact"/>
      </w:pPr>
    </w:p>
    <w:p w:rsidR="003C0664" w:rsidRDefault="003C0664" w:rsidP="003C0664">
      <w:pPr>
        <w:spacing w:line="236" w:lineRule="auto"/>
        <w:ind w:left="1" w:firstLine="708"/>
        <w:jc w:val="both"/>
      </w:pPr>
      <w:r>
        <w:t>Тельминское муниципальное образование расположено в 11 км от районного центра г. Усолье-Сибирское. Внешние связи c областным центром поддерживаются круглогодично автомобильным и железнодорожным транспортом.</w:t>
      </w:r>
    </w:p>
    <w:p w:rsidR="003C0664" w:rsidRDefault="003C0664" w:rsidP="003C0664">
      <w:pPr>
        <w:spacing w:line="122" w:lineRule="exact"/>
      </w:pPr>
    </w:p>
    <w:p w:rsidR="003C0664" w:rsidRDefault="003C0664" w:rsidP="003C0664">
      <w:pPr>
        <w:spacing w:line="0" w:lineRule="atLeast"/>
        <w:ind w:left="701"/>
        <w:rPr>
          <w:i/>
        </w:rPr>
      </w:pPr>
      <w:r>
        <w:rPr>
          <w:i/>
        </w:rPr>
        <w:t>Железнодорожный транспорт</w:t>
      </w:r>
    </w:p>
    <w:p w:rsidR="003C0664" w:rsidRDefault="003C0664" w:rsidP="003C0664">
      <w:pPr>
        <w:spacing w:line="132" w:lineRule="exact"/>
      </w:pPr>
    </w:p>
    <w:p w:rsidR="003C0664" w:rsidRDefault="003C0664" w:rsidP="00FC47CF">
      <w:pPr>
        <w:numPr>
          <w:ilvl w:val="1"/>
          <w:numId w:val="45"/>
        </w:numPr>
        <w:tabs>
          <w:tab w:val="left" w:pos="1064"/>
        </w:tabs>
        <w:spacing w:line="237" w:lineRule="auto"/>
        <w:ind w:left="1" w:firstLine="707"/>
        <w:jc w:val="both"/>
      </w:pPr>
      <w:r>
        <w:t>северо-запада на юго-восток по территории Тельминского муниципального образования проходит Восточно-Сибирская железная дорога, протяженностью в границах Тельминского муниципального образования 7,2 км.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w:t>
      </w:r>
    </w:p>
    <w:p w:rsidR="003C0664" w:rsidRDefault="003C0664" w:rsidP="003C0664">
      <w:pPr>
        <w:spacing w:line="17" w:lineRule="exact"/>
      </w:pPr>
    </w:p>
    <w:p w:rsidR="003C0664" w:rsidRDefault="003C0664" w:rsidP="003C0664">
      <w:pPr>
        <w:spacing w:line="236" w:lineRule="auto"/>
        <w:ind w:left="1" w:firstLine="708"/>
        <w:jc w:val="both"/>
      </w:pPr>
      <w:r>
        <w:t>В настоящее время железная дорога в границах Тельминского муниципального образования – электрифицированная, двухпутная. На Транссибирской железнодорожной магистрали в границах муниципального образования расположена железнодорожная станция</w:t>
      </w:r>
    </w:p>
    <w:p w:rsidR="003C0664" w:rsidRDefault="003C0664" w:rsidP="003C0664">
      <w:pPr>
        <w:spacing w:line="2" w:lineRule="exact"/>
      </w:pPr>
    </w:p>
    <w:p w:rsidR="003C0664" w:rsidRDefault="003C0664" w:rsidP="00FC47CF">
      <w:pPr>
        <w:numPr>
          <w:ilvl w:val="0"/>
          <w:numId w:val="45"/>
        </w:numPr>
        <w:tabs>
          <w:tab w:val="left" w:pos="181"/>
        </w:tabs>
        <w:spacing w:line="0" w:lineRule="atLeast"/>
        <w:ind w:left="181" w:hanging="181"/>
      </w:pPr>
      <w:r>
        <w:t>остановочный пункт:</w:t>
      </w:r>
    </w:p>
    <w:p w:rsidR="003C0664" w:rsidRDefault="003C0664" w:rsidP="003C0664">
      <w:pPr>
        <w:spacing w:line="2" w:lineRule="exact"/>
      </w:pPr>
    </w:p>
    <w:p w:rsidR="003C0664" w:rsidRDefault="003C0664" w:rsidP="003C0664">
      <w:pPr>
        <w:spacing w:line="235" w:lineRule="auto"/>
        <w:ind w:left="1" w:firstLine="993"/>
      </w:pPr>
      <w:r>
        <w:t xml:space="preserve">остановочный пункт </w:t>
      </w:r>
      <w:proofErr w:type="spellStart"/>
      <w:r>
        <w:t>Тельминка</w:t>
      </w:r>
      <w:proofErr w:type="spellEnd"/>
      <w:r>
        <w:t>, расположен на 5123 километре Транссибирской магистрали;</w:t>
      </w:r>
    </w:p>
    <w:p w:rsidR="003C0664" w:rsidRDefault="003C0664" w:rsidP="003C0664">
      <w:pPr>
        <w:spacing w:line="28" w:lineRule="exact"/>
      </w:pPr>
    </w:p>
    <w:p w:rsidR="003C0664" w:rsidRDefault="003C0664" w:rsidP="003C0664">
      <w:pPr>
        <w:spacing w:line="235" w:lineRule="auto"/>
        <w:ind w:left="1" w:firstLine="993"/>
      </w:pPr>
      <w:r>
        <w:t>станция Тельма, расположена на 5127 километре Транссибирской магистрали, на станции имеется здание вокзала.</w:t>
      </w:r>
    </w:p>
    <w:p w:rsidR="003C0664" w:rsidRDefault="003C0664" w:rsidP="003C0664">
      <w:pPr>
        <w:spacing w:line="147" w:lineRule="exact"/>
      </w:pPr>
    </w:p>
    <w:p w:rsidR="003C0664" w:rsidRDefault="003C0664" w:rsidP="003C0664">
      <w:pPr>
        <w:spacing w:line="0" w:lineRule="atLeast"/>
        <w:ind w:left="701"/>
        <w:rPr>
          <w:i/>
        </w:rPr>
      </w:pPr>
      <w:r>
        <w:rPr>
          <w:i/>
        </w:rPr>
        <w:t>Водный транспорт</w:t>
      </w:r>
    </w:p>
    <w:p w:rsidR="003C0664" w:rsidRDefault="003C0664" w:rsidP="003C0664">
      <w:pPr>
        <w:spacing w:line="132" w:lineRule="exact"/>
      </w:pPr>
    </w:p>
    <w:p w:rsidR="003C0664" w:rsidRDefault="003C0664" w:rsidP="003C0664">
      <w:pPr>
        <w:spacing w:line="238" w:lineRule="auto"/>
        <w:ind w:left="1" w:firstLine="708"/>
        <w:jc w:val="both"/>
      </w:pPr>
      <w:r>
        <w:t>Территория Тельминского муниципального образования расположена на левом берегу р. Ангара. Водным транспортом осуществляется перевозка пассажиров и грузов, производимая ОАО «Восточно-Сибирское речное пароходство». В р.п. Тельма, расположен причал для принятия маломерных судов. Причал находится в неудовлетворительном состоянии.</w:t>
      </w:r>
    </w:p>
    <w:p w:rsidR="003C0664" w:rsidRDefault="003C0664" w:rsidP="003C0664">
      <w:pPr>
        <w:spacing w:line="120" w:lineRule="exact"/>
      </w:pPr>
    </w:p>
    <w:p w:rsidR="003C0664" w:rsidRDefault="003C0664" w:rsidP="003C0664">
      <w:pPr>
        <w:spacing w:line="0" w:lineRule="atLeast"/>
        <w:ind w:left="701"/>
        <w:rPr>
          <w:i/>
        </w:rPr>
      </w:pPr>
      <w:r>
        <w:rPr>
          <w:i/>
        </w:rPr>
        <w:t>Автомобильный транспорт</w:t>
      </w:r>
    </w:p>
    <w:p w:rsidR="003C0664" w:rsidRDefault="003C0664" w:rsidP="003C0664">
      <w:pPr>
        <w:spacing w:line="133" w:lineRule="exact"/>
      </w:pPr>
    </w:p>
    <w:p w:rsidR="003C0664" w:rsidRDefault="003C0664" w:rsidP="00FC47CF">
      <w:pPr>
        <w:numPr>
          <w:ilvl w:val="0"/>
          <w:numId w:val="46"/>
        </w:numPr>
        <w:tabs>
          <w:tab w:val="left" w:pos="939"/>
        </w:tabs>
        <w:spacing w:line="236" w:lineRule="auto"/>
        <w:ind w:left="1" w:firstLine="707"/>
        <w:jc w:val="both"/>
      </w:pPr>
      <w:r>
        <w:t>северо-запада на восток по территории Тельминского муниципального образования проходит автомобильная дорога федерального значения Р-255 «Сибирь». По данной автодороге осуществляется внешние транспортные связи муниципального района.</w:t>
      </w:r>
    </w:p>
    <w:p w:rsidR="003C0664" w:rsidRDefault="003C0664" w:rsidP="003C0664">
      <w:pPr>
        <w:spacing w:line="17" w:lineRule="exact"/>
      </w:pPr>
    </w:p>
    <w:p w:rsidR="003C0664" w:rsidRDefault="003C0664" w:rsidP="003C0664">
      <w:pPr>
        <w:spacing w:line="233" w:lineRule="auto"/>
        <w:ind w:left="1" w:firstLine="708"/>
      </w:pPr>
      <w:r>
        <w:t>Основные характеристики автомобильных дорог общего пользования Тельминского муниципального образования приведены в таблице 5.23.</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88"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1"/>
        <w:rPr>
          <w:rFonts w:ascii="Century Gothic" w:eastAsia="Century Gothic" w:hAnsi="Century Gothic"/>
          <w:sz w:val="19"/>
        </w:rPr>
      </w:pPr>
      <w:r>
        <w:rPr>
          <w:rFonts w:ascii="Century Gothic" w:eastAsia="Century Gothic" w:hAnsi="Century Gothic"/>
          <w:sz w:val="19"/>
        </w:rPr>
        <w:t>76</w:t>
      </w:r>
    </w:p>
    <w:p w:rsidR="003C0664" w:rsidRDefault="003C0664" w:rsidP="003C0664">
      <w:pPr>
        <w:spacing w:line="0" w:lineRule="atLeast"/>
        <w:ind w:left="9421"/>
        <w:rPr>
          <w:rFonts w:ascii="Century Gothic" w:eastAsia="Century Gothic" w:hAnsi="Century Gothic"/>
          <w:sz w:val="19"/>
        </w:rPr>
        <w:sectPr w:rsidR="003C0664">
          <w:pgSz w:w="11900" w:h="16841"/>
          <w:pgMar w:top="565" w:right="846" w:bottom="285" w:left="1419" w:header="0" w:footer="0" w:gutter="0"/>
          <w:cols w:space="0" w:equalWidth="0">
            <w:col w:w="9641"/>
          </w:cols>
          <w:docGrid w:linePitch="360"/>
        </w:sectPr>
      </w:pPr>
    </w:p>
    <w:p w:rsidR="003C0664" w:rsidRDefault="003C0664" w:rsidP="003C0664">
      <w:pPr>
        <w:spacing w:line="238" w:lineRule="auto"/>
        <w:ind w:left="820" w:right="880"/>
        <w:jc w:val="center"/>
        <w:rPr>
          <w:rFonts w:ascii="Century Gothic" w:eastAsia="Century Gothic" w:hAnsi="Century Gothic"/>
          <w:color w:val="7F7F7F"/>
          <w:sz w:val="18"/>
        </w:rPr>
      </w:pPr>
      <w:bookmarkStart w:id="74" w:name="page75"/>
      <w:bookmarkEnd w:id="7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891" style="position:absolute;z-index:-250772480" from="23pt,3.05pt" to="491pt,3.05pt" o:userdrawn="t"/>
        </w:pict>
      </w:r>
    </w:p>
    <w:p w:rsidR="003C0664" w:rsidRDefault="003C0664" w:rsidP="003C0664">
      <w:pPr>
        <w:spacing w:line="208" w:lineRule="exact"/>
      </w:pPr>
    </w:p>
    <w:p w:rsidR="003C0664" w:rsidRDefault="003C0664" w:rsidP="003C0664">
      <w:pPr>
        <w:spacing w:line="0" w:lineRule="atLeast"/>
        <w:ind w:right="2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3C0664">
      <w:pPr>
        <w:spacing w:line="233" w:lineRule="auto"/>
        <w:ind w:left="140" w:right="40" w:firstLine="708"/>
        <w:rPr>
          <w:b/>
        </w:rPr>
      </w:pPr>
      <w:r>
        <w:rPr>
          <w:b/>
        </w:rPr>
        <w:t>Таблица 5.23 - Основные характеристики автомобильных дорог общего пользования Тельминского муниципального образования.</w:t>
      </w:r>
    </w:p>
    <w:p w:rsidR="003C0664" w:rsidRDefault="00E335EA" w:rsidP="003C0664">
      <w:pPr>
        <w:spacing w:line="20" w:lineRule="exact"/>
      </w:pPr>
      <w:r>
        <w:rPr>
          <w:b/>
        </w:rPr>
        <w:pict>
          <v:rect id="_x0000_s1892" style="position:absolute;margin-left:.45pt;margin-top:6.3pt;width:1.45pt;height:1.55pt;z-index:-250771456" o:userdrawn="t" fillcolor="black" strokecolor="none"/>
        </w:pict>
      </w:r>
      <w:r>
        <w:rPr>
          <w:b/>
        </w:rPr>
        <w:pict>
          <v:rect id="_x0000_s1893" style="position:absolute;margin-left:239.3pt;margin-top:7.3pt;width:1pt;height:1pt;z-index:-250770432" o:userdrawn="t" fillcolor="black" strokecolor="none"/>
        </w:pict>
      </w:r>
      <w:r>
        <w:rPr>
          <w:b/>
        </w:rPr>
        <w:pict>
          <v:rect id="_x0000_s1894" style="position:absolute;margin-left:239.55pt;margin-top:6.3pt;width:1.45pt;height:1.45pt;z-index:-250769408" o:userdrawn="t" fillcolor="black" strokecolor="none"/>
        </w:pict>
      </w:r>
      <w:r>
        <w:rPr>
          <w:b/>
        </w:rPr>
        <w:pict>
          <v:rect id="_x0000_s1895" style="position:absolute;margin-left:488.5pt;margin-top:6.3pt;width:1.4pt;height:1.55pt;z-index:-250768384" o:userdrawn="t" fillcolor="black" strokecolor="none"/>
        </w:pict>
      </w:r>
    </w:p>
    <w:p w:rsidR="003C0664" w:rsidRDefault="003C0664" w:rsidP="003C0664">
      <w:pPr>
        <w:spacing w:line="87" w:lineRule="exact"/>
      </w:pPr>
    </w:p>
    <w:tbl>
      <w:tblPr>
        <w:tblW w:w="0" w:type="auto"/>
        <w:tblInd w:w="10" w:type="dxa"/>
        <w:tblLayout w:type="fixed"/>
        <w:tblCellMar>
          <w:left w:w="0" w:type="dxa"/>
          <w:right w:w="0" w:type="dxa"/>
        </w:tblCellMar>
        <w:tblLook w:val="0000" w:firstRow="0" w:lastRow="0" w:firstColumn="0" w:lastColumn="0" w:noHBand="0" w:noVBand="0"/>
      </w:tblPr>
      <w:tblGrid>
        <w:gridCol w:w="1940"/>
        <w:gridCol w:w="2000"/>
        <w:gridCol w:w="900"/>
        <w:gridCol w:w="840"/>
        <w:gridCol w:w="840"/>
        <w:gridCol w:w="30"/>
        <w:gridCol w:w="580"/>
        <w:gridCol w:w="280"/>
        <w:gridCol w:w="680"/>
        <w:gridCol w:w="30"/>
        <w:gridCol w:w="1040"/>
        <w:gridCol w:w="620"/>
        <w:gridCol w:w="40"/>
      </w:tblGrid>
      <w:tr w:rsidR="003C0664" w:rsidTr="00242EFA">
        <w:trPr>
          <w:trHeight w:val="304"/>
        </w:trPr>
        <w:tc>
          <w:tcPr>
            <w:tcW w:w="194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bottom"/>
          </w:tcPr>
          <w:p w:rsidR="003C0664" w:rsidRDefault="003C0664" w:rsidP="00242EFA">
            <w:pPr>
              <w:spacing w:line="0" w:lineRule="atLeast"/>
              <w:ind w:left="1078"/>
              <w:rPr>
                <w:b/>
                <w:w w:val="71"/>
              </w:rPr>
            </w:pPr>
            <w:proofErr w:type="spellStart"/>
            <w:r>
              <w:rPr>
                <w:b/>
                <w:w w:val="71"/>
              </w:rPr>
              <w:t>Наименованиеавтодорог</w:t>
            </w:r>
            <w:proofErr w:type="spellEnd"/>
          </w:p>
        </w:tc>
        <w:tc>
          <w:tcPr>
            <w:tcW w:w="2000" w:type="dxa"/>
            <w:vMerge w:val="restart"/>
            <w:tcBorders>
              <w:top w:val="single" w:sz="8" w:space="0" w:color="auto"/>
              <w:bottom w:val="single" w:sz="8" w:space="0" w:color="auto"/>
              <w:right w:val="single" w:sz="8" w:space="0" w:color="auto"/>
            </w:tcBorders>
            <w:shd w:val="clear" w:color="auto" w:fill="auto"/>
            <w:textDirection w:val="btLr"/>
            <w:vAlign w:val="bottom"/>
          </w:tcPr>
          <w:p w:rsidR="003C0664" w:rsidRDefault="003C0664" w:rsidP="00242EFA">
            <w:pPr>
              <w:spacing w:line="0" w:lineRule="atLeast"/>
              <w:ind w:left="1043"/>
              <w:rPr>
                <w:b/>
                <w:w w:val="71"/>
              </w:rPr>
            </w:pPr>
            <w:r>
              <w:rPr>
                <w:b/>
                <w:w w:val="71"/>
              </w:rPr>
              <w:t>Местоположени</w:t>
            </w:r>
            <w:proofErr w:type="gramStart"/>
            <w:r>
              <w:rPr>
                <w:b/>
                <w:w w:val="71"/>
              </w:rPr>
              <w:t>е(</w:t>
            </w:r>
            <w:proofErr w:type="gramEnd"/>
            <w:r>
              <w:rPr>
                <w:b/>
                <w:w w:val="71"/>
              </w:rPr>
              <w:t>адрес)</w:t>
            </w:r>
          </w:p>
        </w:tc>
        <w:tc>
          <w:tcPr>
            <w:tcW w:w="9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4300" w:type="dxa"/>
            <w:gridSpan w:val="8"/>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Характеристики автодорог</w:t>
            </w:r>
          </w:p>
        </w:tc>
        <w:tc>
          <w:tcPr>
            <w:tcW w:w="620" w:type="dxa"/>
            <w:tcBorders>
              <w:top w:val="single" w:sz="8" w:space="0" w:color="auto"/>
            </w:tcBorders>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795"/>
        </w:trPr>
        <w:tc>
          <w:tcPr>
            <w:tcW w:w="19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vMerge/>
            <w:tcBorders>
              <w:right w:val="single" w:sz="8" w:space="0" w:color="auto"/>
            </w:tcBorders>
            <w:shd w:val="clear" w:color="auto" w:fill="auto"/>
            <w:vAlign w:val="bottom"/>
          </w:tcPr>
          <w:p w:rsidR="003C0664" w:rsidRDefault="003C0664" w:rsidP="00242EFA">
            <w:pPr>
              <w:spacing w:line="0" w:lineRule="atLeast"/>
            </w:pPr>
          </w:p>
        </w:tc>
        <w:tc>
          <w:tcPr>
            <w:tcW w:w="900" w:type="dxa"/>
            <w:tcBorders>
              <w:right w:val="single" w:sz="8" w:space="0" w:color="auto"/>
            </w:tcBorders>
            <w:shd w:val="clear" w:color="auto" w:fill="auto"/>
            <w:textDirection w:val="btLr"/>
            <w:vAlign w:val="bottom"/>
          </w:tcPr>
          <w:p w:rsidR="003C0664" w:rsidRDefault="003C0664" w:rsidP="00242EFA">
            <w:pPr>
              <w:spacing w:line="0" w:lineRule="atLeast"/>
              <w:ind w:left="347"/>
              <w:rPr>
                <w:b/>
                <w:w w:val="99"/>
              </w:rPr>
            </w:pPr>
            <w:r>
              <w:rPr>
                <w:b/>
                <w:w w:val="99"/>
              </w:rPr>
              <w:t>Категория</w:t>
            </w:r>
          </w:p>
        </w:tc>
        <w:tc>
          <w:tcPr>
            <w:tcW w:w="840" w:type="dxa"/>
            <w:tcBorders>
              <w:right w:val="single" w:sz="8" w:space="0" w:color="auto"/>
            </w:tcBorders>
            <w:shd w:val="clear" w:color="auto" w:fill="auto"/>
            <w:textDirection w:val="btLr"/>
            <w:vAlign w:val="bottom"/>
          </w:tcPr>
          <w:p w:rsidR="003C0664" w:rsidRDefault="003C0664" w:rsidP="00242EFA">
            <w:pPr>
              <w:spacing w:line="0" w:lineRule="atLeast"/>
              <w:ind w:left="440"/>
              <w:rPr>
                <w:b/>
                <w:w w:val="78"/>
              </w:rPr>
            </w:pPr>
            <w:proofErr w:type="spellStart"/>
            <w:r>
              <w:rPr>
                <w:b/>
                <w:w w:val="78"/>
              </w:rPr>
              <w:t>Протяженностькм</w:t>
            </w:r>
            <w:proofErr w:type="spellEnd"/>
          </w:p>
        </w:tc>
        <w:tc>
          <w:tcPr>
            <w:tcW w:w="840" w:type="dxa"/>
            <w:tcBorders>
              <w:right w:val="single" w:sz="8" w:space="0" w:color="auto"/>
            </w:tcBorders>
            <w:shd w:val="clear" w:color="auto" w:fill="auto"/>
            <w:textDirection w:val="btLr"/>
            <w:vAlign w:val="bottom"/>
          </w:tcPr>
          <w:p w:rsidR="003C0664" w:rsidRDefault="003C0664" w:rsidP="00242EFA">
            <w:pPr>
              <w:spacing w:line="0" w:lineRule="atLeast"/>
              <w:ind w:left="460"/>
              <w:rPr>
                <w:b/>
                <w:w w:val="90"/>
              </w:rPr>
            </w:pPr>
            <w:r>
              <w:rPr>
                <w:b/>
                <w:w w:val="90"/>
              </w:rPr>
              <w:t>ширина дорогим</w:t>
            </w:r>
          </w:p>
        </w:tc>
        <w:tc>
          <w:tcPr>
            <w:tcW w:w="20" w:type="dxa"/>
            <w:shd w:val="clear" w:color="auto" w:fill="auto"/>
            <w:vAlign w:val="bottom"/>
          </w:tcPr>
          <w:p w:rsidR="003C0664" w:rsidRDefault="003C0664" w:rsidP="00242EFA">
            <w:pPr>
              <w:spacing w:line="0" w:lineRule="atLeast"/>
            </w:pPr>
          </w:p>
        </w:tc>
        <w:tc>
          <w:tcPr>
            <w:tcW w:w="580" w:type="dxa"/>
            <w:shd w:val="clear" w:color="auto" w:fill="auto"/>
            <w:textDirection w:val="btLr"/>
            <w:vAlign w:val="bottom"/>
          </w:tcPr>
          <w:p w:rsidR="003C0664" w:rsidRDefault="003C0664" w:rsidP="00242EFA">
            <w:pPr>
              <w:spacing w:line="0" w:lineRule="atLeast"/>
              <w:ind w:left="350"/>
              <w:rPr>
                <w:b/>
                <w:w w:val="72"/>
              </w:rPr>
            </w:pPr>
            <w:proofErr w:type="spellStart"/>
            <w:r>
              <w:rPr>
                <w:b/>
                <w:w w:val="72"/>
              </w:rPr>
              <w:t>Интенсивностьдвижения</w:t>
            </w:r>
            <w:proofErr w:type="spellEnd"/>
          </w:p>
        </w:tc>
        <w:tc>
          <w:tcPr>
            <w:tcW w:w="280" w:type="dxa"/>
            <w:tcBorders>
              <w:right w:val="single" w:sz="8" w:space="0" w:color="auto"/>
            </w:tcBorders>
            <w:shd w:val="clear" w:color="auto" w:fill="auto"/>
            <w:textDirection w:val="btLr"/>
            <w:vAlign w:val="bottom"/>
          </w:tcPr>
          <w:p w:rsidR="003C0664" w:rsidRDefault="003C0664" w:rsidP="00242EFA">
            <w:pPr>
              <w:spacing w:line="0" w:lineRule="atLeast"/>
              <w:ind w:left="4"/>
              <w:rPr>
                <w:b/>
              </w:rPr>
            </w:pPr>
            <w:r>
              <w:rPr>
                <w:b/>
              </w:rPr>
              <w:t>авт./</w:t>
            </w:r>
            <w:proofErr w:type="spellStart"/>
            <w:r>
              <w:rPr>
                <w:b/>
              </w:rPr>
              <w:t>сут</w:t>
            </w:r>
            <w:proofErr w:type="spellEnd"/>
            <w:r>
              <w:rPr>
                <w:b/>
              </w:rPr>
              <w:t>.</w:t>
            </w:r>
          </w:p>
        </w:tc>
        <w:tc>
          <w:tcPr>
            <w:tcW w:w="680" w:type="dxa"/>
            <w:tcBorders>
              <w:right w:val="single" w:sz="8" w:space="0" w:color="auto"/>
            </w:tcBorders>
            <w:shd w:val="clear" w:color="auto" w:fill="auto"/>
            <w:textDirection w:val="btLr"/>
            <w:vAlign w:val="bottom"/>
          </w:tcPr>
          <w:p w:rsidR="003C0664" w:rsidRDefault="003C0664" w:rsidP="00242EFA">
            <w:pPr>
              <w:spacing w:line="0" w:lineRule="atLeast"/>
              <w:ind w:left="393"/>
              <w:rPr>
                <w:b/>
                <w:w w:val="72"/>
                <w:sz w:val="22"/>
              </w:rPr>
            </w:pPr>
            <w:proofErr w:type="spellStart"/>
            <w:r>
              <w:rPr>
                <w:b/>
                <w:w w:val="72"/>
                <w:sz w:val="22"/>
              </w:rPr>
              <w:t>придорожнаяполоса</w:t>
            </w:r>
            <w:proofErr w:type="spellEnd"/>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textDirection w:val="btLr"/>
            <w:vAlign w:val="bottom"/>
          </w:tcPr>
          <w:p w:rsidR="003C0664" w:rsidRDefault="003C0664" w:rsidP="00242EFA">
            <w:pPr>
              <w:spacing w:line="0" w:lineRule="atLeast"/>
              <w:ind w:left="417"/>
              <w:rPr>
                <w:b/>
                <w:w w:val="99"/>
              </w:rPr>
            </w:pPr>
            <w:r>
              <w:rPr>
                <w:b/>
                <w:w w:val="99"/>
              </w:rPr>
              <w:t>Тип покрытия</w:t>
            </w:r>
          </w:p>
        </w:tc>
        <w:tc>
          <w:tcPr>
            <w:tcW w:w="660" w:type="dxa"/>
            <w:gridSpan w:val="2"/>
            <w:tcBorders>
              <w:right w:val="single" w:sz="8" w:space="0" w:color="auto"/>
            </w:tcBorders>
            <w:shd w:val="clear" w:color="auto" w:fill="auto"/>
            <w:textDirection w:val="btLr"/>
            <w:vAlign w:val="bottom"/>
          </w:tcPr>
          <w:p w:rsidR="003C0664" w:rsidRDefault="003C0664" w:rsidP="00242EFA">
            <w:pPr>
              <w:spacing w:line="0" w:lineRule="atLeast"/>
              <w:ind w:left="229"/>
              <w:rPr>
                <w:b/>
                <w:w w:val="99"/>
              </w:rPr>
            </w:pPr>
            <w:r>
              <w:rPr>
                <w:b/>
                <w:w w:val="99"/>
              </w:rPr>
              <w:t>Примечание</w:t>
            </w:r>
          </w:p>
        </w:tc>
      </w:tr>
      <w:tr w:rsidR="003C0664" w:rsidTr="00242EFA">
        <w:trPr>
          <w:trHeight w:val="134"/>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58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6"/>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3" w:lineRule="exact"/>
              <w:ind w:left="920"/>
            </w:pPr>
            <w:r>
              <w:t>1</w:t>
            </w: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2</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3</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4</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5</w:t>
            </w:r>
          </w:p>
        </w:tc>
        <w:tc>
          <w:tcPr>
            <w:tcW w:w="600" w:type="dxa"/>
            <w:gridSpan w:val="2"/>
            <w:tcBorders>
              <w:bottom w:val="single" w:sz="8" w:space="0" w:color="auto"/>
            </w:tcBorders>
            <w:shd w:val="clear" w:color="auto" w:fill="auto"/>
            <w:vAlign w:val="bottom"/>
          </w:tcPr>
          <w:p w:rsidR="003C0664" w:rsidRDefault="003C0664" w:rsidP="00242EFA">
            <w:pPr>
              <w:spacing w:line="273" w:lineRule="exact"/>
              <w:ind w:right="20"/>
              <w:jc w:val="right"/>
            </w:pPr>
            <w:r>
              <w:t>6</w:t>
            </w: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7</w:t>
            </w:r>
          </w:p>
        </w:tc>
        <w:tc>
          <w:tcPr>
            <w:tcW w:w="1060" w:type="dxa"/>
            <w:gridSpan w:val="2"/>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8</w:t>
            </w:r>
          </w:p>
        </w:tc>
        <w:tc>
          <w:tcPr>
            <w:tcW w:w="620" w:type="dxa"/>
            <w:tcBorders>
              <w:bottom w:val="single" w:sz="8" w:space="0" w:color="auto"/>
            </w:tcBorders>
            <w:shd w:val="clear" w:color="auto" w:fill="auto"/>
            <w:vAlign w:val="bottom"/>
          </w:tcPr>
          <w:p w:rsidR="003C0664" w:rsidRDefault="003C0664" w:rsidP="00242EFA">
            <w:pPr>
              <w:spacing w:line="273" w:lineRule="exact"/>
              <w:ind w:left="260"/>
            </w:pPr>
            <w:r>
              <w:t>9</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5180" w:type="dxa"/>
            <w:gridSpan w:val="6"/>
            <w:tcBorders>
              <w:bottom w:val="single" w:sz="8" w:space="0" w:color="auto"/>
            </w:tcBorders>
            <w:shd w:val="clear" w:color="auto" w:fill="auto"/>
            <w:vAlign w:val="bottom"/>
          </w:tcPr>
          <w:p w:rsidR="003C0664" w:rsidRDefault="003C0664" w:rsidP="00242EFA">
            <w:pPr>
              <w:spacing w:line="274" w:lineRule="exact"/>
              <w:ind w:left="625"/>
              <w:jc w:val="center"/>
            </w:pPr>
            <w:r>
              <w:t>Автодороги федерального значения</w:t>
            </w:r>
          </w:p>
        </w:tc>
        <w:tc>
          <w:tcPr>
            <w:tcW w:w="280" w:type="dxa"/>
            <w:tcBorders>
              <w:bottom w:val="single" w:sz="8" w:space="0" w:color="auto"/>
            </w:tcBorders>
            <w:shd w:val="clear" w:color="auto" w:fill="auto"/>
            <w:vAlign w:val="bottom"/>
          </w:tcPr>
          <w:p w:rsidR="003C0664" w:rsidRDefault="003C0664" w:rsidP="00242EFA">
            <w:pPr>
              <w:spacing w:line="0" w:lineRule="atLeast"/>
            </w:pPr>
          </w:p>
        </w:tc>
        <w:tc>
          <w:tcPr>
            <w:tcW w:w="68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040" w:type="dxa"/>
            <w:tcBorders>
              <w:bottom w:val="single" w:sz="8" w:space="0" w:color="auto"/>
            </w:tcBorders>
            <w:shd w:val="clear" w:color="auto" w:fill="auto"/>
            <w:vAlign w:val="bottom"/>
          </w:tcPr>
          <w:p w:rsidR="003C0664" w:rsidRDefault="003C0664" w:rsidP="00242EFA">
            <w:pPr>
              <w:spacing w:line="0" w:lineRule="atLeast"/>
            </w:pPr>
          </w:p>
        </w:tc>
        <w:tc>
          <w:tcPr>
            <w:tcW w:w="62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5"/>
        </w:trPr>
        <w:tc>
          <w:tcPr>
            <w:tcW w:w="1940" w:type="dxa"/>
            <w:tcBorders>
              <w:left w:val="single" w:sz="8" w:space="0" w:color="auto"/>
              <w:right w:val="single" w:sz="8" w:space="0" w:color="auto"/>
            </w:tcBorders>
            <w:shd w:val="clear" w:color="auto" w:fill="auto"/>
            <w:vAlign w:val="bottom"/>
          </w:tcPr>
          <w:p w:rsidR="003C0664" w:rsidRDefault="003C0664" w:rsidP="00242EFA">
            <w:pPr>
              <w:spacing w:line="265" w:lineRule="exact"/>
              <w:ind w:left="140"/>
            </w:pPr>
            <w:r>
              <w:t>1. Р-255</w:t>
            </w:r>
          </w:p>
        </w:tc>
        <w:tc>
          <w:tcPr>
            <w:tcW w:w="2000" w:type="dxa"/>
            <w:tcBorders>
              <w:right w:val="single" w:sz="8" w:space="0" w:color="auto"/>
            </w:tcBorders>
            <w:shd w:val="clear" w:color="auto" w:fill="auto"/>
            <w:vAlign w:val="bottom"/>
          </w:tcPr>
          <w:p w:rsidR="003C0664" w:rsidRDefault="003C0664" w:rsidP="00242EFA">
            <w:pPr>
              <w:spacing w:line="265" w:lineRule="exact"/>
              <w:jc w:val="center"/>
            </w:pPr>
            <w:r>
              <w:t>от границы</w:t>
            </w:r>
          </w:p>
        </w:tc>
        <w:tc>
          <w:tcPr>
            <w:tcW w:w="90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III</w:t>
            </w:r>
          </w:p>
        </w:tc>
        <w:tc>
          <w:tcPr>
            <w:tcW w:w="84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5,8</w:t>
            </w:r>
          </w:p>
        </w:tc>
        <w:tc>
          <w:tcPr>
            <w:tcW w:w="84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12</w:t>
            </w: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50</w:t>
            </w: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265" w:lineRule="exact"/>
              <w:jc w:val="center"/>
            </w:pPr>
            <w:r>
              <w:t>а/б</w:t>
            </w: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«Сибирь»</w:t>
            </w: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Тельминского</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 xml:space="preserve">района </w:t>
            </w:r>
            <w:proofErr w:type="gramStart"/>
            <w:r>
              <w:t>до</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границы</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Тельминского</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98"/>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района</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580" w:type="dxa"/>
            <w:tcBorders>
              <w:bottom w:val="single" w:sz="8" w:space="0" w:color="auto"/>
            </w:tcBorders>
            <w:shd w:val="clear" w:color="auto" w:fill="auto"/>
            <w:vAlign w:val="bottom"/>
          </w:tcPr>
          <w:p w:rsidR="003C0664" w:rsidRDefault="003C0664" w:rsidP="00242EFA">
            <w:pPr>
              <w:spacing w:line="0" w:lineRule="atLeast"/>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2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45"/>
        </w:trPr>
        <w:tc>
          <w:tcPr>
            <w:tcW w:w="19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4580" w:type="dxa"/>
            <w:gridSpan w:val="4"/>
            <w:tcBorders>
              <w:bottom w:val="single" w:sz="8" w:space="0" w:color="auto"/>
            </w:tcBorders>
            <w:shd w:val="clear" w:color="auto" w:fill="auto"/>
            <w:vAlign w:val="bottom"/>
          </w:tcPr>
          <w:p w:rsidR="003C0664" w:rsidRDefault="003C0664" w:rsidP="00242EFA">
            <w:pPr>
              <w:spacing w:line="244" w:lineRule="exact"/>
              <w:ind w:left="1225"/>
              <w:jc w:val="center"/>
              <w:rPr>
                <w:w w:val="99"/>
              </w:rPr>
            </w:pPr>
            <w:r>
              <w:rPr>
                <w:w w:val="99"/>
              </w:rPr>
              <w:t>Автодороги местного значения</w:t>
            </w: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5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04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4"/>
        </w:trPr>
        <w:tc>
          <w:tcPr>
            <w:tcW w:w="194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40"/>
            </w:pPr>
            <w:r>
              <w:t xml:space="preserve">1. Подъезд </w:t>
            </w:r>
            <w:proofErr w:type="gramStart"/>
            <w:r>
              <w:t>к</w:t>
            </w:r>
            <w:proofErr w:type="gramEnd"/>
          </w:p>
        </w:tc>
        <w:tc>
          <w:tcPr>
            <w:tcW w:w="2000" w:type="dxa"/>
            <w:tcBorders>
              <w:right w:val="single" w:sz="8" w:space="0" w:color="auto"/>
            </w:tcBorders>
            <w:shd w:val="clear" w:color="auto" w:fill="auto"/>
            <w:vAlign w:val="bottom"/>
          </w:tcPr>
          <w:p w:rsidR="003C0664" w:rsidRDefault="003C0664" w:rsidP="00242EFA">
            <w:pPr>
              <w:spacing w:line="264" w:lineRule="exact"/>
              <w:jc w:val="center"/>
              <w:rPr>
                <w:w w:val="97"/>
              </w:rPr>
            </w:pPr>
            <w:r>
              <w:rPr>
                <w:w w:val="97"/>
              </w:rPr>
              <w:t xml:space="preserve">от </w:t>
            </w:r>
            <w:proofErr w:type="spellStart"/>
            <w:proofErr w:type="gramStart"/>
            <w:r>
              <w:rPr>
                <w:w w:val="97"/>
              </w:rPr>
              <w:t>от</w:t>
            </w:r>
            <w:proofErr w:type="spellEnd"/>
            <w:proofErr w:type="gramEnd"/>
          </w:p>
        </w:tc>
        <w:tc>
          <w:tcPr>
            <w:tcW w:w="900" w:type="dxa"/>
            <w:tcBorders>
              <w:right w:val="single" w:sz="8" w:space="0" w:color="auto"/>
            </w:tcBorders>
            <w:shd w:val="clear" w:color="auto" w:fill="auto"/>
            <w:vAlign w:val="bottom"/>
          </w:tcPr>
          <w:p w:rsidR="003C0664" w:rsidRDefault="003C0664" w:rsidP="00242EFA">
            <w:pPr>
              <w:spacing w:line="264" w:lineRule="exact"/>
              <w:jc w:val="center"/>
              <w:rPr>
                <w:w w:val="94"/>
              </w:rPr>
            </w:pPr>
            <w:r>
              <w:rPr>
                <w:w w:val="94"/>
              </w:rPr>
              <w:t>IV</w:t>
            </w:r>
          </w:p>
        </w:tc>
        <w:tc>
          <w:tcPr>
            <w:tcW w:w="8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3,13</w:t>
            </w:r>
          </w:p>
        </w:tc>
        <w:tc>
          <w:tcPr>
            <w:tcW w:w="8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10</w:t>
            </w: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4" w:lineRule="exact"/>
              <w:jc w:val="center"/>
            </w:pPr>
            <w:r>
              <w:t>а/б</w:t>
            </w:r>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с. Большая</w:t>
            </w: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 xml:space="preserve">примыкания </w:t>
            </w:r>
            <w:proofErr w:type="gramStart"/>
            <w:r>
              <w:t>к</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Елань</w:t>
            </w:r>
          </w:p>
        </w:tc>
        <w:tc>
          <w:tcPr>
            <w:tcW w:w="2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полосе отвода </w:t>
            </w:r>
            <w:proofErr w:type="gramStart"/>
            <w:r>
              <w:rPr>
                <w:w w:val="99"/>
              </w:rPr>
              <w:t>на</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1832 км</w:t>
            </w: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автодороги</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"Байкал" М-53</w:t>
            </w: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(0км+109м) до</w:t>
            </w: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 xml:space="preserve">примыкания </w:t>
            </w:r>
            <w:proofErr w:type="gramStart"/>
            <w:r>
              <w:t>к</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полосе отвода </w:t>
            </w:r>
            <w:proofErr w:type="gramStart"/>
            <w:r>
              <w:rPr>
                <w:w w:val="99"/>
              </w:rPr>
              <w:t>на</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7"/>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19 км автодороги</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tcBorders>
              <w:right w:val="single" w:sz="8" w:space="0" w:color="auto"/>
            </w:tcBorders>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"Тельма-</w:t>
            </w: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pPr>
            <w:r>
              <w:t>Раздолье"</w:t>
            </w:r>
          </w:p>
        </w:tc>
        <w:tc>
          <w:tcPr>
            <w:tcW w:w="9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580" w:type="dxa"/>
            <w:shd w:val="clear" w:color="auto" w:fill="auto"/>
            <w:vAlign w:val="bottom"/>
          </w:tcPr>
          <w:p w:rsidR="003C0664" w:rsidRDefault="003C0664" w:rsidP="00242EFA">
            <w:pPr>
              <w:spacing w:line="0" w:lineRule="atLeast"/>
              <w:rPr>
                <w:sz w:val="23"/>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620" w:type="dxa"/>
            <w:shd w:val="clear" w:color="auto" w:fill="auto"/>
            <w:vAlign w:val="bottom"/>
          </w:tcPr>
          <w:p w:rsidR="003C0664" w:rsidRDefault="003C0664" w:rsidP="00242EFA">
            <w:pPr>
              <w:spacing w:line="0" w:lineRule="atLeast"/>
              <w:rPr>
                <w:sz w:val="23"/>
              </w:rPr>
            </w:pP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9"/>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(13км+060м)</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580" w:type="dxa"/>
            <w:tcBorders>
              <w:bottom w:val="single" w:sz="8" w:space="0" w:color="auto"/>
            </w:tcBorders>
            <w:shd w:val="clear" w:color="auto" w:fill="auto"/>
            <w:vAlign w:val="bottom"/>
          </w:tcPr>
          <w:p w:rsidR="003C0664" w:rsidRDefault="003C0664" w:rsidP="00242EFA">
            <w:pPr>
              <w:spacing w:line="0" w:lineRule="atLeast"/>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62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55"/>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5" w:lineRule="exact"/>
              <w:ind w:left="140"/>
            </w:pPr>
            <w:r>
              <w:t>2. Тельма-</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8"/>
                <w:sz w:val="22"/>
              </w:rPr>
            </w:pPr>
            <w:r>
              <w:rPr>
                <w:w w:val="98"/>
                <w:sz w:val="22"/>
              </w:rPr>
              <w:t xml:space="preserve">от примыкания </w:t>
            </w:r>
            <w:proofErr w:type="gramStart"/>
            <w:r>
              <w:rPr>
                <w:w w:val="98"/>
                <w:sz w:val="22"/>
              </w:rPr>
              <w:t>к</w:t>
            </w:r>
            <w:proofErr w:type="gramEnd"/>
          </w:p>
        </w:tc>
        <w:tc>
          <w:tcPr>
            <w:tcW w:w="900" w:type="dxa"/>
            <w:tcBorders>
              <w:right w:val="single" w:sz="8" w:space="0" w:color="auto"/>
            </w:tcBorders>
            <w:shd w:val="clear" w:color="auto" w:fill="auto"/>
            <w:vAlign w:val="bottom"/>
          </w:tcPr>
          <w:p w:rsidR="003C0664" w:rsidRDefault="003C0664" w:rsidP="00242EFA">
            <w:pPr>
              <w:spacing w:line="255" w:lineRule="exact"/>
              <w:jc w:val="center"/>
              <w:rPr>
                <w:w w:val="94"/>
              </w:rPr>
            </w:pPr>
            <w:r>
              <w:rPr>
                <w:w w:val="94"/>
              </w:rPr>
              <w:t>IV</w:t>
            </w:r>
          </w:p>
        </w:tc>
        <w:tc>
          <w:tcPr>
            <w:tcW w:w="840" w:type="dxa"/>
            <w:tcBorders>
              <w:right w:val="single" w:sz="8" w:space="0" w:color="auto"/>
            </w:tcBorders>
            <w:shd w:val="clear" w:color="auto" w:fill="auto"/>
            <w:vAlign w:val="bottom"/>
          </w:tcPr>
          <w:p w:rsidR="003C0664" w:rsidRDefault="003C0664" w:rsidP="00242EFA">
            <w:pPr>
              <w:spacing w:line="255" w:lineRule="exact"/>
              <w:jc w:val="center"/>
              <w:rPr>
                <w:w w:val="99"/>
              </w:rPr>
            </w:pPr>
            <w:r>
              <w:rPr>
                <w:w w:val="99"/>
              </w:rPr>
              <w:t>9,18</w:t>
            </w:r>
          </w:p>
        </w:tc>
        <w:tc>
          <w:tcPr>
            <w:tcW w:w="840" w:type="dxa"/>
            <w:tcBorders>
              <w:right w:val="single" w:sz="8" w:space="0" w:color="auto"/>
            </w:tcBorders>
            <w:shd w:val="clear" w:color="auto" w:fill="auto"/>
            <w:vAlign w:val="bottom"/>
          </w:tcPr>
          <w:p w:rsidR="003C0664" w:rsidRDefault="003C0664" w:rsidP="00242EFA">
            <w:pPr>
              <w:spacing w:line="255" w:lineRule="exact"/>
              <w:jc w:val="center"/>
              <w:rPr>
                <w:w w:val="99"/>
              </w:rPr>
            </w:pPr>
            <w:r>
              <w:rPr>
                <w:w w:val="99"/>
              </w:rPr>
              <w:t>10</w:t>
            </w: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255" w:lineRule="exact"/>
              <w:jc w:val="center"/>
              <w:rPr>
                <w:w w:val="99"/>
              </w:rPr>
            </w:pPr>
            <w:r>
              <w:rPr>
                <w:w w:val="99"/>
              </w:rPr>
              <w:t>50</w:t>
            </w: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55" w:lineRule="exact"/>
              <w:jc w:val="center"/>
              <w:rPr>
                <w:w w:val="99"/>
              </w:rPr>
            </w:pPr>
            <w:r>
              <w:rPr>
                <w:w w:val="99"/>
              </w:rPr>
              <w:t>а/б;</w:t>
            </w:r>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1"/>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1" w:lineRule="exact"/>
              <w:ind w:left="140"/>
            </w:pPr>
            <w:r>
              <w:t>Раздолье</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8"/>
                <w:sz w:val="22"/>
              </w:rPr>
            </w:pPr>
            <w:r>
              <w:rPr>
                <w:w w:val="98"/>
                <w:sz w:val="22"/>
              </w:rPr>
              <w:t xml:space="preserve">полосе отвода </w:t>
            </w:r>
            <w:proofErr w:type="gramStart"/>
            <w:r>
              <w:rPr>
                <w:w w:val="98"/>
                <w:sz w:val="22"/>
              </w:rPr>
              <w:t>на</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580" w:type="dxa"/>
            <w:shd w:val="clear" w:color="auto" w:fill="auto"/>
            <w:vAlign w:val="bottom"/>
          </w:tcPr>
          <w:p w:rsidR="003C0664" w:rsidRDefault="003C0664" w:rsidP="00242EFA">
            <w:pPr>
              <w:spacing w:line="0" w:lineRule="atLeast"/>
              <w:rPr>
                <w:sz w:val="2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251" w:lineRule="exact"/>
              <w:jc w:val="center"/>
              <w:rPr>
                <w:w w:val="98"/>
              </w:rPr>
            </w:pPr>
            <w:proofErr w:type="spellStart"/>
            <w:r>
              <w:rPr>
                <w:w w:val="98"/>
              </w:rPr>
              <w:t>щебено</w:t>
            </w:r>
            <w:proofErr w:type="spellEnd"/>
          </w:p>
        </w:tc>
        <w:tc>
          <w:tcPr>
            <w:tcW w:w="620" w:type="dxa"/>
            <w:shd w:val="clear" w:color="auto" w:fill="auto"/>
            <w:vAlign w:val="bottom"/>
          </w:tcPr>
          <w:p w:rsidR="003C0664" w:rsidRDefault="003C0664" w:rsidP="00242EFA">
            <w:pPr>
              <w:spacing w:line="0" w:lineRule="atLeast"/>
              <w:rPr>
                <w:sz w:val="21"/>
              </w:rPr>
            </w:pPr>
          </w:p>
        </w:tc>
        <w:tc>
          <w:tcPr>
            <w:tcW w:w="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0"/>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9"/>
                <w:sz w:val="22"/>
              </w:rPr>
            </w:pPr>
            <w:r>
              <w:rPr>
                <w:w w:val="99"/>
                <w:sz w:val="22"/>
              </w:rPr>
              <w:t>1816 км</w:t>
            </w: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0" w:lineRule="exact"/>
              <w:jc w:val="center"/>
            </w:pPr>
            <w:proofErr w:type="spellStart"/>
            <w:r>
              <w:t>чно</w:t>
            </w:r>
            <w:proofErr w:type="spellEnd"/>
            <w:r>
              <w:t>-</w:t>
            </w:r>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автодороги</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гравийн</w:t>
            </w:r>
            <w:proofErr w:type="spellEnd"/>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5"/>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00" w:type="dxa"/>
            <w:vMerge w:val="restart"/>
            <w:tcBorders>
              <w:right w:val="single" w:sz="8" w:space="0" w:color="auto"/>
            </w:tcBorders>
            <w:shd w:val="clear" w:color="auto" w:fill="auto"/>
            <w:vAlign w:val="bottom"/>
          </w:tcPr>
          <w:p w:rsidR="003C0664" w:rsidRDefault="003C0664" w:rsidP="00242EFA">
            <w:pPr>
              <w:spacing w:line="247" w:lineRule="exact"/>
              <w:jc w:val="center"/>
              <w:rPr>
                <w:sz w:val="22"/>
              </w:rPr>
            </w:pPr>
            <w:r>
              <w:rPr>
                <w:sz w:val="22"/>
              </w:rPr>
              <w:t xml:space="preserve">"Байкал" М-53 </w:t>
            </w:r>
            <w:proofErr w:type="gramStart"/>
            <w:r>
              <w:rPr>
                <w:sz w:val="22"/>
              </w:rPr>
              <w:t>до</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580" w:type="dxa"/>
            <w:shd w:val="clear" w:color="auto" w:fill="auto"/>
            <w:vAlign w:val="bottom"/>
          </w:tcPr>
          <w:p w:rsidR="003C0664" w:rsidRDefault="003C0664" w:rsidP="00242EFA">
            <w:pPr>
              <w:spacing w:line="0" w:lineRule="atLeast"/>
              <w:rPr>
                <w:sz w:val="7"/>
              </w:rPr>
            </w:pPr>
          </w:p>
        </w:tc>
        <w:tc>
          <w:tcPr>
            <w:tcW w:w="280" w:type="dxa"/>
            <w:tcBorders>
              <w:right w:val="single" w:sz="8" w:space="0" w:color="auto"/>
            </w:tcBorders>
            <w:shd w:val="clear" w:color="auto" w:fill="auto"/>
            <w:vAlign w:val="bottom"/>
          </w:tcPr>
          <w:p w:rsidR="003C0664" w:rsidRDefault="003C0664" w:rsidP="00242EFA">
            <w:pPr>
              <w:spacing w:line="0" w:lineRule="atLeast"/>
              <w:rPr>
                <w:sz w:val="7"/>
              </w:rPr>
            </w:pPr>
          </w:p>
        </w:tc>
        <w:tc>
          <w:tcPr>
            <w:tcW w:w="68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620" w:type="dxa"/>
            <w:shd w:val="clear" w:color="auto" w:fill="auto"/>
            <w:vAlign w:val="bottom"/>
          </w:tcPr>
          <w:p w:rsidR="003C0664" w:rsidRDefault="003C0664" w:rsidP="00242EFA">
            <w:pPr>
              <w:spacing w:line="0" w:lineRule="atLeast"/>
              <w:rPr>
                <w:sz w:val="7"/>
              </w:rPr>
            </w:pPr>
          </w:p>
        </w:tc>
        <w:tc>
          <w:tcPr>
            <w:tcW w:w="4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163"/>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14"/>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0" w:type="dxa"/>
            <w:shd w:val="clear" w:color="auto" w:fill="auto"/>
            <w:vAlign w:val="bottom"/>
          </w:tcPr>
          <w:p w:rsidR="003C0664" w:rsidRDefault="003C0664" w:rsidP="00242EFA">
            <w:pPr>
              <w:spacing w:line="0" w:lineRule="atLeast"/>
              <w:rPr>
                <w:sz w:val="14"/>
              </w:rPr>
            </w:pPr>
          </w:p>
        </w:tc>
        <w:tc>
          <w:tcPr>
            <w:tcW w:w="580" w:type="dxa"/>
            <w:shd w:val="clear" w:color="auto" w:fill="auto"/>
            <w:vAlign w:val="bottom"/>
          </w:tcPr>
          <w:p w:rsidR="003C0664" w:rsidRDefault="003C0664" w:rsidP="00242EFA">
            <w:pPr>
              <w:spacing w:line="0" w:lineRule="atLeast"/>
              <w:rPr>
                <w:sz w:val="14"/>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6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0" w:type="dxa"/>
            <w:shd w:val="clear" w:color="auto" w:fill="auto"/>
            <w:vAlign w:val="bottom"/>
          </w:tcPr>
          <w:p w:rsidR="003C0664" w:rsidRDefault="003C0664" w:rsidP="00242EFA">
            <w:pPr>
              <w:spacing w:line="0" w:lineRule="atLeast"/>
              <w:rPr>
                <w:sz w:val="14"/>
              </w:rPr>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proofErr w:type="spellStart"/>
            <w:r>
              <w:rPr>
                <w:w w:val="96"/>
              </w:rPr>
              <w:t>ое</w:t>
            </w:r>
            <w:proofErr w:type="spellEnd"/>
          </w:p>
        </w:tc>
        <w:tc>
          <w:tcPr>
            <w:tcW w:w="620" w:type="dxa"/>
            <w:shd w:val="clear" w:color="auto" w:fill="auto"/>
            <w:vAlign w:val="bottom"/>
          </w:tcPr>
          <w:p w:rsidR="003C0664" w:rsidRDefault="003C0664" w:rsidP="00242EFA">
            <w:pPr>
              <w:spacing w:line="0" w:lineRule="atLeast"/>
              <w:rPr>
                <w:sz w:val="14"/>
              </w:rPr>
            </w:pPr>
          </w:p>
        </w:tc>
        <w:tc>
          <w:tcPr>
            <w:tcW w:w="40" w:type="dxa"/>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114"/>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2000" w:type="dxa"/>
            <w:vMerge w:val="restart"/>
            <w:tcBorders>
              <w:right w:val="single" w:sz="8" w:space="0" w:color="auto"/>
            </w:tcBorders>
            <w:shd w:val="clear" w:color="auto" w:fill="auto"/>
            <w:vAlign w:val="bottom"/>
          </w:tcPr>
          <w:p w:rsidR="003C0664" w:rsidRDefault="003C0664" w:rsidP="00242EFA">
            <w:pPr>
              <w:spacing w:line="251" w:lineRule="exact"/>
              <w:jc w:val="center"/>
              <w:rPr>
                <w:sz w:val="22"/>
              </w:rPr>
            </w:pPr>
            <w:proofErr w:type="spellStart"/>
            <w:r>
              <w:rPr>
                <w:sz w:val="22"/>
              </w:rPr>
              <w:t>п</w:t>
            </w:r>
            <w:proofErr w:type="gramStart"/>
            <w:r>
              <w:rPr>
                <w:sz w:val="22"/>
              </w:rPr>
              <w:t>.Р</w:t>
            </w:r>
            <w:proofErr w:type="gramEnd"/>
            <w:r>
              <w:rPr>
                <w:sz w:val="22"/>
              </w:rPr>
              <w:t>аздолье</w:t>
            </w:r>
            <w:proofErr w:type="spellEnd"/>
          </w:p>
        </w:tc>
        <w:tc>
          <w:tcPr>
            <w:tcW w:w="900" w:type="dxa"/>
            <w:tcBorders>
              <w:right w:val="single" w:sz="8" w:space="0" w:color="auto"/>
            </w:tcBorders>
            <w:shd w:val="clear" w:color="auto" w:fill="auto"/>
            <w:vAlign w:val="bottom"/>
          </w:tcPr>
          <w:p w:rsidR="003C0664" w:rsidRDefault="003C0664" w:rsidP="00242EFA">
            <w:pPr>
              <w:spacing w:line="0" w:lineRule="atLeast"/>
              <w:rPr>
                <w:sz w:val="9"/>
              </w:rPr>
            </w:pPr>
          </w:p>
        </w:tc>
        <w:tc>
          <w:tcPr>
            <w:tcW w:w="840" w:type="dxa"/>
            <w:tcBorders>
              <w:right w:val="single" w:sz="8" w:space="0" w:color="auto"/>
            </w:tcBorders>
            <w:shd w:val="clear" w:color="auto" w:fill="auto"/>
            <w:vAlign w:val="bottom"/>
          </w:tcPr>
          <w:p w:rsidR="003C0664" w:rsidRDefault="003C0664" w:rsidP="00242EFA">
            <w:pPr>
              <w:spacing w:line="0" w:lineRule="atLeast"/>
              <w:rPr>
                <w:sz w:val="9"/>
              </w:rPr>
            </w:pPr>
          </w:p>
        </w:tc>
        <w:tc>
          <w:tcPr>
            <w:tcW w:w="840" w:type="dxa"/>
            <w:tcBorders>
              <w:right w:val="single" w:sz="8" w:space="0" w:color="auto"/>
            </w:tcBorders>
            <w:shd w:val="clear" w:color="auto" w:fill="auto"/>
            <w:vAlign w:val="bottom"/>
          </w:tcPr>
          <w:p w:rsidR="003C0664" w:rsidRDefault="003C0664" w:rsidP="00242EFA">
            <w:pPr>
              <w:spacing w:line="0" w:lineRule="atLeast"/>
              <w:rPr>
                <w:sz w:val="9"/>
              </w:rPr>
            </w:pPr>
          </w:p>
        </w:tc>
        <w:tc>
          <w:tcPr>
            <w:tcW w:w="20" w:type="dxa"/>
            <w:shd w:val="clear" w:color="auto" w:fill="auto"/>
            <w:vAlign w:val="bottom"/>
          </w:tcPr>
          <w:p w:rsidR="003C0664" w:rsidRDefault="003C0664" w:rsidP="00242EFA">
            <w:pPr>
              <w:spacing w:line="0" w:lineRule="atLeast"/>
              <w:rPr>
                <w:sz w:val="9"/>
              </w:rPr>
            </w:pPr>
          </w:p>
        </w:tc>
        <w:tc>
          <w:tcPr>
            <w:tcW w:w="580" w:type="dxa"/>
            <w:shd w:val="clear" w:color="auto" w:fill="auto"/>
            <w:vAlign w:val="bottom"/>
          </w:tcPr>
          <w:p w:rsidR="003C0664" w:rsidRDefault="003C0664" w:rsidP="00242EFA">
            <w:pPr>
              <w:spacing w:line="0" w:lineRule="atLeast"/>
              <w:rPr>
                <w:sz w:val="9"/>
              </w:rPr>
            </w:pPr>
          </w:p>
        </w:tc>
        <w:tc>
          <w:tcPr>
            <w:tcW w:w="280" w:type="dxa"/>
            <w:tcBorders>
              <w:right w:val="single" w:sz="8" w:space="0" w:color="auto"/>
            </w:tcBorders>
            <w:shd w:val="clear" w:color="auto" w:fill="auto"/>
            <w:vAlign w:val="bottom"/>
          </w:tcPr>
          <w:p w:rsidR="003C0664" w:rsidRDefault="003C0664" w:rsidP="00242EFA">
            <w:pPr>
              <w:spacing w:line="0" w:lineRule="atLeast"/>
              <w:rPr>
                <w:sz w:val="9"/>
              </w:rPr>
            </w:pPr>
          </w:p>
        </w:tc>
        <w:tc>
          <w:tcPr>
            <w:tcW w:w="680" w:type="dxa"/>
            <w:tcBorders>
              <w:right w:val="single" w:sz="8" w:space="0" w:color="auto"/>
            </w:tcBorders>
            <w:shd w:val="clear" w:color="auto" w:fill="auto"/>
            <w:vAlign w:val="bottom"/>
          </w:tcPr>
          <w:p w:rsidR="003C0664" w:rsidRDefault="003C0664" w:rsidP="00242EFA">
            <w:pPr>
              <w:spacing w:line="0" w:lineRule="atLeast"/>
              <w:rPr>
                <w:sz w:val="9"/>
              </w:rPr>
            </w:pPr>
          </w:p>
        </w:tc>
        <w:tc>
          <w:tcPr>
            <w:tcW w:w="20" w:type="dxa"/>
            <w:shd w:val="clear" w:color="auto" w:fill="auto"/>
            <w:vAlign w:val="bottom"/>
          </w:tcPr>
          <w:p w:rsidR="003C0664" w:rsidRDefault="003C0664" w:rsidP="00242EFA">
            <w:pPr>
              <w:spacing w:line="0" w:lineRule="atLeast"/>
              <w:rPr>
                <w:sz w:val="9"/>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620" w:type="dxa"/>
            <w:shd w:val="clear" w:color="auto" w:fill="auto"/>
            <w:vAlign w:val="bottom"/>
          </w:tcPr>
          <w:p w:rsidR="003C0664" w:rsidRDefault="003C0664" w:rsidP="00242EFA">
            <w:pPr>
              <w:spacing w:line="0" w:lineRule="atLeast"/>
              <w:rPr>
                <w:sz w:val="9"/>
              </w:rPr>
            </w:pPr>
          </w:p>
        </w:tc>
        <w:tc>
          <w:tcPr>
            <w:tcW w:w="4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39"/>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5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53"/>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2" w:lineRule="exact"/>
              <w:ind w:left="140"/>
            </w:pPr>
            <w:r>
              <w:t>3. Усолье-</w:t>
            </w:r>
          </w:p>
        </w:tc>
        <w:tc>
          <w:tcPr>
            <w:tcW w:w="2000" w:type="dxa"/>
            <w:tcBorders>
              <w:right w:val="single" w:sz="8" w:space="0" w:color="auto"/>
            </w:tcBorders>
            <w:shd w:val="clear" w:color="auto" w:fill="auto"/>
            <w:vAlign w:val="bottom"/>
          </w:tcPr>
          <w:p w:rsidR="003C0664" w:rsidRDefault="003C0664" w:rsidP="00242EFA">
            <w:pPr>
              <w:spacing w:line="242" w:lineRule="exact"/>
              <w:jc w:val="center"/>
              <w:rPr>
                <w:w w:val="98"/>
                <w:sz w:val="22"/>
              </w:rPr>
            </w:pPr>
            <w:r>
              <w:rPr>
                <w:w w:val="98"/>
                <w:sz w:val="22"/>
              </w:rPr>
              <w:t>от юго-западной</w:t>
            </w:r>
          </w:p>
        </w:tc>
        <w:tc>
          <w:tcPr>
            <w:tcW w:w="900" w:type="dxa"/>
            <w:tcBorders>
              <w:right w:val="single" w:sz="8" w:space="0" w:color="auto"/>
            </w:tcBorders>
            <w:shd w:val="clear" w:color="auto" w:fill="auto"/>
            <w:vAlign w:val="bottom"/>
          </w:tcPr>
          <w:p w:rsidR="003C0664" w:rsidRDefault="003C0664" w:rsidP="00242EFA">
            <w:pPr>
              <w:spacing w:line="252" w:lineRule="exact"/>
              <w:jc w:val="center"/>
              <w:rPr>
                <w:w w:val="92"/>
              </w:rPr>
            </w:pPr>
            <w:r>
              <w:rPr>
                <w:w w:val="92"/>
              </w:rPr>
              <w:t>V</w:t>
            </w:r>
          </w:p>
        </w:tc>
        <w:tc>
          <w:tcPr>
            <w:tcW w:w="840" w:type="dxa"/>
            <w:tcBorders>
              <w:right w:val="single" w:sz="8" w:space="0" w:color="auto"/>
            </w:tcBorders>
            <w:shd w:val="clear" w:color="auto" w:fill="auto"/>
            <w:vAlign w:val="bottom"/>
          </w:tcPr>
          <w:p w:rsidR="003C0664" w:rsidRDefault="003C0664" w:rsidP="00242EFA">
            <w:pPr>
              <w:spacing w:line="252" w:lineRule="exact"/>
              <w:jc w:val="center"/>
              <w:rPr>
                <w:w w:val="99"/>
              </w:rPr>
            </w:pPr>
            <w:r>
              <w:rPr>
                <w:w w:val="99"/>
              </w:rPr>
              <w:t>13,86</w:t>
            </w:r>
          </w:p>
        </w:tc>
        <w:tc>
          <w:tcPr>
            <w:tcW w:w="840" w:type="dxa"/>
            <w:tcBorders>
              <w:right w:val="single" w:sz="8" w:space="0" w:color="auto"/>
            </w:tcBorders>
            <w:shd w:val="clear" w:color="auto" w:fill="auto"/>
            <w:vAlign w:val="bottom"/>
          </w:tcPr>
          <w:p w:rsidR="003C0664" w:rsidRDefault="003C0664" w:rsidP="00242EFA">
            <w:pPr>
              <w:spacing w:line="252" w:lineRule="exact"/>
              <w:jc w:val="center"/>
              <w:rPr>
                <w:w w:val="99"/>
              </w:rPr>
            </w:pPr>
            <w:r>
              <w:rPr>
                <w:w w:val="99"/>
              </w:rPr>
              <w:t>8</w:t>
            </w:r>
          </w:p>
        </w:tc>
        <w:tc>
          <w:tcPr>
            <w:tcW w:w="20" w:type="dxa"/>
            <w:shd w:val="clear" w:color="auto" w:fill="auto"/>
            <w:vAlign w:val="bottom"/>
          </w:tcPr>
          <w:p w:rsidR="003C0664" w:rsidRDefault="003C0664" w:rsidP="00242EFA">
            <w:pPr>
              <w:spacing w:line="0" w:lineRule="atLeast"/>
              <w:rPr>
                <w:sz w:val="21"/>
              </w:rPr>
            </w:pPr>
          </w:p>
        </w:tc>
        <w:tc>
          <w:tcPr>
            <w:tcW w:w="580" w:type="dxa"/>
            <w:shd w:val="clear" w:color="auto" w:fill="auto"/>
            <w:vAlign w:val="bottom"/>
          </w:tcPr>
          <w:p w:rsidR="003C0664" w:rsidRDefault="003C0664" w:rsidP="00242EFA">
            <w:pPr>
              <w:spacing w:line="0" w:lineRule="atLeast"/>
              <w:rPr>
                <w:sz w:val="2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680" w:type="dxa"/>
            <w:tcBorders>
              <w:right w:val="single" w:sz="8" w:space="0" w:color="auto"/>
            </w:tcBorders>
            <w:shd w:val="clear" w:color="auto" w:fill="auto"/>
            <w:vAlign w:val="bottom"/>
          </w:tcPr>
          <w:p w:rsidR="003C0664" w:rsidRDefault="003C0664" w:rsidP="00242EFA">
            <w:pPr>
              <w:spacing w:line="252" w:lineRule="exact"/>
              <w:jc w:val="center"/>
              <w:rPr>
                <w:w w:val="99"/>
              </w:rPr>
            </w:pPr>
            <w:r>
              <w:rPr>
                <w:w w:val="99"/>
              </w:rPr>
              <w:t>25</w:t>
            </w:r>
          </w:p>
        </w:tc>
        <w:tc>
          <w:tcPr>
            <w:tcW w:w="20" w:type="dxa"/>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252" w:lineRule="exact"/>
              <w:jc w:val="center"/>
              <w:rPr>
                <w:w w:val="98"/>
              </w:rPr>
            </w:pPr>
            <w:proofErr w:type="spellStart"/>
            <w:r>
              <w:rPr>
                <w:w w:val="98"/>
              </w:rPr>
              <w:t>щебено</w:t>
            </w:r>
            <w:proofErr w:type="spellEnd"/>
          </w:p>
        </w:tc>
        <w:tc>
          <w:tcPr>
            <w:tcW w:w="620" w:type="dxa"/>
            <w:shd w:val="clear" w:color="auto" w:fill="auto"/>
            <w:vAlign w:val="bottom"/>
          </w:tcPr>
          <w:p w:rsidR="003C0664" w:rsidRDefault="003C0664" w:rsidP="00242EFA">
            <w:pPr>
              <w:spacing w:line="0" w:lineRule="atLeast"/>
              <w:rPr>
                <w:sz w:val="21"/>
              </w:rPr>
            </w:pPr>
          </w:p>
        </w:tc>
        <w:tc>
          <w:tcPr>
            <w:tcW w:w="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4"/>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3" w:lineRule="exact"/>
              <w:ind w:left="140"/>
            </w:pPr>
            <w:r>
              <w:t>Ершовка</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9"/>
                <w:sz w:val="22"/>
              </w:rPr>
            </w:pPr>
            <w:r>
              <w:rPr>
                <w:w w:val="99"/>
                <w:sz w:val="22"/>
              </w:rPr>
              <w:t>части г. Усолье-</w:t>
            </w: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53" w:lineRule="exact"/>
              <w:jc w:val="center"/>
            </w:pPr>
            <w:proofErr w:type="spellStart"/>
            <w:r>
              <w:t>чно</w:t>
            </w:r>
            <w:proofErr w:type="spellEnd"/>
            <w:r>
              <w:t>-</w:t>
            </w:r>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60"/>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Сибирское</w:t>
            </w: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0" w:lineRule="exact"/>
              <w:jc w:val="center"/>
              <w:rPr>
                <w:w w:val="99"/>
              </w:rPr>
            </w:pPr>
            <w:proofErr w:type="spellStart"/>
            <w:r>
              <w:rPr>
                <w:w w:val="99"/>
              </w:rPr>
              <w:t>гравийн</w:t>
            </w:r>
            <w:proofErr w:type="spellEnd"/>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(0км+000м) до</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proofErr w:type="spellStart"/>
            <w:r>
              <w:rPr>
                <w:w w:val="96"/>
              </w:rPr>
              <w:t>ое</w:t>
            </w:r>
            <w:proofErr w:type="spellEnd"/>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5"/>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00" w:type="dxa"/>
            <w:vMerge w:val="restart"/>
            <w:tcBorders>
              <w:right w:val="single" w:sz="8" w:space="0" w:color="auto"/>
            </w:tcBorders>
            <w:shd w:val="clear" w:color="auto" w:fill="auto"/>
            <w:vAlign w:val="bottom"/>
          </w:tcPr>
          <w:p w:rsidR="003C0664" w:rsidRDefault="003C0664" w:rsidP="00242EFA">
            <w:pPr>
              <w:spacing w:line="246" w:lineRule="exact"/>
              <w:jc w:val="center"/>
              <w:rPr>
                <w:w w:val="99"/>
                <w:sz w:val="22"/>
              </w:rPr>
            </w:pPr>
            <w:r>
              <w:rPr>
                <w:w w:val="99"/>
                <w:sz w:val="22"/>
              </w:rPr>
              <w:t>(11км+885м) в п.</w:t>
            </w:r>
          </w:p>
        </w:tc>
        <w:tc>
          <w:tcPr>
            <w:tcW w:w="90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580" w:type="dxa"/>
            <w:shd w:val="clear" w:color="auto" w:fill="auto"/>
            <w:vAlign w:val="bottom"/>
          </w:tcPr>
          <w:p w:rsidR="003C0664" w:rsidRDefault="003C0664" w:rsidP="00242EFA">
            <w:pPr>
              <w:spacing w:line="0" w:lineRule="atLeast"/>
              <w:rPr>
                <w:sz w:val="7"/>
              </w:rPr>
            </w:pPr>
          </w:p>
        </w:tc>
        <w:tc>
          <w:tcPr>
            <w:tcW w:w="280" w:type="dxa"/>
            <w:tcBorders>
              <w:right w:val="single" w:sz="8" w:space="0" w:color="auto"/>
            </w:tcBorders>
            <w:shd w:val="clear" w:color="auto" w:fill="auto"/>
            <w:vAlign w:val="bottom"/>
          </w:tcPr>
          <w:p w:rsidR="003C0664" w:rsidRDefault="003C0664" w:rsidP="00242EFA">
            <w:pPr>
              <w:spacing w:line="0" w:lineRule="atLeast"/>
              <w:rPr>
                <w:sz w:val="7"/>
              </w:rPr>
            </w:pPr>
          </w:p>
        </w:tc>
        <w:tc>
          <w:tcPr>
            <w:tcW w:w="68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620" w:type="dxa"/>
            <w:shd w:val="clear" w:color="auto" w:fill="auto"/>
            <w:vAlign w:val="bottom"/>
          </w:tcPr>
          <w:p w:rsidR="003C0664" w:rsidRDefault="003C0664" w:rsidP="00242EFA">
            <w:pPr>
              <w:spacing w:line="0" w:lineRule="atLeast"/>
              <w:rPr>
                <w:sz w:val="7"/>
              </w:rPr>
            </w:pPr>
          </w:p>
        </w:tc>
        <w:tc>
          <w:tcPr>
            <w:tcW w:w="4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16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14"/>
              </w:rPr>
            </w:pPr>
          </w:p>
        </w:tc>
        <w:tc>
          <w:tcPr>
            <w:tcW w:w="90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0" w:type="dxa"/>
            <w:shd w:val="clear" w:color="auto" w:fill="auto"/>
            <w:vAlign w:val="bottom"/>
          </w:tcPr>
          <w:p w:rsidR="003C0664" w:rsidRDefault="003C0664" w:rsidP="00242EFA">
            <w:pPr>
              <w:spacing w:line="0" w:lineRule="atLeast"/>
              <w:rPr>
                <w:sz w:val="14"/>
              </w:rPr>
            </w:pPr>
          </w:p>
        </w:tc>
        <w:tc>
          <w:tcPr>
            <w:tcW w:w="580" w:type="dxa"/>
            <w:shd w:val="clear" w:color="auto" w:fill="auto"/>
            <w:vAlign w:val="bottom"/>
          </w:tcPr>
          <w:p w:rsidR="003C0664" w:rsidRDefault="003C0664" w:rsidP="00242EFA">
            <w:pPr>
              <w:spacing w:line="0" w:lineRule="atLeast"/>
              <w:rPr>
                <w:sz w:val="14"/>
              </w:rPr>
            </w:pPr>
          </w:p>
        </w:tc>
        <w:tc>
          <w:tcPr>
            <w:tcW w:w="2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68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0" w:type="dxa"/>
            <w:shd w:val="clear" w:color="auto" w:fill="auto"/>
            <w:vAlign w:val="bottom"/>
          </w:tcPr>
          <w:p w:rsidR="003C0664" w:rsidRDefault="003C0664" w:rsidP="00242EFA">
            <w:pPr>
              <w:spacing w:line="0" w:lineRule="atLeast"/>
              <w:rPr>
                <w:sz w:val="14"/>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620" w:type="dxa"/>
            <w:shd w:val="clear" w:color="auto" w:fill="auto"/>
            <w:vAlign w:val="bottom"/>
          </w:tcPr>
          <w:p w:rsidR="003C0664" w:rsidRDefault="003C0664" w:rsidP="00242EFA">
            <w:pPr>
              <w:spacing w:line="0" w:lineRule="atLeast"/>
              <w:rPr>
                <w:sz w:val="14"/>
              </w:rPr>
            </w:pPr>
          </w:p>
        </w:tc>
        <w:tc>
          <w:tcPr>
            <w:tcW w:w="40" w:type="dxa"/>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253"/>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Ершовка</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5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4"/>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3" w:lineRule="exact"/>
              <w:ind w:left="140"/>
            </w:pPr>
            <w:r>
              <w:t xml:space="preserve">4. Подъезд </w:t>
            </w:r>
            <w:proofErr w:type="gramStart"/>
            <w:r>
              <w:t>к</w:t>
            </w:r>
            <w:proofErr w:type="gramEnd"/>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8"/>
                <w:sz w:val="22"/>
              </w:rPr>
            </w:pPr>
            <w:r>
              <w:rPr>
                <w:w w:val="98"/>
                <w:sz w:val="22"/>
              </w:rPr>
              <w:t xml:space="preserve">от примыкания </w:t>
            </w:r>
            <w:proofErr w:type="gramStart"/>
            <w:r>
              <w:rPr>
                <w:w w:val="98"/>
                <w:sz w:val="22"/>
              </w:rPr>
              <w:t>к</w:t>
            </w:r>
            <w:proofErr w:type="gramEnd"/>
          </w:p>
        </w:tc>
        <w:tc>
          <w:tcPr>
            <w:tcW w:w="900" w:type="dxa"/>
            <w:tcBorders>
              <w:right w:val="single" w:sz="8" w:space="0" w:color="auto"/>
            </w:tcBorders>
            <w:shd w:val="clear" w:color="auto" w:fill="auto"/>
            <w:vAlign w:val="bottom"/>
          </w:tcPr>
          <w:p w:rsidR="003C0664" w:rsidRDefault="003C0664" w:rsidP="00242EFA">
            <w:pPr>
              <w:spacing w:line="253" w:lineRule="exact"/>
              <w:jc w:val="center"/>
              <w:rPr>
                <w:w w:val="92"/>
              </w:rPr>
            </w:pPr>
            <w:r>
              <w:rPr>
                <w:w w:val="92"/>
              </w:rPr>
              <w:t>V</w:t>
            </w:r>
          </w:p>
        </w:tc>
        <w:tc>
          <w:tcPr>
            <w:tcW w:w="840" w:type="dxa"/>
            <w:tcBorders>
              <w:right w:val="single" w:sz="8" w:space="0" w:color="auto"/>
            </w:tcBorders>
            <w:shd w:val="clear" w:color="auto" w:fill="auto"/>
            <w:vAlign w:val="bottom"/>
          </w:tcPr>
          <w:p w:rsidR="003C0664" w:rsidRDefault="003C0664" w:rsidP="00242EFA">
            <w:pPr>
              <w:spacing w:line="253" w:lineRule="exact"/>
              <w:jc w:val="center"/>
              <w:rPr>
                <w:w w:val="99"/>
              </w:rPr>
            </w:pPr>
            <w:r>
              <w:rPr>
                <w:w w:val="99"/>
              </w:rPr>
              <w:t>7,85</w:t>
            </w:r>
          </w:p>
        </w:tc>
        <w:tc>
          <w:tcPr>
            <w:tcW w:w="840" w:type="dxa"/>
            <w:tcBorders>
              <w:right w:val="single" w:sz="8" w:space="0" w:color="auto"/>
            </w:tcBorders>
            <w:shd w:val="clear" w:color="auto" w:fill="auto"/>
            <w:vAlign w:val="bottom"/>
          </w:tcPr>
          <w:p w:rsidR="003C0664" w:rsidRDefault="003C0664" w:rsidP="00242EFA">
            <w:pPr>
              <w:spacing w:line="253" w:lineRule="exact"/>
              <w:jc w:val="center"/>
              <w:rPr>
                <w:w w:val="99"/>
              </w:rPr>
            </w:pPr>
            <w:r>
              <w:rPr>
                <w:w w:val="99"/>
              </w:rPr>
              <w:t>8</w:t>
            </w: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253" w:lineRule="exact"/>
              <w:jc w:val="center"/>
              <w:rPr>
                <w:w w:val="99"/>
              </w:rPr>
            </w:pPr>
            <w:r>
              <w:rPr>
                <w:w w:val="99"/>
              </w:rPr>
              <w:t>25</w:t>
            </w: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53" w:lineRule="exact"/>
              <w:jc w:val="center"/>
              <w:rPr>
                <w:w w:val="98"/>
              </w:rPr>
            </w:pPr>
            <w:proofErr w:type="spellStart"/>
            <w:r>
              <w:rPr>
                <w:w w:val="98"/>
              </w:rPr>
              <w:t>щебено</w:t>
            </w:r>
            <w:proofErr w:type="spellEnd"/>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2"/>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2" w:lineRule="exact"/>
              <w:ind w:left="140"/>
            </w:pPr>
            <w:r>
              <w:t>с. Сапиновка</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8"/>
                <w:sz w:val="22"/>
              </w:rPr>
            </w:pPr>
            <w:r>
              <w:rPr>
                <w:w w:val="98"/>
                <w:sz w:val="22"/>
              </w:rPr>
              <w:t xml:space="preserve">полосе отвода </w:t>
            </w:r>
            <w:proofErr w:type="gramStart"/>
            <w:r>
              <w:rPr>
                <w:w w:val="98"/>
                <w:sz w:val="22"/>
              </w:rPr>
              <w:t>на</w:t>
            </w:r>
            <w:proofErr w:type="gramEnd"/>
          </w:p>
        </w:tc>
        <w:tc>
          <w:tcPr>
            <w:tcW w:w="9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580" w:type="dxa"/>
            <w:shd w:val="clear" w:color="auto" w:fill="auto"/>
            <w:vAlign w:val="bottom"/>
          </w:tcPr>
          <w:p w:rsidR="003C0664" w:rsidRDefault="003C0664" w:rsidP="00242EFA">
            <w:pPr>
              <w:spacing w:line="0" w:lineRule="atLeast"/>
              <w:rPr>
                <w:sz w:val="21"/>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252" w:lineRule="exact"/>
              <w:jc w:val="center"/>
            </w:pPr>
            <w:proofErr w:type="spellStart"/>
            <w:r>
              <w:t>чно</w:t>
            </w:r>
            <w:proofErr w:type="spellEnd"/>
            <w:r>
              <w:t>-</w:t>
            </w:r>
          </w:p>
        </w:tc>
        <w:tc>
          <w:tcPr>
            <w:tcW w:w="620" w:type="dxa"/>
            <w:shd w:val="clear" w:color="auto" w:fill="auto"/>
            <w:vAlign w:val="bottom"/>
          </w:tcPr>
          <w:p w:rsidR="003C0664" w:rsidRDefault="003C0664" w:rsidP="00242EFA">
            <w:pPr>
              <w:spacing w:line="0" w:lineRule="atLeast"/>
              <w:rPr>
                <w:sz w:val="21"/>
              </w:rPr>
            </w:pPr>
          </w:p>
        </w:tc>
        <w:tc>
          <w:tcPr>
            <w:tcW w:w="4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7,894 км</w:t>
            </w:r>
          </w:p>
        </w:tc>
        <w:tc>
          <w:tcPr>
            <w:tcW w:w="9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580" w:type="dxa"/>
            <w:shd w:val="clear" w:color="auto" w:fill="auto"/>
            <w:vAlign w:val="bottom"/>
          </w:tcPr>
          <w:p w:rsidR="003C0664" w:rsidRDefault="003C0664" w:rsidP="00242EFA">
            <w:pPr>
              <w:spacing w:line="0" w:lineRule="atLeast"/>
              <w:rPr>
                <w:sz w:val="22"/>
              </w:rPr>
            </w:pPr>
          </w:p>
        </w:tc>
        <w:tc>
          <w:tcPr>
            <w:tcW w:w="2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0" w:lineRule="exact"/>
              <w:jc w:val="center"/>
              <w:rPr>
                <w:w w:val="99"/>
              </w:rPr>
            </w:pPr>
            <w:proofErr w:type="spellStart"/>
            <w:r>
              <w:rPr>
                <w:w w:val="99"/>
              </w:rPr>
              <w:t>гравийн</w:t>
            </w:r>
            <w:proofErr w:type="spellEnd"/>
          </w:p>
        </w:tc>
        <w:tc>
          <w:tcPr>
            <w:tcW w:w="620" w:type="dxa"/>
            <w:shd w:val="clear" w:color="auto" w:fill="auto"/>
            <w:vAlign w:val="bottom"/>
          </w:tcPr>
          <w:p w:rsidR="003C0664" w:rsidRDefault="003C0664" w:rsidP="00242EFA">
            <w:pPr>
              <w:spacing w:line="0" w:lineRule="atLeast"/>
              <w:rPr>
                <w:sz w:val="22"/>
              </w:rPr>
            </w:pPr>
          </w:p>
        </w:tc>
        <w:tc>
          <w:tcPr>
            <w:tcW w:w="4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автодороги</w:t>
            </w:r>
          </w:p>
        </w:tc>
        <w:tc>
          <w:tcPr>
            <w:tcW w:w="90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580" w:type="dxa"/>
            <w:shd w:val="clear" w:color="auto" w:fill="auto"/>
            <w:vAlign w:val="bottom"/>
          </w:tcPr>
          <w:p w:rsidR="003C0664" w:rsidRDefault="003C0664" w:rsidP="00242EFA">
            <w:pPr>
              <w:spacing w:line="0" w:lineRule="atLeast"/>
            </w:pPr>
          </w:p>
        </w:tc>
        <w:tc>
          <w:tcPr>
            <w:tcW w:w="280" w:type="dxa"/>
            <w:tcBorders>
              <w:right w:val="single" w:sz="8" w:space="0" w:color="auto"/>
            </w:tcBorders>
            <w:shd w:val="clear" w:color="auto" w:fill="auto"/>
            <w:vAlign w:val="bottom"/>
          </w:tcPr>
          <w:p w:rsidR="003C0664" w:rsidRDefault="003C0664" w:rsidP="00242EFA">
            <w:pPr>
              <w:spacing w:line="0" w:lineRule="atLeast"/>
            </w:pPr>
          </w:p>
        </w:tc>
        <w:tc>
          <w:tcPr>
            <w:tcW w:w="68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proofErr w:type="spellStart"/>
            <w:r>
              <w:rPr>
                <w:w w:val="98"/>
              </w:rPr>
              <w:t>ое</w:t>
            </w:r>
            <w:proofErr w:type="spellEnd"/>
            <w:r>
              <w:rPr>
                <w:w w:val="98"/>
              </w:rPr>
              <w:t xml:space="preserve"> –</w:t>
            </w:r>
          </w:p>
        </w:tc>
        <w:tc>
          <w:tcPr>
            <w:tcW w:w="620" w:type="dxa"/>
            <w:shd w:val="clear" w:color="auto" w:fill="auto"/>
            <w:vAlign w:val="bottom"/>
          </w:tcPr>
          <w:p w:rsidR="003C0664" w:rsidRDefault="003C0664" w:rsidP="00242EFA">
            <w:pPr>
              <w:spacing w:line="0" w:lineRule="atLeast"/>
            </w:pP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95"/>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20" w:type="dxa"/>
            <w:tcBorders>
              <w:bottom w:val="single" w:sz="8" w:space="0" w:color="auto"/>
            </w:tcBorders>
            <w:shd w:val="clear" w:color="auto" w:fill="auto"/>
            <w:vAlign w:val="bottom"/>
          </w:tcPr>
          <w:p w:rsidR="003C0664" w:rsidRDefault="003C0664" w:rsidP="00242EFA">
            <w:pPr>
              <w:spacing w:line="0" w:lineRule="atLeast"/>
              <w:rPr>
                <w:sz w:val="8"/>
              </w:rPr>
            </w:pPr>
          </w:p>
        </w:tc>
        <w:tc>
          <w:tcPr>
            <w:tcW w:w="580" w:type="dxa"/>
            <w:tcBorders>
              <w:bottom w:val="single" w:sz="8" w:space="0" w:color="auto"/>
            </w:tcBorders>
            <w:shd w:val="clear" w:color="auto" w:fill="auto"/>
            <w:vAlign w:val="bottom"/>
          </w:tcPr>
          <w:p w:rsidR="003C0664" w:rsidRDefault="003C0664" w:rsidP="00242EFA">
            <w:pPr>
              <w:spacing w:line="0" w:lineRule="atLeast"/>
              <w:rPr>
                <w:sz w:val="8"/>
              </w:rPr>
            </w:pPr>
          </w:p>
        </w:tc>
        <w:tc>
          <w:tcPr>
            <w:tcW w:w="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20" w:type="dxa"/>
            <w:tcBorders>
              <w:bottom w:val="single" w:sz="8" w:space="0" w:color="auto"/>
            </w:tcBorders>
            <w:shd w:val="clear" w:color="auto" w:fill="auto"/>
            <w:vAlign w:val="bottom"/>
          </w:tcPr>
          <w:p w:rsidR="003C0664" w:rsidRDefault="003C0664" w:rsidP="00242EFA">
            <w:pPr>
              <w:spacing w:line="0" w:lineRule="atLeast"/>
              <w:rPr>
                <w:sz w:val="8"/>
              </w:rPr>
            </w:pPr>
          </w:p>
        </w:tc>
        <w:tc>
          <w:tcPr>
            <w:tcW w:w="10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c>
          <w:tcPr>
            <w:tcW w:w="620" w:type="dxa"/>
            <w:tcBorders>
              <w:bottom w:val="single" w:sz="8" w:space="0" w:color="auto"/>
            </w:tcBorders>
            <w:shd w:val="clear" w:color="auto" w:fill="auto"/>
            <w:vAlign w:val="bottom"/>
          </w:tcPr>
          <w:p w:rsidR="003C0664" w:rsidRDefault="003C0664" w:rsidP="00242EFA">
            <w:pPr>
              <w:spacing w:line="0" w:lineRule="atLeast"/>
              <w:rPr>
                <w:sz w:val="8"/>
              </w:rPr>
            </w:pPr>
          </w:p>
        </w:tc>
        <w:tc>
          <w:tcPr>
            <w:tcW w:w="40" w:type="dxa"/>
            <w:tcBorders>
              <w:right w:val="single" w:sz="8" w:space="0" w:color="auto"/>
            </w:tcBorders>
            <w:shd w:val="clear" w:color="auto" w:fill="auto"/>
            <w:vAlign w:val="bottom"/>
          </w:tcPr>
          <w:p w:rsidR="003C0664" w:rsidRDefault="003C0664" w:rsidP="00242EFA">
            <w:pPr>
              <w:spacing w:line="0" w:lineRule="atLeast"/>
              <w:rPr>
                <w:sz w:val="8"/>
              </w:rPr>
            </w:pPr>
          </w:p>
        </w:tc>
      </w:tr>
      <w:tr w:rsidR="003C0664" w:rsidTr="00242EFA">
        <w:trPr>
          <w:trHeight w:val="598"/>
        </w:trPr>
        <w:tc>
          <w:tcPr>
            <w:tcW w:w="1940" w:type="dxa"/>
            <w:shd w:val="clear" w:color="auto" w:fill="auto"/>
            <w:vAlign w:val="bottom"/>
          </w:tcPr>
          <w:p w:rsidR="003C0664" w:rsidRDefault="003C0664" w:rsidP="00242EFA">
            <w:pPr>
              <w:spacing w:line="0" w:lineRule="atLeast"/>
            </w:pPr>
          </w:p>
        </w:tc>
        <w:tc>
          <w:tcPr>
            <w:tcW w:w="5180" w:type="dxa"/>
            <w:gridSpan w:val="6"/>
            <w:shd w:val="clear" w:color="auto" w:fill="auto"/>
            <w:vAlign w:val="bottom"/>
          </w:tcPr>
          <w:p w:rsidR="003C0664" w:rsidRDefault="003C0664" w:rsidP="00242EFA">
            <w:pPr>
              <w:spacing w:line="0" w:lineRule="atLeast"/>
              <w:ind w:left="88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280" w:type="dxa"/>
            <w:shd w:val="clear" w:color="auto" w:fill="auto"/>
            <w:vAlign w:val="bottom"/>
          </w:tcPr>
          <w:p w:rsidR="003C0664" w:rsidRDefault="003C0664" w:rsidP="00242EFA">
            <w:pPr>
              <w:spacing w:line="0" w:lineRule="atLeast"/>
            </w:pPr>
          </w:p>
        </w:tc>
        <w:tc>
          <w:tcPr>
            <w:tcW w:w="68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1040" w:type="dxa"/>
            <w:shd w:val="clear" w:color="auto" w:fill="auto"/>
            <w:vAlign w:val="bottom"/>
          </w:tcPr>
          <w:p w:rsidR="003C0664" w:rsidRDefault="003C0664" w:rsidP="00242EFA">
            <w:pPr>
              <w:spacing w:line="0" w:lineRule="atLeast"/>
            </w:pPr>
          </w:p>
        </w:tc>
        <w:tc>
          <w:tcPr>
            <w:tcW w:w="62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47"/>
        </w:trPr>
        <w:tc>
          <w:tcPr>
            <w:tcW w:w="1940" w:type="dxa"/>
            <w:shd w:val="clear" w:color="auto" w:fill="auto"/>
            <w:vAlign w:val="bottom"/>
          </w:tcPr>
          <w:p w:rsidR="003C0664" w:rsidRDefault="003C0664" w:rsidP="00242EFA">
            <w:pPr>
              <w:spacing w:line="0" w:lineRule="atLeast"/>
              <w:rPr>
                <w:sz w:val="21"/>
              </w:rPr>
            </w:pPr>
          </w:p>
        </w:tc>
        <w:tc>
          <w:tcPr>
            <w:tcW w:w="2000" w:type="dxa"/>
            <w:shd w:val="clear" w:color="auto" w:fill="auto"/>
            <w:vAlign w:val="bottom"/>
          </w:tcPr>
          <w:p w:rsidR="003C0664" w:rsidRDefault="003C0664" w:rsidP="00242EFA">
            <w:pPr>
              <w:spacing w:line="0" w:lineRule="atLeast"/>
              <w:rPr>
                <w:sz w:val="21"/>
              </w:rPr>
            </w:pPr>
          </w:p>
        </w:tc>
        <w:tc>
          <w:tcPr>
            <w:tcW w:w="900" w:type="dxa"/>
            <w:shd w:val="clear" w:color="auto" w:fill="auto"/>
            <w:vAlign w:val="bottom"/>
          </w:tcPr>
          <w:p w:rsidR="003C0664" w:rsidRDefault="003C0664" w:rsidP="00242EFA">
            <w:pPr>
              <w:spacing w:line="0" w:lineRule="atLeast"/>
              <w:rPr>
                <w:sz w:val="21"/>
              </w:rPr>
            </w:pPr>
          </w:p>
        </w:tc>
        <w:tc>
          <w:tcPr>
            <w:tcW w:w="840" w:type="dxa"/>
            <w:shd w:val="clear" w:color="auto" w:fill="auto"/>
            <w:vAlign w:val="bottom"/>
          </w:tcPr>
          <w:p w:rsidR="003C0664" w:rsidRDefault="003C0664" w:rsidP="00242EFA">
            <w:pPr>
              <w:spacing w:line="0" w:lineRule="atLeast"/>
              <w:rPr>
                <w:sz w:val="21"/>
              </w:rPr>
            </w:pPr>
          </w:p>
        </w:tc>
        <w:tc>
          <w:tcPr>
            <w:tcW w:w="84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580" w:type="dxa"/>
            <w:shd w:val="clear" w:color="auto" w:fill="auto"/>
            <w:vAlign w:val="bottom"/>
          </w:tcPr>
          <w:p w:rsidR="003C0664" w:rsidRDefault="003C0664" w:rsidP="00242EFA">
            <w:pPr>
              <w:spacing w:line="0" w:lineRule="atLeast"/>
              <w:rPr>
                <w:sz w:val="21"/>
              </w:rPr>
            </w:pPr>
          </w:p>
        </w:tc>
        <w:tc>
          <w:tcPr>
            <w:tcW w:w="280" w:type="dxa"/>
            <w:shd w:val="clear" w:color="auto" w:fill="auto"/>
            <w:vAlign w:val="bottom"/>
          </w:tcPr>
          <w:p w:rsidR="003C0664" w:rsidRDefault="003C0664" w:rsidP="00242EFA">
            <w:pPr>
              <w:spacing w:line="0" w:lineRule="atLeast"/>
              <w:rPr>
                <w:sz w:val="21"/>
              </w:rPr>
            </w:pPr>
          </w:p>
        </w:tc>
        <w:tc>
          <w:tcPr>
            <w:tcW w:w="68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1040" w:type="dxa"/>
            <w:shd w:val="clear" w:color="auto" w:fill="auto"/>
            <w:vAlign w:val="bottom"/>
          </w:tcPr>
          <w:p w:rsidR="003C0664" w:rsidRDefault="003C0664" w:rsidP="00242EFA">
            <w:pPr>
              <w:spacing w:line="0" w:lineRule="atLeast"/>
              <w:rPr>
                <w:sz w:val="21"/>
              </w:rPr>
            </w:pPr>
          </w:p>
        </w:tc>
        <w:tc>
          <w:tcPr>
            <w:tcW w:w="660" w:type="dxa"/>
            <w:gridSpan w:val="2"/>
            <w:shd w:val="clear" w:color="auto" w:fill="auto"/>
            <w:vAlign w:val="bottom"/>
          </w:tcPr>
          <w:p w:rsidR="003C0664" w:rsidRDefault="003C0664" w:rsidP="00242EFA">
            <w:pPr>
              <w:spacing w:line="0" w:lineRule="atLeast"/>
              <w:ind w:right="20"/>
              <w:jc w:val="right"/>
              <w:rPr>
                <w:rFonts w:ascii="Century Gothic" w:eastAsia="Century Gothic" w:hAnsi="Century Gothic"/>
              </w:rPr>
            </w:pPr>
            <w:r>
              <w:rPr>
                <w:rFonts w:ascii="Century Gothic" w:eastAsia="Century Gothic" w:hAnsi="Century Gothic"/>
              </w:rPr>
              <w:t>77</w:t>
            </w:r>
          </w:p>
        </w:tc>
      </w:tr>
    </w:tbl>
    <w:p w:rsidR="003C0664" w:rsidRDefault="00E335EA" w:rsidP="003C0664">
      <w:pPr>
        <w:spacing w:line="20" w:lineRule="exact"/>
      </w:pPr>
      <w:r>
        <w:rPr>
          <w:rFonts w:ascii="Century Gothic" w:eastAsia="Century Gothic" w:hAnsi="Century Gothic"/>
        </w:rPr>
        <w:pict>
          <v:rect id="_x0000_s1896" style="position:absolute;margin-left:96.1pt;margin-top:-671.4pt;width:1pt;height:1pt;z-index:-250767360;mso-position-horizontal-relative:text;mso-position-vertical-relative:text" o:userdrawn="t" fillcolor="black" strokecolor="none"/>
        </w:pict>
      </w:r>
      <w:r>
        <w:rPr>
          <w:rFonts w:ascii="Century Gothic" w:eastAsia="Century Gothic" w:hAnsi="Century Gothic"/>
        </w:rPr>
        <w:pict>
          <v:rect id="_x0000_s1897" style="position:absolute;margin-left:196.1pt;margin-top:-671.4pt;width:1pt;height:1pt;z-index:-250766336;mso-position-horizontal-relative:text;mso-position-vertical-relative:text" o:userdrawn="t" fillcolor="black" strokecolor="none"/>
        </w:pict>
      </w:r>
      <w:r>
        <w:rPr>
          <w:rFonts w:ascii="Century Gothic" w:eastAsia="Century Gothic" w:hAnsi="Century Gothic"/>
        </w:rPr>
        <w:pict>
          <v:rect id="_x0000_s1898" style="position:absolute;margin-left:455.35pt;margin-top:-671.4pt;width:.95pt;height:1pt;z-index:-250765312;mso-position-horizontal-relative:text;mso-position-vertical-relative:text" o:userdrawn="t" fillcolor="black" strokecolor="none"/>
        </w:pict>
      </w:r>
      <w:r>
        <w:rPr>
          <w:rFonts w:ascii="Century Gothic" w:eastAsia="Century Gothic" w:hAnsi="Century Gothic"/>
        </w:rPr>
        <w:pict>
          <v:rect id="_x0000_s1899" style="position:absolute;margin-left:96.1pt;margin-top:-559.2pt;width:1pt;height:1.05pt;z-index:-250764288;mso-position-horizontal-relative:text;mso-position-vertical-relative:text" o:userdrawn="t" fillcolor="black" strokecolor="none"/>
        </w:pict>
      </w:r>
      <w:r>
        <w:rPr>
          <w:rFonts w:ascii="Century Gothic" w:eastAsia="Century Gothic" w:hAnsi="Century Gothic"/>
        </w:rPr>
        <w:pict>
          <v:rect id="_x0000_s1900" style="position:absolute;margin-left:196.1pt;margin-top:-559.2pt;width:1pt;height:1.05pt;z-index:-250763264;mso-position-horizontal-relative:text;mso-position-vertical-relative:text" o:userdrawn="t" fillcolor="black" strokecolor="none"/>
        </w:pict>
      </w:r>
      <w:r>
        <w:rPr>
          <w:rFonts w:ascii="Century Gothic" w:eastAsia="Century Gothic" w:hAnsi="Century Gothic"/>
        </w:rPr>
        <w:pict>
          <v:rect id="_x0000_s1901" style="position:absolute;margin-left:239.3pt;margin-top:-559.2pt;width:1pt;height:1.05pt;z-index:-250762240;mso-position-horizontal-relative:text;mso-position-vertical-relative:text" o:userdrawn="t" fillcolor="black" strokecolor="none"/>
        </w:pict>
      </w:r>
      <w:r>
        <w:rPr>
          <w:rFonts w:ascii="Century Gothic" w:eastAsia="Century Gothic" w:hAnsi="Century Gothic"/>
        </w:rPr>
        <w:pict>
          <v:rect id="_x0000_s1902" style="position:absolute;margin-left:282.65pt;margin-top:-559.2pt;width:.95pt;height:1.05pt;z-index:-250761216;mso-position-horizontal-relative:text;mso-position-vertical-relative:text" o:userdrawn="t" fillcolor="black" strokecolor="none"/>
        </w:pict>
      </w:r>
      <w:r>
        <w:rPr>
          <w:rFonts w:ascii="Century Gothic" w:eastAsia="Century Gothic" w:hAnsi="Century Gothic"/>
        </w:rPr>
        <w:pict>
          <v:rect id="_x0000_s1903" style="position:absolute;margin-left:325.05pt;margin-top:-559.2pt;width:1pt;height:1.05pt;z-index:-250760192;mso-position-horizontal-relative:text;mso-position-vertical-relative:text" o:userdrawn="t" fillcolor="black" strokecolor="none"/>
        </w:pict>
      </w:r>
      <w:r>
        <w:rPr>
          <w:rFonts w:ascii="Century Gothic" w:eastAsia="Century Gothic" w:hAnsi="Century Gothic"/>
        </w:rPr>
        <w:pict>
          <v:rect id="_x0000_s1904" style="position:absolute;margin-left:367.7pt;margin-top:-559.2pt;width:1pt;height:1.05pt;z-index:-250759168;mso-position-horizontal-relative:text;mso-position-vertical-relative:text" o:userdrawn="t" fillcolor="black" strokecolor="none"/>
        </w:pict>
      </w:r>
      <w:r>
        <w:rPr>
          <w:rFonts w:ascii="Century Gothic" w:eastAsia="Century Gothic" w:hAnsi="Century Gothic"/>
        </w:rPr>
        <w:pict>
          <v:rect id="_x0000_s1905" style="position:absolute;margin-left:403.05pt;margin-top:-559.2pt;width:1pt;height:1.05pt;z-index:-250758144;mso-position-horizontal-relative:text;mso-position-vertical-relative:text" o:userdrawn="t" fillcolor="black" strokecolor="none"/>
        </w:pict>
      </w:r>
      <w:r>
        <w:rPr>
          <w:rFonts w:ascii="Century Gothic" w:eastAsia="Century Gothic" w:hAnsi="Century Gothic"/>
        </w:rPr>
        <w:pict>
          <v:rect id="_x0000_s1906" style="position:absolute;margin-left:455.35pt;margin-top:-559.2pt;width:.95pt;height:1.05pt;z-index:-250757120;mso-position-horizontal-relative:text;mso-position-vertical-relative:text" o:userdrawn="t" fillcolor="black" strokecolor="none"/>
        </w:pict>
      </w:r>
      <w:r>
        <w:rPr>
          <w:rFonts w:ascii="Century Gothic" w:eastAsia="Century Gothic" w:hAnsi="Century Gothic"/>
        </w:rPr>
        <w:pict>
          <v:rect id="_x0000_s1907" style="position:absolute;margin-left:367.7pt;margin-top:-446.5pt;width:1pt;height:.95pt;z-index:-250756096;mso-position-horizontal-relative:text;mso-position-vertical-relative:text" o:userdrawn="t" fillcolor="black" strokecolor="none"/>
        </w:pict>
      </w:r>
      <w:r>
        <w:rPr>
          <w:rFonts w:ascii="Century Gothic" w:eastAsia="Century Gothic" w:hAnsi="Century Gothic"/>
        </w:rPr>
        <w:pict>
          <v:rect id="_x0000_s1908" style="position:absolute;margin-left:455.35pt;margin-top:-446.5pt;width:.95pt;height:.95pt;z-index:-250755072;mso-position-horizontal-relative:text;mso-position-vertical-relative:text" o:userdrawn="t" fillcolor="black" strokecolor="none"/>
        </w:pict>
      </w:r>
      <w:r>
        <w:rPr>
          <w:rFonts w:ascii="Century Gothic" w:eastAsia="Century Gothic" w:hAnsi="Century Gothic"/>
        </w:rPr>
        <w:pict>
          <v:rect id="_x0000_s1909" style="position:absolute;margin-left:.45pt;margin-top:-432.25pt;width:1.45pt;height:.95pt;z-index:-250754048;mso-position-horizontal-relative:text;mso-position-vertical-relative:text" o:userdrawn="t" fillcolor="black" strokecolor="none"/>
        </w:pict>
      </w:r>
      <w:r>
        <w:rPr>
          <w:rFonts w:ascii="Century Gothic" w:eastAsia="Century Gothic" w:hAnsi="Century Gothic"/>
        </w:rPr>
        <w:pict>
          <v:rect id="_x0000_s1910" style="position:absolute;margin-left:367.7pt;margin-top:-432.25pt;width:1pt;height:.95pt;z-index:-250753024;mso-position-horizontal-relative:text;mso-position-vertical-relative:text" o:userdrawn="t" fillcolor="black" strokecolor="none"/>
        </w:pict>
      </w:r>
      <w:r>
        <w:rPr>
          <w:rFonts w:ascii="Century Gothic" w:eastAsia="Century Gothic" w:hAnsi="Century Gothic"/>
        </w:rPr>
        <w:pict>
          <v:rect id="_x0000_s1911" style="position:absolute;margin-left:455.35pt;margin-top:-432.25pt;width:.95pt;height:.95pt;z-index:-250752000;mso-position-horizontal-relative:text;mso-position-vertical-relative:text" o:userdrawn="t" fillcolor="black" strokecolor="none"/>
        </w:pict>
      </w:r>
      <w:r>
        <w:rPr>
          <w:rFonts w:ascii="Century Gothic" w:eastAsia="Century Gothic" w:hAnsi="Century Gothic"/>
        </w:rPr>
        <w:pict>
          <v:rect id="_x0000_s1912" style="position:absolute;margin-left:488.5pt;margin-top:-43.6pt;width:1.4pt;height:1.4pt;z-index:-250750976;mso-position-horizontal-relative:text;mso-position-vertical-relative:text" o:userdrawn="t" fillcolor="black" strokecolor="none"/>
        </w:pict>
      </w:r>
    </w:p>
    <w:p w:rsidR="003C0664" w:rsidRDefault="003C0664" w:rsidP="003C0664">
      <w:pPr>
        <w:spacing w:line="20" w:lineRule="exact"/>
        <w:sectPr w:rsidR="003C0664">
          <w:pgSz w:w="11900" w:h="16841"/>
          <w:pgMar w:top="565" w:right="1386" w:bottom="279" w:left="720" w:header="0" w:footer="0" w:gutter="0"/>
          <w:cols w:space="0" w:equalWidth="0">
            <w:col w:w="9800"/>
          </w:cols>
          <w:docGrid w:linePitch="360"/>
        </w:sectPr>
      </w:pPr>
    </w:p>
    <w:p w:rsidR="003C0664" w:rsidRDefault="003C0664" w:rsidP="003C0664">
      <w:pPr>
        <w:spacing w:line="238" w:lineRule="auto"/>
        <w:ind w:left="1400" w:right="880"/>
        <w:jc w:val="center"/>
        <w:rPr>
          <w:rFonts w:ascii="Century Gothic" w:eastAsia="Century Gothic" w:hAnsi="Century Gothic"/>
          <w:color w:val="7F7F7F"/>
          <w:sz w:val="18"/>
        </w:rPr>
      </w:pPr>
      <w:bookmarkStart w:id="75" w:name="page76"/>
      <w:bookmarkEnd w:id="7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13" style="position:absolute;z-index:-250749952" from="22.4pt,3.05pt" to="490.4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1940"/>
        <w:gridCol w:w="2000"/>
        <w:gridCol w:w="860"/>
        <w:gridCol w:w="860"/>
        <w:gridCol w:w="860"/>
        <w:gridCol w:w="840"/>
        <w:gridCol w:w="30"/>
        <w:gridCol w:w="700"/>
        <w:gridCol w:w="1040"/>
        <w:gridCol w:w="660"/>
      </w:tblGrid>
      <w:tr w:rsidR="003C0664" w:rsidTr="00242EFA">
        <w:trPr>
          <w:trHeight w:val="221"/>
        </w:trPr>
        <w:tc>
          <w:tcPr>
            <w:tcW w:w="1940" w:type="dxa"/>
            <w:shd w:val="clear" w:color="auto" w:fill="auto"/>
            <w:vAlign w:val="bottom"/>
          </w:tcPr>
          <w:p w:rsidR="003C0664" w:rsidRDefault="003C0664" w:rsidP="00242EFA">
            <w:pPr>
              <w:spacing w:line="0" w:lineRule="atLeast"/>
              <w:rPr>
                <w:sz w:val="19"/>
              </w:rPr>
            </w:pPr>
          </w:p>
        </w:tc>
        <w:tc>
          <w:tcPr>
            <w:tcW w:w="2000" w:type="dxa"/>
            <w:shd w:val="clear" w:color="auto" w:fill="auto"/>
            <w:vAlign w:val="bottom"/>
          </w:tcPr>
          <w:p w:rsidR="003C0664" w:rsidRDefault="003C0664" w:rsidP="00242EFA">
            <w:pPr>
              <w:spacing w:line="0" w:lineRule="atLeast"/>
              <w:rPr>
                <w:sz w:val="19"/>
              </w:rPr>
            </w:pPr>
          </w:p>
        </w:tc>
        <w:tc>
          <w:tcPr>
            <w:tcW w:w="1720" w:type="dxa"/>
            <w:gridSpan w:val="2"/>
            <w:shd w:val="clear" w:color="auto" w:fill="auto"/>
            <w:vAlign w:val="bottom"/>
          </w:tcPr>
          <w:p w:rsidR="003C0664" w:rsidRDefault="003C0664" w:rsidP="00242EFA">
            <w:pPr>
              <w:spacing w:line="0" w:lineRule="atLeast"/>
              <w:ind w:right="60"/>
              <w:jc w:val="right"/>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860" w:type="dxa"/>
            <w:shd w:val="clear" w:color="auto" w:fill="auto"/>
            <w:vAlign w:val="bottom"/>
          </w:tcPr>
          <w:p w:rsidR="003C0664" w:rsidRDefault="003C0664" w:rsidP="00242EFA">
            <w:pPr>
              <w:spacing w:line="0" w:lineRule="atLeast"/>
              <w:rPr>
                <w:sz w:val="19"/>
              </w:rPr>
            </w:pPr>
          </w:p>
        </w:tc>
        <w:tc>
          <w:tcPr>
            <w:tcW w:w="84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700" w:type="dxa"/>
            <w:shd w:val="clear" w:color="auto" w:fill="auto"/>
            <w:vAlign w:val="bottom"/>
          </w:tcPr>
          <w:p w:rsidR="003C0664" w:rsidRDefault="003C0664" w:rsidP="00242EFA">
            <w:pPr>
              <w:spacing w:line="0" w:lineRule="atLeast"/>
              <w:rPr>
                <w:sz w:val="19"/>
              </w:rPr>
            </w:pPr>
          </w:p>
        </w:tc>
        <w:tc>
          <w:tcPr>
            <w:tcW w:w="1040" w:type="dxa"/>
            <w:shd w:val="clear" w:color="auto" w:fill="auto"/>
            <w:vAlign w:val="bottom"/>
          </w:tcPr>
          <w:p w:rsidR="003C0664" w:rsidRDefault="003C0664" w:rsidP="00242EFA">
            <w:pPr>
              <w:spacing w:line="0" w:lineRule="atLeast"/>
              <w:rPr>
                <w:sz w:val="19"/>
              </w:rPr>
            </w:pPr>
          </w:p>
        </w:tc>
        <w:tc>
          <w:tcPr>
            <w:tcW w:w="66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1940" w:type="dxa"/>
            <w:tcBorders>
              <w:bottom w:val="single" w:sz="8" w:space="0" w:color="auto"/>
            </w:tcBorders>
            <w:shd w:val="clear" w:color="auto" w:fill="auto"/>
            <w:vAlign w:val="bottom"/>
          </w:tcPr>
          <w:p w:rsidR="003C0664" w:rsidRDefault="003C0664" w:rsidP="00242EFA">
            <w:pPr>
              <w:spacing w:line="0" w:lineRule="atLeast"/>
            </w:pPr>
          </w:p>
        </w:tc>
        <w:tc>
          <w:tcPr>
            <w:tcW w:w="2000" w:type="dxa"/>
            <w:tcBorders>
              <w:bottom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tcBorders>
            <w:shd w:val="clear" w:color="auto" w:fill="auto"/>
            <w:vAlign w:val="bottom"/>
          </w:tcPr>
          <w:p w:rsidR="003C0664" w:rsidRDefault="003C0664" w:rsidP="00242EFA">
            <w:pPr>
              <w:spacing w:line="0" w:lineRule="atLeast"/>
            </w:pPr>
          </w:p>
        </w:tc>
        <w:tc>
          <w:tcPr>
            <w:tcW w:w="860" w:type="dxa"/>
            <w:tcBorders>
              <w:bottom w:val="single" w:sz="8" w:space="0" w:color="auto"/>
            </w:tcBorders>
            <w:shd w:val="clear" w:color="auto" w:fill="auto"/>
            <w:vAlign w:val="bottom"/>
          </w:tcPr>
          <w:p w:rsidR="003C0664" w:rsidRDefault="003C0664" w:rsidP="00242EFA">
            <w:pPr>
              <w:spacing w:line="0" w:lineRule="atLeast"/>
            </w:pPr>
          </w:p>
        </w:tc>
        <w:tc>
          <w:tcPr>
            <w:tcW w:w="84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700" w:type="dxa"/>
            <w:tcBorders>
              <w:bottom w:val="single" w:sz="8" w:space="0" w:color="auto"/>
            </w:tcBorders>
            <w:shd w:val="clear" w:color="auto" w:fill="auto"/>
            <w:vAlign w:val="bottom"/>
          </w:tcPr>
          <w:p w:rsidR="003C0664" w:rsidRDefault="003C0664" w:rsidP="00242EFA">
            <w:pPr>
              <w:spacing w:line="0" w:lineRule="atLeast"/>
            </w:pPr>
          </w:p>
        </w:tc>
        <w:tc>
          <w:tcPr>
            <w:tcW w:w="1040" w:type="dxa"/>
            <w:tcBorders>
              <w:bottom w:val="single" w:sz="8" w:space="0" w:color="auto"/>
            </w:tcBorders>
            <w:shd w:val="clear" w:color="auto" w:fill="auto"/>
            <w:vAlign w:val="bottom"/>
          </w:tcPr>
          <w:p w:rsidR="003C0664" w:rsidRDefault="003C0664" w:rsidP="00242EFA">
            <w:pPr>
              <w:spacing w:line="0" w:lineRule="atLeast"/>
            </w:pPr>
          </w:p>
        </w:tc>
        <w:tc>
          <w:tcPr>
            <w:tcW w:w="66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50" w:lineRule="exact"/>
              <w:jc w:val="center"/>
              <w:rPr>
                <w:sz w:val="22"/>
              </w:rPr>
            </w:pPr>
            <w:r>
              <w:rPr>
                <w:sz w:val="22"/>
              </w:rPr>
              <w:t>"Усолье-Ершовка"</w:t>
            </w: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4" w:lineRule="exact"/>
              <w:jc w:val="center"/>
              <w:rPr>
                <w:w w:val="98"/>
              </w:rPr>
            </w:pPr>
            <w:r>
              <w:rPr>
                <w:w w:val="98"/>
              </w:rPr>
              <w:t>7,459;</w:t>
            </w: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2"/>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9"/>
                <w:sz w:val="22"/>
              </w:rPr>
            </w:pPr>
            <w:r>
              <w:rPr>
                <w:w w:val="99"/>
                <w:sz w:val="22"/>
              </w:rPr>
              <w:t>(0км + 008м) до</w:t>
            </w: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252" w:lineRule="exact"/>
              <w:jc w:val="center"/>
              <w:rPr>
                <w:w w:val="98"/>
              </w:rPr>
            </w:pPr>
            <w:proofErr w:type="spellStart"/>
            <w:r>
              <w:rPr>
                <w:w w:val="98"/>
              </w:rPr>
              <w:t>Грунто</w:t>
            </w:r>
            <w:proofErr w:type="spellEnd"/>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9"/>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9"/>
                <w:sz w:val="22"/>
              </w:rPr>
            </w:pPr>
            <w:r>
              <w:rPr>
                <w:w w:val="99"/>
                <w:sz w:val="22"/>
              </w:rPr>
              <w:t>жилого сектора д.</w:t>
            </w: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59" w:lineRule="exact"/>
              <w:jc w:val="center"/>
              <w:rPr>
                <w:w w:val="99"/>
              </w:rPr>
            </w:pPr>
            <w:proofErr w:type="gramStart"/>
            <w:r>
              <w:rPr>
                <w:w w:val="99"/>
              </w:rPr>
              <w:t>вое</w:t>
            </w:r>
            <w:proofErr w:type="gramEnd"/>
            <w:r>
              <w:rPr>
                <w:w w:val="99"/>
              </w:rPr>
              <w:t xml:space="preserve"> –</w:t>
            </w: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Сапиновка</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0,391.</w:t>
            </w:r>
          </w:p>
        </w:tc>
        <w:tc>
          <w:tcPr>
            <w:tcW w:w="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5"/>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00" w:type="dxa"/>
            <w:vMerge w:val="restart"/>
            <w:tcBorders>
              <w:right w:val="single" w:sz="8" w:space="0" w:color="auto"/>
            </w:tcBorders>
            <w:shd w:val="clear" w:color="auto" w:fill="auto"/>
            <w:vAlign w:val="bottom"/>
          </w:tcPr>
          <w:p w:rsidR="003C0664" w:rsidRDefault="003C0664" w:rsidP="00242EFA">
            <w:pPr>
              <w:spacing w:line="247" w:lineRule="exact"/>
              <w:jc w:val="center"/>
              <w:rPr>
                <w:w w:val="98"/>
                <w:sz w:val="22"/>
              </w:rPr>
            </w:pPr>
            <w:r>
              <w:rPr>
                <w:w w:val="98"/>
                <w:sz w:val="22"/>
              </w:rPr>
              <w:t>(7км+858м)</w:t>
            </w: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700" w:type="dxa"/>
            <w:tcBorders>
              <w:right w:val="single" w:sz="8" w:space="0" w:color="auto"/>
            </w:tcBorders>
            <w:shd w:val="clear" w:color="auto" w:fill="auto"/>
            <w:vAlign w:val="bottom"/>
          </w:tcPr>
          <w:p w:rsidR="003C0664" w:rsidRDefault="003C0664" w:rsidP="00242EFA">
            <w:pPr>
              <w:spacing w:line="0" w:lineRule="atLeast"/>
              <w:rPr>
                <w:sz w:val="7"/>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66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163"/>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20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4"/>
              </w:rPr>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253"/>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3" w:lineRule="exact"/>
              <w:ind w:left="120"/>
            </w:pPr>
            <w:r>
              <w:t xml:space="preserve">5. Подъезд </w:t>
            </w:r>
            <w:proofErr w:type="gramStart"/>
            <w:r>
              <w:t>к</w:t>
            </w:r>
            <w:proofErr w:type="gramEnd"/>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 xml:space="preserve">от примыкания </w:t>
            </w:r>
            <w:proofErr w:type="gramStart"/>
            <w:r>
              <w:rPr>
                <w:sz w:val="22"/>
              </w:rPr>
              <w:t>к</w:t>
            </w:r>
            <w:proofErr w:type="gramEnd"/>
          </w:p>
        </w:tc>
        <w:tc>
          <w:tcPr>
            <w:tcW w:w="860" w:type="dxa"/>
            <w:tcBorders>
              <w:right w:val="single" w:sz="8" w:space="0" w:color="auto"/>
            </w:tcBorders>
            <w:shd w:val="clear" w:color="auto" w:fill="auto"/>
            <w:vAlign w:val="bottom"/>
          </w:tcPr>
          <w:p w:rsidR="003C0664" w:rsidRDefault="003C0664" w:rsidP="00242EFA">
            <w:pPr>
              <w:spacing w:line="253" w:lineRule="exact"/>
              <w:ind w:left="320"/>
            </w:pPr>
            <w:r>
              <w:t>V</w:t>
            </w:r>
          </w:p>
        </w:tc>
        <w:tc>
          <w:tcPr>
            <w:tcW w:w="860" w:type="dxa"/>
            <w:tcBorders>
              <w:right w:val="single" w:sz="8" w:space="0" w:color="auto"/>
            </w:tcBorders>
            <w:shd w:val="clear" w:color="auto" w:fill="auto"/>
            <w:vAlign w:val="bottom"/>
          </w:tcPr>
          <w:p w:rsidR="003C0664" w:rsidRDefault="003C0664" w:rsidP="00242EFA">
            <w:pPr>
              <w:spacing w:line="253" w:lineRule="exact"/>
              <w:ind w:right="60"/>
              <w:jc w:val="right"/>
            </w:pPr>
            <w:r>
              <w:t>7,742</w:t>
            </w:r>
          </w:p>
        </w:tc>
        <w:tc>
          <w:tcPr>
            <w:tcW w:w="860" w:type="dxa"/>
            <w:tcBorders>
              <w:right w:val="single" w:sz="8" w:space="0" w:color="auto"/>
            </w:tcBorders>
            <w:shd w:val="clear" w:color="auto" w:fill="auto"/>
            <w:vAlign w:val="bottom"/>
          </w:tcPr>
          <w:p w:rsidR="003C0664" w:rsidRDefault="003C0664" w:rsidP="00242EFA">
            <w:pPr>
              <w:spacing w:line="253" w:lineRule="exact"/>
              <w:ind w:right="260"/>
              <w:jc w:val="right"/>
            </w:pPr>
            <w:r>
              <w:t>8</w:t>
            </w: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253" w:lineRule="exact"/>
              <w:ind w:right="140"/>
              <w:jc w:val="right"/>
            </w:pPr>
            <w:r>
              <w:t>25</w:t>
            </w:r>
          </w:p>
        </w:tc>
        <w:tc>
          <w:tcPr>
            <w:tcW w:w="1040" w:type="dxa"/>
            <w:tcBorders>
              <w:right w:val="single" w:sz="8" w:space="0" w:color="auto"/>
            </w:tcBorders>
            <w:shd w:val="clear" w:color="auto" w:fill="auto"/>
            <w:vAlign w:val="bottom"/>
          </w:tcPr>
          <w:p w:rsidR="003C0664" w:rsidRDefault="003C0664" w:rsidP="00242EFA">
            <w:pPr>
              <w:spacing w:line="253" w:lineRule="exact"/>
              <w:jc w:val="center"/>
            </w:pPr>
            <w:r>
              <w:t>а/б –</w:t>
            </w: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2"/>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2" w:lineRule="exact"/>
              <w:ind w:left="120"/>
            </w:pPr>
            <w:r>
              <w:t>п. Тюменск</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9"/>
                <w:sz w:val="22"/>
              </w:rPr>
            </w:pPr>
            <w:r>
              <w:rPr>
                <w:w w:val="99"/>
                <w:sz w:val="22"/>
              </w:rPr>
              <w:t>полосе отвода на 6</w:t>
            </w: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252" w:lineRule="exact"/>
              <w:jc w:val="center"/>
              <w:rPr>
                <w:w w:val="98"/>
              </w:rPr>
            </w:pPr>
            <w:r>
              <w:rPr>
                <w:w w:val="98"/>
              </w:rPr>
              <w:t>0,682;</w:t>
            </w: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0"/>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proofErr w:type="gramStart"/>
            <w:r>
              <w:rPr>
                <w:sz w:val="22"/>
              </w:rPr>
              <w:t>км</w:t>
            </w:r>
            <w:proofErr w:type="gramEnd"/>
            <w:r>
              <w:rPr>
                <w:sz w:val="22"/>
              </w:rPr>
              <w:t xml:space="preserve"> автодороги</w:t>
            </w: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0" w:lineRule="exact"/>
              <w:jc w:val="center"/>
              <w:rPr>
                <w:w w:val="98"/>
              </w:rPr>
            </w:pPr>
            <w:proofErr w:type="spellStart"/>
            <w:r>
              <w:rPr>
                <w:w w:val="98"/>
              </w:rPr>
              <w:t>щебено</w:t>
            </w:r>
            <w:proofErr w:type="spellEnd"/>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w w:val="99"/>
                <w:sz w:val="22"/>
              </w:rPr>
            </w:pPr>
            <w:r>
              <w:rPr>
                <w:w w:val="99"/>
                <w:sz w:val="22"/>
              </w:rPr>
              <w:t xml:space="preserve">"Подъезд </w:t>
            </w:r>
            <w:proofErr w:type="gramStart"/>
            <w:r>
              <w:rPr>
                <w:w w:val="99"/>
                <w:sz w:val="22"/>
              </w:rPr>
              <w:t>к</w:t>
            </w:r>
            <w:proofErr w:type="gramEnd"/>
            <w:r>
              <w:rPr>
                <w:w w:val="99"/>
                <w:sz w:val="22"/>
              </w:rPr>
              <w:t xml:space="preserve"> с.</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proofErr w:type="spellStart"/>
            <w:r>
              <w:rPr>
                <w:w w:val="97"/>
              </w:rPr>
              <w:t>чно</w:t>
            </w:r>
            <w:proofErr w:type="spellEnd"/>
            <w:r>
              <w:rPr>
                <w:w w:val="97"/>
              </w:rPr>
              <w:t>-</w:t>
            </w:r>
          </w:p>
        </w:tc>
        <w:tc>
          <w:tcPr>
            <w:tcW w:w="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5"/>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00" w:type="dxa"/>
            <w:vMerge w:val="restart"/>
            <w:tcBorders>
              <w:right w:val="single" w:sz="8" w:space="0" w:color="auto"/>
            </w:tcBorders>
            <w:shd w:val="clear" w:color="auto" w:fill="auto"/>
            <w:vAlign w:val="bottom"/>
          </w:tcPr>
          <w:p w:rsidR="003C0664" w:rsidRDefault="003C0664" w:rsidP="00242EFA">
            <w:pPr>
              <w:spacing w:line="246" w:lineRule="exact"/>
              <w:jc w:val="center"/>
              <w:rPr>
                <w:sz w:val="22"/>
              </w:rPr>
            </w:pPr>
            <w:r>
              <w:rPr>
                <w:sz w:val="22"/>
              </w:rPr>
              <w:t>Большая Елань"</w:t>
            </w: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700" w:type="dxa"/>
            <w:tcBorders>
              <w:right w:val="single" w:sz="8" w:space="0" w:color="auto"/>
            </w:tcBorders>
            <w:shd w:val="clear" w:color="auto" w:fill="auto"/>
            <w:vAlign w:val="bottom"/>
          </w:tcPr>
          <w:p w:rsidR="003C0664" w:rsidRDefault="003C0664" w:rsidP="00242EFA">
            <w:pPr>
              <w:spacing w:line="0" w:lineRule="atLeast"/>
              <w:rPr>
                <w:sz w:val="7"/>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66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16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0" w:type="dxa"/>
            <w:shd w:val="clear" w:color="auto" w:fill="auto"/>
            <w:vAlign w:val="bottom"/>
          </w:tcPr>
          <w:p w:rsidR="003C0664" w:rsidRDefault="003C0664" w:rsidP="00242EFA">
            <w:pPr>
              <w:spacing w:line="0" w:lineRule="atLeast"/>
              <w:rPr>
                <w:sz w:val="14"/>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4"/>
              </w:rPr>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гравийн</w:t>
            </w:r>
            <w:proofErr w:type="spellEnd"/>
          </w:p>
        </w:tc>
        <w:tc>
          <w:tcPr>
            <w:tcW w:w="660" w:type="dxa"/>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114"/>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2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(0км+006м) до</w:t>
            </w: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860" w:type="dxa"/>
            <w:tcBorders>
              <w:right w:val="single" w:sz="8" w:space="0" w:color="auto"/>
            </w:tcBorders>
            <w:shd w:val="clear" w:color="auto" w:fill="auto"/>
            <w:vAlign w:val="bottom"/>
          </w:tcPr>
          <w:p w:rsidR="003C0664" w:rsidRDefault="003C0664" w:rsidP="00242EFA">
            <w:pPr>
              <w:spacing w:line="0" w:lineRule="atLeast"/>
              <w:rPr>
                <w:sz w:val="9"/>
              </w:rPr>
            </w:pPr>
          </w:p>
        </w:tc>
        <w:tc>
          <w:tcPr>
            <w:tcW w:w="840" w:type="dxa"/>
            <w:tcBorders>
              <w:right w:val="single" w:sz="8" w:space="0" w:color="auto"/>
            </w:tcBorders>
            <w:shd w:val="clear" w:color="auto" w:fill="auto"/>
            <w:vAlign w:val="bottom"/>
          </w:tcPr>
          <w:p w:rsidR="003C0664" w:rsidRDefault="003C0664" w:rsidP="00242EFA">
            <w:pPr>
              <w:spacing w:line="0" w:lineRule="atLeast"/>
              <w:rPr>
                <w:sz w:val="9"/>
              </w:rPr>
            </w:pPr>
          </w:p>
        </w:tc>
        <w:tc>
          <w:tcPr>
            <w:tcW w:w="20" w:type="dxa"/>
            <w:shd w:val="clear" w:color="auto" w:fill="auto"/>
            <w:vAlign w:val="bottom"/>
          </w:tcPr>
          <w:p w:rsidR="003C0664" w:rsidRDefault="003C0664" w:rsidP="00242EFA">
            <w:pPr>
              <w:spacing w:line="0" w:lineRule="atLeast"/>
              <w:rPr>
                <w:sz w:val="9"/>
              </w:rPr>
            </w:pPr>
          </w:p>
        </w:tc>
        <w:tc>
          <w:tcPr>
            <w:tcW w:w="700" w:type="dxa"/>
            <w:tcBorders>
              <w:right w:val="single" w:sz="8" w:space="0" w:color="auto"/>
            </w:tcBorders>
            <w:shd w:val="clear" w:color="auto" w:fill="auto"/>
            <w:vAlign w:val="bottom"/>
          </w:tcPr>
          <w:p w:rsidR="003C0664" w:rsidRDefault="003C0664" w:rsidP="00242EFA">
            <w:pPr>
              <w:spacing w:line="0" w:lineRule="atLeast"/>
              <w:rPr>
                <w:sz w:val="9"/>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66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40"/>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proofErr w:type="spellStart"/>
            <w:r>
              <w:rPr>
                <w:w w:val="98"/>
              </w:rPr>
              <w:t>ое</w:t>
            </w:r>
            <w:proofErr w:type="spellEnd"/>
            <w:r>
              <w:rPr>
                <w:w w:val="98"/>
              </w:rPr>
              <w:t xml:space="preserve"> –</w:t>
            </w:r>
          </w:p>
        </w:tc>
        <w:tc>
          <w:tcPr>
            <w:tcW w:w="66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 xml:space="preserve">примыкания </w:t>
            </w:r>
            <w:proofErr w:type="gramStart"/>
            <w:r>
              <w:rPr>
                <w:w w:val="98"/>
                <w:sz w:val="22"/>
              </w:rPr>
              <w:t>к</w:t>
            </w:r>
            <w:proofErr w:type="gramEnd"/>
          </w:p>
        </w:tc>
        <w:tc>
          <w:tcPr>
            <w:tcW w:w="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16"/>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0" w:type="dxa"/>
            <w:shd w:val="clear" w:color="auto" w:fill="auto"/>
            <w:vAlign w:val="bottom"/>
          </w:tcPr>
          <w:p w:rsidR="003C0664" w:rsidRDefault="003C0664" w:rsidP="00242EFA">
            <w:pPr>
              <w:spacing w:line="0" w:lineRule="atLeast"/>
              <w:rPr>
                <w:sz w:val="10"/>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7,06</w:t>
            </w:r>
          </w:p>
        </w:tc>
        <w:tc>
          <w:tcPr>
            <w:tcW w:w="66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60"/>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00" w:type="dxa"/>
            <w:vMerge w:val="restart"/>
            <w:tcBorders>
              <w:right w:val="single" w:sz="8" w:space="0" w:color="auto"/>
            </w:tcBorders>
            <w:shd w:val="clear" w:color="auto" w:fill="auto"/>
            <w:vAlign w:val="bottom"/>
          </w:tcPr>
          <w:p w:rsidR="003C0664" w:rsidRDefault="003C0664" w:rsidP="00242EFA">
            <w:pPr>
              <w:spacing w:line="251" w:lineRule="exact"/>
              <w:jc w:val="center"/>
              <w:rPr>
                <w:w w:val="99"/>
                <w:sz w:val="22"/>
              </w:rPr>
            </w:pPr>
            <w:r>
              <w:rPr>
                <w:w w:val="99"/>
                <w:sz w:val="22"/>
              </w:rPr>
              <w:t>полосе отвода на 9</w:t>
            </w:r>
          </w:p>
        </w:tc>
        <w:tc>
          <w:tcPr>
            <w:tcW w:w="860" w:type="dxa"/>
            <w:tcBorders>
              <w:right w:val="single" w:sz="8" w:space="0" w:color="auto"/>
            </w:tcBorders>
            <w:shd w:val="clear" w:color="auto" w:fill="auto"/>
            <w:vAlign w:val="bottom"/>
          </w:tcPr>
          <w:p w:rsidR="003C0664" w:rsidRDefault="003C0664" w:rsidP="00242EFA">
            <w:pPr>
              <w:spacing w:line="0" w:lineRule="atLeast"/>
              <w:rPr>
                <w:sz w:val="13"/>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3"/>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3"/>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auto"/>
            <w:vAlign w:val="bottom"/>
          </w:tcPr>
          <w:p w:rsidR="003C0664" w:rsidRDefault="003C0664" w:rsidP="00242EFA">
            <w:pPr>
              <w:spacing w:line="0" w:lineRule="atLeast"/>
              <w:rPr>
                <w:sz w:val="13"/>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3"/>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9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700" w:type="dxa"/>
            <w:tcBorders>
              <w:right w:val="single" w:sz="8" w:space="0" w:color="auto"/>
            </w:tcBorders>
            <w:shd w:val="clear" w:color="auto" w:fill="auto"/>
            <w:vAlign w:val="bottom"/>
          </w:tcPr>
          <w:p w:rsidR="003C0664" w:rsidRDefault="003C0664" w:rsidP="00242EFA">
            <w:pPr>
              <w:spacing w:line="0" w:lineRule="atLeast"/>
              <w:rPr>
                <w:sz w:val="7"/>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7"/>
              </w:rPr>
            </w:pPr>
          </w:p>
        </w:tc>
        <w:tc>
          <w:tcPr>
            <w:tcW w:w="66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55"/>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0" w:lineRule="atLeast"/>
              <w:jc w:val="center"/>
              <w:rPr>
                <w:sz w:val="22"/>
              </w:rPr>
            </w:pPr>
            <w:proofErr w:type="gramStart"/>
            <w:r>
              <w:rPr>
                <w:sz w:val="22"/>
              </w:rPr>
              <w:t>км</w:t>
            </w:r>
            <w:proofErr w:type="gramEnd"/>
            <w:r>
              <w:rPr>
                <w:sz w:val="22"/>
              </w:rPr>
              <w:t xml:space="preserve"> автодороги</w:t>
            </w: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2"/>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00" w:type="dxa"/>
            <w:tcBorders>
              <w:right w:val="single" w:sz="8" w:space="0" w:color="auto"/>
            </w:tcBorders>
            <w:shd w:val="clear" w:color="auto" w:fill="auto"/>
            <w:vAlign w:val="bottom"/>
          </w:tcPr>
          <w:p w:rsidR="003C0664" w:rsidRDefault="003C0664" w:rsidP="00242EFA">
            <w:pPr>
              <w:spacing w:line="251" w:lineRule="exact"/>
              <w:jc w:val="center"/>
              <w:rPr>
                <w:w w:val="99"/>
                <w:sz w:val="22"/>
              </w:rPr>
            </w:pPr>
            <w:r>
              <w:rPr>
                <w:w w:val="99"/>
                <w:sz w:val="22"/>
              </w:rPr>
              <w:t>"Тельма-Раздолье"</w:t>
            </w: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6"/>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(7км+748м)</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4"/>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3" w:lineRule="exact"/>
              <w:ind w:left="120"/>
            </w:pPr>
            <w:r>
              <w:t>6. Подъезд к п.</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 xml:space="preserve">от примыкания </w:t>
            </w:r>
            <w:proofErr w:type="gramStart"/>
            <w:r>
              <w:rPr>
                <w:sz w:val="22"/>
              </w:rPr>
              <w:t>к</w:t>
            </w:r>
            <w:proofErr w:type="gramEnd"/>
          </w:p>
        </w:tc>
        <w:tc>
          <w:tcPr>
            <w:tcW w:w="860" w:type="dxa"/>
            <w:tcBorders>
              <w:right w:val="single" w:sz="8" w:space="0" w:color="auto"/>
            </w:tcBorders>
            <w:shd w:val="clear" w:color="auto" w:fill="auto"/>
            <w:vAlign w:val="bottom"/>
          </w:tcPr>
          <w:p w:rsidR="003C0664" w:rsidRDefault="003C0664" w:rsidP="00242EFA">
            <w:pPr>
              <w:spacing w:line="253" w:lineRule="exact"/>
              <w:ind w:left="320"/>
            </w:pPr>
            <w:r>
              <w:t>V</w:t>
            </w:r>
          </w:p>
        </w:tc>
        <w:tc>
          <w:tcPr>
            <w:tcW w:w="860" w:type="dxa"/>
            <w:tcBorders>
              <w:right w:val="single" w:sz="8" w:space="0" w:color="auto"/>
            </w:tcBorders>
            <w:shd w:val="clear" w:color="auto" w:fill="auto"/>
            <w:vAlign w:val="bottom"/>
          </w:tcPr>
          <w:p w:rsidR="003C0664" w:rsidRDefault="003C0664" w:rsidP="00242EFA">
            <w:pPr>
              <w:spacing w:line="253" w:lineRule="exact"/>
              <w:ind w:right="60"/>
              <w:jc w:val="right"/>
            </w:pPr>
            <w:r>
              <w:t>1,521</w:t>
            </w:r>
          </w:p>
        </w:tc>
        <w:tc>
          <w:tcPr>
            <w:tcW w:w="860" w:type="dxa"/>
            <w:tcBorders>
              <w:right w:val="single" w:sz="8" w:space="0" w:color="auto"/>
            </w:tcBorders>
            <w:shd w:val="clear" w:color="auto" w:fill="auto"/>
            <w:vAlign w:val="bottom"/>
          </w:tcPr>
          <w:p w:rsidR="003C0664" w:rsidRDefault="003C0664" w:rsidP="00242EFA">
            <w:pPr>
              <w:spacing w:line="253" w:lineRule="exact"/>
              <w:ind w:right="260"/>
              <w:jc w:val="right"/>
            </w:pPr>
            <w:r>
              <w:t>8</w:t>
            </w: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253" w:lineRule="exact"/>
              <w:ind w:right="140"/>
              <w:jc w:val="right"/>
            </w:pPr>
            <w:r>
              <w:t>25</w:t>
            </w:r>
          </w:p>
        </w:tc>
        <w:tc>
          <w:tcPr>
            <w:tcW w:w="1040" w:type="dxa"/>
            <w:tcBorders>
              <w:right w:val="single" w:sz="8" w:space="0" w:color="auto"/>
            </w:tcBorders>
            <w:shd w:val="clear" w:color="auto" w:fill="auto"/>
            <w:vAlign w:val="bottom"/>
          </w:tcPr>
          <w:p w:rsidR="003C0664" w:rsidRDefault="003C0664" w:rsidP="00242EFA">
            <w:pPr>
              <w:spacing w:line="253" w:lineRule="exact"/>
              <w:jc w:val="center"/>
              <w:rPr>
                <w:w w:val="98"/>
              </w:rPr>
            </w:pPr>
            <w:proofErr w:type="spellStart"/>
            <w:r>
              <w:rPr>
                <w:w w:val="98"/>
              </w:rPr>
              <w:t>щебено</w:t>
            </w:r>
            <w:proofErr w:type="spellEnd"/>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2"/>
        </w:trPr>
        <w:tc>
          <w:tcPr>
            <w:tcW w:w="1940" w:type="dxa"/>
            <w:tcBorders>
              <w:left w:val="single" w:sz="8" w:space="0" w:color="auto"/>
              <w:right w:val="single" w:sz="8" w:space="0" w:color="auto"/>
            </w:tcBorders>
            <w:shd w:val="clear" w:color="auto" w:fill="auto"/>
            <w:vAlign w:val="bottom"/>
          </w:tcPr>
          <w:p w:rsidR="003C0664" w:rsidRDefault="003C0664" w:rsidP="00242EFA">
            <w:pPr>
              <w:spacing w:line="252" w:lineRule="exact"/>
              <w:ind w:left="120"/>
            </w:pPr>
            <w:r>
              <w:t>Озерный</w:t>
            </w: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 xml:space="preserve">полосе отвода </w:t>
            </w:r>
            <w:proofErr w:type="gramStart"/>
            <w:r>
              <w:rPr>
                <w:sz w:val="22"/>
              </w:rPr>
              <w:t>на</w:t>
            </w:r>
            <w:proofErr w:type="gramEnd"/>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252" w:lineRule="exact"/>
              <w:jc w:val="center"/>
              <w:rPr>
                <w:w w:val="97"/>
              </w:rPr>
            </w:pPr>
            <w:proofErr w:type="spellStart"/>
            <w:r>
              <w:rPr>
                <w:w w:val="97"/>
              </w:rPr>
              <w:t>чно</w:t>
            </w:r>
            <w:proofErr w:type="spellEnd"/>
            <w:r>
              <w:rPr>
                <w:w w:val="97"/>
              </w:rPr>
              <w:t>-</w:t>
            </w: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4км автодороги</w:t>
            </w: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right w:val="single" w:sz="8" w:space="0" w:color="auto"/>
            </w:tcBorders>
            <w:shd w:val="clear" w:color="auto" w:fill="auto"/>
            <w:vAlign w:val="bottom"/>
          </w:tcPr>
          <w:p w:rsidR="003C0664" w:rsidRDefault="003C0664" w:rsidP="00242EFA">
            <w:pPr>
              <w:spacing w:line="260" w:lineRule="exact"/>
              <w:jc w:val="center"/>
            </w:pPr>
            <w:proofErr w:type="spellStart"/>
            <w:r>
              <w:t>гравийн</w:t>
            </w:r>
            <w:proofErr w:type="spellEnd"/>
          </w:p>
        </w:tc>
        <w:tc>
          <w:tcPr>
            <w:tcW w:w="6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1"/>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00" w:type="dxa"/>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"Усолье-Ершовка"</w:t>
            </w: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60" w:type="dxa"/>
            <w:tcBorders>
              <w:right w:val="single" w:sz="8" w:space="0" w:color="auto"/>
            </w:tcBorders>
            <w:shd w:val="clear" w:color="auto" w:fill="auto"/>
            <w:vAlign w:val="bottom"/>
          </w:tcPr>
          <w:p w:rsidR="003C0664" w:rsidRDefault="003C0664" w:rsidP="00242EFA">
            <w:pPr>
              <w:spacing w:line="0" w:lineRule="atLeast"/>
            </w:pPr>
          </w:p>
        </w:tc>
        <w:tc>
          <w:tcPr>
            <w:tcW w:w="840" w:type="dxa"/>
            <w:tcBorders>
              <w:right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700" w:type="dxa"/>
            <w:tcBorders>
              <w:right w:val="single" w:sz="8" w:space="0" w:color="auto"/>
            </w:tcBorders>
            <w:shd w:val="clear" w:color="auto" w:fill="auto"/>
            <w:vAlign w:val="bottom"/>
          </w:tcPr>
          <w:p w:rsidR="003C0664" w:rsidRDefault="003C0664" w:rsidP="00242EFA">
            <w:pPr>
              <w:spacing w:line="0" w:lineRule="atLeast"/>
            </w:pPr>
          </w:p>
        </w:tc>
        <w:tc>
          <w:tcPr>
            <w:tcW w:w="104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ое</w:t>
            </w:r>
            <w:proofErr w:type="spellEnd"/>
          </w:p>
        </w:tc>
        <w:tc>
          <w:tcPr>
            <w:tcW w:w="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4"/>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7"/>
              </w:rPr>
            </w:pPr>
          </w:p>
        </w:tc>
        <w:tc>
          <w:tcPr>
            <w:tcW w:w="2000" w:type="dxa"/>
            <w:vMerge w:val="restart"/>
            <w:tcBorders>
              <w:right w:val="single" w:sz="8" w:space="0" w:color="auto"/>
            </w:tcBorders>
            <w:shd w:val="clear" w:color="auto" w:fill="auto"/>
            <w:vAlign w:val="bottom"/>
          </w:tcPr>
          <w:p w:rsidR="003C0664" w:rsidRDefault="003C0664" w:rsidP="00242EFA">
            <w:pPr>
              <w:spacing w:line="246" w:lineRule="exact"/>
              <w:jc w:val="center"/>
              <w:rPr>
                <w:sz w:val="22"/>
              </w:rPr>
            </w:pPr>
            <w:r>
              <w:rPr>
                <w:sz w:val="22"/>
              </w:rPr>
              <w:t>(0км+010 м) до</w:t>
            </w: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60" w:type="dxa"/>
            <w:tcBorders>
              <w:right w:val="single" w:sz="8" w:space="0" w:color="auto"/>
            </w:tcBorders>
            <w:shd w:val="clear" w:color="auto" w:fill="auto"/>
            <w:vAlign w:val="bottom"/>
          </w:tcPr>
          <w:p w:rsidR="003C0664" w:rsidRDefault="003C0664" w:rsidP="00242EFA">
            <w:pPr>
              <w:spacing w:line="0" w:lineRule="atLeast"/>
              <w:rPr>
                <w:sz w:val="7"/>
              </w:rPr>
            </w:pPr>
          </w:p>
        </w:tc>
        <w:tc>
          <w:tcPr>
            <w:tcW w:w="840" w:type="dxa"/>
            <w:tcBorders>
              <w:right w:val="single" w:sz="8" w:space="0" w:color="auto"/>
            </w:tcBorders>
            <w:shd w:val="clear" w:color="auto" w:fill="auto"/>
            <w:vAlign w:val="bottom"/>
          </w:tcPr>
          <w:p w:rsidR="003C0664" w:rsidRDefault="003C0664" w:rsidP="00242EFA">
            <w:pPr>
              <w:spacing w:line="0" w:lineRule="atLeast"/>
              <w:rPr>
                <w:sz w:val="7"/>
              </w:rPr>
            </w:pPr>
          </w:p>
        </w:tc>
        <w:tc>
          <w:tcPr>
            <w:tcW w:w="20" w:type="dxa"/>
            <w:shd w:val="clear" w:color="auto" w:fill="auto"/>
            <w:vAlign w:val="bottom"/>
          </w:tcPr>
          <w:p w:rsidR="003C0664" w:rsidRDefault="003C0664" w:rsidP="00242EFA">
            <w:pPr>
              <w:spacing w:line="0" w:lineRule="atLeast"/>
              <w:rPr>
                <w:sz w:val="7"/>
              </w:rPr>
            </w:pPr>
          </w:p>
        </w:tc>
        <w:tc>
          <w:tcPr>
            <w:tcW w:w="700" w:type="dxa"/>
            <w:tcBorders>
              <w:right w:val="single" w:sz="8" w:space="0" w:color="auto"/>
            </w:tcBorders>
            <w:shd w:val="clear" w:color="auto" w:fill="auto"/>
            <w:vAlign w:val="bottom"/>
          </w:tcPr>
          <w:p w:rsidR="003C0664" w:rsidRDefault="003C0664" w:rsidP="00242EFA">
            <w:pPr>
              <w:spacing w:line="0" w:lineRule="atLeast"/>
              <w:rPr>
                <w:sz w:val="7"/>
              </w:rPr>
            </w:pPr>
          </w:p>
        </w:tc>
        <w:tc>
          <w:tcPr>
            <w:tcW w:w="1040" w:type="dxa"/>
            <w:vMerge/>
            <w:tcBorders>
              <w:right w:val="single" w:sz="8" w:space="0" w:color="auto"/>
            </w:tcBorders>
            <w:shd w:val="clear" w:color="auto" w:fill="auto"/>
            <w:vAlign w:val="bottom"/>
          </w:tcPr>
          <w:p w:rsidR="003C0664" w:rsidRDefault="003C0664" w:rsidP="00242EFA">
            <w:pPr>
              <w:spacing w:line="0" w:lineRule="atLeast"/>
              <w:rPr>
                <w:sz w:val="7"/>
              </w:rPr>
            </w:pPr>
          </w:p>
        </w:tc>
        <w:tc>
          <w:tcPr>
            <w:tcW w:w="660" w:type="dxa"/>
            <w:tcBorders>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162"/>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4"/>
              </w:rPr>
            </w:pPr>
          </w:p>
        </w:tc>
        <w:tc>
          <w:tcPr>
            <w:tcW w:w="2000" w:type="dxa"/>
            <w:vMerge/>
            <w:tcBorders>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60" w:type="dxa"/>
            <w:tcBorders>
              <w:right w:val="single" w:sz="8" w:space="0" w:color="auto"/>
            </w:tcBorders>
            <w:shd w:val="clear" w:color="auto" w:fill="auto"/>
            <w:vAlign w:val="bottom"/>
          </w:tcPr>
          <w:p w:rsidR="003C0664" w:rsidRDefault="003C0664" w:rsidP="00242EFA">
            <w:pPr>
              <w:spacing w:line="0" w:lineRule="atLeast"/>
              <w:rPr>
                <w:sz w:val="14"/>
              </w:rPr>
            </w:pPr>
          </w:p>
        </w:tc>
        <w:tc>
          <w:tcPr>
            <w:tcW w:w="8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20" w:type="dxa"/>
            <w:shd w:val="clear" w:color="auto" w:fill="auto"/>
            <w:vAlign w:val="bottom"/>
          </w:tcPr>
          <w:p w:rsidR="003C0664" w:rsidRDefault="003C0664" w:rsidP="00242EFA">
            <w:pPr>
              <w:spacing w:line="0" w:lineRule="atLeast"/>
              <w:rPr>
                <w:sz w:val="14"/>
              </w:rPr>
            </w:pPr>
          </w:p>
        </w:tc>
        <w:tc>
          <w:tcPr>
            <w:tcW w:w="700" w:type="dxa"/>
            <w:tcBorders>
              <w:right w:val="single" w:sz="8" w:space="0" w:color="auto"/>
            </w:tcBorders>
            <w:shd w:val="clear" w:color="auto" w:fill="auto"/>
            <w:vAlign w:val="bottom"/>
          </w:tcPr>
          <w:p w:rsidR="003C0664" w:rsidRDefault="003C0664" w:rsidP="00242EFA">
            <w:pPr>
              <w:spacing w:line="0" w:lineRule="atLeast"/>
              <w:rPr>
                <w:sz w:val="14"/>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14"/>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4"/>
              </w:rPr>
            </w:pPr>
          </w:p>
        </w:tc>
      </w:tr>
      <w:tr w:rsidR="003C0664" w:rsidTr="00242EFA">
        <w:trPr>
          <w:trHeight w:val="252"/>
        </w:trPr>
        <w:tc>
          <w:tcPr>
            <w:tcW w:w="19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00" w:type="dxa"/>
            <w:tcBorders>
              <w:right w:val="single" w:sz="8" w:space="0" w:color="auto"/>
            </w:tcBorders>
            <w:shd w:val="clear" w:color="auto" w:fill="auto"/>
            <w:vAlign w:val="bottom"/>
          </w:tcPr>
          <w:p w:rsidR="003C0664" w:rsidRDefault="003C0664" w:rsidP="00242EFA">
            <w:pPr>
              <w:spacing w:line="251" w:lineRule="exact"/>
              <w:jc w:val="center"/>
              <w:rPr>
                <w:sz w:val="22"/>
              </w:rPr>
            </w:pPr>
            <w:r>
              <w:rPr>
                <w:sz w:val="22"/>
              </w:rPr>
              <w:t>базы отдыха</w:t>
            </w: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60" w:type="dxa"/>
            <w:tcBorders>
              <w:right w:val="single" w:sz="8" w:space="0" w:color="auto"/>
            </w:tcBorders>
            <w:shd w:val="clear" w:color="auto" w:fill="auto"/>
            <w:vAlign w:val="bottom"/>
          </w:tcPr>
          <w:p w:rsidR="003C0664" w:rsidRDefault="003C0664" w:rsidP="00242EFA">
            <w:pPr>
              <w:spacing w:line="0" w:lineRule="atLeast"/>
              <w:rPr>
                <w:sz w:val="21"/>
              </w:rPr>
            </w:pPr>
          </w:p>
        </w:tc>
        <w:tc>
          <w:tcPr>
            <w:tcW w:w="8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700" w:type="dxa"/>
            <w:tcBorders>
              <w:right w:val="single" w:sz="8" w:space="0" w:color="auto"/>
            </w:tcBorders>
            <w:shd w:val="clear" w:color="auto" w:fill="auto"/>
            <w:vAlign w:val="bottom"/>
          </w:tcPr>
          <w:p w:rsidR="003C0664" w:rsidRDefault="003C0664" w:rsidP="00242EFA">
            <w:pPr>
              <w:spacing w:line="0" w:lineRule="atLeast"/>
              <w:rPr>
                <w:sz w:val="21"/>
              </w:rPr>
            </w:pPr>
          </w:p>
        </w:tc>
        <w:tc>
          <w:tcPr>
            <w:tcW w:w="1040" w:type="dxa"/>
            <w:tcBorders>
              <w:right w:val="single" w:sz="8" w:space="0" w:color="auto"/>
            </w:tcBorders>
            <w:shd w:val="clear" w:color="auto" w:fill="auto"/>
            <w:vAlign w:val="bottom"/>
          </w:tcPr>
          <w:p w:rsidR="003C0664" w:rsidRDefault="003C0664" w:rsidP="00242EFA">
            <w:pPr>
              <w:spacing w:line="0" w:lineRule="atLeast"/>
              <w:rPr>
                <w:sz w:val="2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3"/>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(1км+531м)</w:t>
            </w: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bl>
    <w:p w:rsidR="003C0664" w:rsidRDefault="00E335EA" w:rsidP="003C0664">
      <w:pPr>
        <w:spacing w:line="20" w:lineRule="exact"/>
      </w:pPr>
      <w:r>
        <w:rPr>
          <w:sz w:val="22"/>
        </w:rPr>
        <w:pict>
          <v:rect id="_x0000_s1914" style="position:absolute;margin-left:-.15pt;margin-top:-294.7pt;width:1.4pt;height:1.55pt;z-index:-250748928;mso-position-horizontal-relative:text;mso-position-vertical-relative:text" o:userdrawn="t" fillcolor="black" strokecolor="none"/>
        </w:pict>
      </w:r>
      <w:r>
        <w:rPr>
          <w:sz w:val="22"/>
        </w:rPr>
        <w:pict>
          <v:rect id="_x0000_s1915" style="position:absolute;margin-left:95.4pt;margin-top:-293.75pt;width:1pt;height:1.05pt;z-index:-250747904;mso-position-horizontal-relative:text;mso-position-vertical-relative:text" o:userdrawn="t" fillcolor="black" strokecolor="none"/>
        </w:pict>
      </w:r>
      <w:r>
        <w:rPr>
          <w:sz w:val="22"/>
        </w:rPr>
        <w:pict>
          <v:rect id="_x0000_s1916" style="position:absolute;margin-left:195.4pt;margin-top:-293.75pt;width:1pt;height:1.05pt;z-index:-250746880;mso-position-horizontal-relative:text;mso-position-vertical-relative:text" o:userdrawn="t" fillcolor="black" strokecolor="none"/>
        </w:pict>
      </w:r>
      <w:r>
        <w:rPr>
          <w:sz w:val="22"/>
        </w:rPr>
        <w:pict>
          <v:rect id="_x0000_s1917" style="position:absolute;margin-left:238.55pt;margin-top:-293.75pt;width:1pt;height:1.05pt;z-index:-250745856;mso-position-horizontal-relative:text;mso-position-vertical-relative:text" o:userdrawn="t" fillcolor="black" strokecolor="none"/>
        </w:pict>
      </w:r>
      <w:r>
        <w:rPr>
          <w:sz w:val="22"/>
        </w:rPr>
        <w:pict>
          <v:rect id="_x0000_s1918" style="position:absolute;margin-left:281.95pt;margin-top:-293.75pt;width:1pt;height:1.05pt;z-index:-250744832;mso-position-horizontal-relative:text;mso-position-vertical-relative:text" o:userdrawn="t" fillcolor="black" strokecolor="none"/>
        </w:pict>
      </w:r>
      <w:r>
        <w:rPr>
          <w:sz w:val="22"/>
        </w:rPr>
        <w:pict>
          <v:rect id="_x0000_s1919" style="position:absolute;margin-left:324.45pt;margin-top:-293.75pt;width:.95pt;height:1.05pt;z-index:-250743808;mso-position-horizontal-relative:text;mso-position-vertical-relative:text" o:userdrawn="t" fillcolor="black" strokecolor="none"/>
        </w:pict>
      </w:r>
      <w:r>
        <w:rPr>
          <w:sz w:val="22"/>
        </w:rPr>
        <w:pict>
          <v:rect id="_x0000_s1920" style="position:absolute;margin-left:367pt;margin-top:-293.75pt;width:1pt;height:1.05pt;z-index:-250742784;mso-position-horizontal-relative:text;mso-position-vertical-relative:text" o:userdrawn="t" fillcolor="black" strokecolor="none"/>
        </w:pict>
      </w:r>
      <w:r>
        <w:rPr>
          <w:sz w:val="22"/>
        </w:rPr>
        <w:pict>
          <v:rect id="_x0000_s1921" style="position:absolute;margin-left:402.45pt;margin-top:-293.75pt;width:1pt;height:1.05pt;z-index:-250741760;mso-position-horizontal-relative:text;mso-position-vertical-relative:text" o:userdrawn="t" fillcolor="black" strokecolor="none"/>
        </w:pict>
      </w:r>
      <w:r>
        <w:rPr>
          <w:sz w:val="22"/>
        </w:rPr>
        <w:pict>
          <v:rect id="_x0000_s1922" style="position:absolute;margin-left:454.65pt;margin-top:-293.75pt;width:1pt;height:1.05pt;z-index:-250740736;mso-position-horizontal-relative:text;mso-position-vertical-relative:text" o:userdrawn="t" fillcolor="black" strokecolor="none"/>
        </w:pict>
      </w:r>
      <w:r>
        <w:rPr>
          <w:sz w:val="22"/>
        </w:rPr>
        <w:pict>
          <v:rect id="_x0000_s1923" style="position:absolute;margin-left:487.8pt;margin-top:-294.7pt;width:1.45pt;height:1.55pt;z-index:-250739712;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4" w:lineRule="auto"/>
        <w:ind w:left="120" w:right="20" w:firstLine="708"/>
        <w:jc w:val="both"/>
      </w:pPr>
      <w:r>
        <w:t>На территории Тельминского муниципального образования имеется 2 искусственных сооружения для преодоления водных преград.</w:t>
      </w:r>
    </w:p>
    <w:p w:rsidR="003C0664" w:rsidRDefault="003C0664" w:rsidP="003C0664">
      <w:pPr>
        <w:spacing w:line="15" w:lineRule="exact"/>
      </w:pPr>
    </w:p>
    <w:p w:rsidR="003C0664" w:rsidRDefault="003C0664" w:rsidP="003C0664">
      <w:pPr>
        <w:spacing w:line="236" w:lineRule="auto"/>
        <w:ind w:left="120" w:right="20" w:firstLine="708"/>
        <w:jc w:val="both"/>
      </w:pPr>
      <w:proofErr w:type="gramStart"/>
      <w:r>
        <w:t>Одной из основных проблем автодорожной сети Тельминского муниципального образования является то, что большая часть автомобильных дорог общего пользования относится к грунтовым и не соответствует требуемому техническому уровню.</w:t>
      </w:r>
      <w:proofErr w:type="gramEnd"/>
    </w:p>
    <w:p w:rsidR="003C0664" w:rsidRDefault="003C0664" w:rsidP="003C0664">
      <w:pPr>
        <w:spacing w:line="121" w:lineRule="exact"/>
      </w:pPr>
    </w:p>
    <w:p w:rsidR="003C0664" w:rsidRDefault="003C0664" w:rsidP="003C0664">
      <w:pPr>
        <w:spacing w:line="0" w:lineRule="atLeast"/>
        <w:ind w:left="820"/>
        <w:rPr>
          <w:i/>
        </w:rPr>
      </w:pPr>
      <w:r>
        <w:rPr>
          <w:i/>
        </w:rPr>
        <w:t>Трубопроводный транспорт</w:t>
      </w:r>
    </w:p>
    <w:p w:rsidR="003C0664" w:rsidRDefault="003C0664" w:rsidP="003C0664">
      <w:pPr>
        <w:spacing w:line="132" w:lineRule="exact"/>
      </w:pPr>
    </w:p>
    <w:p w:rsidR="003C0664" w:rsidRDefault="003C0664" w:rsidP="003C0664">
      <w:pPr>
        <w:spacing w:line="236" w:lineRule="auto"/>
        <w:ind w:left="120" w:right="20" w:firstLine="708"/>
        <w:jc w:val="both"/>
      </w:pPr>
      <w:r>
        <w:t>По территории муниципального образования проходит нефтепровод «Омск-Иркутск», «Красноярск-Иркутск» диаметром 720 мм и 1020 мм, протяженность трубопровода в границах муниципального образования составляет 24 км.</w:t>
      </w:r>
    </w:p>
    <w:p w:rsidR="003C0664" w:rsidRDefault="003C0664" w:rsidP="003C0664">
      <w:pPr>
        <w:spacing w:line="134" w:lineRule="exact"/>
      </w:pPr>
    </w:p>
    <w:p w:rsidR="003C0664" w:rsidRDefault="003C0664" w:rsidP="003C0664">
      <w:pPr>
        <w:spacing w:line="234" w:lineRule="auto"/>
        <w:ind w:left="120" w:right="20" w:firstLine="708"/>
        <w:jc w:val="both"/>
        <w:rPr>
          <w:i/>
        </w:rPr>
      </w:pPr>
      <w:r>
        <w:rPr>
          <w:i/>
        </w:rPr>
        <w:t>Планируемые для размещения объекты федерального значения, объекты регионального значения и местного значения муниципального района</w:t>
      </w:r>
    </w:p>
    <w:p w:rsidR="003C0664" w:rsidRDefault="003C0664" w:rsidP="003C0664">
      <w:pPr>
        <w:spacing w:line="14" w:lineRule="exact"/>
      </w:pPr>
    </w:p>
    <w:p w:rsidR="003C0664" w:rsidRDefault="003C0664" w:rsidP="003C0664">
      <w:pPr>
        <w:spacing w:line="238" w:lineRule="auto"/>
        <w:ind w:left="120" w:right="20" w:firstLine="708"/>
        <w:jc w:val="both"/>
      </w:pPr>
      <w:r>
        <w:rPr>
          <w:i/>
        </w:rPr>
        <w:t xml:space="preserve">Схемой территориального планирования Российской Федерации </w:t>
      </w:r>
      <w:r>
        <w:t>в области</w:t>
      </w:r>
      <w:r>
        <w:rPr>
          <w:i/>
        </w:rPr>
        <w:t xml:space="preserve"> </w:t>
      </w:r>
      <w:r>
        <w:t>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для обеспечения потребностей населения в перевозках и роста транспортной доступности на территории Тельминского муниципального образования предусмотрено:</w:t>
      </w:r>
    </w:p>
    <w:p w:rsidR="003C0664" w:rsidRDefault="003C0664" w:rsidP="003C0664">
      <w:pPr>
        <w:spacing w:line="14" w:lineRule="exact"/>
      </w:pPr>
    </w:p>
    <w:p w:rsidR="003C0664" w:rsidRDefault="003C0664" w:rsidP="003C0664">
      <w:pPr>
        <w:spacing w:line="236" w:lineRule="auto"/>
        <w:ind w:left="120" w:right="20" w:firstLine="708"/>
        <w:jc w:val="both"/>
      </w:pPr>
      <w:r>
        <w:t>– строительство автомобильной дороги общего пользования федерального значения «Обход г. Усолье-Сибирское», III категории, соответствующей классу «обычная автомобильная дорога», протяженностью в границах поселения 12,7 км;</w:t>
      </w:r>
    </w:p>
    <w:p w:rsidR="003C0664" w:rsidRDefault="003C0664" w:rsidP="003C0664">
      <w:pPr>
        <w:spacing w:line="14" w:lineRule="exact"/>
      </w:pPr>
    </w:p>
    <w:p w:rsidR="003C0664" w:rsidRDefault="003C0664" w:rsidP="003C0664">
      <w:pPr>
        <w:spacing w:line="237" w:lineRule="auto"/>
        <w:ind w:left="120" w:right="20" w:firstLine="708"/>
        <w:jc w:val="both"/>
        <w:rPr>
          <w:i/>
        </w:rPr>
      </w:pPr>
      <w:r>
        <w:t>– реконструкция автомобильной дороги общего пользования федерального значения М-53 «Байкал» - от Челябинска через Курган, Омск, Новосибирск, Кемерово, Красноярск, Иркутск, Улан-Удэ до Читы, III категории, соответствующей классу «обычная автомобильная дорога», протяженностью в границах поселения 5,8 км</w:t>
      </w:r>
      <w:r>
        <w:rPr>
          <w:i/>
        </w:rPr>
        <w:t>.</w:t>
      </w:r>
    </w:p>
    <w:p w:rsidR="003C0664" w:rsidRDefault="003C0664" w:rsidP="003C0664">
      <w:pPr>
        <w:spacing w:line="13" w:lineRule="exact"/>
      </w:pPr>
    </w:p>
    <w:p w:rsidR="003C0664" w:rsidRDefault="003C0664" w:rsidP="003C0664">
      <w:pPr>
        <w:spacing w:line="234" w:lineRule="auto"/>
        <w:ind w:left="120" w:right="20" w:firstLine="708"/>
      </w:pPr>
      <w:r>
        <w:rPr>
          <w:i/>
        </w:rPr>
        <w:t xml:space="preserve">Схемой территориального планирования Иркутской области </w:t>
      </w:r>
      <w:r>
        <w:t>предусматривались</w:t>
      </w:r>
      <w:r>
        <w:rPr>
          <w:i/>
        </w:rPr>
        <w:t xml:space="preserve"> </w:t>
      </w:r>
      <w:r>
        <w:t>следующие мероприятия:</w:t>
      </w:r>
    </w:p>
    <w:p w:rsidR="003C0664" w:rsidRDefault="003C0664" w:rsidP="003C0664">
      <w:pPr>
        <w:spacing w:line="239" w:lineRule="exact"/>
      </w:pPr>
    </w:p>
    <w:p w:rsidR="003C0664" w:rsidRDefault="003C0664" w:rsidP="00FC47CF">
      <w:pPr>
        <w:numPr>
          <w:ilvl w:val="1"/>
          <w:numId w:val="47"/>
        </w:numPr>
        <w:tabs>
          <w:tab w:val="left" w:pos="3320"/>
        </w:tabs>
        <w:spacing w:line="0" w:lineRule="atLeast"/>
        <w:ind w:left="332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540"/>
        <w:rPr>
          <w:rFonts w:ascii="Century Gothic" w:eastAsia="Century Gothic" w:hAnsi="Century Gothic"/>
        </w:rPr>
      </w:pPr>
      <w:r>
        <w:rPr>
          <w:rFonts w:ascii="Century Gothic" w:eastAsia="Century Gothic" w:hAnsi="Century Gothic"/>
        </w:rPr>
        <w:t>78</w:t>
      </w:r>
    </w:p>
    <w:p w:rsidR="003C0664" w:rsidRDefault="003C0664" w:rsidP="003C0664">
      <w:pPr>
        <w:spacing w:line="0" w:lineRule="atLeast"/>
        <w:ind w:left="9540"/>
        <w:rPr>
          <w:rFonts w:ascii="Century Gothic" w:eastAsia="Century Gothic" w:hAnsi="Century Gothic"/>
        </w:rPr>
        <w:sectPr w:rsidR="003C0664">
          <w:pgSz w:w="11900" w:h="16841"/>
          <w:pgMar w:top="565" w:right="826" w:bottom="279" w:left="1300" w:header="0" w:footer="0" w:gutter="0"/>
          <w:cols w:space="0" w:equalWidth="0">
            <w:col w:w="978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76" w:name="page77"/>
      <w:bookmarkEnd w:id="7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24" style="position:absolute;z-index:-250738688"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left="8" w:firstLine="994"/>
      </w:pPr>
      <w:r>
        <w:t xml:space="preserve">для трубопроводного транспорта - строительство газопровода </w:t>
      </w:r>
      <w:proofErr w:type="spellStart"/>
      <w:r>
        <w:t>Ковыкта</w:t>
      </w:r>
      <w:proofErr w:type="spellEnd"/>
      <w:r>
        <w:t>-Саянс</w:t>
      </w:r>
      <w:proofErr w:type="gramStart"/>
      <w:r>
        <w:t>к–</w:t>
      </w:r>
      <w:proofErr w:type="gramEnd"/>
      <w:r>
        <w:t xml:space="preserve"> Иркутск на расчетный срок проекта;</w:t>
      </w:r>
    </w:p>
    <w:p w:rsidR="003C0664" w:rsidRDefault="003C0664" w:rsidP="003C0664">
      <w:pPr>
        <w:spacing w:line="30" w:lineRule="exact"/>
      </w:pPr>
    </w:p>
    <w:p w:rsidR="003C0664" w:rsidRDefault="003C0664" w:rsidP="003C0664">
      <w:pPr>
        <w:spacing w:line="236" w:lineRule="auto"/>
        <w:ind w:left="8" w:firstLine="994"/>
        <w:jc w:val="both"/>
      </w:pPr>
      <w:r>
        <w:t>для автомобильного транспорта – реконструкция автомобильной дороги Тайше</w:t>
      </w:r>
      <w:proofErr w:type="gramStart"/>
      <w:r>
        <w:t>т–</w:t>
      </w:r>
      <w:proofErr w:type="gramEnd"/>
      <w:r>
        <w:t xml:space="preserve"> </w:t>
      </w:r>
      <w:proofErr w:type="spellStart"/>
      <w:r>
        <w:t>Чуна</w:t>
      </w:r>
      <w:proofErr w:type="spellEnd"/>
      <w:r>
        <w:t>–Братск (связь Братска с федеральной трассой Р-255 «Сибирь» Новосибирск–Кемерово– Красноярск–Иркутск).</w:t>
      </w:r>
    </w:p>
    <w:p w:rsidR="003C0664" w:rsidRDefault="003C0664" w:rsidP="003C0664">
      <w:pPr>
        <w:spacing w:line="42" w:lineRule="exact"/>
      </w:pPr>
    </w:p>
    <w:p w:rsidR="003C0664" w:rsidRDefault="003C0664" w:rsidP="003C0664">
      <w:pPr>
        <w:spacing w:line="234" w:lineRule="auto"/>
        <w:ind w:left="8" w:right="20" w:firstLine="708"/>
      </w:pPr>
      <w:r>
        <w:rPr>
          <w:i/>
        </w:rPr>
        <w:t xml:space="preserve">Схемой территориального планирования Усольского района </w:t>
      </w:r>
      <w:r>
        <w:t>предусматривались</w:t>
      </w:r>
      <w:r>
        <w:rPr>
          <w:i/>
        </w:rPr>
        <w:t xml:space="preserve"> </w:t>
      </w:r>
      <w:r>
        <w:t>следующие мероприятия</w:t>
      </w:r>
    </w:p>
    <w:p w:rsidR="003C0664" w:rsidRDefault="003C0664" w:rsidP="003C0664">
      <w:pPr>
        <w:spacing w:line="0" w:lineRule="atLeast"/>
        <w:ind w:left="708"/>
      </w:pPr>
      <w:r>
        <w:t>для автомобильного транспорта:</w:t>
      </w:r>
    </w:p>
    <w:p w:rsidR="003C0664" w:rsidRDefault="003C0664" w:rsidP="003C0664">
      <w:pPr>
        <w:spacing w:line="1" w:lineRule="exact"/>
      </w:pPr>
    </w:p>
    <w:p w:rsidR="003C0664" w:rsidRDefault="003C0664" w:rsidP="003C0664">
      <w:pPr>
        <w:spacing w:line="236" w:lineRule="auto"/>
        <w:ind w:left="8" w:firstLine="994"/>
        <w:jc w:val="both"/>
      </w:pPr>
      <w:r>
        <w:t>реконструкция автомобильной дороги общего пользования местного значения «Подъезд к д. Сапиновка» IV категории, соответствующей классу «обычная автомобильная дорога», протяженностью в границах поселения 7,6 км;</w:t>
      </w:r>
    </w:p>
    <w:p w:rsidR="003C0664" w:rsidRDefault="003C0664" w:rsidP="003C0664">
      <w:pPr>
        <w:spacing w:line="32" w:lineRule="exact"/>
      </w:pPr>
    </w:p>
    <w:p w:rsidR="003C0664" w:rsidRDefault="003C0664" w:rsidP="003C0664">
      <w:pPr>
        <w:spacing w:line="236" w:lineRule="auto"/>
        <w:ind w:left="8" w:firstLine="994"/>
        <w:jc w:val="both"/>
      </w:pPr>
      <w:r>
        <w:t>реконструкция автомобильной дороги общего пользования местного значения «Усолье-Ершовка» IV категории, соответствующей классу «обычная автомобильная дорога», протяженностью в границах поселения 7,5 км;</w:t>
      </w:r>
    </w:p>
    <w:p w:rsidR="003C0664" w:rsidRDefault="003C0664" w:rsidP="003C0664">
      <w:pPr>
        <w:spacing w:line="29" w:lineRule="exact"/>
      </w:pPr>
    </w:p>
    <w:p w:rsidR="003C0664" w:rsidRDefault="003C0664" w:rsidP="003C0664">
      <w:pPr>
        <w:spacing w:line="236" w:lineRule="auto"/>
        <w:ind w:left="8" w:firstLine="994"/>
        <w:jc w:val="both"/>
      </w:pPr>
      <w:r>
        <w:t>реконструкция автомобильной дороги общего пользования местного значения «Подъезд к пос. Тюменск» IV категории, соответствующей классу «обычная автомобильная дорога», протяженностью в границах поселения 11,7 км;</w:t>
      </w:r>
    </w:p>
    <w:p w:rsidR="003C0664" w:rsidRDefault="003C0664" w:rsidP="003C0664">
      <w:pPr>
        <w:spacing w:line="30" w:lineRule="exact"/>
      </w:pPr>
    </w:p>
    <w:p w:rsidR="003C0664" w:rsidRDefault="003C0664" w:rsidP="003C0664">
      <w:pPr>
        <w:spacing w:line="237" w:lineRule="auto"/>
        <w:ind w:left="8" w:firstLine="994"/>
        <w:jc w:val="both"/>
      </w:pPr>
      <w:r>
        <w:t>реконструкция автомобильных дорог общего пользования местного значения IV категории, соответствующей классу «обычная автомобильная дорога», протяженностью в границах поселения 15,1 км;</w:t>
      </w:r>
    </w:p>
    <w:p w:rsidR="003C0664" w:rsidRDefault="003C0664" w:rsidP="003C0664">
      <w:pPr>
        <w:spacing w:line="30" w:lineRule="exact"/>
      </w:pPr>
    </w:p>
    <w:p w:rsidR="003C0664" w:rsidRDefault="003C0664" w:rsidP="003C0664">
      <w:pPr>
        <w:spacing w:line="234" w:lineRule="auto"/>
        <w:ind w:left="8" w:firstLine="994"/>
      </w:pPr>
      <w:r>
        <w:t>реконструкция 2-х мостов, расположенных на автомобильных дорогах местного значения;</w:t>
      </w:r>
    </w:p>
    <w:p w:rsidR="003C0664" w:rsidRDefault="003C0664" w:rsidP="003C0664">
      <w:pPr>
        <w:spacing w:line="31" w:lineRule="exact"/>
      </w:pPr>
    </w:p>
    <w:p w:rsidR="003C0664" w:rsidRDefault="003C0664" w:rsidP="003C0664">
      <w:pPr>
        <w:spacing w:line="234" w:lineRule="auto"/>
        <w:ind w:left="8" w:firstLine="994"/>
      </w:pPr>
      <w:r>
        <w:t>проведение плановых ремонтов, текущих ремонтов автомобильных дорог общего пользования со значительным износом дорожного полотна.</w:t>
      </w:r>
    </w:p>
    <w:p w:rsidR="003C0664" w:rsidRDefault="003C0664" w:rsidP="003C0664">
      <w:pPr>
        <w:spacing w:line="28" w:lineRule="exact"/>
      </w:pPr>
    </w:p>
    <w:p w:rsidR="003C0664" w:rsidRDefault="003C0664" w:rsidP="003C0664">
      <w:pPr>
        <w:spacing w:line="0" w:lineRule="atLeast"/>
        <w:ind w:left="708"/>
      </w:pPr>
      <w:r>
        <w:t>для трубопроводного транспорта:</w:t>
      </w:r>
    </w:p>
    <w:p w:rsidR="003C0664" w:rsidRDefault="003C0664" w:rsidP="003C0664">
      <w:pPr>
        <w:spacing w:line="2" w:lineRule="exact"/>
      </w:pPr>
    </w:p>
    <w:p w:rsidR="003C0664" w:rsidRDefault="003C0664" w:rsidP="003C0664">
      <w:pPr>
        <w:spacing w:line="235" w:lineRule="auto"/>
        <w:ind w:left="8" w:firstLine="994"/>
      </w:pPr>
      <w:r>
        <w:t>планируется строительство газопровода «</w:t>
      </w:r>
      <w:proofErr w:type="spellStart"/>
      <w:r>
        <w:t>Ковыкта</w:t>
      </w:r>
      <w:proofErr w:type="spellEnd"/>
      <w:r>
        <w:t xml:space="preserve">-Саянск-Иркутск» ОАО «Газпром» филиал «Газпром </w:t>
      </w:r>
      <w:proofErr w:type="spellStart"/>
      <w:r>
        <w:t>инвест</w:t>
      </w:r>
      <w:proofErr w:type="spellEnd"/>
      <w:r>
        <w:t xml:space="preserve"> Восток» на расчетный срок проекта.</w:t>
      </w:r>
    </w:p>
    <w:p w:rsidR="003C0664" w:rsidRDefault="003C0664" w:rsidP="003C0664">
      <w:pPr>
        <w:spacing w:line="39" w:lineRule="exact"/>
      </w:pPr>
    </w:p>
    <w:p w:rsidR="003C0664" w:rsidRDefault="003C0664" w:rsidP="003C0664">
      <w:pPr>
        <w:spacing w:line="234" w:lineRule="auto"/>
        <w:ind w:left="8" w:firstLine="708"/>
      </w:pPr>
      <w:r>
        <w:rPr>
          <w:i/>
        </w:rPr>
        <w:t xml:space="preserve">Генеральным планом Тельминского муниципального образования Усольского района Иркутской области </w:t>
      </w:r>
      <w:r>
        <w:t>предложены следующие мероприятия:</w:t>
      </w:r>
    </w:p>
    <w:p w:rsidR="003C0664" w:rsidRDefault="003C0664" w:rsidP="003C0664">
      <w:pPr>
        <w:spacing w:line="2" w:lineRule="exact"/>
      </w:pPr>
    </w:p>
    <w:p w:rsidR="003C0664" w:rsidRDefault="003C0664" w:rsidP="003C0664">
      <w:pPr>
        <w:spacing w:line="0" w:lineRule="atLeast"/>
        <w:ind w:left="708"/>
      </w:pPr>
      <w:r>
        <w:t>для автомобильного транспорта:</w:t>
      </w:r>
    </w:p>
    <w:p w:rsidR="003C0664" w:rsidRDefault="003C0664" w:rsidP="003C0664">
      <w:pPr>
        <w:spacing w:line="1" w:lineRule="exact"/>
      </w:pPr>
    </w:p>
    <w:p w:rsidR="003C0664" w:rsidRDefault="003C0664" w:rsidP="003C0664">
      <w:pPr>
        <w:spacing w:line="236" w:lineRule="auto"/>
        <w:ind w:left="8" w:right="20" w:firstLine="994"/>
        <w:jc w:val="both"/>
      </w:pPr>
      <w:r>
        <w:t>строительство автомобильных дорог общего пользования местного значения муниципального района, V категории, соответствующих классу «обычная автомобильная дорога», общей протяженностью 8,6 км;</w:t>
      </w:r>
    </w:p>
    <w:p w:rsidR="003C0664" w:rsidRDefault="003C0664" w:rsidP="003C0664">
      <w:pPr>
        <w:spacing w:line="29" w:lineRule="exact"/>
      </w:pPr>
    </w:p>
    <w:p w:rsidR="003C0664" w:rsidRDefault="003C0664" w:rsidP="003C0664">
      <w:pPr>
        <w:spacing w:line="230" w:lineRule="auto"/>
        <w:ind w:left="708"/>
      </w:pPr>
      <w:r>
        <w:t>объекты внешнего транспорта, незатронутые реконструкцией, сохраняются.</w:t>
      </w:r>
    </w:p>
    <w:p w:rsidR="003C0664" w:rsidRDefault="003C0664" w:rsidP="003C0664">
      <w:pPr>
        <w:spacing w:line="28" w:lineRule="exact"/>
      </w:pPr>
    </w:p>
    <w:p w:rsidR="003C0664" w:rsidRDefault="003C0664" w:rsidP="003C0664">
      <w:pPr>
        <w:spacing w:line="0" w:lineRule="atLeast"/>
        <w:ind w:left="708"/>
      </w:pPr>
      <w:r>
        <w:t>для трубопроводного транспорта:</w:t>
      </w:r>
    </w:p>
    <w:p w:rsidR="003C0664" w:rsidRDefault="003C0664" w:rsidP="003C0664">
      <w:pPr>
        <w:spacing w:line="2" w:lineRule="exact"/>
      </w:pPr>
    </w:p>
    <w:p w:rsidR="003C0664" w:rsidRDefault="003C0664" w:rsidP="003C0664">
      <w:pPr>
        <w:spacing w:line="235" w:lineRule="auto"/>
        <w:ind w:left="8" w:firstLine="994"/>
      </w:pPr>
      <w:r>
        <w:t>строительство магистрального газопровода «</w:t>
      </w:r>
      <w:proofErr w:type="spellStart"/>
      <w:r>
        <w:t>Ковыкта</w:t>
      </w:r>
      <w:proofErr w:type="spellEnd"/>
      <w:r>
        <w:t xml:space="preserve">-Саянск-Ангарск-Иркутск» от </w:t>
      </w:r>
      <w:proofErr w:type="spellStart"/>
      <w:r>
        <w:t>Ковыктинского</w:t>
      </w:r>
      <w:proofErr w:type="spellEnd"/>
      <w:r>
        <w:t xml:space="preserve"> газоконденсатного месторождения (</w:t>
      </w:r>
      <w:proofErr w:type="spellStart"/>
      <w:r>
        <w:t>Ковыктинский</w:t>
      </w:r>
      <w:proofErr w:type="spellEnd"/>
      <w:r>
        <w:t xml:space="preserve"> ГКМ).</w:t>
      </w:r>
    </w:p>
    <w:p w:rsidR="003C0664" w:rsidRDefault="003C0664" w:rsidP="003C0664">
      <w:pPr>
        <w:spacing w:line="41" w:lineRule="exact"/>
      </w:pPr>
    </w:p>
    <w:p w:rsidR="003C0664" w:rsidRDefault="003C0664" w:rsidP="003C0664">
      <w:pPr>
        <w:spacing w:line="249" w:lineRule="auto"/>
        <w:ind w:left="8" w:right="20" w:firstLine="708"/>
        <w:jc w:val="both"/>
        <w:rPr>
          <w:i/>
          <w:sz w:val="23"/>
        </w:rPr>
      </w:pPr>
      <w:r>
        <w:rPr>
          <w:i/>
          <w:sz w:val="23"/>
        </w:rPr>
        <w:t>Программой комплексного развития систем транспортной инфраструктуры Тельминского муниципального образования Усольского района Иркутской области на период</w:t>
      </w:r>
    </w:p>
    <w:p w:rsidR="003C0664" w:rsidRDefault="003C0664" w:rsidP="003C0664">
      <w:pPr>
        <w:spacing w:line="3" w:lineRule="exact"/>
      </w:pPr>
    </w:p>
    <w:p w:rsidR="003C0664" w:rsidRDefault="003C0664" w:rsidP="003C0664">
      <w:pPr>
        <w:spacing w:line="233" w:lineRule="auto"/>
        <w:ind w:left="708" w:right="3560" w:hanging="708"/>
      </w:pPr>
      <w:r>
        <w:rPr>
          <w:i/>
        </w:rPr>
        <w:t xml:space="preserve">2017-2032 гг. </w:t>
      </w:r>
      <w:r>
        <w:t>предусматривались следующие мероприятия:</w:t>
      </w:r>
      <w:r>
        <w:rPr>
          <w:i/>
        </w:rPr>
        <w:t xml:space="preserve"> </w:t>
      </w:r>
      <w:r>
        <w:t>для водного транспорта:</w:t>
      </w:r>
    </w:p>
    <w:p w:rsidR="003C0664" w:rsidRDefault="003C0664" w:rsidP="003C0664">
      <w:pPr>
        <w:spacing w:line="3" w:lineRule="exact"/>
      </w:pPr>
    </w:p>
    <w:p w:rsidR="003C0664" w:rsidRDefault="003C0664" w:rsidP="003C0664">
      <w:pPr>
        <w:spacing w:line="237" w:lineRule="auto"/>
        <w:ind w:left="8" w:right="20" w:firstLine="994"/>
        <w:jc w:val="both"/>
      </w:pPr>
      <w:r>
        <w:t>в р.п. Тельма, расположен причал для принятия маломерных судов. Причал находится в неудовлетворительном состоянии. Генеральным планом Тельминского городского поселения предложена ликвидация существующего причала, из-за расположения</w:t>
      </w:r>
    </w:p>
    <w:p w:rsidR="003C0664" w:rsidRDefault="003C0664" w:rsidP="003C0664">
      <w:pPr>
        <w:spacing w:line="39" w:lineRule="exact"/>
      </w:pPr>
    </w:p>
    <w:p w:rsidR="003C0664" w:rsidRDefault="003C0664" w:rsidP="00FC47CF">
      <w:pPr>
        <w:numPr>
          <w:ilvl w:val="0"/>
          <w:numId w:val="48"/>
        </w:numPr>
        <w:tabs>
          <w:tab w:val="left" w:pos="212"/>
        </w:tabs>
        <w:spacing w:line="237" w:lineRule="auto"/>
        <w:ind w:left="8" w:hanging="8"/>
        <w:jc w:val="both"/>
      </w:pPr>
      <w:proofErr w:type="gramStart"/>
      <w:r>
        <w:t>первом</w:t>
      </w:r>
      <w:proofErr w:type="gramEnd"/>
      <w:r>
        <w:t xml:space="preserve"> поясе зоны санитарной охраны (ЗСО) поверхностного источника водоснабжения, что противоречит режиму использования территории ЗСО согласно СанПиН 2.1.4.1110-02. Далее предлагается строительство нового причала, расположенного севернее ликвидируемого причала.</w:t>
      </w:r>
    </w:p>
    <w:p w:rsidR="003C0664" w:rsidRDefault="003C0664" w:rsidP="003C0664">
      <w:pPr>
        <w:spacing w:line="321" w:lineRule="exact"/>
      </w:pPr>
    </w:p>
    <w:p w:rsidR="003C0664" w:rsidRDefault="003C0664" w:rsidP="00FC47CF">
      <w:pPr>
        <w:numPr>
          <w:ilvl w:val="2"/>
          <w:numId w:val="48"/>
        </w:numPr>
        <w:tabs>
          <w:tab w:val="left" w:pos="3208"/>
        </w:tabs>
        <w:spacing w:line="0" w:lineRule="atLeast"/>
        <w:ind w:left="3208"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8"/>
        <w:rPr>
          <w:rFonts w:ascii="Century Gothic" w:eastAsia="Century Gothic" w:hAnsi="Century Gothic"/>
          <w:sz w:val="19"/>
        </w:rPr>
      </w:pPr>
      <w:r>
        <w:rPr>
          <w:rFonts w:ascii="Century Gothic" w:eastAsia="Century Gothic" w:hAnsi="Century Gothic"/>
          <w:sz w:val="19"/>
        </w:rPr>
        <w:t>79</w:t>
      </w:r>
    </w:p>
    <w:p w:rsidR="003C0664" w:rsidRDefault="003C0664" w:rsidP="003C0664">
      <w:pPr>
        <w:spacing w:line="0" w:lineRule="atLeast"/>
        <w:ind w:left="9428"/>
        <w:rPr>
          <w:rFonts w:ascii="Century Gothic" w:eastAsia="Century Gothic" w:hAnsi="Century Gothic"/>
          <w:sz w:val="19"/>
        </w:rPr>
        <w:sectPr w:rsidR="003C0664">
          <w:pgSz w:w="11900" w:h="16841"/>
          <w:pgMar w:top="565" w:right="1406" w:bottom="285" w:left="852" w:header="0" w:footer="0" w:gutter="0"/>
          <w:cols w:space="0" w:equalWidth="0">
            <w:col w:w="9648"/>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77" w:name="page78"/>
      <w:bookmarkEnd w:id="7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25" style="position:absolute;z-index:-250737664" from="16.4pt,3.05pt" to="484.4pt,3.05pt" o:userdrawn="t"/>
        </w:pict>
      </w:r>
    </w:p>
    <w:p w:rsidR="003C0664" w:rsidRDefault="003C0664" w:rsidP="003C0664">
      <w:pPr>
        <w:spacing w:line="208" w:lineRule="exact"/>
      </w:pPr>
    </w:p>
    <w:p w:rsidR="003C0664" w:rsidRDefault="003C0664" w:rsidP="003C0664">
      <w:pPr>
        <w:spacing w:line="0" w:lineRule="atLeast"/>
        <w:ind w:left="3920"/>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pPr>
      <w:r>
        <w:t>для автомобильного транспорта:</w:t>
      </w:r>
    </w:p>
    <w:p w:rsidR="003C0664" w:rsidRDefault="003C0664" w:rsidP="003C0664">
      <w:pPr>
        <w:spacing w:line="1" w:lineRule="exact"/>
      </w:pPr>
    </w:p>
    <w:p w:rsidR="003C0664" w:rsidRDefault="003C0664" w:rsidP="003C0664">
      <w:pPr>
        <w:spacing w:line="242" w:lineRule="auto"/>
        <w:ind w:firstLine="993"/>
        <w:jc w:val="right"/>
      </w:pPr>
      <w:r>
        <w:t>строительство автомобильной дороги общего пользования федерального значения «Обход г. Усолье-Сибирское», III категории, протяженностью в границах поселения 12,7 км; реконструкция автомобильной дороги общего пользования федерального значения</w:t>
      </w:r>
    </w:p>
    <w:p w:rsidR="003C0664" w:rsidRDefault="003C0664" w:rsidP="003C0664">
      <w:pPr>
        <w:spacing w:line="25" w:lineRule="exact"/>
      </w:pPr>
    </w:p>
    <w:p w:rsidR="003C0664" w:rsidRDefault="003C0664" w:rsidP="003C0664">
      <w:pPr>
        <w:spacing w:line="0" w:lineRule="atLeast"/>
      </w:pPr>
      <w:r>
        <w:t>М-53 «Байкал», III категории, протяженностью в границах поселения 58,5 км;</w:t>
      </w:r>
    </w:p>
    <w:p w:rsidR="003C0664" w:rsidRDefault="003C0664" w:rsidP="003C0664">
      <w:pPr>
        <w:spacing w:line="1" w:lineRule="exact"/>
      </w:pPr>
    </w:p>
    <w:p w:rsidR="003C0664" w:rsidRDefault="003C0664" w:rsidP="003C0664">
      <w:pPr>
        <w:spacing w:line="234" w:lineRule="auto"/>
        <w:ind w:firstLine="993"/>
      </w:pPr>
      <w:r>
        <w:t>реконструкция автомобильной дороги общего пользования местного значения «Подъезд к д. Сапиновка» IV категории, протяженностью в границах поселения 7,6 км;</w:t>
      </w:r>
    </w:p>
    <w:p w:rsidR="003C0664" w:rsidRDefault="003C0664" w:rsidP="003C0664">
      <w:pPr>
        <w:spacing w:line="30" w:lineRule="exact"/>
      </w:pPr>
    </w:p>
    <w:p w:rsidR="003C0664" w:rsidRDefault="003C0664" w:rsidP="003C0664">
      <w:pPr>
        <w:spacing w:line="234" w:lineRule="auto"/>
        <w:ind w:firstLine="993"/>
      </w:pPr>
      <w:r>
        <w:t>реконструкция автомобильной дороги общего пользования местного значения «Усолье-Ершовка» IV категории, протяженностью в границах поселения 11,6 км;</w:t>
      </w:r>
    </w:p>
    <w:p w:rsidR="003C0664" w:rsidRDefault="003C0664" w:rsidP="003C0664">
      <w:pPr>
        <w:spacing w:line="30" w:lineRule="exact"/>
      </w:pPr>
    </w:p>
    <w:p w:rsidR="003C0664" w:rsidRDefault="003C0664" w:rsidP="003C0664">
      <w:pPr>
        <w:spacing w:line="236" w:lineRule="auto"/>
        <w:ind w:firstLine="993"/>
      </w:pPr>
      <w:r>
        <w:t>реконструкция автомобильной дороги общего пользования местного значения «Подъезд к п. Тюменск» IV категории, протяженностью в границах поселения 11,7 км;</w:t>
      </w:r>
    </w:p>
    <w:p w:rsidR="003C0664" w:rsidRDefault="003C0664" w:rsidP="003C0664">
      <w:pPr>
        <w:spacing w:line="29" w:lineRule="exact"/>
      </w:pPr>
    </w:p>
    <w:p w:rsidR="003C0664" w:rsidRDefault="003C0664" w:rsidP="003C0664">
      <w:pPr>
        <w:spacing w:line="234" w:lineRule="auto"/>
        <w:ind w:firstLine="993"/>
      </w:pPr>
      <w:r>
        <w:t>строительство автомобильных дорог местного значения, V категории, общей протяженностью 11,7 км.</w:t>
      </w:r>
    </w:p>
    <w:p w:rsidR="003C0664" w:rsidRDefault="003C0664" w:rsidP="003C0664">
      <w:pPr>
        <w:spacing w:line="148" w:lineRule="exact"/>
      </w:pPr>
    </w:p>
    <w:p w:rsidR="003C0664" w:rsidRDefault="003C0664" w:rsidP="003C0664">
      <w:pPr>
        <w:spacing w:line="0" w:lineRule="atLeast"/>
        <w:ind w:left="700"/>
        <w:rPr>
          <w:i/>
        </w:rPr>
      </w:pPr>
      <w:r>
        <w:rPr>
          <w:i/>
        </w:rPr>
        <w:t>Проектные предложения</w:t>
      </w:r>
    </w:p>
    <w:p w:rsidR="003C0664" w:rsidRDefault="003C0664" w:rsidP="003C0664">
      <w:pPr>
        <w:spacing w:line="120" w:lineRule="exact"/>
      </w:pPr>
    </w:p>
    <w:p w:rsidR="003C0664" w:rsidRDefault="003C0664" w:rsidP="003C0664">
      <w:pPr>
        <w:spacing w:line="0" w:lineRule="atLeast"/>
        <w:ind w:left="700"/>
        <w:rPr>
          <w:i/>
        </w:rPr>
      </w:pPr>
      <w:r>
        <w:rPr>
          <w:i/>
        </w:rPr>
        <w:t>Железнодорожный транспорт</w:t>
      </w:r>
    </w:p>
    <w:p w:rsidR="003C0664" w:rsidRDefault="003C0664" w:rsidP="003C0664">
      <w:pPr>
        <w:spacing w:line="133" w:lineRule="exact"/>
      </w:pPr>
    </w:p>
    <w:p w:rsidR="003C0664" w:rsidRDefault="003C0664" w:rsidP="003C0664">
      <w:pPr>
        <w:spacing w:line="234" w:lineRule="auto"/>
        <w:ind w:firstLine="708"/>
      </w:pPr>
      <w:r>
        <w:t>Мероприятия по развитию не предусматриваются, железнодорожный транспорт сохраняется в существующем состоянии.</w:t>
      </w:r>
    </w:p>
    <w:p w:rsidR="003C0664" w:rsidRDefault="003C0664" w:rsidP="003C0664">
      <w:pPr>
        <w:spacing w:line="121" w:lineRule="exact"/>
      </w:pPr>
    </w:p>
    <w:p w:rsidR="003C0664" w:rsidRDefault="003C0664" w:rsidP="003C0664">
      <w:pPr>
        <w:spacing w:line="0" w:lineRule="atLeast"/>
        <w:ind w:left="700"/>
        <w:rPr>
          <w:i/>
        </w:rPr>
      </w:pPr>
      <w:r>
        <w:rPr>
          <w:i/>
        </w:rPr>
        <w:t>Водный транспорт</w:t>
      </w:r>
    </w:p>
    <w:p w:rsidR="003C0664" w:rsidRDefault="003C0664" w:rsidP="003C0664">
      <w:pPr>
        <w:spacing w:line="132" w:lineRule="exact"/>
      </w:pPr>
    </w:p>
    <w:p w:rsidR="003C0664" w:rsidRDefault="003C0664" w:rsidP="003C0664">
      <w:pPr>
        <w:spacing w:line="234" w:lineRule="auto"/>
        <w:ind w:firstLine="708"/>
      </w:pPr>
      <w:r>
        <w:t>Предусматривается строительство нового причала, расположенного севернее ликвидируемого причала.</w:t>
      </w:r>
    </w:p>
    <w:p w:rsidR="003C0664" w:rsidRDefault="003C0664" w:rsidP="003C0664">
      <w:pPr>
        <w:spacing w:line="122" w:lineRule="exact"/>
      </w:pPr>
    </w:p>
    <w:p w:rsidR="003C0664" w:rsidRDefault="003C0664" w:rsidP="003C0664">
      <w:pPr>
        <w:spacing w:line="0" w:lineRule="atLeast"/>
        <w:ind w:left="700"/>
        <w:rPr>
          <w:i/>
        </w:rPr>
      </w:pPr>
      <w:r>
        <w:rPr>
          <w:i/>
        </w:rPr>
        <w:t>Автомобильный транспорт</w:t>
      </w:r>
    </w:p>
    <w:p w:rsidR="003C0664" w:rsidRDefault="003C0664" w:rsidP="003C0664">
      <w:pPr>
        <w:spacing w:line="121" w:lineRule="exact"/>
      </w:pPr>
    </w:p>
    <w:p w:rsidR="003C0664" w:rsidRDefault="003C0664" w:rsidP="003C0664">
      <w:pPr>
        <w:spacing w:line="0" w:lineRule="atLeast"/>
        <w:ind w:left="720"/>
      </w:pPr>
      <w:r>
        <w:t>Проектом предлагаются следующие мероприятия по развитию автодорожной сети:</w:t>
      </w:r>
    </w:p>
    <w:p w:rsidR="003C0664" w:rsidRDefault="003C0664" w:rsidP="003C0664">
      <w:pPr>
        <w:spacing w:line="1" w:lineRule="exact"/>
      </w:pPr>
    </w:p>
    <w:p w:rsidR="003C0664" w:rsidRDefault="003C0664" w:rsidP="003C0664">
      <w:pPr>
        <w:spacing w:line="236" w:lineRule="auto"/>
        <w:ind w:firstLine="993"/>
        <w:jc w:val="both"/>
      </w:pPr>
      <w:r>
        <w:t>строительство автомобильной дороги общего пользования федерального значения «Обход г. Усолье-Сибирское», II категории, соответствующей классу «обычная автомобильная дорога», протяженностью в границах поселения 12,7 км;</w:t>
      </w:r>
    </w:p>
    <w:p w:rsidR="003C0664" w:rsidRDefault="003C0664" w:rsidP="003C0664">
      <w:pPr>
        <w:spacing w:line="30" w:lineRule="exact"/>
      </w:pPr>
    </w:p>
    <w:p w:rsidR="003C0664" w:rsidRDefault="003C0664" w:rsidP="003C0664">
      <w:pPr>
        <w:spacing w:line="236" w:lineRule="auto"/>
        <w:ind w:firstLine="993"/>
        <w:jc w:val="both"/>
      </w:pPr>
      <w:r>
        <w:t>реконструкция автомобильной дороги общего пользования федерального значения Р-255 «Сибирь», III категории, соответствующей классу «обычная автомобильная дорога», протяженностью в границах поселения 5,8 км;</w:t>
      </w:r>
    </w:p>
    <w:p w:rsidR="003C0664" w:rsidRDefault="003C0664" w:rsidP="003C0664">
      <w:pPr>
        <w:spacing w:line="30" w:lineRule="exact"/>
      </w:pPr>
    </w:p>
    <w:p w:rsidR="003C0664" w:rsidRDefault="003C0664" w:rsidP="003C0664">
      <w:pPr>
        <w:spacing w:line="236" w:lineRule="auto"/>
        <w:ind w:firstLine="993"/>
        <w:jc w:val="both"/>
      </w:pPr>
      <w:r>
        <w:t>реконструкция автомобильной дороги общего пользования местного значения «Подъезд к д. Сапиновка» IV категории, соответствующей классу «обычная автомобильная дорога», протяженностью в границах поселения 7,6 км;</w:t>
      </w:r>
    </w:p>
    <w:p w:rsidR="003C0664" w:rsidRDefault="003C0664" w:rsidP="003C0664">
      <w:pPr>
        <w:spacing w:line="31" w:lineRule="exact"/>
      </w:pPr>
    </w:p>
    <w:p w:rsidR="003C0664" w:rsidRDefault="003C0664" w:rsidP="003C0664">
      <w:pPr>
        <w:spacing w:line="236" w:lineRule="auto"/>
        <w:ind w:firstLine="993"/>
        <w:jc w:val="both"/>
      </w:pPr>
      <w:r>
        <w:t>реконструкция автомобильной дороги общего пользования местного значения «Усолье-Ершовка» IV категории, соответствующей классу «обычная автомобильная дорога», протяженностью в границах поселения 7,5 км;</w:t>
      </w:r>
    </w:p>
    <w:p w:rsidR="003C0664" w:rsidRDefault="003C0664" w:rsidP="003C0664">
      <w:pPr>
        <w:spacing w:line="30" w:lineRule="exact"/>
      </w:pPr>
    </w:p>
    <w:p w:rsidR="003C0664" w:rsidRDefault="003C0664" w:rsidP="003C0664">
      <w:pPr>
        <w:spacing w:line="236" w:lineRule="auto"/>
        <w:ind w:firstLine="993"/>
        <w:jc w:val="both"/>
      </w:pPr>
      <w:r>
        <w:t>реконструкция автомобильной дороги общего пользования местного значения «Подъезд к пос. Тюменск» IV категории, соответствующей классу «обычная автомобильная дорога», протяженностью в границах поселения 11,7 км;</w:t>
      </w:r>
    </w:p>
    <w:p w:rsidR="003C0664" w:rsidRDefault="003C0664" w:rsidP="003C0664">
      <w:pPr>
        <w:spacing w:line="30" w:lineRule="exact"/>
      </w:pPr>
    </w:p>
    <w:p w:rsidR="003C0664" w:rsidRDefault="003C0664" w:rsidP="003C0664">
      <w:pPr>
        <w:spacing w:line="237" w:lineRule="auto"/>
        <w:ind w:firstLine="993"/>
        <w:jc w:val="both"/>
      </w:pPr>
      <w:r>
        <w:t>реконструкция автомобильных дорог общего пользования местного значения «Подъезд к п. Озерный» IV категории, соответствующей классу «обычная автомобильная дорога», протяженностью в границах поселения 1,56 км;</w:t>
      </w:r>
    </w:p>
    <w:p w:rsidR="003C0664" w:rsidRDefault="003C0664" w:rsidP="003C0664">
      <w:pPr>
        <w:spacing w:line="29" w:lineRule="exact"/>
      </w:pPr>
    </w:p>
    <w:p w:rsidR="003C0664" w:rsidRDefault="003C0664" w:rsidP="003C0664">
      <w:pPr>
        <w:spacing w:line="236" w:lineRule="auto"/>
        <w:ind w:firstLine="993"/>
        <w:jc w:val="both"/>
      </w:pPr>
      <w:r>
        <w:t>реконструкция автомобильных дорог общего пользования местного значения «Тельма-Раздолье» IV категории, соответствующей классу «обычная автомобильная дорога», протяженностью в границах поселения 9,18 км;</w:t>
      </w:r>
    </w:p>
    <w:p w:rsidR="003C0664" w:rsidRDefault="003C0664" w:rsidP="003C0664">
      <w:pPr>
        <w:spacing w:line="30" w:lineRule="exact"/>
      </w:pPr>
    </w:p>
    <w:p w:rsidR="003C0664" w:rsidRDefault="003C0664" w:rsidP="003C0664">
      <w:pPr>
        <w:spacing w:line="234" w:lineRule="auto"/>
        <w:ind w:firstLine="993"/>
      </w:pPr>
      <w:r>
        <w:t>реконструкция 2-х мостов, расположенных на автомобильных дорогах местного значения;</w:t>
      </w:r>
    </w:p>
    <w:p w:rsidR="003C0664" w:rsidRDefault="003C0664" w:rsidP="003C0664">
      <w:pPr>
        <w:spacing w:line="319" w:lineRule="exact"/>
      </w:pPr>
    </w:p>
    <w:p w:rsidR="003C0664" w:rsidRDefault="003C0664" w:rsidP="00FC47CF">
      <w:pPr>
        <w:numPr>
          <w:ilvl w:val="1"/>
          <w:numId w:val="49"/>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80</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78" w:name="page79"/>
      <w:bookmarkEnd w:id="7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26" style="position:absolute;z-index:-250736640"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i/>
        </w:rPr>
      </w:pPr>
      <w:r>
        <w:rPr>
          <w:i/>
        </w:rPr>
        <w:t>Трубопроводный транспорт</w:t>
      </w:r>
    </w:p>
    <w:p w:rsidR="003C0664" w:rsidRDefault="003C0664" w:rsidP="003C0664">
      <w:pPr>
        <w:spacing w:line="132" w:lineRule="exact"/>
      </w:pPr>
    </w:p>
    <w:p w:rsidR="003C0664" w:rsidRDefault="003C0664" w:rsidP="003C0664">
      <w:pPr>
        <w:spacing w:line="234" w:lineRule="auto"/>
        <w:ind w:right="20" w:firstLine="708"/>
        <w:jc w:val="both"/>
      </w:pPr>
      <w:r>
        <w:t>Проектом внесения изменений в схему территориального планирования Иркутской области предусмотрена реконструкция нефтепровода «Красноярск-Иркутск».</w:t>
      </w:r>
    </w:p>
    <w:p w:rsidR="003C0664" w:rsidRDefault="003C0664" w:rsidP="003C0664">
      <w:pPr>
        <w:spacing w:line="121" w:lineRule="exact"/>
      </w:pPr>
    </w:p>
    <w:p w:rsidR="003C0664" w:rsidRDefault="003C0664" w:rsidP="003C0664">
      <w:pPr>
        <w:spacing w:line="0" w:lineRule="atLeast"/>
        <w:ind w:left="700"/>
        <w:rPr>
          <w:b/>
          <w:i/>
        </w:rPr>
      </w:pPr>
      <w:r>
        <w:rPr>
          <w:b/>
          <w:i/>
        </w:rPr>
        <w:t>Городской транспорт</w:t>
      </w:r>
    </w:p>
    <w:p w:rsidR="003C0664" w:rsidRDefault="003C0664" w:rsidP="003C0664">
      <w:pPr>
        <w:spacing w:line="121" w:lineRule="exact"/>
      </w:pPr>
    </w:p>
    <w:p w:rsidR="003C0664" w:rsidRDefault="003C0664" w:rsidP="003C0664">
      <w:pPr>
        <w:spacing w:line="0" w:lineRule="atLeast"/>
        <w:ind w:left="700"/>
        <w:rPr>
          <w:i/>
        </w:rPr>
      </w:pPr>
      <w:r>
        <w:rPr>
          <w:i/>
        </w:rPr>
        <w:t>Существующее положение</w:t>
      </w:r>
    </w:p>
    <w:p w:rsidR="003C0664" w:rsidRDefault="003C0664" w:rsidP="003C0664">
      <w:pPr>
        <w:spacing w:line="132" w:lineRule="exact"/>
      </w:pPr>
    </w:p>
    <w:p w:rsidR="003C0664" w:rsidRDefault="003C0664" w:rsidP="003C0664">
      <w:pPr>
        <w:spacing w:line="237" w:lineRule="auto"/>
        <w:ind w:firstLine="708"/>
        <w:jc w:val="both"/>
      </w:pPr>
      <w:r>
        <w:t xml:space="preserve">Хранение личного транспорта на территории Тельминского муниципального образования осуществляется на территории усадебной застройки, а также в гаражном кооперативе. Гаражи для индивидуального транспорта на 520 </w:t>
      </w:r>
      <w:proofErr w:type="spellStart"/>
      <w:r>
        <w:t>машино</w:t>
      </w:r>
      <w:proofErr w:type="spellEnd"/>
      <w:r>
        <w:t>-мест, расположены в северо-западной части Тельминского городского поселения.</w:t>
      </w:r>
    </w:p>
    <w:p w:rsidR="003C0664" w:rsidRDefault="003C0664" w:rsidP="003C0664">
      <w:pPr>
        <w:spacing w:line="14" w:lineRule="exact"/>
      </w:pPr>
    </w:p>
    <w:p w:rsidR="003C0664" w:rsidRDefault="003C0664" w:rsidP="003C0664">
      <w:pPr>
        <w:spacing w:line="237" w:lineRule="auto"/>
        <w:ind w:firstLine="708"/>
        <w:jc w:val="both"/>
      </w:pPr>
      <w:r>
        <w:t xml:space="preserve">Из объектов дорожного сервиса на территории поселения имеется 1 автозаправочная станция (АЗС), расположенная вдоль автомобильной дороги федерального значения общего пользования «М-53 «Байкал». На юго-востоке р.п. Тельма расположена АЗС «БРК» на 8 </w:t>
      </w:r>
      <w:proofErr w:type="gramStart"/>
      <w:r>
        <w:t>топливо-раздаточных</w:t>
      </w:r>
      <w:proofErr w:type="gramEnd"/>
      <w:r>
        <w:t xml:space="preserve"> колонок, а также станция технического обслуживания СТО «</w:t>
      </w:r>
      <w:proofErr w:type="spellStart"/>
      <w:r>
        <w:t>Форсаж</w:t>
      </w:r>
      <w:proofErr w:type="spellEnd"/>
      <w:r>
        <w:t>» (СТО) на 6 постов.</w:t>
      </w:r>
    </w:p>
    <w:p w:rsidR="003C0664" w:rsidRDefault="003C0664" w:rsidP="003C0664">
      <w:pPr>
        <w:spacing w:line="17" w:lineRule="exact"/>
      </w:pPr>
    </w:p>
    <w:p w:rsidR="003C0664" w:rsidRDefault="003C0664" w:rsidP="003C0664">
      <w:pPr>
        <w:spacing w:line="234" w:lineRule="auto"/>
        <w:ind w:firstLine="708"/>
        <w:jc w:val="both"/>
      </w:pPr>
      <w:r>
        <w:t xml:space="preserve">На территории населенных пунктов: п. Тюменск, п. </w:t>
      </w:r>
      <w:proofErr w:type="gramStart"/>
      <w:r>
        <w:t>Озерный</w:t>
      </w:r>
      <w:proofErr w:type="gramEnd"/>
      <w:r>
        <w:t>, п. Саннолыжный, п. Ершовка, д. Сапиновка объекты транспортной инфраструктуры отсутствуют.</w:t>
      </w:r>
    </w:p>
    <w:p w:rsidR="003C0664" w:rsidRDefault="003C0664" w:rsidP="003C0664">
      <w:pPr>
        <w:spacing w:line="14" w:lineRule="exact"/>
      </w:pPr>
    </w:p>
    <w:p w:rsidR="003C0664" w:rsidRDefault="003C0664" w:rsidP="003C0664">
      <w:pPr>
        <w:spacing w:line="236" w:lineRule="auto"/>
        <w:ind w:right="20" w:firstLine="708"/>
        <w:jc w:val="both"/>
      </w:pPr>
      <w:r>
        <w:t>Хранение индивидуального легкового автотранспорта жителей для данных населенных пунктов Тельминского муниципального образования осуществляется на территории приусадебных участков.</w:t>
      </w:r>
    </w:p>
    <w:p w:rsidR="003C0664" w:rsidRDefault="003C0664" w:rsidP="003C0664">
      <w:pPr>
        <w:spacing w:line="13" w:lineRule="exact"/>
      </w:pPr>
    </w:p>
    <w:p w:rsidR="003C0664" w:rsidRDefault="003C0664" w:rsidP="003C0664">
      <w:pPr>
        <w:spacing w:line="235" w:lineRule="auto"/>
        <w:ind w:right="20" w:firstLine="708"/>
        <w:jc w:val="both"/>
        <w:rPr>
          <w:i/>
        </w:rPr>
      </w:pPr>
      <w:r>
        <w:rPr>
          <w:i/>
        </w:rPr>
        <w:t>Планируемые для размещения объекты федерального значения, объекты регионального значения и местного значения муниципального района</w:t>
      </w:r>
    </w:p>
    <w:p w:rsidR="003C0664" w:rsidRDefault="003C0664" w:rsidP="003C0664">
      <w:pPr>
        <w:spacing w:line="12" w:lineRule="exact"/>
      </w:pPr>
    </w:p>
    <w:p w:rsidR="003C0664" w:rsidRDefault="003C0664" w:rsidP="003C0664">
      <w:pPr>
        <w:spacing w:line="249" w:lineRule="auto"/>
        <w:ind w:right="20" w:firstLine="708"/>
        <w:jc w:val="both"/>
        <w:rPr>
          <w:i/>
          <w:sz w:val="23"/>
        </w:rPr>
      </w:pPr>
      <w:r>
        <w:rPr>
          <w:i/>
          <w:sz w:val="23"/>
        </w:rPr>
        <w:t>Программой комплексного развития систем транспортной инфраструктуры Тельминского муниципального образования Усольского района Иркутской области на период</w:t>
      </w:r>
    </w:p>
    <w:p w:rsidR="003C0664" w:rsidRDefault="003C0664" w:rsidP="003C0664">
      <w:pPr>
        <w:spacing w:line="232" w:lineRule="auto"/>
      </w:pPr>
      <w:r>
        <w:rPr>
          <w:i/>
        </w:rPr>
        <w:t xml:space="preserve">2017-2032 гг. </w:t>
      </w:r>
      <w:r>
        <w:t>предусматривались следующие мероприятия:</w:t>
      </w:r>
    </w:p>
    <w:p w:rsidR="003C0664" w:rsidRDefault="003C0664" w:rsidP="003C0664">
      <w:pPr>
        <w:spacing w:line="2" w:lineRule="exact"/>
      </w:pPr>
    </w:p>
    <w:p w:rsidR="003C0664" w:rsidRDefault="003C0664" w:rsidP="003C0664">
      <w:pPr>
        <w:spacing w:line="249" w:lineRule="auto"/>
        <w:ind w:left="980" w:right="620"/>
      </w:pPr>
      <w:r>
        <w:t xml:space="preserve">строительство гаражей для индивидуального транспорта на 100 </w:t>
      </w:r>
      <w:proofErr w:type="spellStart"/>
      <w:r>
        <w:t>машино</w:t>
      </w:r>
      <w:proofErr w:type="spellEnd"/>
      <w:r>
        <w:t>-мест; строительство СТО мощностью 4 поста; проектирование и строительство АЗС на 4 ТРК.</w:t>
      </w:r>
    </w:p>
    <w:p w:rsidR="003C0664" w:rsidRDefault="003C0664" w:rsidP="003C0664">
      <w:pPr>
        <w:spacing w:line="138" w:lineRule="exact"/>
      </w:pPr>
    </w:p>
    <w:p w:rsidR="003C0664" w:rsidRDefault="003C0664" w:rsidP="003C0664">
      <w:pPr>
        <w:spacing w:line="0" w:lineRule="atLeast"/>
        <w:ind w:left="700"/>
        <w:rPr>
          <w:i/>
        </w:rPr>
      </w:pPr>
      <w:r>
        <w:rPr>
          <w:i/>
        </w:rPr>
        <w:t>Проектное решение</w:t>
      </w:r>
    </w:p>
    <w:p w:rsidR="003C0664" w:rsidRDefault="003C0664" w:rsidP="003C0664">
      <w:pPr>
        <w:spacing w:line="133" w:lineRule="exact"/>
      </w:pPr>
    </w:p>
    <w:p w:rsidR="003C0664" w:rsidRDefault="003C0664" w:rsidP="003C0664">
      <w:pPr>
        <w:spacing w:line="237" w:lineRule="auto"/>
        <w:ind w:firstLine="708"/>
        <w:jc w:val="both"/>
      </w:pPr>
      <w:r>
        <w:t>Планируемая потребность объектов дорожного сервиса в р.п. Тельма определена исходя из обеспеченности населения легковыми автомобилями на расчетный срок согласно п. 11.3. СП 42.13330.2016 – 350 единиц на 1000 человек, и проектной численности жителей – 5700 человек. Расчетное количество автомобилей составит 1995 единиц.</w:t>
      </w:r>
    </w:p>
    <w:p w:rsidR="003C0664" w:rsidRDefault="003C0664" w:rsidP="003C0664">
      <w:pPr>
        <w:spacing w:line="13" w:lineRule="exact"/>
      </w:pPr>
    </w:p>
    <w:p w:rsidR="003C0664" w:rsidRDefault="003C0664" w:rsidP="003C0664">
      <w:pPr>
        <w:spacing w:line="236" w:lineRule="auto"/>
        <w:ind w:right="20" w:firstLine="708"/>
        <w:jc w:val="both"/>
      </w:pPr>
      <w: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w:t>
      </w:r>
    </w:p>
    <w:p w:rsidR="003C0664" w:rsidRDefault="003C0664" w:rsidP="003C0664">
      <w:pPr>
        <w:spacing w:line="4" w:lineRule="exact"/>
      </w:pPr>
    </w:p>
    <w:p w:rsidR="003C0664" w:rsidRDefault="003C0664" w:rsidP="003C0664">
      <w:pPr>
        <w:spacing w:line="234" w:lineRule="auto"/>
        <w:ind w:firstLine="994"/>
      </w:pPr>
      <w:r>
        <w:t>согласно п. 11.27 потребность в АЗС составляет: одна топливораздаточная колонка на 1200 легковых автомобилей;</w:t>
      </w:r>
    </w:p>
    <w:p w:rsidR="003C0664" w:rsidRDefault="003C0664" w:rsidP="003C0664">
      <w:pPr>
        <w:spacing w:line="30" w:lineRule="exact"/>
      </w:pPr>
    </w:p>
    <w:p w:rsidR="003C0664" w:rsidRDefault="003C0664" w:rsidP="003C0664">
      <w:pPr>
        <w:spacing w:line="234" w:lineRule="auto"/>
        <w:ind w:right="20" w:firstLine="994"/>
      </w:pPr>
      <w:r>
        <w:t>согласно п. 11.26 потребность в СТО составляет: один пост на 200 легковых автомобилей;</w:t>
      </w:r>
    </w:p>
    <w:p w:rsidR="003C0664" w:rsidRDefault="003C0664" w:rsidP="003C0664">
      <w:pPr>
        <w:spacing w:line="30" w:lineRule="exact"/>
      </w:pPr>
    </w:p>
    <w:p w:rsidR="003C0664" w:rsidRDefault="003C0664" w:rsidP="003C0664">
      <w:pPr>
        <w:spacing w:line="236" w:lineRule="auto"/>
        <w:ind w:right="20" w:firstLine="994"/>
        <w:jc w:val="both"/>
      </w:pPr>
      <w:r>
        <w:t>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3C0664" w:rsidRDefault="003C0664" w:rsidP="003C0664">
      <w:pPr>
        <w:spacing w:line="41" w:lineRule="exact"/>
      </w:pPr>
    </w:p>
    <w:p w:rsidR="003C0664" w:rsidRDefault="003C0664" w:rsidP="003C0664">
      <w:pPr>
        <w:spacing w:line="236" w:lineRule="auto"/>
        <w:ind w:firstLine="708"/>
        <w:jc w:val="both"/>
      </w:pPr>
      <w:r>
        <w:t>Исходя из общего количества легковых автомобилей, нормативных требований, и наличия объектов дорожного сервиса потребность в СТО составляет – 10 постов. Генеральным планом для обслуживания личного автотранспорта жителей населенных</w:t>
      </w:r>
    </w:p>
    <w:p w:rsidR="003C0664" w:rsidRDefault="003C0664" w:rsidP="003C0664">
      <w:pPr>
        <w:spacing w:line="200" w:lineRule="exact"/>
      </w:pPr>
    </w:p>
    <w:p w:rsidR="003C0664" w:rsidRDefault="003C0664" w:rsidP="003C0664">
      <w:pPr>
        <w:spacing w:line="351" w:lineRule="exact"/>
      </w:pPr>
    </w:p>
    <w:p w:rsidR="003C0664" w:rsidRDefault="003C0664" w:rsidP="00FC47CF">
      <w:pPr>
        <w:numPr>
          <w:ilvl w:val="1"/>
          <w:numId w:val="50"/>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81</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79" w:name="page80"/>
      <w:bookmarkEnd w:id="7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27" style="position:absolute;z-index:-25073561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pPr>
      <w:r>
        <w:t xml:space="preserve">пунктов городского поселения предлагается размещение в дополнение к </w:t>
      </w:r>
      <w:proofErr w:type="gramStart"/>
      <w:r>
        <w:t>существующей</w:t>
      </w:r>
      <w:proofErr w:type="gramEnd"/>
      <w:r>
        <w:t xml:space="preserve"> СТО на 6 постов:</w:t>
      </w:r>
    </w:p>
    <w:p w:rsidR="003C0664" w:rsidRDefault="003C0664" w:rsidP="003C0664">
      <w:pPr>
        <w:spacing w:line="3" w:lineRule="exact"/>
      </w:pPr>
    </w:p>
    <w:p w:rsidR="003C0664" w:rsidRDefault="003C0664" w:rsidP="003C0664">
      <w:pPr>
        <w:spacing w:line="234" w:lineRule="auto"/>
        <w:ind w:left="700" w:right="1860" w:firstLine="285"/>
      </w:pPr>
      <w:r>
        <w:t xml:space="preserve">СТО мощностью 4 поста </w:t>
      </w:r>
      <w:proofErr w:type="gramStart"/>
      <w:r>
        <w:t>северо-западе</w:t>
      </w:r>
      <w:proofErr w:type="gramEnd"/>
      <w:r>
        <w:t xml:space="preserve"> р.п. Тельма – 1 объект. Сохранение </w:t>
      </w:r>
      <w:proofErr w:type="gramStart"/>
      <w:r>
        <w:t>существующей</w:t>
      </w:r>
      <w:proofErr w:type="gramEnd"/>
      <w:r>
        <w:t xml:space="preserve"> АЗС на 8 топливо-раздаточных колонок.</w:t>
      </w:r>
    </w:p>
    <w:p w:rsidR="003C0664" w:rsidRDefault="003C0664" w:rsidP="003C0664">
      <w:pPr>
        <w:spacing w:line="29" w:lineRule="exact"/>
      </w:pPr>
    </w:p>
    <w:p w:rsidR="003C0664" w:rsidRDefault="003C0664" w:rsidP="003C0664">
      <w:pPr>
        <w:spacing w:line="0" w:lineRule="atLeast"/>
        <w:ind w:left="700"/>
      </w:pPr>
      <w:proofErr w:type="gramStart"/>
      <w:r>
        <w:t xml:space="preserve">Для обеспечения жителей многоквартирных домов без </w:t>
      </w:r>
      <w:proofErr w:type="spellStart"/>
      <w:r>
        <w:t>приквартирных</w:t>
      </w:r>
      <w:proofErr w:type="spellEnd"/>
      <w:r>
        <w:t xml:space="preserve"> участков (315</w:t>
      </w:r>
      <w:proofErr w:type="gramEnd"/>
    </w:p>
    <w:p w:rsidR="003C0664" w:rsidRDefault="003C0664" w:rsidP="003C0664">
      <w:pPr>
        <w:spacing w:line="12" w:lineRule="exact"/>
      </w:pPr>
    </w:p>
    <w:p w:rsidR="003C0664" w:rsidRDefault="003C0664" w:rsidP="003C0664">
      <w:pPr>
        <w:spacing w:line="234" w:lineRule="auto"/>
      </w:pPr>
      <w:r>
        <w:t xml:space="preserve">чел.) р.п. Тельма местами постоянного хранения индивидуального автотранспорта, в соответствии с расчетной потребностью (100 </w:t>
      </w:r>
      <w:proofErr w:type="spellStart"/>
      <w:r>
        <w:t>машино</w:t>
      </w:r>
      <w:proofErr w:type="spellEnd"/>
      <w:r>
        <w:t>-мест), предлагается:</w:t>
      </w:r>
    </w:p>
    <w:p w:rsidR="003C0664" w:rsidRDefault="003C0664" w:rsidP="003C0664">
      <w:pPr>
        <w:spacing w:line="3" w:lineRule="exact"/>
      </w:pPr>
    </w:p>
    <w:p w:rsidR="003C0664" w:rsidRDefault="003C0664" w:rsidP="003C0664">
      <w:pPr>
        <w:spacing w:line="237" w:lineRule="auto"/>
        <w:ind w:firstLine="993"/>
        <w:jc w:val="both"/>
      </w:pPr>
      <w:r>
        <w:t xml:space="preserve">строительство двух гаражных кооперативов индивидуального транспорта общей мощностью 100 </w:t>
      </w:r>
      <w:proofErr w:type="spellStart"/>
      <w:r>
        <w:t>машино</w:t>
      </w:r>
      <w:proofErr w:type="spellEnd"/>
      <w:r>
        <w:t xml:space="preserve">-мест: один мощностью на 60 </w:t>
      </w:r>
      <w:proofErr w:type="spellStart"/>
      <w:r>
        <w:t>машино</w:t>
      </w:r>
      <w:proofErr w:type="spellEnd"/>
      <w:r>
        <w:t xml:space="preserve">-мест на северо-восточной части р.п. Тельма ул. Набережная Ангары, другой мощностью на 40 </w:t>
      </w:r>
      <w:proofErr w:type="spellStart"/>
      <w:r>
        <w:t>машино</w:t>
      </w:r>
      <w:proofErr w:type="spellEnd"/>
      <w:r>
        <w:t>-мест на южной части р.п. Тельма ул. Чехова.</w:t>
      </w:r>
    </w:p>
    <w:p w:rsidR="003C0664" w:rsidRDefault="003C0664" w:rsidP="003C0664">
      <w:pPr>
        <w:spacing w:line="150" w:lineRule="exact"/>
      </w:pPr>
    </w:p>
    <w:p w:rsidR="003C0664" w:rsidRDefault="003C0664" w:rsidP="003C0664">
      <w:pPr>
        <w:spacing w:line="0" w:lineRule="atLeast"/>
        <w:ind w:left="700"/>
        <w:rPr>
          <w:b/>
          <w:i/>
        </w:rPr>
      </w:pPr>
      <w:r>
        <w:rPr>
          <w:b/>
          <w:i/>
        </w:rPr>
        <w:t>Улично-дорожная сеть</w:t>
      </w:r>
    </w:p>
    <w:p w:rsidR="003C0664" w:rsidRDefault="003C0664" w:rsidP="003C0664">
      <w:pPr>
        <w:spacing w:line="120"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3C0664">
      <w:pPr>
        <w:spacing w:line="237" w:lineRule="auto"/>
        <w:ind w:firstLine="708"/>
        <w:jc w:val="both"/>
      </w:pPr>
      <w:r>
        <w:t>Существующая улично-дорожная сеть р.п. Тельма представлена магистральными улицами общегородского значения регулируемого движения ул. Ленина и ул. Крупской, обеспечивающие основные транспортные связи населенного пункта и являющиеся продолжением автомобильной дороги федерального значения Р-255 «Сибирь». Магистральными улицами являются:</w:t>
      </w:r>
    </w:p>
    <w:p w:rsidR="003C0664" w:rsidRDefault="003C0664" w:rsidP="003C0664">
      <w:pPr>
        <w:spacing w:line="7" w:lineRule="exact"/>
      </w:pPr>
    </w:p>
    <w:p w:rsidR="003C0664" w:rsidRDefault="003C0664" w:rsidP="003C0664">
      <w:pPr>
        <w:spacing w:line="266" w:lineRule="auto"/>
        <w:ind w:left="920" w:right="6880"/>
        <w:rPr>
          <w:sz w:val="23"/>
        </w:rPr>
      </w:pPr>
      <w:proofErr w:type="gramStart"/>
      <w:r>
        <w:rPr>
          <w:sz w:val="23"/>
        </w:rPr>
        <w:t>ул. Новорабочая; ул. 1-я Советская; ул. Зуева; ул. Чехова; ул. Кирова.</w:t>
      </w:r>
      <w:proofErr w:type="gramEnd"/>
    </w:p>
    <w:p w:rsidR="003C0664" w:rsidRDefault="003C0664" w:rsidP="003C0664">
      <w:pPr>
        <w:spacing w:line="12" w:lineRule="exact"/>
      </w:pPr>
    </w:p>
    <w:p w:rsidR="003C0664" w:rsidRDefault="003C0664" w:rsidP="003C0664">
      <w:pPr>
        <w:spacing w:line="234" w:lineRule="auto"/>
        <w:ind w:firstLine="708"/>
      </w:pPr>
      <w:r>
        <w:t>По этим улицам осуществляются основные транспортные связи жилых районов с общественными центрами и выходы на внешние автодороги.</w:t>
      </w:r>
    </w:p>
    <w:p w:rsidR="003C0664" w:rsidRDefault="003C0664" w:rsidP="003C0664">
      <w:pPr>
        <w:spacing w:line="2" w:lineRule="exact"/>
      </w:pPr>
    </w:p>
    <w:p w:rsidR="003C0664" w:rsidRDefault="003C0664" w:rsidP="00FC47CF">
      <w:pPr>
        <w:numPr>
          <w:ilvl w:val="0"/>
          <w:numId w:val="51"/>
        </w:numPr>
        <w:tabs>
          <w:tab w:val="left" w:pos="920"/>
        </w:tabs>
        <w:spacing w:line="0" w:lineRule="atLeast"/>
        <w:ind w:left="920" w:hanging="213"/>
      </w:pPr>
      <w:r>
        <w:t>настоящее время состояние автодорог находится на низком уровне.</w:t>
      </w:r>
    </w:p>
    <w:p w:rsidR="003C0664" w:rsidRDefault="003C0664" w:rsidP="003C0664">
      <w:pPr>
        <w:spacing w:line="11" w:lineRule="exact"/>
      </w:pPr>
    </w:p>
    <w:p w:rsidR="003C0664" w:rsidRDefault="003C0664" w:rsidP="00FC47CF">
      <w:pPr>
        <w:numPr>
          <w:ilvl w:val="0"/>
          <w:numId w:val="51"/>
        </w:numPr>
        <w:tabs>
          <w:tab w:val="left" w:pos="969"/>
        </w:tabs>
        <w:spacing w:line="234" w:lineRule="auto"/>
        <w:ind w:firstLine="707"/>
      </w:pPr>
      <w:r>
        <w:t xml:space="preserve">п. </w:t>
      </w:r>
      <w:proofErr w:type="gramStart"/>
      <w:r>
        <w:t>Озёрный</w:t>
      </w:r>
      <w:proofErr w:type="gramEnd"/>
      <w:r>
        <w:t xml:space="preserve"> улично-дорожная сеть имеет смешанную структуру. Главной улицей является ул. </w:t>
      </w:r>
      <w:proofErr w:type="gramStart"/>
      <w:r>
        <w:t>Гаражная</w:t>
      </w:r>
      <w:proofErr w:type="gramEnd"/>
      <w:r>
        <w:t>.</w:t>
      </w:r>
    </w:p>
    <w:p w:rsidR="003C0664" w:rsidRDefault="003C0664" w:rsidP="003C0664">
      <w:pPr>
        <w:spacing w:line="1" w:lineRule="exact"/>
      </w:pPr>
    </w:p>
    <w:p w:rsidR="003C0664" w:rsidRDefault="003C0664" w:rsidP="003C0664">
      <w:pPr>
        <w:spacing w:line="0" w:lineRule="atLeast"/>
        <w:ind w:left="700"/>
      </w:pPr>
      <w:r>
        <w:t>Состояние автодорог находится на низком уровне.</w:t>
      </w:r>
    </w:p>
    <w:p w:rsidR="003C0664" w:rsidRDefault="003C0664" w:rsidP="003C0664">
      <w:pPr>
        <w:spacing w:line="12" w:lineRule="exact"/>
      </w:pPr>
    </w:p>
    <w:p w:rsidR="003C0664" w:rsidRDefault="003C0664" w:rsidP="00FC47CF">
      <w:pPr>
        <w:numPr>
          <w:ilvl w:val="0"/>
          <w:numId w:val="51"/>
        </w:numPr>
        <w:tabs>
          <w:tab w:val="left" w:pos="918"/>
        </w:tabs>
        <w:spacing w:line="234" w:lineRule="auto"/>
        <w:ind w:left="700" w:right="660" w:firstLine="7"/>
      </w:pPr>
      <w:r>
        <w:t>п. Саннолыжный улично-дорожная сеть представлена главной улицей Лесная. Состояние автодорог находится на низком уровне.</w:t>
      </w:r>
    </w:p>
    <w:p w:rsidR="003C0664" w:rsidRDefault="003C0664" w:rsidP="003C0664">
      <w:pPr>
        <w:spacing w:line="14" w:lineRule="exact"/>
      </w:pPr>
    </w:p>
    <w:p w:rsidR="003C0664" w:rsidRDefault="003C0664" w:rsidP="00FC47CF">
      <w:pPr>
        <w:numPr>
          <w:ilvl w:val="0"/>
          <w:numId w:val="51"/>
        </w:numPr>
        <w:tabs>
          <w:tab w:val="left" w:pos="972"/>
        </w:tabs>
        <w:spacing w:line="234" w:lineRule="auto"/>
        <w:ind w:firstLine="707"/>
      </w:pPr>
      <w:r>
        <w:t xml:space="preserve">п. Ершовка улично-дорожная сеть имеет смешанную структуру. Главной улицей является ул. </w:t>
      </w:r>
      <w:proofErr w:type="gramStart"/>
      <w:r>
        <w:t>Карьерная</w:t>
      </w:r>
      <w:proofErr w:type="gramEnd"/>
      <w:r>
        <w:t>.</w:t>
      </w:r>
    </w:p>
    <w:p w:rsidR="003C0664" w:rsidRDefault="003C0664" w:rsidP="003C0664">
      <w:pPr>
        <w:spacing w:line="2" w:lineRule="exact"/>
      </w:pPr>
    </w:p>
    <w:p w:rsidR="003C0664" w:rsidRDefault="003C0664" w:rsidP="003C0664">
      <w:pPr>
        <w:spacing w:line="0" w:lineRule="atLeast"/>
        <w:ind w:left="700"/>
      </w:pPr>
      <w:r>
        <w:t>Состояние автодорог находится на низком уровне.</w:t>
      </w:r>
    </w:p>
    <w:p w:rsidR="003C0664" w:rsidRDefault="003C0664" w:rsidP="003C0664">
      <w:pPr>
        <w:spacing w:line="11" w:lineRule="exact"/>
      </w:pPr>
    </w:p>
    <w:p w:rsidR="003C0664" w:rsidRDefault="003C0664" w:rsidP="00FC47CF">
      <w:pPr>
        <w:numPr>
          <w:ilvl w:val="0"/>
          <w:numId w:val="51"/>
        </w:numPr>
        <w:tabs>
          <w:tab w:val="left" w:pos="950"/>
        </w:tabs>
        <w:spacing w:line="234" w:lineRule="auto"/>
        <w:ind w:firstLine="707"/>
      </w:pPr>
      <w:r>
        <w:t xml:space="preserve">д. Сапиновка улично-дорожная сеть имеет смешанную структуру. Главной улицей является ул. </w:t>
      </w:r>
      <w:proofErr w:type="gramStart"/>
      <w:r>
        <w:t>Лесная</w:t>
      </w:r>
      <w:proofErr w:type="gramEnd"/>
      <w:r>
        <w:t>.</w:t>
      </w:r>
    </w:p>
    <w:p w:rsidR="003C0664" w:rsidRDefault="003C0664" w:rsidP="003C0664">
      <w:pPr>
        <w:spacing w:line="1" w:lineRule="exact"/>
      </w:pPr>
    </w:p>
    <w:p w:rsidR="003C0664" w:rsidRDefault="003C0664" w:rsidP="003C0664">
      <w:pPr>
        <w:spacing w:line="0" w:lineRule="atLeast"/>
        <w:ind w:left="700"/>
      </w:pPr>
      <w:r>
        <w:t>Состояние автодорог находится на низком уровне.</w:t>
      </w:r>
    </w:p>
    <w:p w:rsidR="003C0664" w:rsidRDefault="003C0664" w:rsidP="003C0664">
      <w:pPr>
        <w:spacing w:line="12" w:lineRule="exact"/>
      </w:pPr>
    </w:p>
    <w:p w:rsidR="003C0664" w:rsidRDefault="003C0664" w:rsidP="00FC47CF">
      <w:pPr>
        <w:numPr>
          <w:ilvl w:val="0"/>
          <w:numId w:val="51"/>
        </w:numPr>
        <w:tabs>
          <w:tab w:val="left" w:pos="967"/>
        </w:tabs>
        <w:spacing w:line="234" w:lineRule="auto"/>
        <w:ind w:firstLine="707"/>
      </w:pPr>
      <w:r>
        <w:t xml:space="preserve">п. Тюменск улично-дорожная сеть имеет смешанную структуру. Главной улицей является ул. </w:t>
      </w:r>
      <w:proofErr w:type="gramStart"/>
      <w:r>
        <w:t>Молодёжная</w:t>
      </w:r>
      <w:proofErr w:type="gramEnd"/>
      <w:r>
        <w:t>.</w:t>
      </w:r>
    </w:p>
    <w:p w:rsidR="003C0664" w:rsidRDefault="003C0664" w:rsidP="003C0664">
      <w:pPr>
        <w:spacing w:line="1" w:lineRule="exact"/>
      </w:pPr>
    </w:p>
    <w:p w:rsidR="003C0664" w:rsidRDefault="003C0664" w:rsidP="003C0664">
      <w:pPr>
        <w:spacing w:line="0" w:lineRule="atLeast"/>
        <w:ind w:left="700"/>
      </w:pPr>
      <w:r>
        <w:t>Состояние автодорог находится на низком уровне.</w:t>
      </w:r>
    </w:p>
    <w:p w:rsidR="003C0664" w:rsidRDefault="003C0664" w:rsidP="003C0664">
      <w:pPr>
        <w:spacing w:line="12" w:lineRule="exact"/>
      </w:pPr>
    </w:p>
    <w:p w:rsidR="003C0664" w:rsidRDefault="003C0664" w:rsidP="00FC47CF">
      <w:pPr>
        <w:numPr>
          <w:ilvl w:val="0"/>
          <w:numId w:val="51"/>
        </w:numPr>
        <w:tabs>
          <w:tab w:val="left" w:pos="1106"/>
        </w:tabs>
        <w:spacing w:line="234" w:lineRule="auto"/>
        <w:ind w:firstLine="707"/>
      </w:pPr>
      <w:r>
        <w:t>таблице 5.24 приводится краткая характеристика улично-дорожной сети Тельминского муниципального образования:</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2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82</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bookmarkStart w:id="80" w:name="page81"/>
      <w:bookmarkEnd w:id="8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28" style="position:absolute;z-index:-250734592" from="23pt,3.05pt" to="491pt,3.05pt" o:userdrawn="t"/>
        </w:pict>
      </w:r>
    </w:p>
    <w:p w:rsidR="003C0664" w:rsidRDefault="003C0664" w:rsidP="003C0664">
      <w:pPr>
        <w:spacing w:line="208" w:lineRule="exact"/>
      </w:pPr>
    </w:p>
    <w:p w:rsidR="003C0664" w:rsidRDefault="003C0664" w:rsidP="003C0664">
      <w:pPr>
        <w:spacing w:line="0" w:lineRule="atLeast"/>
        <w:ind w:right="24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3C0664">
      <w:pPr>
        <w:spacing w:line="234" w:lineRule="auto"/>
        <w:ind w:left="140" w:firstLine="708"/>
        <w:rPr>
          <w:b/>
        </w:rPr>
      </w:pPr>
      <w:r>
        <w:rPr>
          <w:b/>
        </w:rPr>
        <w:t>Таблица 5.24 - Краткая характеристика улично-дорожной сети Тельминского муниципального образования</w:t>
      </w:r>
    </w:p>
    <w:p w:rsidR="003C0664" w:rsidRDefault="003C0664" w:rsidP="003C0664">
      <w:pPr>
        <w:spacing w:line="104" w:lineRule="exact"/>
      </w:pPr>
    </w:p>
    <w:tbl>
      <w:tblPr>
        <w:tblW w:w="0" w:type="auto"/>
        <w:tblInd w:w="10" w:type="dxa"/>
        <w:tblLayout w:type="fixed"/>
        <w:tblCellMar>
          <w:left w:w="0" w:type="dxa"/>
          <w:right w:w="0" w:type="dxa"/>
        </w:tblCellMar>
        <w:tblLook w:val="0000" w:firstRow="0" w:lastRow="0" w:firstColumn="0" w:lastColumn="0" w:noHBand="0" w:noVBand="0"/>
      </w:tblPr>
      <w:tblGrid>
        <w:gridCol w:w="700"/>
        <w:gridCol w:w="3240"/>
        <w:gridCol w:w="1480"/>
        <w:gridCol w:w="2120"/>
        <w:gridCol w:w="1960"/>
      </w:tblGrid>
      <w:tr w:rsidR="003C0664" w:rsidTr="00242EFA">
        <w:trPr>
          <w:trHeight w:val="259"/>
        </w:trPr>
        <w:tc>
          <w:tcPr>
            <w:tcW w:w="7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pPr>
            <w:r>
              <w:t>№</w:t>
            </w:r>
          </w:p>
        </w:tc>
        <w:tc>
          <w:tcPr>
            <w:tcW w:w="3240" w:type="dxa"/>
            <w:vMerge w:val="restart"/>
            <w:tcBorders>
              <w:top w:val="single" w:sz="8" w:space="0" w:color="auto"/>
            </w:tcBorders>
            <w:shd w:val="clear" w:color="auto" w:fill="auto"/>
            <w:vAlign w:val="bottom"/>
          </w:tcPr>
          <w:p w:rsidR="003C0664" w:rsidRDefault="003C0664" w:rsidP="00242EFA">
            <w:pPr>
              <w:spacing w:line="0" w:lineRule="atLeast"/>
              <w:ind w:left="1720"/>
            </w:pPr>
            <w:r>
              <w:t>Наименование</w:t>
            </w:r>
          </w:p>
        </w:tc>
        <w:tc>
          <w:tcPr>
            <w:tcW w:w="1480" w:type="dxa"/>
            <w:tcBorders>
              <w:top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pPr>
            <w:r>
              <w:t>Длина</w:t>
            </w:r>
          </w:p>
        </w:tc>
        <w:tc>
          <w:tcPr>
            <w:tcW w:w="196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Ширина </w:t>
            </w:r>
            <w:proofErr w:type="gramStart"/>
            <w:r>
              <w:rPr>
                <w:w w:val="99"/>
              </w:rPr>
              <w:t>проезжей</w:t>
            </w:r>
            <w:proofErr w:type="gramEnd"/>
          </w:p>
        </w:tc>
      </w:tr>
      <w:tr w:rsidR="003C0664" w:rsidTr="00242EFA">
        <w:trPr>
          <w:trHeight w:val="131"/>
        </w:trPr>
        <w:tc>
          <w:tcPr>
            <w:tcW w:w="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proofErr w:type="gramStart"/>
            <w:r>
              <w:t>п</w:t>
            </w:r>
            <w:proofErr w:type="gramEnd"/>
            <w:r>
              <w:t>/п</w:t>
            </w:r>
          </w:p>
        </w:tc>
        <w:tc>
          <w:tcPr>
            <w:tcW w:w="3240" w:type="dxa"/>
            <w:vMerge/>
            <w:shd w:val="clear" w:color="auto" w:fill="auto"/>
            <w:vAlign w:val="bottom"/>
          </w:tcPr>
          <w:p w:rsidR="003C0664" w:rsidRDefault="003C0664" w:rsidP="00242EFA">
            <w:pPr>
              <w:spacing w:line="0" w:lineRule="atLeast"/>
              <w:rPr>
                <w:sz w:val="1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pPr>
            <w:r>
              <w:t>(</w:t>
            </w:r>
            <w:proofErr w:type="gramStart"/>
            <w:r>
              <w:t>км</w:t>
            </w:r>
            <w:proofErr w:type="gramEnd"/>
            <w:r>
              <w:t>)</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части (м)</w:t>
            </w:r>
          </w:p>
        </w:tc>
      </w:tr>
      <w:tr w:rsidR="003C0664" w:rsidTr="00242EFA">
        <w:trPr>
          <w:trHeight w:val="132"/>
        </w:trPr>
        <w:tc>
          <w:tcPr>
            <w:tcW w:w="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240" w:type="dxa"/>
            <w:shd w:val="clear" w:color="auto" w:fill="auto"/>
            <w:vAlign w:val="bottom"/>
          </w:tcPr>
          <w:p w:rsidR="003C0664" w:rsidRDefault="003C0664" w:rsidP="00242EFA">
            <w:pPr>
              <w:spacing w:line="0" w:lineRule="atLeast"/>
              <w:rPr>
                <w:sz w:val="11"/>
              </w:rPr>
            </w:pPr>
          </w:p>
        </w:tc>
        <w:tc>
          <w:tcPr>
            <w:tcW w:w="14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4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30"/>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3240" w:type="dxa"/>
            <w:tcBorders>
              <w:bottom w:val="single" w:sz="8" w:space="0" w:color="auto"/>
            </w:tcBorders>
            <w:shd w:val="clear" w:color="auto" w:fill="auto"/>
            <w:vAlign w:val="bottom"/>
          </w:tcPr>
          <w:p w:rsidR="003C0664" w:rsidRDefault="003C0664" w:rsidP="00242EFA">
            <w:pPr>
              <w:spacing w:line="0" w:lineRule="atLeast"/>
            </w:pPr>
          </w:p>
        </w:tc>
        <w:tc>
          <w:tcPr>
            <w:tcW w:w="3600" w:type="dxa"/>
            <w:gridSpan w:val="2"/>
            <w:tcBorders>
              <w:bottom w:val="single" w:sz="8" w:space="0" w:color="auto"/>
            </w:tcBorders>
            <w:shd w:val="clear" w:color="auto" w:fill="auto"/>
            <w:vAlign w:val="bottom"/>
          </w:tcPr>
          <w:p w:rsidR="003C0664" w:rsidRDefault="003C0664" w:rsidP="00242EFA">
            <w:pPr>
              <w:spacing w:line="0" w:lineRule="atLeast"/>
              <w:ind w:left="280"/>
              <w:rPr>
                <w:b/>
              </w:rPr>
            </w:pPr>
            <w:r>
              <w:rPr>
                <w:b/>
              </w:rPr>
              <w:t>р.п. Тельма</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4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3240" w:type="dxa"/>
            <w:tcBorders>
              <w:bottom w:val="single" w:sz="8" w:space="0" w:color="auto"/>
            </w:tcBorders>
            <w:shd w:val="clear" w:color="auto" w:fill="auto"/>
            <w:vAlign w:val="bottom"/>
          </w:tcPr>
          <w:p w:rsidR="003C0664" w:rsidRDefault="003C0664" w:rsidP="00242EFA">
            <w:pPr>
              <w:spacing w:line="220" w:lineRule="exact"/>
              <w:ind w:left="100"/>
            </w:pPr>
            <w:r>
              <w:t>1-ая Советская</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1561</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26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2</w:t>
            </w:r>
          </w:p>
        </w:tc>
        <w:tc>
          <w:tcPr>
            <w:tcW w:w="3240" w:type="dxa"/>
            <w:tcBorders>
              <w:bottom w:val="single" w:sz="8" w:space="0" w:color="auto"/>
            </w:tcBorders>
            <w:shd w:val="clear" w:color="auto" w:fill="auto"/>
            <w:vAlign w:val="bottom"/>
          </w:tcPr>
          <w:p w:rsidR="003C0664" w:rsidRDefault="003C0664" w:rsidP="00242EFA">
            <w:pPr>
              <w:spacing w:line="228" w:lineRule="exact"/>
              <w:ind w:left="100"/>
            </w:pPr>
            <w:r>
              <w:t>2-ая Советская</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28" w:lineRule="exact"/>
              <w:jc w:val="center"/>
            </w:pPr>
            <w:r>
              <w:t>811</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25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3</w:t>
            </w:r>
          </w:p>
        </w:tc>
        <w:tc>
          <w:tcPr>
            <w:tcW w:w="3240" w:type="dxa"/>
            <w:tcBorders>
              <w:bottom w:val="single" w:sz="8" w:space="0" w:color="auto"/>
            </w:tcBorders>
            <w:shd w:val="clear" w:color="auto" w:fill="auto"/>
            <w:vAlign w:val="bottom"/>
          </w:tcPr>
          <w:p w:rsidR="003C0664" w:rsidRDefault="003C0664" w:rsidP="00242EFA">
            <w:pPr>
              <w:spacing w:line="220" w:lineRule="exact"/>
              <w:ind w:left="100"/>
            </w:pPr>
            <w:r>
              <w:t>3-я Советская</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1300</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4</w:t>
            </w:r>
          </w:p>
        </w:tc>
        <w:tc>
          <w:tcPr>
            <w:tcW w:w="3240" w:type="dxa"/>
            <w:shd w:val="clear" w:color="auto" w:fill="auto"/>
            <w:vAlign w:val="bottom"/>
          </w:tcPr>
          <w:p w:rsidR="003C0664" w:rsidRDefault="003C0664" w:rsidP="00242EFA">
            <w:pPr>
              <w:spacing w:line="218" w:lineRule="exact"/>
              <w:ind w:left="100"/>
            </w:pPr>
            <w:r>
              <w:t>40 лет Октября</w:t>
            </w:r>
          </w:p>
        </w:tc>
        <w:tc>
          <w:tcPr>
            <w:tcW w:w="1480" w:type="dxa"/>
            <w:tcBorders>
              <w:right w:val="single" w:sz="8" w:space="0" w:color="auto"/>
            </w:tcBorders>
            <w:shd w:val="clear" w:color="auto" w:fill="auto"/>
            <w:vAlign w:val="bottom"/>
          </w:tcPr>
          <w:p w:rsidR="003C0664" w:rsidRDefault="003C0664" w:rsidP="00242EFA">
            <w:pPr>
              <w:spacing w:line="0" w:lineRule="atLeast"/>
              <w:rPr>
                <w:sz w:val="18"/>
              </w:rPr>
            </w:pPr>
          </w:p>
        </w:tc>
        <w:tc>
          <w:tcPr>
            <w:tcW w:w="2120" w:type="dxa"/>
            <w:tcBorders>
              <w:right w:val="single" w:sz="8" w:space="0" w:color="auto"/>
            </w:tcBorders>
            <w:shd w:val="clear" w:color="auto" w:fill="auto"/>
            <w:vAlign w:val="bottom"/>
          </w:tcPr>
          <w:p w:rsidR="003C0664" w:rsidRDefault="003C0664" w:rsidP="00242EFA">
            <w:pPr>
              <w:spacing w:line="218" w:lineRule="exact"/>
              <w:jc w:val="center"/>
            </w:pPr>
            <w:r>
              <w:t>300</w:t>
            </w:r>
          </w:p>
        </w:tc>
        <w:tc>
          <w:tcPr>
            <w:tcW w:w="196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2" w:lineRule="exact"/>
              <w:jc w:val="center"/>
              <w:rPr>
                <w:w w:val="99"/>
              </w:rPr>
            </w:pPr>
            <w:r>
              <w:rPr>
                <w:w w:val="99"/>
              </w:rPr>
              <w:t>5</w:t>
            </w:r>
          </w:p>
        </w:tc>
        <w:tc>
          <w:tcPr>
            <w:tcW w:w="3240" w:type="dxa"/>
            <w:tcBorders>
              <w:bottom w:val="single" w:sz="8" w:space="0" w:color="auto"/>
            </w:tcBorders>
            <w:shd w:val="clear" w:color="auto" w:fill="auto"/>
            <w:vAlign w:val="bottom"/>
          </w:tcPr>
          <w:p w:rsidR="003C0664" w:rsidRDefault="003C0664" w:rsidP="00242EFA">
            <w:pPr>
              <w:spacing w:line="222" w:lineRule="exact"/>
              <w:ind w:left="100"/>
            </w:pPr>
            <w:r>
              <w:t>70 лет Победы</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22" w:lineRule="exact"/>
              <w:jc w:val="center"/>
            </w:pPr>
            <w:r>
              <w:t>155</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22" w:lineRule="exact"/>
              <w:jc w:val="center"/>
              <w:rPr>
                <w:w w:val="99"/>
              </w:rPr>
            </w:pPr>
            <w:r>
              <w:rPr>
                <w:w w:val="99"/>
              </w:rPr>
              <w:t>5</w:t>
            </w: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w:t>
            </w:r>
          </w:p>
        </w:tc>
        <w:tc>
          <w:tcPr>
            <w:tcW w:w="3240" w:type="dxa"/>
            <w:shd w:val="clear" w:color="auto" w:fill="auto"/>
            <w:vAlign w:val="bottom"/>
          </w:tcPr>
          <w:p w:rsidR="003C0664" w:rsidRDefault="003C0664" w:rsidP="00242EFA">
            <w:pPr>
              <w:spacing w:line="219" w:lineRule="exact"/>
              <w:ind w:left="100"/>
            </w:pPr>
            <w:r>
              <w:t>Ангарская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866</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7</w:t>
            </w:r>
          </w:p>
        </w:tc>
        <w:tc>
          <w:tcPr>
            <w:tcW w:w="3240" w:type="dxa"/>
            <w:tcBorders>
              <w:bottom w:val="single" w:sz="8" w:space="0" w:color="auto"/>
            </w:tcBorders>
            <w:shd w:val="clear" w:color="auto" w:fill="auto"/>
            <w:vAlign w:val="bottom"/>
          </w:tcPr>
          <w:p w:rsidR="003C0664" w:rsidRDefault="003C0664" w:rsidP="00242EFA">
            <w:pPr>
              <w:spacing w:line="218" w:lineRule="exact"/>
              <w:ind w:left="100"/>
            </w:pPr>
            <w:r>
              <w:t>Бабушкина</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pPr>
            <w:r>
              <w:t>525</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8</w:t>
            </w:r>
          </w:p>
        </w:tc>
        <w:tc>
          <w:tcPr>
            <w:tcW w:w="3240" w:type="dxa"/>
            <w:shd w:val="clear" w:color="auto" w:fill="auto"/>
            <w:vAlign w:val="bottom"/>
          </w:tcPr>
          <w:p w:rsidR="003C0664" w:rsidRDefault="003C0664" w:rsidP="00242EFA">
            <w:pPr>
              <w:spacing w:line="218" w:lineRule="exact"/>
              <w:ind w:left="100"/>
            </w:pPr>
            <w:r>
              <w:t>Верхне-Прудовая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8"/>
              </w:rPr>
            </w:pPr>
          </w:p>
        </w:tc>
        <w:tc>
          <w:tcPr>
            <w:tcW w:w="2120" w:type="dxa"/>
            <w:tcBorders>
              <w:right w:val="single" w:sz="8" w:space="0" w:color="auto"/>
            </w:tcBorders>
            <w:shd w:val="clear" w:color="auto" w:fill="auto"/>
            <w:vAlign w:val="bottom"/>
          </w:tcPr>
          <w:p w:rsidR="003C0664" w:rsidRDefault="003C0664" w:rsidP="00242EFA">
            <w:pPr>
              <w:spacing w:line="218" w:lineRule="exact"/>
              <w:jc w:val="center"/>
            </w:pPr>
            <w:r>
              <w:t>850</w:t>
            </w:r>
          </w:p>
        </w:tc>
        <w:tc>
          <w:tcPr>
            <w:tcW w:w="196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9</w:t>
            </w:r>
          </w:p>
        </w:tc>
        <w:tc>
          <w:tcPr>
            <w:tcW w:w="3240" w:type="dxa"/>
            <w:shd w:val="clear" w:color="auto" w:fill="auto"/>
            <w:vAlign w:val="bottom"/>
          </w:tcPr>
          <w:p w:rsidR="003C0664" w:rsidRDefault="003C0664" w:rsidP="00242EFA">
            <w:pPr>
              <w:spacing w:line="219" w:lineRule="exact"/>
              <w:ind w:left="100"/>
            </w:pPr>
            <w:r>
              <w:t>Гагарина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382</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10</w:t>
            </w:r>
          </w:p>
        </w:tc>
        <w:tc>
          <w:tcPr>
            <w:tcW w:w="3240" w:type="dxa"/>
            <w:shd w:val="clear" w:color="auto" w:fill="auto"/>
            <w:vAlign w:val="bottom"/>
          </w:tcPr>
          <w:p w:rsidR="003C0664" w:rsidRDefault="003C0664" w:rsidP="00242EFA">
            <w:pPr>
              <w:spacing w:line="219" w:lineRule="exact"/>
              <w:ind w:left="100"/>
            </w:pPr>
            <w:r>
              <w:t>Грибина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750</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11</w:t>
            </w:r>
          </w:p>
        </w:tc>
        <w:tc>
          <w:tcPr>
            <w:tcW w:w="3240" w:type="dxa"/>
            <w:shd w:val="clear" w:color="auto" w:fill="auto"/>
            <w:vAlign w:val="bottom"/>
          </w:tcPr>
          <w:p w:rsidR="003C0664" w:rsidRDefault="003C0664" w:rsidP="00242EFA">
            <w:pPr>
              <w:spacing w:line="219" w:lineRule="exact"/>
              <w:ind w:left="100"/>
            </w:pPr>
            <w:r>
              <w:t>Заводская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332</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20"/>
        </w:trPr>
        <w:tc>
          <w:tcPr>
            <w:tcW w:w="700" w:type="dxa"/>
            <w:tcBorders>
              <w:left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12</w:t>
            </w:r>
          </w:p>
        </w:tc>
        <w:tc>
          <w:tcPr>
            <w:tcW w:w="3240" w:type="dxa"/>
            <w:shd w:val="clear" w:color="auto" w:fill="auto"/>
            <w:vAlign w:val="bottom"/>
          </w:tcPr>
          <w:p w:rsidR="003C0664" w:rsidRDefault="003C0664" w:rsidP="00242EFA">
            <w:pPr>
              <w:spacing w:line="220" w:lineRule="exact"/>
              <w:ind w:left="100"/>
            </w:pPr>
            <w:r>
              <w:t>Зуева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1197</w:t>
            </w:r>
          </w:p>
        </w:tc>
        <w:tc>
          <w:tcPr>
            <w:tcW w:w="196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1" w:lineRule="exact"/>
              <w:jc w:val="center"/>
              <w:rPr>
                <w:w w:val="99"/>
              </w:rPr>
            </w:pPr>
            <w:r>
              <w:rPr>
                <w:w w:val="99"/>
              </w:rPr>
              <w:t>13</w:t>
            </w:r>
          </w:p>
        </w:tc>
        <w:tc>
          <w:tcPr>
            <w:tcW w:w="3240" w:type="dxa"/>
            <w:tcBorders>
              <w:bottom w:val="single" w:sz="8" w:space="0" w:color="auto"/>
            </w:tcBorders>
            <w:shd w:val="clear" w:color="auto" w:fill="auto"/>
            <w:vAlign w:val="bottom"/>
          </w:tcPr>
          <w:p w:rsidR="003C0664" w:rsidRDefault="003C0664" w:rsidP="00242EFA">
            <w:pPr>
              <w:spacing w:line="221" w:lineRule="exact"/>
              <w:ind w:left="100"/>
            </w:pPr>
            <w:r>
              <w:t>Крупской</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21" w:lineRule="exact"/>
              <w:jc w:val="center"/>
            </w:pPr>
            <w:r>
              <w:t>650</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228"/>
        </w:trPr>
        <w:tc>
          <w:tcPr>
            <w:tcW w:w="700" w:type="dxa"/>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14</w:t>
            </w:r>
          </w:p>
        </w:tc>
        <w:tc>
          <w:tcPr>
            <w:tcW w:w="3240" w:type="dxa"/>
            <w:shd w:val="clear" w:color="auto" w:fill="auto"/>
            <w:vAlign w:val="bottom"/>
          </w:tcPr>
          <w:p w:rsidR="003C0664" w:rsidRDefault="003C0664" w:rsidP="00242EFA">
            <w:pPr>
              <w:spacing w:line="228" w:lineRule="exact"/>
              <w:ind w:left="100"/>
            </w:pPr>
            <w:r>
              <w:t>Краснофлотская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8" w:lineRule="exact"/>
              <w:jc w:val="center"/>
            </w:pPr>
            <w:r>
              <w:t>332</w:t>
            </w:r>
          </w:p>
        </w:tc>
        <w:tc>
          <w:tcPr>
            <w:tcW w:w="196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3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3"/>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15</w:t>
            </w:r>
          </w:p>
        </w:tc>
        <w:tc>
          <w:tcPr>
            <w:tcW w:w="3240" w:type="dxa"/>
            <w:tcBorders>
              <w:bottom w:val="single" w:sz="8" w:space="0" w:color="auto"/>
            </w:tcBorders>
            <w:shd w:val="clear" w:color="auto" w:fill="auto"/>
            <w:vAlign w:val="bottom"/>
          </w:tcPr>
          <w:p w:rsidR="003C0664" w:rsidRDefault="003C0664" w:rsidP="00242EFA">
            <w:pPr>
              <w:spacing w:line="218" w:lineRule="exact"/>
              <w:ind w:left="100"/>
            </w:pPr>
            <w:r>
              <w:t>Красной Звезды</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pPr>
            <w:r>
              <w:t>900</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221"/>
        </w:trPr>
        <w:tc>
          <w:tcPr>
            <w:tcW w:w="700" w:type="dxa"/>
            <w:tcBorders>
              <w:left w:val="single" w:sz="8" w:space="0" w:color="auto"/>
              <w:right w:val="single" w:sz="8" w:space="0" w:color="auto"/>
            </w:tcBorders>
            <w:shd w:val="clear" w:color="auto" w:fill="auto"/>
            <w:vAlign w:val="bottom"/>
          </w:tcPr>
          <w:p w:rsidR="003C0664" w:rsidRDefault="003C0664" w:rsidP="00242EFA">
            <w:pPr>
              <w:spacing w:line="221" w:lineRule="exact"/>
              <w:jc w:val="center"/>
              <w:rPr>
                <w:w w:val="99"/>
              </w:rPr>
            </w:pPr>
            <w:r>
              <w:rPr>
                <w:w w:val="99"/>
              </w:rPr>
              <w:t>16</w:t>
            </w:r>
          </w:p>
        </w:tc>
        <w:tc>
          <w:tcPr>
            <w:tcW w:w="3240" w:type="dxa"/>
            <w:shd w:val="clear" w:color="auto" w:fill="auto"/>
            <w:vAlign w:val="bottom"/>
          </w:tcPr>
          <w:p w:rsidR="003C0664" w:rsidRDefault="003C0664" w:rsidP="00242EFA">
            <w:pPr>
              <w:spacing w:line="221" w:lineRule="exact"/>
              <w:ind w:left="100"/>
            </w:pPr>
            <w:r>
              <w:t>Королёва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1" w:lineRule="exact"/>
              <w:jc w:val="center"/>
            </w:pPr>
            <w:r>
              <w:t>257</w:t>
            </w:r>
          </w:p>
        </w:tc>
        <w:tc>
          <w:tcPr>
            <w:tcW w:w="1960" w:type="dxa"/>
            <w:tcBorders>
              <w:right w:val="single" w:sz="8" w:space="0" w:color="auto"/>
            </w:tcBorders>
            <w:shd w:val="clear" w:color="auto" w:fill="auto"/>
            <w:vAlign w:val="bottom"/>
          </w:tcPr>
          <w:p w:rsidR="003C0664" w:rsidRDefault="003C0664" w:rsidP="00242EFA">
            <w:pPr>
              <w:spacing w:line="221" w:lineRule="exact"/>
              <w:jc w:val="center"/>
              <w:rPr>
                <w:w w:val="99"/>
              </w:rPr>
            </w:pPr>
            <w:r>
              <w:rPr>
                <w:w w:val="99"/>
              </w:rPr>
              <w:t>5</w:t>
            </w:r>
          </w:p>
        </w:tc>
      </w:tr>
      <w:tr w:rsidR="003C0664" w:rsidTr="00242EFA">
        <w:trPr>
          <w:trHeight w:val="3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3"/>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17</w:t>
            </w:r>
          </w:p>
        </w:tc>
        <w:tc>
          <w:tcPr>
            <w:tcW w:w="3240" w:type="dxa"/>
            <w:tcBorders>
              <w:bottom w:val="single" w:sz="8" w:space="0" w:color="auto"/>
            </w:tcBorders>
            <w:shd w:val="clear" w:color="auto" w:fill="auto"/>
            <w:vAlign w:val="bottom"/>
          </w:tcPr>
          <w:p w:rsidR="003C0664" w:rsidRDefault="003C0664" w:rsidP="00242EFA">
            <w:pPr>
              <w:spacing w:line="218" w:lineRule="exact"/>
              <w:ind w:left="100"/>
            </w:pPr>
            <w:r>
              <w:t>Кооперативная</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pPr>
            <w:r>
              <w:t>385</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220"/>
        </w:trPr>
        <w:tc>
          <w:tcPr>
            <w:tcW w:w="700" w:type="dxa"/>
            <w:tcBorders>
              <w:left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18</w:t>
            </w:r>
          </w:p>
        </w:tc>
        <w:tc>
          <w:tcPr>
            <w:tcW w:w="3240" w:type="dxa"/>
            <w:shd w:val="clear" w:color="auto" w:fill="auto"/>
            <w:vAlign w:val="bottom"/>
          </w:tcPr>
          <w:p w:rsidR="003C0664" w:rsidRDefault="003C0664" w:rsidP="00242EFA">
            <w:pPr>
              <w:spacing w:line="220" w:lineRule="exact"/>
              <w:ind w:left="100"/>
            </w:pPr>
            <w:r>
              <w:t>Кирова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1400</w:t>
            </w:r>
          </w:p>
        </w:tc>
        <w:tc>
          <w:tcPr>
            <w:tcW w:w="196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19</w:t>
            </w:r>
          </w:p>
        </w:tc>
        <w:tc>
          <w:tcPr>
            <w:tcW w:w="3240" w:type="dxa"/>
            <w:shd w:val="clear" w:color="auto" w:fill="auto"/>
            <w:vAlign w:val="bottom"/>
          </w:tcPr>
          <w:p w:rsidR="003C0664" w:rsidRDefault="003C0664" w:rsidP="00242EFA">
            <w:pPr>
              <w:spacing w:line="218" w:lineRule="exact"/>
              <w:ind w:left="100"/>
            </w:pPr>
            <w:r>
              <w:t>Калинина</w:t>
            </w:r>
          </w:p>
        </w:tc>
        <w:tc>
          <w:tcPr>
            <w:tcW w:w="1480" w:type="dxa"/>
            <w:tcBorders>
              <w:right w:val="single" w:sz="8" w:space="0" w:color="auto"/>
            </w:tcBorders>
            <w:shd w:val="clear" w:color="auto" w:fill="auto"/>
            <w:vAlign w:val="bottom"/>
          </w:tcPr>
          <w:p w:rsidR="003C0664" w:rsidRDefault="003C0664" w:rsidP="00242EFA">
            <w:pPr>
              <w:spacing w:line="0" w:lineRule="atLeast"/>
              <w:rPr>
                <w:sz w:val="18"/>
              </w:rPr>
            </w:pPr>
          </w:p>
        </w:tc>
        <w:tc>
          <w:tcPr>
            <w:tcW w:w="2120" w:type="dxa"/>
            <w:tcBorders>
              <w:right w:val="single" w:sz="8" w:space="0" w:color="auto"/>
            </w:tcBorders>
            <w:shd w:val="clear" w:color="auto" w:fill="auto"/>
            <w:vAlign w:val="bottom"/>
          </w:tcPr>
          <w:p w:rsidR="003C0664" w:rsidRDefault="003C0664" w:rsidP="00242EFA">
            <w:pPr>
              <w:spacing w:line="218" w:lineRule="exact"/>
              <w:jc w:val="center"/>
            </w:pPr>
            <w:r>
              <w:t>646</w:t>
            </w:r>
          </w:p>
        </w:tc>
        <w:tc>
          <w:tcPr>
            <w:tcW w:w="196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20"/>
        </w:trPr>
        <w:tc>
          <w:tcPr>
            <w:tcW w:w="700" w:type="dxa"/>
            <w:tcBorders>
              <w:left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20</w:t>
            </w:r>
          </w:p>
        </w:tc>
        <w:tc>
          <w:tcPr>
            <w:tcW w:w="3240" w:type="dxa"/>
            <w:shd w:val="clear" w:color="auto" w:fill="auto"/>
            <w:vAlign w:val="bottom"/>
          </w:tcPr>
          <w:p w:rsidR="003C0664" w:rsidRDefault="003C0664" w:rsidP="00242EFA">
            <w:pPr>
              <w:spacing w:line="220" w:lineRule="exact"/>
              <w:ind w:left="100"/>
            </w:pPr>
            <w:r>
              <w:t>Лесная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0" w:lineRule="exact"/>
              <w:jc w:val="center"/>
            </w:pPr>
            <w:r>
              <w:t>634</w:t>
            </w:r>
          </w:p>
        </w:tc>
        <w:tc>
          <w:tcPr>
            <w:tcW w:w="196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21</w:t>
            </w:r>
          </w:p>
        </w:tc>
        <w:tc>
          <w:tcPr>
            <w:tcW w:w="3240" w:type="dxa"/>
            <w:shd w:val="clear" w:color="auto" w:fill="auto"/>
            <w:vAlign w:val="bottom"/>
          </w:tcPr>
          <w:p w:rsidR="003C0664" w:rsidRDefault="003C0664" w:rsidP="00242EFA">
            <w:pPr>
              <w:spacing w:line="218" w:lineRule="exact"/>
              <w:ind w:left="100"/>
            </w:pPr>
            <w:r>
              <w:t>Ленина</w:t>
            </w:r>
          </w:p>
        </w:tc>
        <w:tc>
          <w:tcPr>
            <w:tcW w:w="1480" w:type="dxa"/>
            <w:tcBorders>
              <w:right w:val="single" w:sz="8" w:space="0" w:color="auto"/>
            </w:tcBorders>
            <w:shd w:val="clear" w:color="auto" w:fill="auto"/>
            <w:vAlign w:val="bottom"/>
          </w:tcPr>
          <w:p w:rsidR="003C0664" w:rsidRDefault="003C0664" w:rsidP="00242EFA">
            <w:pPr>
              <w:spacing w:line="0" w:lineRule="atLeast"/>
              <w:rPr>
                <w:sz w:val="18"/>
              </w:rPr>
            </w:pPr>
          </w:p>
        </w:tc>
        <w:tc>
          <w:tcPr>
            <w:tcW w:w="212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1400</w:t>
            </w:r>
          </w:p>
        </w:tc>
        <w:tc>
          <w:tcPr>
            <w:tcW w:w="196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0"/>
        </w:trPr>
        <w:tc>
          <w:tcPr>
            <w:tcW w:w="700" w:type="dxa"/>
            <w:tcBorders>
              <w:left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22</w:t>
            </w:r>
          </w:p>
        </w:tc>
        <w:tc>
          <w:tcPr>
            <w:tcW w:w="3240" w:type="dxa"/>
            <w:shd w:val="clear" w:color="auto" w:fill="auto"/>
            <w:vAlign w:val="bottom"/>
          </w:tcPr>
          <w:p w:rsidR="003C0664" w:rsidRDefault="003C0664" w:rsidP="00242EFA">
            <w:pPr>
              <w:spacing w:line="220" w:lineRule="exact"/>
              <w:ind w:left="100"/>
            </w:pPr>
            <w:r>
              <w:t>Мичурина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0" w:lineRule="exact"/>
              <w:jc w:val="center"/>
            </w:pPr>
            <w:r>
              <w:t>385</w:t>
            </w:r>
          </w:p>
        </w:tc>
        <w:tc>
          <w:tcPr>
            <w:tcW w:w="196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23</w:t>
            </w:r>
          </w:p>
        </w:tc>
        <w:tc>
          <w:tcPr>
            <w:tcW w:w="3240" w:type="dxa"/>
            <w:shd w:val="clear" w:color="auto" w:fill="auto"/>
            <w:vAlign w:val="bottom"/>
          </w:tcPr>
          <w:p w:rsidR="003C0664" w:rsidRDefault="003C0664" w:rsidP="00242EFA">
            <w:pPr>
              <w:spacing w:line="219" w:lineRule="exact"/>
              <w:ind w:left="100"/>
            </w:pPr>
            <w:r>
              <w:t>Мира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400</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1"/>
        </w:trPr>
        <w:tc>
          <w:tcPr>
            <w:tcW w:w="700" w:type="dxa"/>
            <w:tcBorders>
              <w:left w:val="single" w:sz="8" w:space="0" w:color="auto"/>
              <w:right w:val="single" w:sz="8" w:space="0" w:color="auto"/>
            </w:tcBorders>
            <w:shd w:val="clear" w:color="auto" w:fill="auto"/>
            <w:vAlign w:val="bottom"/>
          </w:tcPr>
          <w:p w:rsidR="003C0664" w:rsidRDefault="003C0664" w:rsidP="00242EFA">
            <w:pPr>
              <w:spacing w:line="221" w:lineRule="exact"/>
              <w:jc w:val="center"/>
              <w:rPr>
                <w:w w:val="99"/>
              </w:rPr>
            </w:pPr>
            <w:r>
              <w:rPr>
                <w:w w:val="99"/>
              </w:rPr>
              <w:t>24</w:t>
            </w:r>
          </w:p>
        </w:tc>
        <w:tc>
          <w:tcPr>
            <w:tcW w:w="3240" w:type="dxa"/>
            <w:shd w:val="clear" w:color="auto" w:fill="auto"/>
            <w:vAlign w:val="bottom"/>
          </w:tcPr>
          <w:p w:rsidR="003C0664" w:rsidRDefault="003C0664" w:rsidP="00242EFA">
            <w:pPr>
              <w:spacing w:line="221" w:lineRule="exact"/>
              <w:ind w:left="100"/>
            </w:pPr>
            <w:r>
              <w:t>Молодёжная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1" w:lineRule="exact"/>
              <w:jc w:val="center"/>
            </w:pPr>
            <w:r>
              <w:t>251</w:t>
            </w:r>
          </w:p>
        </w:tc>
        <w:tc>
          <w:tcPr>
            <w:tcW w:w="1960" w:type="dxa"/>
            <w:tcBorders>
              <w:right w:val="single" w:sz="8" w:space="0" w:color="auto"/>
            </w:tcBorders>
            <w:shd w:val="clear" w:color="auto" w:fill="auto"/>
            <w:vAlign w:val="bottom"/>
          </w:tcPr>
          <w:p w:rsidR="003C0664" w:rsidRDefault="003C0664" w:rsidP="00242EFA">
            <w:pPr>
              <w:spacing w:line="221"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4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25</w:t>
            </w:r>
          </w:p>
        </w:tc>
        <w:tc>
          <w:tcPr>
            <w:tcW w:w="3240" w:type="dxa"/>
            <w:tcBorders>
              <w:bottom w:val="single" w:sz="8" w:space="0" w:color="auto"/>
            </w:tcBorders>
            <w:shd w:val="clear" w:color="auto" w:fill="auto"/>
            <w:vAlign w:val="bottom"/>
          </w:tcPr>
          <w:p w:rsidR="003C0664" w:rsidRDefault="003C0664" w:rsidP="00242EFA">
            <w:pPr>
              <w:spacing w:line="219" w:lineRule="exact"/>
              <w:ind w:left="100"/>
            </w:pPr>
            <w:r>
              <w:t>Надежды</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pPr>
            <w:r>
              <w:t>106</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227"/>
        </w:trPr>
        <w:tc>
          <w:tcPr>
            <w:tcW w:w="700" w:type="dxa"/>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26</w:t>
            </w:r>
          </w:p>
        </w:tc>
        <w:tc>
          <w:tcPr>
            <w:tcW w:w="3240" w:type="dxa"/>
            <w:shd w:val="clear" w:color="auto" w:fill="auto"/>
            <w:vAlign w:val="bottom"/>
          </w:tcPr>
          <w:p w:rsidR="003C0664" w:rsidRDefault="003C0664" w:rsidP="00242EFA">
            <w:pPr>
              <w:spacing w:line="228" w:lineRule="exact"/>
              <w:ind w:left="100"/>
            </w:pPr>
            <w:r>
              <w:t>Новоколхозная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8" w:lineRule="exact"/>
              <w:jc w:val="center"/>
            </w:pPr>
            <w:r>
              <w:t>790</w:t>
            </w:r>
          </w:p>
        </w:tc>
        <w:tc>
          <w:tcPr>
            <w:tcW w:w="196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21"/>
        </w:trPr>
        <w:tc>
          <w:tcPr>
            <w:tcW w:w="700" w:type="dxa"/>
            <w:tcBorders>
              <w:left w:val="single" w:sz="8" w:space="0" w:color="auto"/>
              <w:right w:val="single" w:sz="8" w:space="0" w:color="auto"/>
            </w:tcBorders>
            <w:shd w:val="clear" w:color="auto" w:fill="auto"/>
            <w:vAlign w:val="bottom"/>
          </w:tcPr>
          <w:p w:rsidR="003C0664" w:rsidRDefault="003C0664" w:rsidP="00242EFA">
            <w:pPr>
              <w:spacing w:line="221" w:lineRule="exact"/>
              <w:jc w:val="center"/>
              <w:rPr>
                <w:w w:val="99"/>
              </w:rPr>
            </w:pPr>
            <w:r>
              <w:rPr>
                <w:w w:val="99"/>
              </w:rPr>
              <w:t>27</w:t>
            </w:r>
          </w:p>
        </w:tc>
        <w:tc>
          <w:tcPr>
            <w:tcW w:w="3240" w:type="dxa"/>
            <w:shd w:val="clear" w:color="auto" w:fill="auto"/>
            <w:vAlign w:val="bottom"/>
          </w:tcPr>
          <w:p w:rsidR="003C0664" w:rsidRDefault="003C0664" w:rsidP="00242EFA">
            <w:pPr>
              <w:spacing w:line="221" w:lineRule="exact"/>
              <w:ind w:left="100"/>
            </w:pPr>
            <w:r>
              <w:t>Новая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1" w:lineRule="exact"/>
              <w:jc w:val="center"/>
            </w:pPr>
            <w:r>
              <w:t>316</w:t>
            </w:r>
          </w:p>
        </w:tc>
        <w:tc>
          <w:tcPr>
            <w:tcW w:w="1960" w:type="dxa"/>
            <w:tcBorders>
              <w:right w:val="single" w:sz="8" w:space="0" w:color="auto"/>
            </w:tcBorders>
            <w:shd w:val="clear" w:color="auto" w:fill="auto"/>
            <w:vAlign w:val="bottom"/>
          </w:tcPr>
          <w:p w:rsidR="003C0664" w:rsidRDefault="003C0664" w:rsidP="00242EFA">
            <w:pPr>
              <w:spacing w:line="221"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0"/>
        </w:trPr>
        <w:tc>
          <w:tcPr>
            <w:tcW w:w="700" w:type="dxa"/>
            <w:tcBorders>
              <w:left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28</w:t>
            </w:r>
          </w:p>
        </w:tc>
        <w:tc>
          <w:tcPr>
            <w:tcW w:w="3240" w:type="dxa"/>
            <w:shd w:val="clear" w:color="auto" w:fill="auto"/>
            <w:vAlign w:val="bottom"/>
          </w:tcPr>
          <w:p w:rsidR="003C0664" w:rsidRDefault="003C0664" w:rsidP="00242EFA">
            <w:pPr>
              <w:spacing w:line="220" w:lineRule="exact"/>
              <w:ind w:left="100"/>
            </w:pPr>
            <w:r>
              <w:t>Нагорная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0" w:lineRule="exact"/>
              <w:jc w:val="center"/>
            </w:pPr>
            <w:r>
              <w:t>902</w:t>
            </w:r>
          </w:p>
        </w:tc>
        <w:tc>
          <w:tcPr>
            <w:tcW w:w="196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0"/>
        </w:trPr>
        <w:tc>
          <w:tcPr>
            <w:tcW w:w="700" w:type="dxa"/>
            <w:tcBorders>
              <w:left w:val="single" w:sz="8" w:space="0" w:color="auto"/>
              <w:right w:val="single" w:sz="8" w:space="0" w:color="auto"/>
            </w:tcBorders>
            <w:shd w:val="clear" w:color="auto" w:fill="auto"/>
            <w:vAlign w:val="bottom"/>
          </w:tcPr>
          <w:p w:rsidR="003C0664" w:rsidRDefault="003C0664" w:rsidP="00242EFA">
            <w:pPr>
              <w:spacing w:line="220" w:lineRule="exact"/>
              <w:jc w:val="center"/>
              <w:rPr>
                <w:w w:val="99"/>
              </w:rPr>
            </w:pPr>
            <w:r>
              <w:rPr>
                <w:w w:val="99"/>
              </w:rPr>
              <w:t>29</w:t>
            </w:r>
          </w:p>
        </w:tc>
        <w:tc>
          <w:tcPr>
            <w:tcW w:w="3240" w:type="dxa"/>
            <w:shd w:val="clear" w:color="auto" w:fill="auto"/>
            <w:vAlign w:val="bottom"/>
          </w:tcPr>
          <w:p w:rsidR="003C0664" w:rsidRDefault="003C0664" w:rsidP="00242EFA">
            <w:pPr>
              <w:spacing w:line="220" w:lineRule="exact"/>
              <w:ind w:left="100"/>
            </w:pPr>
            <w:r>
              <w:t>Набережная Ангары</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1700</w:t>
            </w:r>
          </w:p>
        </w:tc>
        <w:tc>
          <w:tcPr>
            <w:tcW w:w="1960" w:type="dxa"/>
            <w:tcBorders>
              <w:right w:val="single" w:sz="8" w:space="0" w:color="auto"/>
            </w:tcBorders>
            <w:shd w:val="clear" w:color="auto" w:fill="auto"/>
            <w:vAlign w:val="bottom"/>
          </w:tcPr>
          <w:p w:rsidR="003C0664" w:rsidRDefault="003C0664" w:rsidP="00242EFA">
            <w:pPr>
              <w:spacing w:line="220"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30</w:t>
            </w:r>
          </w:p>
        </w:tc>
        <w:tc>
          <w:tcPr>
            <w:tcW w:w="3240" w:type="dxa"/>
            <w:shd w:val="clear" w:color="auto" w:fill="auto"/>
            <w:vAlign w:val="bottom"/>
          </w:tcPr>
          <w:p w:rsidR="003C0664" w:rsidRDefault="003C0664" w:rsidP="00242EFA">
            <w:pPr>
              <w:spacing w:line="218" w:lineRule="exact"/>
              <w:ind w:left="100"/>
            </w:pPr>
            <w:r>
              <w:t>Новорабочая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8"/>
              </w:rPr>
            </w:pPr>
          </w:p>
        </w:tc>
        <w:tc>
          <w:tcPr>
            <w:tcW w:w="2120" w:type="dxa"/>
            <w:tcBorders>
              <w:right w:val="single" w:sz="8" w:space="0" w:color="auto"/>
            </w:tcBorders>
            <w:shd w:val="clear" w:color="auto" w:fill="auto"/>
            <w:vAlign w:val="bottom"/>
          </w:tcPr>
          <w:p w:rsidR="003C0664" w:rsidRDefault="003C0664" w:rsidP="00242EFA">
            <w:pPr>
              <w:spacing w:line="218" w:lineRule="exact"/>
              <w:jc w:val="center"/>
            </w:pPr>
            <w:r>
              <w:t>650</w:t>
            </w:r>
          </w:p>
        </w:tc>
        <w:tc>
          <w:tcPr>
            <w:tcW w:w="196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31</w:t>
            </w:r>
          </w:p>
        </w:tc>
        <w:tc>
          <w:tcPr>
            <w:tcW w:w="3240" w:type="dxa"/>
            <w:shd w:val="clear" w:color="auto" w:fill="auto"/>
            <w:vAlign w:val="bottom"/>
          </w:tcPr>
          <w:p w:rsidR="003C0664" w:rsidRDefault="003C0664" w:rsidP="00242EFA">
            <w:pPr>
              <w:spacing w:line="219" w:lineRule="exact"/>
              <w:ind w:left="100"/>
            </w:pPr>
            <w:r>
              <w:t>Максима Горького</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523</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32</w:t>
            </w:r>
          </w:p>
        </w:tc>
        <w:tc>
          <w:tcPr>
            <w:tcW w:w="3240" w:type="dxa"/>
            <w:tcBorders>
              <w:bottom w:val="single" w:sz="8" w:space="0" w:color="auto"/>
            </w:tcBorders>
            <w:shd w:val="clear" w:color="auto" w:fill="auto"/>
            <w:vAlign w:val="bottom"/>
          </w:tcPr>
          <w:p w:rsidR="003C0664" w:rsidRDefault="003C0664" w:rsidP="00242EFA">
            <w:pPr>
              <w:spacing w:line="218" w:lineRule="exact"/>
              <w:ind w:left="100"/>
            </w:pPr>
            <w:r>
              <w:t>переулок Заречный</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99</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33</w:t>
            </w:r>
          </w:p>
        </w:tc>
        <w:tc>
          <w:tcPr>
            <w:tcW w:w="3240" w:type="dxa"/>
            <w:shd w:val="clear" w:color="auto" w:fill="auto"/>
            <w:vAlign w:val="bottom"/>
          </w:tcPr>
          <w:p w:rsidR="003C0664" w:rsidRDefault="003C0664" w:rsidP="00242EFA">
            <w:pPr>
              <w:spacing w:line="219" w:lineRule="exact"/>
              <w:ind w:left="100"/>
            </w:pPr>
            <w:r>
              <w:t>переулок Пионерский</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157</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3"/>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34</w:t>
            </w:r>
          </w:p>
        </w:tc>
        <w:tc>
          <w:tcPr>
            <w:tcW w:w="3240" w:type="dxa"/>
            <w:tcBorders>
              <w:bottom w:val="single" w:sz="8" w:space="0" w:color="auto"/>
            </w:tcBorders>
            <w:shd w:val="clear" w:color="auto" w:fill="auto"/>
            <w:vAlign w:val="bottom"/>
          </w:tcPr>
          <w:p w:rsidR="003C0664" w:rsidRDefault="003C0664" w:rsidP="00242EFA">
            <w:pPr>
              <w:spacing w:line="219" w:lineRule="exact"/>
              <w:ind w:left="100"/>
            </w:pPr>
            <w:r>
              <w:t>переулок Калинина</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pPr>
            <w:r>
              <w:t>317</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22"/>
        </w:trPr>
        <w:tc>
          <w:tcPr>
            <w:tcW w:w="700" w:type="dxa"/>
            <w:tcBorders>
              <w:left w:val="single" w:sz="8" w:space="0" w:color="auto"/>
              <w:right w:val="single" w:sz="8" w:space="0" w:color="auto"/>
            </w:tcBorders>
            <w:shd w:val="clear" w:color="auto" w:fill="auto"/>
            <w:vAlign w:val="bottom"/>
          </w:tcPr>
          <w:p w:rsidR="003C0664" w:rsidRDefault="003C0664" w:rsidP="00242EFA">
            <w:pPr>
              <w:spacing w:line="222" w:lineRule="exact"/>
              <w:jc w:val="center"/>
              <w:rPr>
                <w:w w:val="99"/>
              </w:rPr>
            </w:pPr>
            <w:r>
              <w:rPr>
                <w:w w:val="99"/>
              </w:rPr>
              <w:t>35</w:t>
            </w:r>
          </w:p>
        </w:tc>
        <w:tc>
          <w:tcPr>
            <w:tcW w:w="3240" w:type="dxa"/>
            <w:shd w:val="clear" w:color="auto" w:fill="auto"/>
            <w:vAlign w:val="bottom"/>
          </w:tcPr>
          <w:p w:rsidR="003C0664" w:rsidRDefault="003C0664" w:rsidP="00242EFA">
            <w:pPr>
              <w:spacing w:line="222" w:lineRule="exact"/>
              <w:ind w:left="100"/>
            </w:pPr>
            <w:r>
              <w:t>переулок Новый</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22" w:lineRule="exact"/>
              <w:jc w:val="center"/>
            </w:pPr>
            <w:r>
              <w:t>250</w:t>
            </w:r>
          </w:p>
        </w:tc>
        <w:tc>
          <w:tcPr>
            <w:tcW w:w="1960" w:type="dxa"/>
            <w:tcBorders>
              <w:right w:val="single" w:sz="8" w:space="0" w:color="auto"/>
            </w:tcBorders>
            <w:shd w:val="clear" w:color="auto" w:fill="auto"/>
            <w:vAlign w:val="bottom"/>
          </w:tcPr>
          <w:p w:rsidR="003C0664" w:rsidRDefault="003C0664" w:rsidP="00242EFA">
            <w:pPr>
              <w:spacing w:line="222"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36</w:t>
            </w:r>
          </w:p>
        </w:tc>
        <w:tc>
          <w:tcPr>
            <w:tcW w:w="3240" w:type="dxa"/>
            <w:shd w:val="clear" w:color="auto" w:fill="auto"/>
            <w:vAlign w:val="bottom"/>
          </w:tcPr>
          <w:p w:rsidR="003C0664" w:rsidRDefault="003C0664" w:rsidP="00242EFA">
            <w:pPr>
              <w:spacing w:line="219" w:lineRule="exact"/>
              <w:ind w:left="100"/>
            </w:pPr>
            <w:r>
              <w:t>переулок Сибирский</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250</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37</w:t>
            </w:r>
          </w:p>
        </w:tc>
        <w:tc>
          <w:tcPr>
            <w:tcW w:w="3240" w:type="dxa"/>
            <w:tcBorders>
              <w:bottom w:val="single" w:sz="8" w:space="0" w:color="auto"/>
            </w:tcBorders>
            <w:shd w:val="clear" w:color="auto" w:fill="auto"/>
            <w:vAlign w:val="bottom"/>
          </w:tcPr>
          <w:p w:rsidR="003C0664" w:rsidRDefault="003C0664" w:rsidP="00242EFA">
            <w:pPr>
              <w:spacing w:line="219" w:lineRule="exact"/>
              <w:ind w:left="100"/>
            </w:pPr>
            <w:r>
              <w:t>переулок Школьный</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pPr>
            <w:r>
              <w:t>250</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230"/>
        </w:trPr>
        <w:tc>
          <w:tcPr>
            <w:tcW w:w="70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38</w:t>
            </w:r>
          </w:p>
        </w:tc>
        <w:tc>
          <w:tcPr>
            <w:tcW w:w="3240" w:type="dxa"/>
            <w:shd w:val="clear" w:color="auto" w:fill="auto"/>
            <w:vAlign w:val="bottom"/>
          </w:tcPr>
          <w:p w:rsidR="003C0664" w:rsidRDefault="003C0664" w:rsidP="00242EFA">
            <w:pPr>
              <w:spacing w:line="0" w:lineRule="atLeast"/>
              <w:ind w:left="100"/>
            </w:pPr>
            <w:r>
              <w:t>Полевая</w:t>
            </w:r>
          </w:p>
        </w:tc>
        <w:tc>
          <w:tcPr>
            <w:tcW w:w="1480" w:type="dxa"/>
            <w:tcBorders>
              <w:right w:val="single" w:sz="8" w:space="0" w:color="auto"/>
            </w:tcBorders>
            <w:shd w:val="clear" w:color="auto" w:fill="auto"/>
            <w:vAlign w:val="bottom"/>
          </w:tcPr>
          <w:p w:rsidR="003C0664" w:rsidRDefault="003C0664" w:rsidP="00242EFA">
            <w:pPr>
              <w:spacing w:line="0" w:lineRule="atLeast"/>
            </w:pPr>
          </w:p>
        </w:tc>
        <w:tc>
          <w:tcPr>
            <w:tcW w:w="2120" w:type="dxa"/>
            <w:tcBorders>
              <w:right w:val="single" w:sz="8" w:space="0" w:color="auto"/>
            </w:tcBorders>
            <w:shd w:val="clear" w:color="auto" w:fill="auto"/>
            <w:vAlign w:val="bottom"/>
          </w:tcPr>
          <w:p w:rsidR="003C0664" w:rsidRDefault="003C0664" w:rsidP="00242EFA">
            <w:pPr>
              <w:spacing w:line="0" w:lineRule="atLeast"/>
              <w:jc w:val="center"/>
            </w:pPr>
            <w:r>
              <w:t>260</w:t>
            </w:r>
          </w:p>
        </w:tc>
        <w:tc>
          <w:tcPr>
            <w:tcW w:w="19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39</w:t>
            </w:r>
          </w:p>
        </w:tc>
        <w:tc>
          <w:tcPr>
            <w:tcW w:w="3240" w:type="dxa"/>
            <w:shd w:val="clear" w:color="auto" w:fill="auto"/>
            <w:vAlign w:val="bottom"/>
          </w:tcPr>
          <w:p w:rsidR="003C0664" w:rsidRDefault="003C0664" w:rsidP="00242EFA">
            <w:pPr>
              <w:spacing w:line="219" w:lineRule="exact"/>
              <w:ind w:left="100"/>
            </w:pPr>
            <w:r>
              <w:t>Пушкина</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448</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40</w:t>
            </w:r>
          </w:p>
        </w:tc>
        <w:tc>
          <w:tcPr>
            <w:tcW w:w="3240" w:type="dxa"/>
            <w:tcBorders>
              <w:bottom w:val="single" w:sz="8" w:space="0" w:color="auto"/>
            </w:tcBorders>
            <w:shd w:val="clear" w:color="auto" w:fill="auto"/>
            <w:vAlign w:val="bottom"/>
          </w:tcPr>
          <w:p w:rsidR="003C0664" w:rsidRDefault="003C0664" w:rsidP="00242EFA">
            <w:pPr>
              <w:spacing w:line="219" w:lineRule="exact"/>
              <w:ind w:left="100"/>
            </w:pPr>
            <w:r>
              <w:t>Первомайская</w:t>
            </w: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pPr>
            <w:r>
              <w:t>862</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41</w:t>
            </w:r>
          </w:p>
        </w:tc>
        <w:tc>
          <w:tcPr>
            <w:tcW w:w="3240" w:type="dxa"/>
            <w:shd w:val="clear" w:color="auto" w:fill="auto"/>
            <w:vAlign w:val="bottom"/>
          </w:tcPr>
          <w:p w:rsidR="003C0664" w:rsidRDefault="003C0664" w:rsidP="00242EFA">
            <w:pPr>
              <w:spacing w:line="219" w:lineRule="exact"/>
              <w:ind w:left="100"/>
            </w:pPr>
            <w:r>
              <w:t>Пролетарская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334</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42</w:t>
            </w:r>
          </w:p>
        </w:tc>
        <w:tc>
          <w:tcPr>
            <w:tcW w:w="3240" w:type="dxa"/>
            <w:shd w:val="clear" w:color="auto" w:fill="auto"/>
            <w:vAlign w:val="bottom"/>
          </w:tcPr>
          <w:p w:rsidR="003C0664" w:rsidRDefault="003C0664" w:rsidP="00242EFA">
            <w:pPr>
              <w:spacing w:line="218" w:lineRule="exact"/>
              <w:ind w:left="100"/>
            </w:pPr>
            <w:r>
              <w:t>Радужная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8"/>
              </w:rPr>
            </w:pPr>
          </w:p>
        </w:tc>
        <w:tc>
          <w:tcPr>
            <w:tcW w:w="2120" w:type="dxa"/>
            <w:tcBorders>
              <w:right w:val="single" w:sz="8" w:space="0" w:color="auto"/>
            </w:tcBorders>
            <w:shd w:val="clear" w:color="auto" w:fill="auto"/>
            <w:vAlign w:val="bottom"/>
          </w:tcPr>
          <w:p w:rsidR="003C0664" w:rsidRDefault="003C0664" w:rsidP="00242EFA">
            <w:pPr>
              <w:spacing w:line="218" w:lineRule="exact"/>
              <w:jc w:val="center"/>
            </w:pPr>
            <w:r>
              <w:t>273</w:t>
            </w:r>
          </w:p>
        </w:tc>
        <w:tc>
          <w:tcPr>
            <w:tcW w:w="196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43</w:t>
            </w:r>
          </w:p>
        </w:tc>
        <w:tc>
          <w:tcPr>
            <w:tcW w:w="3240" w:type="dxa"/>
            <w:shd w:val="clear" w:color="auto" w:fill="auto"/>
            <w:vAlign w:val="bottom"/>
          </w:tcPr>
          <w:p w:rsidR="003C0664" w:rsidRDefault="003C0664" w:rsidP="00242EFA">
            <w:pPr>
              <w:spacing w:line="219" w:lineRule="exact"/>
              <w:ind w:left="100"/>
            </w:pPr>
            <w:r>
              <w:t>Садовая</w:t>
            </w:r>
          </w:p>
        </w:tc>
        <w:tc>
          <w:tcPr>
            <w:tcW w:w="1480" w:type="dxa"/>
            <w:tcBorders>
              <w:right w:val="single" w:sz="8" w:space="0" w:color="auto"/>
            </w:tcBorders>
            <w:shd w:val="clear" w:color="auto" w:fill="auto"/>
            <w:vAlign w:val="bottom"/>
          </w:tcPr>
          <w:p w:rsidR="003C0664" w:rsidRDefault="003C0664" w:rsidP="00242EFA">
            <w:pPr>
              <w:spacing w:line="0" w:lineRule="atLeast"/>
              <w:rPr>
                <w:sz w:val="19"/>
              </w:rPr>
            </w:pPr>
          </w:p>
        </w:tc>
        <w:tc>
          <w:tcPr>
            <w:tcW w:w="2120" w:type="dxa"/>
            <w:tcBorders>
              <w:right w:val="single" w:sz="8" w:space="0" w:color="auto"/>
            </w:tcBorders>
            <w:shd w:val="clear" w:color="auto" w:fill="auto"/>
            <w:vAlign w:val="bottom"/>
          </w:tcPr>
          <w:p w:rsidR="003C0664" w:rsidRDefault="003C0664" w:rsidP="00242EFA">
            <w:pPr>
              <w:spacing w:line="219" w:lineRule="exact"/>
              <w:jc w:val="center"/>
            </w:pPr>
            <w:r>
              <w:t>270</w:t>
            </w:r>
          </w:p>
        </w:tc>
        <w:tc>
          <w:tcPr>
            <w:tcW w:w="196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32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4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bl>
    <w:p w:rsidR="003C0664" w:rsidRDefault="00E335EA" w:rsidP="003C0664">
      <w:pPr>
        <w:spacing w:line="20" w:lineRule="exact"/>
      </w:pPr>
      <w:r>
        <w:rPr>
          <w:sz w:val="3"/>
        </w:rPr>
        <w:pict>
          <v:rect id="_x0000_s1929" style="position:absolute;margin-left:.45pt;margin-top:-603.7pt;width:1.45pt;height:1.6pt;z-index:-250733568;mso-position-horizontal-relative:text;mso-position-vertical-relative:text" o:userdrawn="t" fillcolor="black" strokecolor="none"/>
        </w:pict>
      </w:r>
      <w:r>
        <w:rPr>
          <w:sz w:val="3"/>
        </w:rPr>
        <w:pict>
          <v:rect id="_x0000_s1930" style="position:absolute;margin-left:473.7pt;margin-top:-603.7pt;width:1.45pt;height:1.6pt;z-index:-250732544;mso-position-horizontal-relative:text;mso-position-vertical-relative:text" o:userdrawn="t" fillcolor="black" strokecolor="none"/>
        </w:pict>
      </w:r>
      <w:r>
        <w:rPr>
          <w:sz w:val="3"/>
        </w:rPr>
        <w:pict>
          <v:rect id="_x0000_s1931" style="position:absolute;margin-left:473.7pt;margin-top:-563.5pt;width:1.45pt;height:1pt;z-index:-250731520;mso-position-horizontal-relative:text;mso-position-vertical-relative:text" o:userdrawn="t" fillcolor="black" strokecolor="none"/>
        </w:pict>
      </w:r>
      <w:r>
        <w:rPr>
          <w:sz w:val="3"/>
        </w:rPr>
        <w:pict>
          <v:rect id="_x0000_s1932" style="position:absolute;margin-left:473.7pt;margin-top:-549.8pt;width:1.45pt;height:1pt;z-index:-250730496;mso-position-horizontal-relative:text;mso-position-vertical-relative:text" o:userdrawn="t" fillcolor="black" strokecolor="none"/>
        </w:pict>
      </w:r>
      <w:r>
        <w:rPr>
          <w:sz w:val="3"/>
        </w:rPr>
        <w:pict>
          <v:rect id="_x0000_s1933" style="position:absolute;margin-left:473.7pt;margin-top:-522.3pt;width:1.45pt;height:1pt;z-index:-250729472;mso-position-horizontal-relative:text;mso-position-vertical-relative:text" o:userdrawn="t" fillcolor="black" strokecolor="none"/>
        </w:pict>
      </w:r>
      <w:r>
        <w:rPr>
          <w:sz w:val="3"/>
        </w:rPr>
        <w:pict>
          <v:rect id="_x0000_s1934" style="position:absolute;margin-left:473.7pt;margin-top:-494.8pt;width:1.45pt;height:1pt;z-index:-250728448;mso-position-horizontal-relative:text;mso-position-vertical-relative:text" o:userdrawn="t" fillcolor="black" strokecolor="none"/>
        </w:pict>
      </w:r>
      <w:r>
        <w:rPr>
          <w:sz w:val="3"/>
        </w:rPr>
        <w:pict>
          <v:rect id="_x0000_s1935" style="position:absolute;margin-left:473.7pt;margin-top:-440pt;width:1.45pt;height:1pt;z-index:-250727424;mso-position-horizontal-relative:text;mso-position-vertical-relative:text" o:userdrawn="t" fillcolor="black" strokecolor="none"/>
        </w:pict>
      </w:r>
      <w:r>
        <w:rPr>
          <w:sz w:val="3"/>
        </w:rPr>
        <w:pict>
          <v:rect id="_x0000_s1936" style="position:absolute;margin-left:.45pt;margin-top:-412.5pt;width:1.45pt;height:1pt;z-index:-250726400;mso-position-horizontal-relative:text;mso-position-vertical-relative:text" o:userdrawn="t" fillcolor="black" strokecolor="none"/>
        </w:pict>
      </w:r>
      <w:r>
        <w:rPr>
          <w:sz w:val="3"/>
        </w:rPr>
        <w:pict>
          <v:rect id="_x0000_s1937" style="position:absolute;margin-left:473.7pt;margin-top:-385.15pt;width:1.45pt;height:1pt;z-index:-250725376;mso-position-horizontal-relative:text;mso-position-vertical-relative:text" o:userdrawn="t" fillcolor="black" strokecolor="none"/>
        </w:pict>
      </w:r>
      <w:r>
        <w:rPr>
          <w:sz w:val="3"/>
        </w:rPr>
        <w:pict>
          <v:rect id="_x0000_s1938" style="position:absolute;margin-left:473.7pt;margin-top:-357.65pt;width:1.45pt;height:1pt;z-index:-250724352;mso-position-horizontal-relative:text;mso-position-vertical-relative:text" o:userdrawn="t" fillcolor="black" strokecolor="none"/>
        </w:pict>
      </w:r>
      <w:r>
        <w:rPr>
          <w:sz w:val="3"/>
        </w:rPr>
        <w:pict>
          <v:rect id="_x0000_s1939" style="position:absolute;margin-left:.45pt;margin-top:-330.15pt;width:1.45pt;height:.95pt;z-index:-250723328;mso-position-horizontal-relative:text;mso-position-vertical-relative:text" o:userdrawn="t" fillcolor="black" strokecolor="none"/>
        </w:pict>
      </w:r>
      <w:r>
        <w:rPr>
          <w:sz w:val="3"/>
        </w:rPr>
        <w:pict>
          <v:rect id="_x0000_s1940" style="position:absolute;margin-left:.45pt;margin-top:-302.7pt;width:1.45pt;height:1pt;z-index:-250722304;mso-position-horizontal-relative:text;mso-position-vertical-relative:text" o:userdrawn="t" fillcolor="black" strokecolor="none"/>
        </w:pict>
      </w:r>
      <w:r>
        <w:rPr>
          <w:sz w:val="3"/>
        </w:rPr>
        <w:pict>
          <v:rect id="_x0000_s1941" style="position:absolute;margin-left:.45pt;margin-top:-289pt;width:1.45pt;height:1pt;z-index:-250721280;mso-position-horizontal-relative:text;mso-position-vertical-relative:text" o:userdrawn="t" fillcolor="black" strokecolor="none"/>
        </w:pict>
      </w:r>
      <w:r>
        <w:rPr>
          <w:sz w:val="3"/>
        </w:rPr>
        <w:pict>
          <v:rect id="_x0000_s1942" style="position:absolute;margin-left:.45pt;margin-top:-261.5pt;width:1.45pt;height:.95pt;z-index:-250720256;mso-position-horizontal-relative:text;mso-position-vertical-relative:text" o:userdrawn="t" fillcolor="black" strokecolor="none"/>
        </w:pict>
      </w:r>
      <w:r>
        <w:rPr>
          <w:sz w:val="3"/>
        </w:rPr>
        <w:pict>
          <v:rect id="_x0000_s1943" style="position:absolute;margin-left:.45pt;margin-top:-206.65pt;width:1.45pt;height:1pt;z-index:-250719232;mso-position-horizontal-relative:text;mso-position-vertical-relative:text" o:userdrawn="t" fillcolor="black" strokecolor="none"/>
        </w:pict>
      </w:r>
      <w:r>
        <w:rPr>
          <w:sz w:val="3"/>
        </w:rPr>
        <w:pict>
          <v:rect id="_x0000_s1944" style="position:absolute;margin-left:473.7pt;margin-top:-151.65pt;width:1.45pt;height:.95pt;z-index:-250718208;mso-position-horizontal-relative:text;mso-position-vertical-relative:text" o:userdrawn="t" fillcolor="black" strokecolor="none"/>
        </w:pict>
      </w:r>
      <w:r>
        <w:rPr>
          <w:sz w:val="3"/>
        </w:rPr>
        <w:pict>
          <v:rect id="_x0000_s1945" style="position:absolute;margin-left:473.7pt;margin-top:-124.35pt;width:1.45pt;height:1pt;z-index:-250717184;mso-position-horizontal-relative:text;mso-position-vertical-relative:text" o:userdrawn="t" fillcolor="black" strokecolor="none"/>
        </w:pict>
      </w:r>
      <w:r>
        <w:rPr>
          <w:sz w:val="3"/>
        </w:rPr>
        <w:pict>
          <v:rect id="_x0000_s1946" style="position:absolute;margin-left:.45pt;margin-top:-110.55pt;width:1.45pt;height:1pt;z-index:-250716160;mso-position-horizontal-relative:text;mso-position-vertical-relative:text" o:userdrawn="t" fillcolor="black" strokecolor="none"/>
        </w:pict>
      </w:r>
      <w:r>
        <w:rPr>
          <w:sz w:val="3"/>
        </w:rPr>
        <w:pict>
          <v:rect id="_x0000_s1947" style="position:absolute;margin-left:.45pt;margin-top:-83.15pt;width:1.45pt;height:.95pt;z-index:-250715136;mso-position-horizontal-relative:text;mso-position-vertical-relative:text" o:userdrawn="t" fillcolor="black" strokecolor="none"/>
        </w:pict>
      </w:r>
      <w:r>
        <w:rPr>
          <w:sz w:val="3"/>
        </w:rPr>
        <w:pict>
          <v:rect id="_x0000_s1948" style="position:absolute;margin-left:473.7pt;margin-top:-41.85pt;width:1.45pt;height:.95pt;z-index:-250714112;mso-position-horizontal-relative:text;mso-position-vertical-relative:text" o:userdrawn="t" fillcolor="black" strokecolor="none"/>
        </w:pict>
      </w:r>
      <w:r>
        <w:rPr>
          <w:sz w:val="3"/>
        </w:rPr>
        <w:pict>
          <v:rect id="_x0000_s1949" style="position:absolute;margin-left:473.7pt;margin-top:-14.5pt;width:1.45pt;height:1pt;z-index:-250713088;mso-position-horizontal-relative:text;mso-position-vertical-relative:text" o:userdrawn="t" fillcolor="black" strokecolor="none"/>
        </w:pict>
      </w:r>
    </w:p>
    <w:p w:rsidR="003C0664" w:rsidRDefault="003C0664" w:rsidP="003C0664">
      <w:pPr>
        <w:spacing w:line="345"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560"/>
        <w:rPr>
          <w:rFonts w:ascii="Century Gothic" w:eastAsia="Century Gothic" w:hAnsi="Century Gothic"/>
          <w:sz w:val="19"/>
        </w:rPr>
      </w:pPr>
      <w:r>
        <w:rPr>
          <w:rFonts w:ascii="Century Gothic" w:eastAsia="Century Gothic" w:hAnsi="Century Gothic"/>
          <w:sz w:val="19"/>
        </w:rPr>
        <w:t>83</w:t>
      </w:r>
    </w:p>
    <w:p w:rsidR="003C0664" w:rsidRDefault="003C0664" w:rsidP="003C0664">
      <w:pPr>
        <w:spacing w:line="0" w:lineRule="atLeast"/>
        <w:ind w:left="9560"/>
        <w:rPr>
          <w:rFonts w:ascii="Century Gothic" w:eastAsia="Century Gothic" w:hAnsi="Century Gothic"/>
          <w:sz w:val="19"/>
        </w:rPr>
        <w:sectPr w:rsidR="003C0664">
          <w:pgSz w:w="11900" w:h="16841"/>
          <w:pgMar w:top="565" w:right="1406" w:bottom="285" w:left="720" w:header="0" w:footer="0" w:gutter="0"/>
          <w:cols w:space="0" w:equalWidth="0">
            <w:col w:w="978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81" w:name="page82"/>
      <w:bookmarkEnd w:id="8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50" style="position:absolute;z-index:-250712064" from="22.4pt,3.05pt" to="490.4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700"/>
        <w:gridCol w:w="4680"/>
        <w:gridCol w:w="480"/>
        <w:gridCol w:w="1640"/>
        <w:gridCol w:w="1980"/>
      </w:tblGrid>
      <w:tr w:rsidR="003C0664" w:rsidTr="00242EFA">
        <w:trPr>
          <w:trHeight w:val="221"/>
        </w:trPr>
        <w:tc>
          <w:tcPr>
            <w:tcW w:w="700" w:type="dxa"/>
            <w:shd w:val="clear" w:color="auto" w:fill="auto"/>
            <w:vAlign w:val="bottom"/>
          </w:tcPr>
          <w:p w:rsidR="003C0664" w:rsidRDefault="003C0664" w:rsidP="00242EFA">
            <w:pPr>
              <w:spacing w:line="0" w:lineRule="atLeast"/>
              <w:rPr>
                <w:sz w:val="19"/>
              </w:rPr>
            </w:pPr>
          </w:p>
        </w:tc>
        <w:tc>
          <w:tcPr>
            <w:tcW w:w="5160" w:type="dxa"/>
            <w:gridSpan w:val="2"/>
            <w:shd w:val="clear" w:color="auto" w:fill="auto"/>
            <w:vAlign w:val="bottom"/>
          </w:tcPr>
          <w:p w:rsidR="003C0664" w:rsidRDefault="003C0664" w:rsidP="00242EFA">
            <w:pPr>
              <w:spacing w:line="0" w:lineRule="atLeast"/>
              <w:ind w:left="33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640" w:type="dxa"/>
            <w:shd w:val="clear" w:color="auto" w:fill="auto"/>
            <w:vAlign w:val="bottom"/>
          </w:tcPr>
          <w:p w:rsidR="003C0664" w:rsidRDefault="003C0664" w:rsidP="00242EFA">
            <w:pPr>
              <w:spacing w:line="0" w:lineRule="atLeast"/>
              <w:rPr>
                <w:sz w:val="19"/>
              </w:rPr>
            </w:pPr>
          </w:p>
        </w:tc>
        <w:tc>
          <w:tcPr>
            <w:tcW w:w="198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700" w:type="dxa"/>
            <w:tcBorders>
              <w:bottom w:val="single" w:sz="8" w:space="0" w:color="auto"/>
            </w:tcBorders>
            <w:shd w:val="clear" w:color="auto" w:fill="auto"/>
            <w:vAlign w:val="bottom"/>
          </w:tcPr>
          <w:p w:rsidR="003C0664" w:rsidRDefault="003C0664" w:rsidP="00242EFA">
            <w:pPr>
              <w:spacing w:line="0" w:lineRule="atLeast"/>
            </w:pPr>
          </w:p>
        </w:tc>
        <w:tc>
          <w:tcPr>
            <w:tcW w:w="4680" w:type="dxa"/>
            <w:tcBorders>
              <w:bottom w:val="single" w:sz="8" w:space="0" w:color="auto"/>
            </w:tcBorders>
            <w:shd w:val="clear" w:color="auto" w:fill="auto"/>
            <w:vAlign w:val="bottom"/>
          </w:tcPr>
          <w:p w:rsidR="003C0664" w:rsidRDefault="003C0664" w:rsidP="00242EFA">
            <w:pPr>
              <w:spacing w:line="0" w:lineRule="atLeast"/>
            </w:pPr>
          </w:p>
        </w:tc>
        <w:tc>
          <w:tcPr>
            <w:tcW w:w="480" w:type="dxa"/>
            <w:tcBorders>
              <w:bottom w:val="single" w:sz="8" w:space="0" w:color="auto"/>
            </w:tcBorders>
            <w:shd w:val="clear" w:color="auto" w:fill="auto"/>
            <w:vAlign w:val="bottom"/>
          </w:tcPr>
          <w:p w:rsidR="003C0664" w:rsidRDefault="003C0664" w:rsidP="00242EFA">
            <w:pPr>
              <w:spacing w:line="0" w:lineRule="atLeast"/>
            </w:pPr>
          </w:p>
        </w:tc>
        <w:tc>
          <w:tcPr>
            <w:tcW w:w="1640" w:type="dxa"/>
            <w:tcBorders>
              <w:bottom w:val="single" w:sz="8" w:space="0" w:color="auto"/>
            </w:tcBorders>
            <w:shd w:val="clear" w:color="auto" w:fill="auto"/>
            <w:vAlign w:val="bottom"/>
          </w:tcPr>
          <w:p w:rsidR="003C0664" w:rsidRDefault="003C0664" w:rsidP="00242EFA">
            <w:pPr>
              <w:spacing w:line="0" w:lineRule="atLeast"/>
            </w:pPr>
          </w:p>
        </w:tc>
        <w:tc>
          <w:tcPr>
            <w:tcW w:w="198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29"/>
        </w:trPr>
        <w:tc>
          <w:tcPr>
            <w:tcW w:w="70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w:t>
            </w:r>
          </w:p>
        </w:tc>
        <w:tc>
          <w:tcPr>
            <w:tcW w:w="4680" w:type="dxa"/>
            <w:vMerge w:val="restart"/>
            <w:tcBorders>
              <w:right w:val="single" w:sz="8" w:space="0" w:color="auto"/>
            </w:tcBorders>
            <w:shd w:val="clear" w:color="auto" w:fill="auto"/>
            <w:vAlign w:val="bottom"/>
          </w:tcPr>
          <w:p w:rsidR="003C0664" w:rsidRDefault="003C0664" w:rsidP="00242EFA">
            <w:pPr>
              <w:spacing w:line="0" w:lineRule="atLeast"/>
              <w:ind w:left="1700"/>
            </w:pPr>
            <w:r>
              <w:t>Наименование</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0" w:lineRule="atLeast"/>
              <w:ind w:right="400"/>
              <w:jc w:val="center"/>
            </w:pPr>
            <w:r>
              <w:t>Длина</w:t>
            </w:r>
          </w:p>
        </w:tc>
        <w:tc>
          <w:tcPr>
            <w:tcW w:w="19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Ширина </w:t>
            </w:r>
            <w:proofErr w:type="gramStart"/>
            <w:r>
              <w:rPr>
                <w:w w:val="99"/>
              </w:rPr>
              <w:t>проезжей</w:t>
            </w:r>
            <w:proofErr w:type="gramEnd"/>
          </w:p>
        </w:tc>
      </w:tr>
      <w:tr w:rsidR="003C0664" w:rsidTr="00242EFA">
        <w:trPr>
          <w:trHeight w:val="133"/>
        </w:trPr>
        <w:tc>
          <w:tcPr>
            <w:tcW w:w="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6"/>
              </w:rPr>
            </w:pPr>
            <w:proofErr w:type="gramStart"/>
            <w:r>
              <w:rPr>
                <w:w w:val="96"/>
              </w:rPr>
              <w:t>п</w:t>
            </w:r>
            <w:proofErr w:type="gramEnd"/>
            <w:r>
              <w:rPr>
                <w:w w:val="96"/>
              </w:rPr>
              <w:t>/п</w:t>
            </w:r>
          </w:p>
        </w:tc>
        <w:tc>
          <w:tcPr>
            <w:tcW w:w="46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80" w:type="dxa"/>
            <w:shd w:val="clear" w:color="auto" w:fill="auto"/>
            <w:vAlign w:val="bottom"/>
          </w:tcPr>
          <w:p w:rsidR="003C0664" w:rsidRDefault="003C0664" w:rsidP="00242EFA">
            <w:pPr>
              <w:spacing w:line="0" w:lineRule="atLeast"/>
              <w:rPr>
                <w:sz w:val="11"/>
              </w:rPr>
            </w:pPr>
          </w:p>
        </w:tc>
        <w:tc>
          <w:tcPr>
            <w:tcW w:w="1640" w:type="dxa"/>
            <w:vMerge w:val="restart"/>
            <w:tcBorders>
              <w:right w:val="single" w:sz="8" w:space="0" w:color="auto"/>
            </w:tcBorders>
            <w:shd w:val="clear" w:color="auto" w:fill="auto"/>
            <w:vAlign w:val="bottom"/>
          </w:tcPr>
          <w:p w:rsidR="003C0664" w:rsidRDefault="003C0664" w:rsidP="00242EFA">
            <w:pPr>
              <w:spacing w:line="0" w:lineRule="atLeast"/>
              <w:ind w:right="420"/>
              <w:jc w:val="center"/>
            </w:pPr>
            <w:r>
              <w:t>(</w:t>
            </w:r>
            <w:proofErr w:type="gramStart"/>
            <w:r>
              <w:t>км</w:t>
            </w:r>
            <w:proofErr w:type="gramEnd"/>
            <w:r>
              <w:t>)</w:t>
            </w:r>
          </w:p>
        </w:tc>
        <w:tc>
          <w:tcPr>
            <w:tcW w:w="1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части (м)</w:t>
            </w:r>
          </w:p>
        </w:tc>
      </w:tr>
      <w:tr w:rsidR="003C0664" w:rsidTr="00242EFA">
        <w:trPr>
          <w:trHeight w:val="131"/>
        </w:trPr>
        <w:tc>
          <w:tcPr>
            <w:tcW w:w="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46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80" w:type="dxa"/>
            <w:shd w:val="clear" w:color="auto" w:fill="auto"/>
            <w:vAlign w:val="bottom"/>
          </w:tcPr>
          <w:p w:rsidR="003C0664" w:rsidRDefault="003C0664" w:rsidP="00242EFA">
            <w:pPr>
              <w:spacing w:line="0" w:lineRule="atLeast"/>
              <w:rPr>
                <w:sz w:val="11"/>
              </w:rPr>
            </w:pPr>
          </w:p>
        </w:tc>
        <w:tc>
          <w:tcPr>
            <w:tcW w:w="16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4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29"/>
        </w:trPr>
        <w:tc>
          <w:tcPr>
            <w:tcW w:w="700" w:type="dxa"/>
            <w:tcBorders>
              <w:left w:val="single" w:sz="8" w:space="0" w:color="auto"/>
              <w:right w:val="single" w:sz="8" w:space="0" w:color="auto"/>
            </w:tcBorders>
            <w:shd w:val="clear" w:color="auto" w:fill="auto"/>
            <w:vAlign w:val="bottom"/>
          </w:tcPr>
          <w:p w:rsidR="003C0664" w:rsidRDefault="003C0664" w:rsidP="00242EFA">
            <w:pPr>
              <w:spacing w:line="229" w:lineRule="exact"/>
              <w:jc w:val="center"/>
              <w:rPr>
                <w:w w:val="99"/>
              </w:rPr>
            </w:pPr>
            <w:r>
              <w:rPr>
                <w:w w:val="99"/>
              </w:rPr>
              <w:t>44</w:t>
            </w:r>
          </w:p>
        </w:tc>
        <w:tc>
          <w:tcPr>
            <w:tcW w:w="4680" w:type="dxa"/>
            <w:tcBorders>
              <w:right w:val="single" w:sz="8" w:space="0" w:color="auto"/>
            </w:tcBorders>
            <w:shd w:val="clear" w:color="auto" w:fill="auto"/>
            <w:vAlign w:val="bottom"/>
          </w:tcPr>
          <w:p w:rsidR="003C0664" w:rsidRDefault="003C0664" w:rsidP="00242EFA">
            <w:pPr>
              <w:spacing w:line="229" w:lineRule="exact"/>
              <w:ind w:left="80"/>
            </w:pPr>
            <w:r>
              <w:t>Солнечная</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29" w:lineRule="exact"/>
              <w:ind w:right="420"/>
              <w:jc w:val="center"/>
              <w:rPr>
                <w:w w:val="99"/>
              </w:rPr>
            </w:pPr>
            <w:r>
              <w:rPr>
                <w:w w:val="99"/>
              </w:rPr>
              <w:t>50</w:t>
            </w:r>
          </w:p>
        </w:tc>
        <w:tc>
          <w:tcPr>
            <w:tcW w:w="1980" w:type="dxa"/>
            <w:tcBorders>
              <w:right w:val="single" w:sz="8" w:space="0" w:color="auto"/>
            </w:tcBorders>
            <w:shd w:val="clear" w:color="auto" w:fill="auto"/>
            <w:vAlign w:val="bottom"/>
          </w:tcPr>
          <w:p w:rsidR="003C0664" w:rsidRDefault="003C0664" w:rsidP="00242EFA">
            <w:pPr>
              <w:spacing w:line="22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1"/>
        </w:trPr>
        <w:tc>
          <w:tcPr>
            <w:tcW w:w="700" w:type="dxa"/>
            <w:tcBorders>
              <w:left w:val="single" w:sz="8" w:space="0" w:color="auto"/>
              <w:right w:val="single" w:sz="8" w:space="0" w:color="auto"/>
            </w:tcBorders>
            <w:shd w:val="clear" w:color="auto" w:fill="auto"/>
            <w:vAlign w:val="bottom"/>
          </w:tcPr>
          <w:p w:rsidR="003C0664" w:rsidRDefault="003C0664" w:rsidP="00242EFA">
            <w:pPr>
              <w:spacing w:line="221" w:lineRule="exact"/>
              <w:jc w:val="center"/>
              <w:rPr>
                <w:w w:val="99"/>
              </w:rPr>
            </w:pPr>
            <w:r>
              <w:rPr>
                <w:w w:val="99"/>
              </w:rPr>
              <w:t>45</w:t>
            </w:r>
          </w:p>
        </w:tc>
        <w:tc>
          <w:tcPr>
            <w:tcW w:w="4680" w:type="dxa"/>
            <w:tcBorders>
              <w:right w:val="single" w:sz="8" w:space="0" w:color="auto"/>
            </w:tcBorders>
            <w:shd w:val="clear" w:color="auto" w:fill="auto"/>
            <w:vAlign w:val="bottom"/>
          </w:tcPr>
          <w:p w:rsidR="003C0664" w:rsidRDefault="003C0664" w:rsidP="00242EFA">
            <w:pPr>
              <w:spacing w:line="221" w:lineRule="exact"/>
              <w:ind w:left="80"/>
            </w:pPr>
            <w:r>
              <w:t>Совхозная</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21" w:lineRule="exact"/>
              <w:ind w:right="400"/>
              <w:jc w:val="center"/>
              <w:rPr>
                <w:w w:val="99"/>
              </w:rPr>
            </w:pPr>
            <w:r>
              <w:rPr>
                <w:w w:val="99"/>
              </w:rPr>
              <w:t>713</w:t>
            </w:r>
          </w:p>
        </w:tc>
        <w:tc>
          <w:tcPr>
            <w:tcW w:w="1980" w:type="dxa"/>
            <w:tcBorders>
              <w:right w:val="single" w:sz="8" w:space="0" w:color="auto"/>
            </w:tcBorders>
            <w:shd w:val="clear" w:color="auto" w:fill="auto"/>
            <w:vAlign w:val="bottom"/>
          </w:tcPr>
          <w:p w:rsidR="003C0664" w:rsidRDefault="003C0664" w:rsidP="00242EFA">
            <w:pPr>
              <w:spacing w:line="221"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46</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Свердлова</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20"/>
              <w:jc w:val="center"/>
              <w:rPr>
                <w:w w:val="99"/>
              </w:rPr>
            </w:pPr>
            <w:r>
              <w:rPr>
                <w:w w:val="99"/>
              </w:rPr>
              <w:t>1150</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47</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Сибирская</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200</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1"/>
        </w:trPr>
        <w:tc>
          <w:tcPr>
            <w:tcW w:w="700" w:type="dxa"/>
            <w:tcBorders>
              <w:left w:val="single" w:sz="8" w:space="0" w:color="auto"/>
              <w:right w:val="single" w:sz="8" w:space="0" w:color="auto"/>
            </w:tcBorders>
            <w:shd w:val="clear" w:color="auto" w:fill="auto"/>
            <w:vAlign w:val="bottom"/>
          </w:tcPr>
          <w:p w:rsidR="003C0664" w:rsidRDefault="003C0664" w:rsidP="00242EFA">
            <w:pPr>
              <w:spacing w:line="222" w:lineRule="exact"/>
              <w:jc w:val="center"/>
              <w:rPr>
                <w:w w:val="99"/>
              </w:rPr>
            </w:pPr>
            <w:r>
              <w:rPr>
                <w:w w:val="99"/>
              </w:rPr>
              <w:t>48</w:t>
            </w:r>
          </w:p>
        </w:tc>
        <w:tc>
          <w:tcPr>
            <w:tcW w:w="4680" w:type="dxa"/>
            <w:tcBorders>
              <w:right w:val="single" w:sz="8" w:space="0" w:color="auto"/>
            </w:tcBorders>
            <w:shd w:val="clear" w:color="auto" w:fill="auto"/>
            <w:vAlign w:val="bottom"/>
          </w:tcPr>
          <w:p w:rsidR="003C0664" w:rsidRDefault="003C0664" w:rsidP="00242EFA">
            <w:pPr>
              <w:spacing w:line="222" w:lineRule="exact"/>
              <w:ind w:left="80"/>
            </w:pPr>
            <w:r>
              <w:t>Тимирязева</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22" w:lineRule="exact"/>
              <w:ind w:right="400"/>
              <w:jc w:val="center"/>
              <w:rPr>
                <w:w w:val="99"/>
              </w:rPr>
            </w:pPr>
            <w:r>
              <w:rPr>
                <w:w w:val="99"/>
              </w:rPr>
              <w:t>168</w:t>
            </w:r>
          </w:p>
        </w:tc>
        <w:tc>
          <w:tcPr>
            <w:tcW w:w="1980" w:type="dxa"/>
            <w:tcBorders>
              <w:right w:val="single" w:sz="8" w:space="0" w:color="auto"/>
            </w:tcBorders>
            <w:shd w:val="clear" w:color="auto" w:fill="auto"/>
            <w:vAlign w:val="bottom"/>
          </w:tcPr>
          <w:p w:rsidR="003C0664" w:rsidRDefault="003C0664" w:rsidP="00242EFA">
            <w:pPr>
              <w:spacing w:line="222"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49</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Фабричная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464</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228"/>
        </w:trPr>
        <w:tc>
          <w:tcPr>
            <w:tcW w:w="700" w:type="dxa"/>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50</w:t>
            </w:r>
          </w:p>
        </w:tc>
        <w:tc>
          <w:tcPr>
            <w:tcW w:w="4680" w:type="dxa"/>
            <w:tcBorders>
              <w:right w:val="single" w:sz="8" w:space="0" w:color="auto"/>
            </w:tcBorders>
            <w:shd w:val="clear" w:color="auto" w:fill="auto"/>
            <w:vAlign w:val="bottom"/>
          </w:tcPr>
          <w:p w:rsidR="003C0664" w:rsidRDefault="003C0664" w:rsidP="00242EFA">
            <w:pPr>
              <w:spacing w:line="228" w:lineRule="exact"/>
              <w:ind w:left="80"/>
            </w:pPr>
            <w:r>
              <w:t>Фрунзе</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28" w:lineRule="exact"/>
              <w:ind w:right="420"/>
              <w:jc w:val="center"/>
              <w:rPr>
                <w:w w:val="99"/>
              </w:rPr>
            </w:pPr>
            <w:r>
              <w:rPr>
                <w:w w:val="99"/>
              </w:rPr>
              <w:t>1200</w:t>
            </w:r>
          </w:p>
        </w:tc>
        <w:tc>
          <w:tcPr>
            <w:tcW w:w="198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51</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Чехова</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699</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52</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 xml:space="preserve">склон от Кирова до </w:t>
            </w:r>
            <w:proofErr w:type="gramStart"/>
            <w:r>
              <w:t>Верхнее-Прудовой</w:t>
            </w:r>
            <w:proofErr w:type="gramEnd"/>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360</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53</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8" w:lineRule="exact"/>
              <w:ind w:left="80"/>
            </w:pPr>
            <w:r>
              <w:t xml:space="preserve">от </w:t>
            </w:r>
            <w:proofErr w:type="gramStart"/>
            <w:r>
              <w:t>Садовой</w:t>
            </w:r>
            <w:proofErr w:type="gramEnd"/>
            <w:r>
              <w:t xml:space="preserve"> до Зуева</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218" w:lineRule="exact"/>
              <w:ind w:right="400"/>
              <w:jc w:val="center"/>
              <w:rPr>
                <w:w w:val="99"/>
              </w:rPr>
            </w:pPr>
            <w:r>
              <w:rPr>
                <w:w w:val="99"/>
              </w:rPr>
              <w:t>522</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54</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от Крупской до Пушкина</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395</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55</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 xml:space="preserve">от </w:t>
            </w:r>
            <w:proofErr w:type="gramStart"/>
            <w:r>
              <w:t>школы-интернат</w:t>
            </w:r>
            <w:proofErr w:type="gramEnd"/>
            <w:r>
              <w:t xml:space="preserve"> до Ангарской</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327</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21"/>
        </w:trPr>
        <w:tc>
          <w:tcPr>
            <w:tcW w:w="700" w:type="dxa"/>
            <w:tcBorders>
              <w:left w:val="single" w:sz="8" w:space="0" w:color="auto"/>
              <w:right w:val="single" w:sz="8" w:space="0" w:color="auto"/>
            </w:tcBorders>
            <w:shd w:val="clear" w:color="auto" w:fill="auto"/>
            <w:vAlign w:val="bottom"/>
          </w:tcPr>
          <w:p w:rsidR="003C0664" w:rsidRDefault="003C0664" w:rsidP="00242EFA">
            <w:pPr>
              <w:spacing w:line="221" w:lineRule="exact"/>
              <w:jc w:val="center"/>
              <w:rPr>
                <w:w w:val="99"/>
              </w:rPr>
            </w:pPr>
            <w:r>
              <w:rPr>
                <w:w w:val="99"/>
              </w:rPr>
              <w:t>56</w:t>
            </w:r>
          </w:p>
        </w:tc>
        <w:tc>
          <w:tcPr>
            <w:tcW w:w="4680" w:type="dxa"/>
            <w:tcBorders>
              <w:right w:val="single" w:sz="8" w:space="0" w:color="auto"/>
            </w:tcBorders>
            <w:shd w:val="clear" w:color="auto" w:fill="auto"/>
            <w:vAlign w:val="bottom"/>
          </w:tcPr>
          <w:p w:rsidR="003C0664" w:rsidRDefault="003C0664" w:rsidP="00242EFA">
            <w:pPr>
              <w:spacing w:line="221" w:lineRule="exact"/>
              <w:ind w:left="80"/>
            </w:pPr>
            <w:r>
              <w:t>от ул. Свердлова до ул. Полевая</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21" w:lineRule="exact"/>
              <w:ind w:right="400"/>
              <w:jc w:val="center"/>
              <w:rPr>
                <w:w w:val="99"/>
              </w:rPr>
            </w:pPr>
            <w:r>
              <w:rPr>
                <w:w w:val="99"/>
              </w:rPr>
              <w:t>246</w:t>
            </w:r>
          </w:p>
        </w:tc>
        <w:tc>
          <w:tcPr>
            <w:tcW w:w="1980" w:type="dxa"/>
            <w:tcBorders>
              <w:right w:val="single" w:sz="8" w:space="0" w:color="auto"/>
            </w:tcBorders>
            <w:shd w:val="clear" w:color="auto" w:fill="auto"/>
            <w:vAlign w:val="bottom"/>
          </w:tcPr>
          <w:p w:rsidR="003C0664" w:rsidRDefault="003C0664" w:rsidP="00242EFA">
            <w:pPr>
              <w:spacing w:line="221"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57</w:t>
            </w:r>
          </w:p>
        </w:tc>
        <w:tc>
          <w:tcPr>
            <w:tcW w:w="4680" w:type="dxa"/>
            <w:tcBorders>
              <w:right w:val="single" w:sz="8" w:space="0" w:color="auto"/>
            </w:tcBorders>
            <w:shd w:val="clear" w:color="auto" w:fill="auto"/>
            <w:vAlign w:val="bottom"/>
          </w:tcPr>
          <w:p w:rsidR="003C0664" w:rsidRDefault="003C0664" w:rsidP="00242EFA">
            <w:pPr>
              <w:spacing w:line="218" w:lineRule="exact"/>
              <w:ind w:left="80"/>
            </w:pPr>
            <w:r>
              <w:t>от ул. Кирова, до ул. Полевая</w:t>
            </w:r>
          </w:p>
        </w:tc>
        <w:tc>
          <w:tcPr>
            <w:tcW w:w="480" w:type="dxa"/>
            <w:shd w:val="clear" w:color="auto" w:fill="auto"/>
            <w:vAlign w:val="bottom"/>
          </w:tcPr>
          <w:p w:rsidR="003C0664" w:rsidRDefault="003C0664" w:rsidP="00242EFA">
            <w:pPr>
              <w:spacing w:line="0" w:lineRule="atLeast"/>
              <w:rPr>
                <w:sz w:val="18"/>
              </w:rPr>
            </w:pPr>
          </w:p>
        </w:tc>
        <w:tc>
          <w:tcPr>
            <w:tcW w:w="1640" w:type="dxa"/>
            <w:tcBorders>
              <w:right w:val="single" w:sz="8" w:space="0" w:color="auto"/>
            </w:tcBorders>
            <w:shd w:val="clear" w:color="auto" w:fill="auto"/>
            <w:vAlign w:val="bottom"/>
          </w:tcPr>
          <w:p w:rsidR="003C0664" w:rsidRDefault="003C0664" w:rsidP="00242EFA">
            <w:pPr>
              <w:spacing w:line="218" w:lineRule="exact"/>
              <w:ind w:right="400"/>
              <w:jc w:val="center"/>
              <w:rPr>
                <w:w w:val="99"/>
              </w:rPr>
            </w:pPr>
            <w:r>
              <w:rPr>
                <w:w w:val="99"/>
              </w:rPr>
              <w:t>335</w:t>
            </w:r>
          </w:p>
        </w:tc>
        <w:tc>
          <w:tcPr>
            <w:tcW w:w="198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58</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от ул. Радужная до ул. Надежды</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00"/>
              <w:jc w:val="center"/>
              <w:rPr>
                <w:w w:val="99"/>
              </w:rPr>
            </w:pPr>
            <w:r>
              <w:rPr>
                <w:w w:val="99"/>
              </w:rPr>
              <w:t>109</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
              </w:rPr>
            </w:pPr>
          </w:p>
        </w:tc>
      </w:tr>
      <w:tr w:rsidR="003C0664" w:rsidTr="00242EFA">
        <w:trPr>
          <w:trHeight w:val="222"/>
        </w:trPr>
        <w:tc>
          <w:tcPr>
            <w:tcW w:w="700" w:type="dxa"/>
            <w:tcBorders>
              <w:left w:val="single" w:sz="8" w:space="0" w:color="auto"/>
              <w:right w:val="single" w:sz="8" w:space="0" w:color="auto"/>
            </w:tcBorders>
            <w:shd w:val="clear" w:color="auto" w:fill="auto"/>
            <w:vAlign w:val="bottom"/>
          </w:tcPr>
          <w:p w:rsidR="003C0664" w:rsidRDefault="003C0664" w:rsidP="00242EFA">
            <w:pPr>
              <w:spacing w:line="222" w:lineRule="exact"/>
              <w:jc w:val="center"/>
              <w:rPr>
                <w:w w:val="99"/>
              </w:rPr>
            </w:pPr>
            <w:r>
              <w:rPr>
                <w:w w:val="99"/>
              </w:rPr>
              <w:t>59</w:t>
            </w:r>
          </w:p>
        </w:tc>
        <w:tc>
          <w:tcPr>
            <w:tcW w:w="4680" w:type="dxa"/>
            <w:tcBorders>
              <w:right w:val="single" w:sz="8" w:space="0" w:color="auto"/>
            </w:tcBorders>
            <w:shd w:val="clear" w:color="auto" w:fill="auto"/>
            <w:vAlign w:val="bottom"/>
          </w:tcPr>
          <w:p w:rsidR="003C0664" w:rsidRDefault="003C0664" w:rsidP="00242EFA">
            <w:pPr>
              <w:spacing w:line="222" w:lineRule="exact"/>
              <w:ind w:left="80"/>
            </w:pPr>
            <w:r>
              <w:t>от автодороги «Тельма-Раздолье» до ул. Садовая</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22" w:lineRule="exact"/>
              <w:ind w:right="400"/>
              <w:jc w:val="center"/>
              <w:rPr>
                <w:w w:val="99"/>
              </w:rPr>
            </w:pPr>
            <w:r>
              <w:rPr>
                <w:w w:val="99"/>
              </w:rPr>
              <w:t>647</w:t>
            </w:r>
          </w:p>
        </w:tc>
        <w:tc>
          <w:tcPr>
            <w:tcW w:w="1980" w:type="dxa"/>
            <w:tcBorders>
              <w:right w:val="single" w:sz="8" w:space="0" w:color="auto"/>
            </w:tcBorders>
            <w:shd w:val="clear" w:color="auto" w:fill="auto"/>
            <w:vAlign w:val="bottom"/>
          </w:tcPr>
          <w:p w:rsidR="003C0664" w:rsidRDefault="003C0664" w:rsidP="00242EFA">
            <w:pPr>
              <w:spacing w:line="222"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8"/>
        </w:trPr>
        <w:tc>
          <w:tcPr>
            <w:tcW w:w="700" w:type="dxa"/>
            <w:tcBorders>
              <w:left w:val="single" w:sz="8" w:space="0" w:color="auto"/>
              <w:right w:val="single" w:sz="8" w:space="0" w:color="auto"/>
            </w:tcBorders>
            <w:shd w:val="clear" w:color="auto" w:fill="auto"/>
            <w:vAlign w:val="bottom"/>
          </w:tcPr>
          <w:p w:rsidR="003C0664" w:rsidRDefault="003C0664" w:rsidP="00242EFA">
            <w:pPr>
              <w:spacing w:line="218" w:lineRule="exact"/>
              <w:jc w:val="center"/>
              <w:rPr>
                <w:w w:val="99"/>
              </w:rPr>
            </w:pPr>
            <w:r>
              <w:rPr>
                <w:w w:val="99"/>
              </w:rPr>
              <w:t>60</w:t>
            </w:r>
          </w:p>
        </w:tc>
        <w:tc>
          <w:tcPr>
            <w:tcW w:w="4680" w:type="dxa"/>
            <w:tcBorders>
              <w:right w:val="single" w:sz="8" w:space="0" w:color="auto"/>
            </w:tcBorders>
            <w:shd w:val="clear" w:color="auto" w:fill="auto"/>
            <w:vAlign w:val="bottom"/>
          </w:tcPr>
          <w:p w:rsidR="003C0664" w:rsidRDefault="003C0664" w:rsidP="00242EFA">
            <w:pPr>
              <w:spacing w:line="218" w:lineRule="exact"/>
              <w:ind w:left="80"/>
            </w:pPr>
            <w:r>
              <w:t>ДНТ «Тельма»</w:t>
            </w:r>
          </w:p>
        </w:tc>
        <w:tc>
          <w:tcPr>
            <w:tcW w:w="480" w:type="dxa"/>
            <w:shd w:val="clear" w:color="auto" w:fill="auto"/>
            <w:vAlign w:val="bottom"/>
          </w:tcPr>
          <w:p w:rsidR="003C0664" w:rsidRDefault="003C0664" w:rsidP="00242EFA">
            <w:pPr>
              <w:spacing w:line="0" w:lineRule="atLeast"/>
              <w:rPr>
                <w:sz w:val="18"/>
              </w:rPr>
            </w:pPr>
          </w:p>
        </w:tc>
        <w:tc>
          <w:tcPr>
            <w:tcW w:w="1640" w:type="dxa"/>
            <w:tcBorders>
              <w:right w:val="single" w:sz="8" w:space="0" w:color="auto"/>
            </w:tcBorders>
            <w:shd w:val="clear" w:color="auto" w:fill="auto"/>
            <w:vAlign w:val="bottom"/>
          </w:tcPr>
          <w:p w:rsidR="003C0664" w:rsidRDefault="003C0664" w:rsidP="00242EFA">
            <w:pPr>
              <w:spacing w:line="218" w:lineRule="exact"/>
              <w:ind w:right="400"/>
              <w:jc w:val="center"/>
              <w:rPr>
                <w:w w:val="99"/>
              </w:rPr>
            </w:pPr>
            <w:r>
              <w:rPr>
                <w:w w:val="99"/>
              </w:rPr>
              <w:t>319</w:t>
            </w:r>
          </w:p>
        </w:tc>
        <w:tc>
          <w:tcPr>
            <w:tcW w:w="1980" w:type="dxa"/>
            <w:tcBorders>
              <w:right w:val="single" w:sz="8" w:space="0" w:color="auto"/>
            </w:tcBorders>
            <w:shd w:val="clear" w:color="auto" w:fill="auto"/>
            <w:vAlign w:val="bottom"/>
          </w:tcPr>
          <w:p w:rsidR="003C0664" w:rsidRDefault="003C0664" w:rsidP="00242EFA">
            <w:pPr>
              <w:spacing w:line="218" w:lineRule="exact"/>
              <w:jc w:val="center"/>
              <w:rPr>
                <w:w w:val="99"/>
              </w:rPr>
            </w:pPr>
            <w:r>
              <w:rPr>
                <w:w w:val="99"/>
              </w:rPr>
              <w:t>5</w:t>
            </w:r>
          </w:p>
        </w:tc>
      </w:tr>
      <w:tr w:rsidR="003C0664" w:rsidTr="00242EFA">
        <w:trPr>
          <w:trHeight w:val="3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19"/>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61</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ДНТ «Тельма-2»</w:t>
            </w:r>
          </w:p>
        </w:tc>
        <w:tc>
          <w:tcPr>
            <w:tcW w:w="480" w:type="dxa"/>
            <w:shd w:val="clear" w:color="auto" w:fill="auto"/>
            <w:vAlign w:val="bottom"/>
          </w:tcPr>
          <w:p w:rsidR="003C0664" w:rsidRDefault="003C0664" w:rsidP="00242EFA">
            <w:pPr>
              <w:spacing w:line="0" w:lineRule="atLeast"/>
              <w:rPr>
                <w:sz w:val="19"/>
              </w:rPr>
            </w:pPr>
          </w:p>
        </w:tc>
        <w:tc>
          <w:tcPr>
            <w:tcW w:w="1640" w:type="dxa"/>
            <w:tcBorders>
              <w:right w:val="single" w:sz="8" w:space="0" w:color="auto"/>
            </w:tcBorders>
            <w:shd w:val="clear" w:color="auto" w:fill="auto"/>
            <w:vAlign w:val="bottom"/>
          </w:tcPr>
          <w:p w:rsidR="003C0664" w:rsidRDefault="003C0664" w:rsidP="00242EFA">
            <w:pPr>
              <w:spacing w:line="219" w:lineRule="exact"/>
              <w:ind w:right="420"/>
              <w:jc w:val="center"/>
              <w:rPr>
                <w:w w:val="99"/>
              </w:rPr>
            </w:pPr>
            <w:r>
              <w:rPr>
                <w:w w:val="99"/>
              </w:rPr>
              <w:t>1643</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3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48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Итого по р.п. Тельма</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34973</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29"/>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9"/>
              </w:rPr>
            </w:pPr>
          </w:p>
        </w:tc>
        <w:tc>
          <w:tcPr>
            <w:tcW w:w="5160" w:type="dxa"/>
            <w:gridSpan w:val="2"/>
            <w:tcBorders>
              <w:bottom w:val="single" w:sz="8" w:space="0" w:color="auto"/>
            </w:tcBorders>
            <w:shd w:val="clear" w:color="auto" w:fill="auto"/>
            <w:vAlign w:val="bottom"/>
          </w:tcPr>
          <w:p w:rsidR="003C0664" w:rsidRDefault="003C0664" w:rsidP="00242EFA">
            <w:pPr>
              <w:spacing w:line="228" w:lineRule="exact"/>
              <w:ind w:left="2820"/>
              <w:jc w:val="center"/>
              <w:rPr>
                <w:b/>
              </w:rPr>
            </w:pPr>
            <w:r>
              <w:rPr>
                <w:b/>
              </w:rPr>
              <w:t>п. Озёрный</w:t>
            </w:r>
          </w:p>
        </w:tc>
        <w:tc>
          <w:tcPr>
            <w:tcW w:w="1640" w:type="dxa"/>
            <w:tcBorders>
              <w:bottom w:val="single" w:sz="8" w:space="0" w:color="auto"/>
            </w:tcBorders>
            <w:shd w:val="clear" w:color="auto" w:fill="auto"/>
            <w:vAlign w:val="bottom"/>
          </w:tcPr>
          <w:p w:rsidR="003C0664" w:rsidRDefault="003C0664" w:rsidP="00242EFA">
            <w:pPr>
              <w:spacing w:line="0" w:lineRule="atLeast"/>
              <w:rPr>
                <w:sz w:val="19"/>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24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62</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ул. Гаражная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760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45"/>
        </w:trPr>
        <w:tc>
          <w:tcPr>
            <w:tcW w:w="700" w:type="dxa"/>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63</w:t>
            </w:r>
          </w:p>
        </w:tc>
        <w:tc>
          <w:tcPr>
            <w:tcW w:w="4680" w:type="dxa"/>
            <w:tcBorders>
              <w:right w:val="single" w:sz="8" w:space="0" w:color="auto"/>
            </w:tcBorders>
            <w:shd w:val="clear" w:color="auto" w:fill="auto"/>
            <w:vAlign w:val="bottom"/>
          </w:tcPr>
          <w:p w:rsidR="003C0664" w:rsidRDefault="003C0664" w:rsidP="00242EFA">
            <w:pPr>
              <w:spacing w:line="228" w:lineRule="exact"/>
              <w:ind w:left="80"/>
            </w:pPr>
            <w:r>
              <w:t>ул. Озёрная</w:t>
            </w:r>
          </w:p>
        </w:tc>
        <w:tc>
          <w:tcPr>
            <w:tcW w:w="480" w:type="dxa"/>
            <w:shd w:val="clear" w:color="auto" w:fill="auto"/>
            <w:vAlign w:val="bottom"/>
          </w:tcPr>
          <w:p w:rsidR="003C0664" w:rsidRDefault="003C0664" w:rsidP="00242EFA">
            <w:pPr>
              <w:spacing w:line="0" w:lineRule="atLeast"/>
              <w:rPr>
                <w:sz w:val="21"/>
              </w:rPr>
            </w:pPr>
          </w:p>
        </w:tc>
        <w:tc>
          <w:tcPr>
            <w:tcW w:w="1640" w:type="dxa"/>
            <w:tcBorders>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460</w:t>
            </w:r>
          </w:p>
        </w:tc>
        <w:tc>
          <w:tcPr>
            <w:tcW w:w="198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21"/>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80" w:type="dxa"/>
            <w:tcBorders>
              <w:bottom w:val="single" w:sz="8" w:space="0" w:color="auto"/>
            </w:tcBorders>
            <w:shd w:val="clear" w:color="auto" w:fill="auto"/>
            <w:vAlign w:val="bottom"/>
          </w:tcPr>
          <w:p w:rsidR="003C0664" w:rsidRDefault="003C0664" w:rsidP="00242EFA">
            <w:pPr>
              <w:spacing w:line="20" w:lineRule="exact"/>
              <w:rPr>
                <w:sz w:val="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48"/>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64</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Кордон</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300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49"/>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3" w:lineRule="exact"/>
              <w:jc w:val="center"/>
              <w:rPr>
                <w:w w:val="99"/>
              </w:rPr>
            </w:pPr>
            <w:r>
              <w:rPr>
                <w:w w:val="99"/>
              </w:rPr>
              <w:t>65</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23" w:lineRule="exact"/>
              <w:ind w:left="80"/>
            </w:pPr>
            <w:r>
              <w:t>от дороги на п. Ершовка до ул. Озерной</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660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23" w:lineRule="exact"/>
              <w:jc w:val="center"/>
              <w:rPr>
                <w:w w:val="99"/>
              </w:rPr>
            </w:pPr>
            <w:r>
              <w:rPr>
                <w:w w:val="99"/>
              </w:rPr>
              <w:t>5</w:t>
            </w: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Итого по п. Озёрный</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20"/>
              <w:jc w:val="center"/>
              <w:rPr>
                <w:w w:val="99"/>
              </w:rPr>
            </w:pPr>
            <w:r>
              <w:rPr>
                <w:w w:val="99"/>
              </w:rPr>
              <w:t>2180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28"/>
        </w:trPr>
        <w:tc>
          <w:tcPr>
            <w:tcW w:w="700" w:type="dxa"/>
            <w:tcBorders>
              <w:left w:val="single" w:sz="8" w:space="0" w:color="auto"/>
            </w:tcBorders>
            <w:shd w:val="clear" w:color="auto" w:fill="auto"/>
            <w:vAlign w:val="bottom"/>
          </w:tcPr>
          <w:p w:rsidR="003C0664" w:rsidRDefault="003C0664" w:rsidP="00242EFA">
            <w:pPr>
              <w:spacing w:line="0" w:lineRule="atLeast"/>
              <w:rPr>
                <w:sz w:val="19"/>
              </w:rPr>
            </w:pPr>
          </w:p>
        </w:tc>
        <w:tc>
          <w:tcPr>
            <w:tcW w:w="5160" w:type="dxa"/>
            <w:gridSpan w:val="2"/>
            <w:shd w:val="clear" w:color="auto" w:fill="auto"/>
            <w:vAlign w:val="bottom"/>
          </w:tcPr>
          <w:p w:rsidR="003C0664" w:rsidRDefault="003C0664" w:rsidP="00242EFA">
            <w:pPr>
              <w:spacing w:line="229" w:lineRule="exact"/>
              <w:ind w:left="2820"/>
              <w:jc w:val="center"/>
              <w:rPr>
                <w:b/>
              </w:rPr>
            </w:pPr>
            <w:r>
              <w:rPr>
                <w:b/>
              </w:rPr>
              <w:t>п. Саннолыжный</w:t>
            </w:r>
          </w:p>
        </w:tc>
        <w:tc>
          <w:tcPr>
            <w:tcW w:w="1640" w:type="dxa"/>
            <w:shd w:val="clear" w:color="auto" w:fill="auto"/>
            <w:vAlign w:val="bottom"/>
          </w:tcPr>
          <w:p w:rsidR="003C0664" w:rsidRDefault="003C0664" w:rsidP="00242EFA">
            <w:pPr>
              <w:spacing w:line="0" w:lineRule="atLeast"/>
              <w:rPr>
                <w:sz w:val="19"/>
              </w:rPr>
            </w:pPr>
          </w:p>
        </w:tc>
        <w:tc>
          <w:tcPr>
            <w:tcW w:w="1980" w:type="dxa"/>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35"/>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66</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ул. Лесная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20"/>
              <w:jc w:val="center"/>
              <w:rPr>
                <w:w w:val="99"/>
              </w:rPr>
            </w:pPr>
            <w:r>
              <w:rPr>
                <w:w w:val="99"/>
              </w:rPr>
              <w:t>1640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56"/>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Итого по п. Саннолыжный</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20"/>
              <w:jc w:val="center"/>
              <w:rPr>
                <w:w w:val="99"/>
              </w:rPr>
            </w:pPr>
            <w:r>
              <w:rPr>
                <w:w w:val="99"/>
              </w:rPr>
              <w:t>1640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28"/>
        </w:trPr>
        <w:tc>
          <w:tcPr>
            <w:tcW w:w="700" w:type="dxa"/>
            <w:tcBorders>
              <w:left w:val="single" w:sz="8" w:space="0" w:color="auto"/>
            </w:tcBorders>
            <w:shd w:val="clear" w:color="auto" w:fill="auto"/>
            <w:vAlign w:val="bottom"/>
          </w:tcPr>
          <w:p w:rsidR="003C0664" w:rsidRDefault="003C0664" w:rsidP="00242EFA">
            <w:pPr>
              <w:spacing w:line="0" w:lineRule="atLeast"/>
              <w:rPr>
                <w:sz w:val="19"/>
              </w:rPr>
            </w:pPr>
          </w:p>
        </w:tc>
        <w:tc>
          <w:tcPr>
            <w:tcW w:w="5160" w:type="dxa"/>
            <w:gridSpan w:val="2"/>
            <w:shd w:val="clear" w:color="auto" w:fill="auto"/>
            <w:vAlign w:val="bottom"/>
          </w:tcPr>
          <w:p w:rsidR="003C0664" w:rsidRDefault="003C0664" w:rsidP="00242EFA">
            <w:pPr>
              <w:spacing w:line="228" w:lineRule="exact"/>
              <w:ind w:left="2820"/>
              <w:jc w:val="center"/>
              <w:rPr>
                <w:b/>
                <w:w w:val="98"/>
              </w:rPr>
            </w:pPr>
            <w:r>
              <w:rPr>
                <w:b/>
                <w:w w:val="98"/>
              </w:rPr>
              <w:t>п. Ершовка</w:t>
            </w:r>
          </w:p>
        </w:tc>
        <w:tc>
          <w:tcPr>
            <w:tcW w:w="1640" w:type="dxa"/>
            <w:shd w:val="clear" w:color="auto" w:fill="auto"/>
            <w:vAlign w:val="bottom"/>
          </w:tcPr>
          <w:p w:rsidR="003C0664" w:rsidRDefault="003C0664" w:rsidP="00242EFA">
            <w:pPr>
              <w:spacing w:line="0" w:lineRule="atLeast"/>
              <w:rPr>
                <w:sz w:val="19"/>
              </w:rPr>
            </w:pPr>
          </w:p>
        </w:tc>
        <w:tc>
          <w:tcPr>
            <w:tcW w:w="1980" w:type="dxa"/>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35"/>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35"/>
        </w:trPr>
        <w:tc>
          <w:tcPr>
            <w:tcW w:w="700" w:type="dxa"/>
            <w:tcBorders>
              <w:left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67</w:t>
            </w:r>
          </w:p>
        </w:tc>
        <w:tc>
          <w:tcPr>
            <w:tcW w:w="4680" w:type="dxa"/>
            <w:tcBorders>
              <w:right w:val="single" w:sz="8" w:space="0" w:color="auto"/>
            </w:tcBorders>
            <w:shd w:val="clear" w:color="auto" w:fill="auto"/>
            <w:vAlign w:val="bottom"/>
          </w:tcPr>
          <w:p w:rsidR="003C0664" w:rsidRDefault="003C0664" w:rsidP="00242EFA">
            <w:pPr>
              <w:spacing w:line="219" w:lineRule="exact"/>
              <w:ind w:left="80"/>
            </w:pPr>
            <w:r>
              <w:t>ул. Карьерная</w:t>
            </w:r>
          </w:p>
        </w:tc>
        <w:tc>
          <w:tcPr>
            <w:tcW w:w="480" w:type="dxa"/>
            <w:shd w:val="clear" w:color="auto" w:fill="auto"/>
            <w:vAlign w:val="bottom"/>
          </w:tcPr>
          <w:p w:rsidR="003C0664" w:rsidRDefault="003C0664" w:rsidP="00242EFA">
            <w:pPr>
              <w:spacing w:line="0" w:lineRule="atLeast"/>
            </w:pPr>
          </w:p>
        </w:tc>
        <w:tc>
          <w:tcPr>
            <w:tcW w:w="1640" w:type="dxa"/>
            <w:tcBorders>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360</w:t>
            </w:r>
          </w:p>
        </w:tc>
        <w:tc>
          <w:tcPr>
            <w:tcW w:w="1980" w:type="dxa"/>
            <w:tcBorders>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1"/>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80" w:type="dxa"/>
            <w:tcBorders>
              <w:bottom w:val="single" w:sz="8" w:space="0" w:color="auto"/>
            </w:tcBorders>
            <w:shd w:val="clear" w:color="auto" w:fill="auto"/>
            <w:vAlign w:val="bottom"/>
          </w:tcPr>
          <w:p w:rsidR="003C0664" w:rsidRDefault="003C0664" w:rsidP="00242EFA">
            <w:pPr>
              <w:spacing w:line="20" w:lineRule="exact"/>
              <w:rPr>
                <w:sz w:val="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4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68</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ул. Овражная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440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53"/>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69</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28" w:lineRule="exact"/>
              <w:ind w:left="80"/>
            </w:pPr>
            <w:r>
              <w:t>Сибирский</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20"/>
              <w:jc w:val="center"/>
              <w:rPr>
                <w:w w:val="99"/>
              </w:rPr>
            </w:pPr>
            <w:r>
              <w:rPr>
                <w:w w:val="99"/>
              </w:rPr>
              <w:t>70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245"/>
        </w:trPr>
        <w:tc>
          <w:tcPr>
            <w:tcW w:w="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4680" w:type="dxa"/>
            <w:tcBorders>
              <w:right w:val="single" w:sz="8" w:space="0" w:color="auto"/>
            </w:tcBorders>
            <w:shd w:val="clear" w:color="auto" w:fill="auto"/>
            <w:vAlign w:val="bottom"/>
          </w:tcPr>
          <w:p w:rsidR="003C0664" w:rsidRDefault="003C0664" w:rsidP="00242EFA">
            <w:pPr>
              <w:spacing w:line="228" w:lineRule="exact"/>
              <w:ind w:left="80"/>
            </w:pPr>
            <w:r>
              <w:t>Итого по п. Ершовка</w:t>
            </w:r>
          </w:p>
        </w:tc>
        <w:tc>
          <w:tcPr>
            <w:tcW w:w="480" w:type="dxa"/>
            <w:shd w:val="clear" w:color="auto" w:fill="auto"/>
            <w:vAlign w:val="bottom"/>
          </w:tcPr>
          <w:p w:rsidR="003C0664" w:rsidRDefault="003C0664" w:rsidP="00242EFA">
            <w:pPr>
              <w:spacing w:line="0" w:lineRule="atLeast"/>
              <w:rPr>
                <w:sz w:val="21"/>
              </w:rPr>
            </w:pPr>
          </w:p>
        </w:tc>
        <w:tc>
          <w:tcPr>
            <w:tcW w:w="1640" w:type="dxa"/>
            <w:tcBorders>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870</w:t>
            </w:r>
          </w:p>
        </w:tc>
        <w:tc>
          <w:tcPr>
            <w:tcW w:w="198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1"/>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80" w:type="dxa"/>
            <w:tcBorders>
              <w:bottom w:val="single" w:sz="8" w:space="0" w:color="auto"/>
            </w:tcBorders>
            <w:shd w:val="clear" w:color="auto" w:fill="auto"/>
            <w:vAlign w:val="bottom"/>
          </w:tcPr>
          <w:p w:rsidR="003C0664" w:rsidRDefault="003C0664" w:rsidP="00242EFA">
            <w:pPr>
              <w:spacing w:line="20" w:lineRule="exact"/>
              <w:rPr>
                <w:sz w:val="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18"/>
        </w:trPr>
        <w:tc>
          <w:tcPr>
            <w:tcW w:w="700" w:type="dxa"/>
            <w:tcBorders>
              <w:left w:val="single" w:sz="8" w:space="0" w:color="auto"/>
            </w:tcBorders>
            <w:shd w:val="clear" w:color="auto" w:fill="auto"/>
            <w:vAlign w:val="bottom"/>
          </w:tcPr>
          <w:p w:rsidR="003C0664" w:rsidRDefault="003C0664" w:rsidP="00242EFA">
            <w:pPr>
              <w:spacing w:line="0" w:lineRule="atLeast"/>
              <w:rPr>
                <w:sz w:val="18"/>
              </w:rPr>
            </w:pPr>
          </w:p>
        </w:tc>
        <w:tc>
          <w:tcPr>
            <w:tcW w:w="5160" w:type="dxa"/>
            <w:gridSpan w:val="2"/>
            <w:shd w:val="clear" w:color="auto" w:fill="auto"/>
            <w:vAlign w:val="bottom"/>
          </w:tcPr>
          <w:p w:rsidR="003C0664" w:rsidRDefault="003C0664" w:rsidP="00242EFA">
            <w:pPr>
              <w:spacing w:line="218" w:lineRule="exact"/>
              <w:ind w:left="2820"/>
              <w:jc w:val="center"/>
              <w:rPr>
                <w:b/>
                <w:w w:val="98"/>
              </w:rPr>
            </w:pPr>
            <w:r>
              <w:rPr>
                <w:b/>
                <w:w w:val="98"/>
              </w:rPr>
              <w:t>д. Сапиновка</w:t>
            </w:r>
          </w:p>
        </w:tc>
        <w:tc>
          <w:tcPr>
            <w:tcW w:w="1640" w:type="dxa"/>
            <w:shd w:val="clear" w:color="auto" w:fill="auto"/>
            <w:vAlign w:val="bottom"/>
          </w:tcPr>
          <w:p w:rsidR="003C0664" w:rsidRDefault="003C0664" w:rsidP="00242EFA">
            <w:pPr>
              <w:spacing w:line="0" w:lineRule="atLeast"/>
              <w:rPr>
                <w:sz w:val="18"/>
              </w:rPr>
            </w:pPr>
          </w:p>
        </w:tc>
        <w:tc>
          <w:tcPr>
            <w:tcW w:w="1980" w:type="dxa"/>
            <w:tcBorders>
              <w:right w:val="single" w:sz="8" w:space="0" w:color="auto"/>
            </w:tcBorders>
            <w:shd w:val="clear" w:color="auto" w:fill="auto"/>
            <w:vAlign w:val="bottom"/>
          </w:tcPr>
          <w:p w:rsidR="003C0664" w:rsidRDefault="003C0664" w:rsidP="00242EFA">
            <w:pPr>
              <w:spacing w:line="0" w:lineRule="atLeast"/>
              <w:rPr>
                <w:sz w:val="18"/>
              </w:rPr>
            </w:pPr>
          </w:p>
        </w:tc>
      </w:tr>
      <w:tr w:rsidR="003C0664" w:rsidTr="00242EFA">
        <w:trPr>
          <w:trHeight w:val="35"/>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70</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ул. Лесная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560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55"/>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71</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от водокачки до склада</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140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r>
      <w:tr w:rsidR="003C0664" w:rsidTr="00242EFA">
        <w:trPr>
          <w:trHeight w:val="25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28" w:lineRule="exact"/>
              <w:ind w:left="80"/>
            </w:pPr>
            <w:r>
              <w:t>Итого по д. Сапиновка</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700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28"/>
        </w:trPr>
        <w:tc>
          <w:tcPr>
            <w:tcW w:w="700" w:type="dxa"/>
            <w:tcBorders>
              <w:left w:val="single" w:sz="8" w:space="0" w:color="auto"/>
            </w:tcBorders>
            <w:shd w:val="clear" w:color="auto" w:fill="auto"/>
            <w:vAlign w:val="bottom"/>
          </w:tcPr>
          <w:p w:rsidR="003C0664" w:rsidRDefault="003C0664" w:rsidP="00242EFA">
            <w:pPr>
              <w:spacing w:line="0" w:lineRule="atLeast"/>
              <w:rPr>
                <w:sz w:val="19"/>
              </w:rPr>
            </w:pPr>
          </w:p>
        </w:tc>
        <w:tc>
          <w:tcPr>
            <w:tcW w:w="5160" w:type="dxa"/>
            <w:gridSpan w:val="2"/>
            <w:shd w:val="clear" w:color="auto" w:fill="auto"/>
            <w:vAlign w:val="bottom"/>
          </w:tcPr>
          <w:p w:rsidR="003C0664" w:rsidRDefault="003C0664" w:rsidP="00242EFA">
            <w:pPr>
              <w:spacing w:line="228" w:lineRule="exact"/>
              <w:ind w:left="2820"/>
              <w:jc w:val="center"/>
              <w:rPr>
                <w:b/>
                <w:w w:val="99"/>
              </w:rPr>
            </w:pPr>
            <w:r>
              <w:rPr>
                <w:b/>
                <w:w w:val="99"/>
              </w:rPr>
              <w:t>п. Тюменск</w:t>
            </w:r>
          </w:p>
        </w:tc>
        <w:tc>
          <w:tcPr>
            <w:tcW w:w="1640" w:type="dxa"/>
            <w:shd w:val="clear" w:color="auto" w:fill="auto"/>
            <w:vAlign w:val="bottom"/>
          </w:tcPr>
          <w:p w:rsidR="003C0664" w:rsidRDefault="003C0664" w:rsidP="00242EFA">
            <w:pPr>
              <w:spacing w:line="0" w:lineRule="atLeast"/>
              <w:rPr>
                <w:sz w:val="19"/>
              </w:rPr>
            </w:pPr>
          </w:p>
        </w:tc>
        <w:tc>
          <w:tcPr>
            <w:tcW w:w="1980" w:type="dxa"/>
            <w:tcBorders>
              <w:right w:val="single" w:sz="8" w:space="0" w:color="auto"/>
            </w:tcBorders>
            <w:shd w:val="clear" w:color="auto" w:fill="auto"/>
            <w:vAlign w:val="bottom"/>
          </w:tcPr>
          <w:p w:rsidR="003C0664" w:rsidRDefault="003C0664" w:rsidP="00242EFA">
            <w:pPr>
              <w:spacing w:line="0" w:lineRule="atLeast"/>
              <w:rPr>
                <w:sz w:val="19"/>
              </w:rPr>
            </w:pPr>
          </w:p>
        </w:tc>
      </w:tr>
      <w:tr w:rsidR="003C0664" w:rsidTr="00242EFA">
        <w:trPr>
          <w:trHeight w:val="37"/>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3"/>
              </w:rPr>
            </w:pPr>
          </w:p>
        </w:tc>
        <w:tc>
          <w:tcPr>
            <w:tcW w:w="5160" w:type="dxa"/>
            <w:gridSpan w:val="2"/>
            <w:tcBorders>
              <w:bottom w:val="single" w:sz="8" w:space="0" w:color="auto"/>
            </w:tcBorders>
            <w:shd w:val="clear" w:color="auto" w:fill="auto"/>
            <w:vAlign w:val="bottom"/>
          </w:tcPr>
          <w:p w:rsidR="003C0664" w:rsidRDefault="003C0664" w:rsidP="00242EFA">
            <w:pPr>
              <w:spacing w:line="0" w:lineRule="atLeast"/>
              <w:rPr>
                <w:sz w:val="3"/>
              </w:rPr>
            </w:pPr>
          </w:p>
        </w:tc>
        <w:tc>
          <w:tcPr>
            <w:tcW w:w="1640" w:type="dxa"/>
            <w:tcBorders>
              <w:bottom w:val="single" w:sz="8" w:space="0" w:color="auto"/>
            </w:tcBorders>
            <w:shd w:val="clear" w:color="auto" w:fill="auto"/>
            <w:vAlign w:val="bottom"/>
          </w:tcPr>
          <w:p w:rsidR="003C0664" w:rsidRDefault="003C0664" w:rsidP="00242EFA">
            <w:pPr>
              <w:spacing w:line="0" w:lineRule="atLeast"/>
              <w:rPr>
                <w:sz w:val="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3"/>
              </w:rPr>
            </w:pPr>
          </w:p>
        </w:tc>
      </w:tr>
      <w:tr w:rsidR="003C0664" w:rsidTr="00242EFA">
        <w:trPr>
          <w:trHeight w:val="24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72</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ул. Молодёжная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20"/>
              <w:jc w:val="center"/>
              <w:rPr>
                <w:w w:val="99"/>
              </w:rPr>
            </w:pPr>
            <w:r>
              <w:rPr>
                <w:w w:val="99"/>
              </w:rPr>
              <w:t>1120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5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73</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28" w:lineRule="exact"/>
              <w:ind w:left="80"/>
            </w:pPr>
            <w:r>
              <w:t>ул. Овражная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320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245"/>
        </w:trPr>
        <w:tc>
          <w:tcPr>
            <w:tcW w:w="700" w:type="dxa"/>
            <w:tcBorders>
              <w:left w:val="single" w:sz="8" w:space="0" w:color="auto"/>
              <w:right w:val="single" w:sz="8" w:space="0" w:color="auto"/>
            </w:tcBorders>
            <w:shd w:val="clear" w:color="auto" w:fill="auto"/>
            <w:vAlign w:val="bottom"/>
          </w:tcPr>
          <w:p w:rsidR="003C0664" w:rsidRDefault="003C0664" w:rsidP="00242EFA">
            <w:pPr>
              <w:spacing w:line="228" w:lineRule="exact"/>
              <w:jc w:val="center"/>
              <w:rPr>
                <w:w w:val="99"/>
              </w:rPr>
            </w:pPr>
            <w:r>
              <w:rPr>
                <w:w w:val="99"/>
              </w:rPr>
              <w:t>74</w:t>
            </w:r>
          </w:p>
        </w:tc>
        <w:tc>
          <w:tcPr>
            <w:tcW w:w="4680" w:type="dxa"/>
            <w:tcBorders>
              <w:right w:val="single" w:sz="8" w:space="0" w:color="auto"/>
            </w:tcBorders>
            <w:shd w:val="clear" w:color="auto" w:fill="auto"/>
            <w:vAlign w:val="bottom"/>
          </w:tcPr>
          <w:p w:rsidR="003C0664" w:rsidRDefault="003C0664" w:rsidP="00242EFA">
            <w:pPr>
              <w:spacing w:line="228" w:lineRule="exact"/>
              <w:ind w:left="80"/>
            </w:pPr>
            <w:r>
              <w:t>ул. Трактовая</w:t>
            </w:r>
          </w:p>
        </w:tc>
        <w:tc>
          <w:tcPr>
            <w:tcW w:w="480" w:type="dxa"/>
            <w:shd w:val="clear" w:color="auto" w:fill="auto"/>
            <w:vAlign w:val="bottom"/>
          </w:tcPr>
          <w:p w:rsidR="003C0664" w:rsidRDefault="003C0664" w:rsidP="00242EFA">
            <w:pPr>
              <w:spacing w:line="0" w:lineRule="atLeast"/>
              <w:rPr>
                <w:sz w:val="21"/>
              </w:rPr>
            </w:pPr>
          </w:p>
        </w:tc>
        <w:tc>
          <w:tcPr>
            <w:tcW w:w="1640" w:type="dxa"/>
            <w:tcBorders>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380</w:t>
            </w:r>
          </w:p>
        </w:tc>
        <w:tc>
          <w:tcPr>
            <w:tcW w:w="1980" w:type="dxa"/>
            <w:tcBorders>
              <w:right w:val="single" w:sz="8" w:space="0" w:color="auto"/>
            </w:tcBorders>
            <w:shd w:val="clear" w:color="auto" w:fill="auto"/>
            <w:vAlign w:val="bottom"/>
          </w:tcPr>
          <w:p w:rsidR="003C0664" w:rsidRDefault="003C0664" w:rsidP="00242EFA">
            <w:pPr>
              <w:spacing w:line="228" w:lineRule="exact"/>
              <w:jc w:val="center"/>
              <w:rPr>
                <w:w w:val="99"/>
              </w:rPr>
            </w:pPr>
            <w:r>
              <w:rPr>
                <w:w w:val="99"/>
              </w:rPr>
              <w:t>5</w:t>
            </w:r>
          </w:p>
        </w:tc>
      </w:tr>
      <w:tr w:rsidR="003C0664" w:rsidTr="00242EFA">
        <w:trPr>
          <w:trHeight w:val="21"/>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480" w:type="dxa"/>
            <w:tcBorders>
              <w:bottom w:val="single" w:sz="8" w:space="0" w:color="auto"/>
            </w:tcBorders>
            <w:shd w:val="clear" w:color="auto" w:fill="auto"/>
            <w:vAlign w:val="bottom"/>
          </w:tcPr>
          <w:p w:rsidR="003C0664" w:rsidRDefault="003C0664" w:rsidP="00242EFA">
            <w:pPr>
              <w:spacing w:line="20" w:lineRule="exact"/>
              <w:rPr>
                <w:sz w:val="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4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75</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19" w:lineRule="exact"/>
              <w:ind w:left="80"/>
            </w:pPr>
            <w:r>
              <w:t>пер. Новая</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360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19" w:lineRule="exact"/>
              <w:jc w:val="center"/>
              <w:rPr>
                <w:w w:val="99"/>
              </w:rPr>
            </w:pPr>
            <w:r>
              <w:rPr>
                <w:w w:val="99"/>
              </w:rPr>
              <w:t>5</w:t>
            </w:r>
          </w:p>
        </w:tc>
      </w:tr>
      <w:tr w:rsidR="003C0664" w:rsidTr="00242EFA">
        <w:trPr>
          <w:trHeight w:val="254"/>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29" w:lineRule="exact"/>
              <w:jc w:val="center"/>
              <w:rPr>
                <w:w w:val="99"/>
              </w:rPr>
            </w:pPr>
            <w:r>
              <w:rPr>
                <w:w w:val="99"/>
              </w:rPr>
              <w:t>76</w:t>
            </w: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29" w:lineRule="exact"/>
              <w:ind w:left="80"/>
            </w:pPr>
            <w:r>
              <w:t>от развилки до въезда в п. Тюменск</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400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29" w:lineRule="exact"/>
              <w:jc w:val="center"/>
              <w:rPr>
                <w:w w:val="99"/>
              </w:rPr>
            </w:pPr>
            <w:r>
              <w:rPr>
                <w:w w:val="99"/>
              </w:rPr>
              <w:t>5</w:t>
            </w:r>
          </w:p>
        </w:tc>
      </w:tr>
      <w:tr w:rsidR="003C0664" w:rsidTr="00242EFA">
        <w:trPr>
          <w:trHeight w:val="260"/>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Итого по п. Тюменск</w:t>
            </w:r>
          </w:p>
        </w:tc>
        <w:tc>
          <w:tcPr>
            <w:tcW w:w="4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20"/>
              <w:jc w:val="center"/>
              <w:rPr>
                <w:w w:val="99"/>
              </w:rPr>
            </w:pPr>
            <w:r>
              <w:rPr>
                <w:w w:val="99"/>
              </w:rPr>
              <w:t>2580</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9"/>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4680" w:type="dxa"/>
            <w:tcBorders>
              <w:bottom w:val="single" w:sz="8" w:space="0" w:color="auto"/>
              <w:right w:val="single" w:sz="8" w:space="0" w:color="auto"/>
            </w:tcBorders>
            <w:shd w:val="clear" w:color="auto" w:fill="auto"/>
            <w:vAlign w:val="bottom"/>
          </w:tcPr>
          <w:p w:rsidR="003C0664" w:rsidRDefault="003C0664" w:rsidP="00242EFA">
            <w:pPr>
              <w:spacing w:line="224" w:lineRule="exact"/>
              <w:ind w:left="80"/>
            </w:pPr>
            <w:r>
              <w:t>Итого по МО</w:t>
            </w:r>
          </w:p>
        </w:tc>
        <w:tc>
          <w:tcPr>
            <w:tcW w:w="4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400"/>
              <w:jc w:val="center"/>
              <w:rPr>
                <w:w w:val="99"/>
              </w:rPr>
            </w:pPr>
            <w:r>
              <w:rPr>
                <w:w w:val="99"/>
              </w:rPr>
              <w:t>42943</w:t>
            </w: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73"/>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160" w:type="dxa"/>
            <w:gridSpan w:val="2"/>
            <w:tcBorders>
              <w:bottom w:val="single" w:sz="8" w:space="0" w:color="auto"/>
            </w:tcBorders>
            <w:shd w:val="clear" w:color="auto" w:fill="auto"/>
            <w:vAlign w:val="bottom"/>
          </w:tcPr>
          <w:p w:rsidR="003C0664" w:rsidRDefault="003C0664" w:rsidP="00242EFA">
            <w:pPr>
              <w:spacing w:line="272" w:lineRule="exact"/>
              <w:ind w:left="120"/>
            </w:pPr>
            <w:r>
              <w:t>Общая протяженность улично-дорожной сети</w:t>
            </w: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72" w:lineRule="exact"/>
              <w:ind w:left="420"/>
            </w:pPr>
            <w:r>
              <w:t>42,94 км</w:t>
            </w:r>
          </w:p>
        </w:tc>
      </w:tr>
      <w:tr w:rsidR="003C0664" w:rsidTr="00242EFA">
        <w:trPr>
          <w:trHeight w:val="267"/>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160" w:type="dxa"/>
            <w:gridSpan w:val="2"/>
            <w:tcBorders>
              <w:bottom w:val="single" w:sz="8" w:space="0" w:color="auto"/>
            </w:tcBorders>
            <w:shd w:val="clear" w:color="auto" w:fill="auto"/>
            <w:vAlign w:val="bottom"/>
          </w:tcPr>
          <w:p w:rsidR="003C0664" w:rsidRDefault="003C0664" w:rsidP="00242EFA">
            <w:pPr>
              <w:spacing w:line="264" w:lineRule="exact"/>
              <w:ind w:left="120"/>
            </w:pPr>
            <w:r>
              <w:t>Общая протяженность магистральных улиц</w:t>
            </w: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420"/>
            </w:pPr>
            <w:r>
              <w:t>11,99 км</w:t>
            </w:r>
          </w:p>
        </w:tc>
      </w:tr>
    </w:tbl>
    <w:p w:rsidR="003C0664" w:rsidRDefault="00E335EA" w:rsidP="003C0664">
      <w:pPr>
        <w:spacing w:line="20" w:lineRule="exact"/>
      </w:pPr>
      <w:r>
        <w:pict>
          <v:rect id="_x0000_s1951" style="position:absolute;margin-left:-.15pt;margin-top:-674pt;width:1.4pt;height:1.55pt;z-index:-250711040;mso-position-horizontal-relative:text;mso-position-vertical-relative:text" o:userdrawn="t" fillcolor="black" strokecolor="none"/>
        </w:pict>
      </w:r>
      <w:r>
        <w:pict>
          <v:rect id="_x0000_s1952" style="position:absolute;margin-left:33.4pt;margin-top:-673pt;width:.95pt;height:1pt;z-index:-250710016;mso-position-horizontal-relative:text;mso-position-vertical-relative:text" o:userdrawn="t" fillcolor="black" strokecolor="none"/>
        </w:pict>
      </w:r>
      <w:r>
        <w:pict>
          <v:rect id="_x0000_s1953" style="position:absolute;margin-left:267.65pt;margin-top:-673pt;width:1pt;height:1pt;z-index:-250708992;mso-position-horizontal-relative:text;mso-position-vertical-relative:text" o:userdrawn="t" fillcolor="black" strokecolor="none"/>
        </w:pict>
      </w:r>
      <w:r>
        <w:pict>
          <v:rect id="_x0000_s1954" style="position:absolute;margin-left:374pt;margin-top:-673pt;width:1pt;height:1pt;z-index:-250707968;mso-position-horizontal-relative:text;mso-position-vertical-relative:text" o:userdrawn="t" fillcolor="black" strokecolor="none"/>
        </w:pict>
      </w:r>
      <w:r>
        <w:pict>
          <v:rect id="_x0000_s1955" style="position:absolute;margin-left:473pt;margin-top:-674pt;width:1.45pt;height:1.55pt;z-index:-250706944;mso-position-horizontal-relative:text;mso-position-vertical-relative:text" o:userdrawn="t" fillcolor="black" strokecolor="none"/>
        </w:pict>
      </w:r>
      <w:r>
        <w:pict>
          <v:rect id="_x0000_s1956" style="position:absolute;margin-left:33.4pt;margin-top:-645.05pt;width:.95pt;height:1pt;z-index:-250705920;mso-position-horizontal-relative:text;mso-position-vertical-relative:text" o:userdrawn="t" fillcolor="black" strokecolor="none"/>
        </w:pict>
      </w:r>
      <w:r>
        <w:pict>
          <v:rect id="_x0000_s1957" style="position:absolute;margin-left:267.65pt;margin-top:-645.05pt;width:1pt;height:1pt;z-index:-250704896;mso-position-horizontal-relative:text;mso-position-vertical-relative:text" o:userdrawn="t" fillcolor="black" strokecolor="none"/>
        </w:pict>
      </w:r>
      <w:r>
        <w:pict>
          <v:rect id="_x0000_s1958" style="position:absolute;margin-left:374pt;margin-top:-645.05pt;width:1pt;height:1pt;z-index:-250703872;mso-position-horizontal-relative:text;mso-position-vertical-relative:text" o:userdrawn="t" fillcolor="black" strokecolor="none"/>
        </w:pict>
      </w:r>
      <w:r>
        <w:pict>
          <v:rect id="_x0000_s1959" style="position:absolute;margin-left:-.15pt;margin-top:-576.7pt;width:1.4pt;height:1pt;z-index:-250702848;mso-position-horizontal-relative:text;mso-position-vertical-relative:text" o:userdrawn="t" fillcolor="black" strokecolor="none"/>
        </w:pict>
      </w:r>
      <w:r>
        <w:pict>
          <v:rect id="_x0000_s1960" style="position:absolute;margin-left:-.15pt;margin-top:-508pt;width:1.4pt;height:1pt;z-index:-250701824;mso-position-horizontal-relative:text;mso-position-vertical-relative:text" o:userdrawn="t" fillcolor="black" strokecolor="none"/>
        </w:pict>
      </w:r>
      <w:r>
        <w:pict>
          <v:rect id="_x0000_s1961" style="position:absolute;margin-left:-.15pt;margin-top:-398.2pt;width:1.4pt;height:.95pt;z-index:-250700800;mso-position-horizontal-relative:text;mso-position-vertical-relative:text" o:userdrawn="t" fillcolor="black" strokecolor="none"/>
        </w:pict>
      </w:r>
      <w:r>
        <w:pict>
          <v:rect id="_x0000_s1962" style="position:absolute;margin-left:-.15pt;margin-top:-358.85pt;width:1.4pt;height:1pt;z-index:-250699776;mso-position-horizontal-relative:text;mso-position-vertical-relative:text" o:userdrawn="t" fillcolor="black" strokecolor="none"/>
        </w:pict>
      </w:r>
      <w:r>
        <w:pict>
          <v:rect id="_x0000_s1963" style="position:absolute;margin-left:-.15pt;margin-top:-331.35pt;width:1.4pt;height:1pt;z-index:-250698752;mso-position-horizontal-relative:text;mso-position-vertical-relative:text" o:userdrawn="t" fillcolor="black" strokecolor="none"/>
        </w:pict>
      </w:r>
      <w:r>
        <w:pict>
          <v:rect id="_x0000_s1964" style="position:absolute;margin-left:-.15pt;margin-top:-303.9pt;width:1.4pt;height:1pt;z-index:-250697728;mso-position-horizontal-relative:text;mso-position-vertical-relative:text" o:userdrawn="t" fillcolor="black" strokecolor="none"/>
        </w:pict>
      </w:r>
      <w:r>
        <w:pict>
          <v:rect id="_x0000_s1965" style="position:absolute;margin-left:-.15pt;margin-top:-262.7pt;width:1.4pt;height:.95pt;z-index:-250696704;mso-position-horizontal-relative:text;mso-position-vertical-relative:text" o:userdrawn="t" fillcolor="black" strokecolor="none"/>
        </w:pict>
      </w:r>
      <w:r>
        <w:pict>
          <v:rect id="_x0000_s1966" style="position:absolute;margin-left:-.15pt;margin-top:-207.85pt;width:1.4pt;height:1pt;z-index:-250695680;mso-position-horizontal-relative:text;mso-position-vertical-relative:text" o:userdrawn="t" fillcolor="black" strokecolor="none"/>
        </w:pict>
      </w:r>
      <w:r>
        <w:pict>
          <v:rect id="_x0000_s1967" style="position:absolute;margin-left:-.15pt;margin-top:-111.7pt;width:1.4pt;height:.95pt;z-index:-250694656;mso-position-horizontal-relative:text;mso-position-vertical-relative:text" o:userdrawn="t" fillcolor="black" strokecolor="none"/>
        </w:pict>
      </w:r>
      <w:r>
        <w:pict>
          <v:rect id="_x0000_s1968" style="position:absolute;margin-left:-.15pt;margin-top:-43.05pt;width:1.4pt;height:.95pt;z-index:-250693632;mso-position-horizontal-relative:text;mso-position-vertical-relative:text" o:userdrawn="t" fillcolor="black" strokecolor="none"/>
        </w:pict>
      </w:r>
    </w:p>
    <w:p w:rsidR="003C0664" w:rsidRDefault="003C0664" w:rsidP="003C0664">
      <w:pPr>
        <w:spacing w:line="290" w:lineRule="exact"/>
      </w:pPr>
    </w:p>
    <w:p w:rsidR="003C0664" w:rsidRDefault="003C0664" w:rsidP="003C0664">
      <w:pPr>
        <w:spacing w:line="0" w:lineRule="atLeast"/>
        <w:ind w:right="-119"/>
        <w:jc w:val="center"/>
        <w:rPr>
          <w:rFonts w:ascii="Century Gothic" w:eastAsia="Century Gothic" w:hAnsi="Century Gothic"/>
          <w:color w:val="7F7F7F"/>
          <w:sz w:val="18"/>
        </w:rPr>
      </w:pPr>
      <w:r>
        <w:rPr>
          <w:rFonts w:ascii="Century Gothic" w:eastAsia="Century Gothic" w:hAnsi="Century Gothic"/>
          <w:color w:val="7F7F7F"/>
          <w:sz w:val="18"/>
        </w:rPr>
        <w:lastRenderedPageBreak/>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84</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300" w:header="0" w:footer="0" w:gutter="0"/>
          <w:cols w:space="0" w:equalWidth="0">
            <w:col w:w="9760"/>
          </w:cols>
          <w:docGrid w:linePitch="360"/>
        </w:sectPr>
      </w:pPr>
    </w:p>
    <w:p w:rsidR="003C0664" w:rsidRDefault="003C0664" w:rsidP="003C0664">
      <w:pPr>
        <w:spacing w:line="238" w:lineRule="auto"/>
        <w:ind w:left="840" w:right="860"/>
        <w:jc w:val="center"/>
        <w:rPr>
          <w:rFonts w:ascii="Century Gothic" w:eastAsia="Century Gothic" w:hAnsi="Century Gothic"/>
          <w:color w:val="7F7F7F"/>
          <w:sz w:val="18"/>
        </w:rPr>
      </w:pPr>
      <w:bookmarkStart w:id="82" w:name="page83"/>
      <w:bookmarkEnd w:id="8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69" style="position:absolute;z-index:-250692608" from="23pt,3.05pt" to="491pt,3.05pt" o:userdrawn="t"/>
        </w:pict>
      </w:r>
    </w:p>
    <w:p w:rsidR="003C0664" w:rsidRDefault="003C0664" w:rsidP="003C0664">
      <w:pPr>
        <w:spacing w:line="208" w:lineRule="exact"/>
      </w:pPr>
    </w:p>
    <w:tbl>
      <w:tblPr>
        <w:tblW w:w="0" w:type="auto"/>
        <w:tblLayout w:type="fixed"/>
        <w:tblCellMar>
          <w:left w:w="0" w:type="dxa"/>
          <w:right w:w="0" w:type="dxa"/>
        </w:tblCellMar>
        <w:tblLook w:val="0000" w:firstRow="0" w:lastRow="0" w:firstColumn="0" w:lastColumn="0" w:noHBand="0" w:noVBand="0"/>
      </w:tblPr>
      <w:tblGrid>
        <w:gridCol w:w="700"/>
        <w:gridCol w:w="4700"/>
        <w:gridCol w:w="440"/>
        <w:gridCol w:w="1680"/>
        <w:gridCol w:w="860"/>
        <w:gridCol w:w="1120"/>
      </w:tblGrid>
      <w:tr w:rsidR="003C0664" w:rsidTr="00242EFA">
        <w:trPr>
          <w:trHeight w:val="221"/>
        </w:trPr>
        <w:tc>
          <w:tcPr>
            <w:tcW w:w="700" w:type="dxa"/>
            <w:shd w:val="clear" w:color="auto" w:fill="auto"/>
            <w:vAlign w:val="bottom"/>
          </w:tcPr>
          <w:p w:rsidR="003C0664" w:rsidRDefault="003C0664" w:rsidP="00242EFA">
            <w:pPr>
              <w:spacing w:line="0" w:lineRule="atLeast"/>
              <w:rPr>
                <w:sz w:val="19"/>
              </w:rPr>
            </w:pPr>
          </w:p>
        </w:tc>
        <w:tc>
          <w:tcPr>
            <w:tcW w:w="5140" w:type="dxa"/>
            <w:gridSpan w:val="2"/>
            <w:shd w:val="clear" w:color="auto" w:fill="auto"/>
            <w:vAlign w:val="bottom"/>
          </w:tcPr>
          <w:p w:rsidR="003C0664" w:rsidRDefault="003C0664" w:rsidP="00242EFA">
            <w:pPr>
              <w:spacing w:line="0" w:lineRule="atLeast"/>
              <w:ind w:left="33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680" w:type="dxa"/>
            <w:shd w:val="clear" w:color="auto" w:fill="auto"/>
            <w:vAlign w:val="bottom"/>
          </w:tcPr>
          <w:p w:rsidR="003C0664" w:rsidRDefault="003C0664" w:rsidP="00242EFA">
            <w:pPr>
              <w:spacing w:line="0" w:lineRule="atLeast"/>
              <w:rPr>
                <w:sz w:val="19"/>
              </w:rPr>
            </w:pPr>
          </w:p>
        </w:tc>
        <w:tc>
          <w:tcPr>
            <w:tcW w:w="860" w:type="dxa"/>
            <w:shd w:val="clear" w:color="auto" w:fill="auto"/>
            <w:vAlign w:val="bottom"/>
          </w:tcPr>
          <w:p w:rsidR="003C0664" w:rsidRDefault="003C0664" w:rsidP="00242EFA">
            <w:pPr>
              <w:spacing w:line="0" w:lineRule="atLeast"/>
              <w:rPr>
                <w:sz w:val="19"/>
              </w:rPr>
            </w:pPr>
          </w:p>
        </w:tc>
        <w:tc>
          <w:tcPr>
            <w:tcW w:w="112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700" w:type="dxa"/>
            <w:tcBorders>
              <w:bottom w:val="single" w:sz="8" w:space="0" w:color="auto"/>
            </w:tcBorders>
            <w:shd w:val="clear" w:color="auto" w:fill="auto"/>
            <w:vAlign w:val="bottom"/>
          </w:tcPr>
          <w:p w:rsidR="003C0664" w:rsidRDefault="003C0664" w:rsidP="00242EFA">
            <w:pPr>
              <w:spacing w:line="0" w:lineRule="atLeast"/>
            </w:pPr>
          </w:p>
        </w:tc>
        <w:tc>
          <w:tcPr>
            <w:tcW w:w="4700" w:type="dxa"/>
            <w:tcBorders>
              <w:bottom w:val="single" w:sz="8" w:space="0" w:color="auto"/>
            </w:tcBorders>
            <w:shd w:val="clear" w:color="auto" w:fill="auto"/>
            <w:vAlign w:val="bottom"/>
          </w:tcPr>
          <w:p w:rsidR="003C0664" w:rsidRDefault="003C0664" w:rsidP="00242EFA">
            <w:pPr>
              <w:spacing w:line="0" w:lineRule="atLeast"/>
            </w:pPr>
          </w:p>
        </w:tc>
        <w:tc>
          <w:tcPr>
            <w:tcW w:w="440" w:type="dxa"/>
            <w:tcBorders>
              <w:bottom w:val="single" w:sz="8" w:space="0" w:color="auto"/>
            </w:tcBorders>
            <w:shd w:val="clear" w:color="auto" w:fill="auto"/>
            <w:vAlign w:val="bottom"/>
          </w:tcPr>
          <w:p w:rsidR="003C0664" w:rsidRDefault="003C0664" w:rsidP="00242EFA">
            <w:pPr>
              <w:spacing w:line="0" w:lineRule="atLeast"/>
            </w:pPr>
          </w:p>
        </w:tc>
        <w:tc>
          <w:tcPr>
            <w:tcW w:w="1680" w:type="dxa"/>
            <w:tcBorders>
              <w:bottom w:val="single" w:sz="8" w:space="0" w:color="auto"/>
            </w:tcBorders>
            <w:shd w:val="clear" w:color="auto" w:fill="auto"/>
            <w:vAlign w:val="bottom"/>
          </w:tcPr>
          <w:p w:rsidR="003C0664" w:rsidRDefault="003C0664" w:rsidP="00242EFA">
            <w:pPr>
              <w:spacing w:line="0" w:lineRule="atLeast"/>
            </w:pPr>
          </w:p>
        </w:tc>
        <w:tc>
          <w:tcPr>
            <w:tcW w:w="1980" w:type="dxa"/>
            <w:gridSpan w:val="2"/>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29"/>
        </w:trPr>
        <w:tc>
          <w:tcPr>
            <w:tcW w:w="70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w:t>
            </w:r>
          </w:p>
        </w:tc>
        <w:tc>
          <w:tcPr>
            <w:tcW w:w="4700" w:type="dxa"/>
            <w:vMerge w:val="restart"/>
            <w:tcBorders>
              <w:right w:val="single" w:sz="8" w:space="0" w:color="auto"/>
            </w:tcBorders>
            <w:shd w:val="clear" w:color="auto" w:fill="auto"/>
            <w:vAlign w:val="bottom"/>
          </w:tcPr>
          <w:p w:rsidR="003C0664" w:rsidRDefault="003C0664" w:rsidP="00242EFA">
            <w:pPr>
              <w:spacing w:line="0" w:lineRule="atLeast"/>
              <w:ind w:left="1720"/>
            </w:pPr>
            <w:r>
              <w:t>Наименование</w:t>
            </w:r>
          </w:p>
        </w:tc>
        <w:tc>
          <w:tcPr>
            <w:tcW w:w="440" w:type="dxa"/>
            <w:shd w:val="clear" w:color="auto" w:fill="auto"/>
            <w:vAlign w:val="bottom"/>
          </w:tcPr>
          <w:p w:rsidR="003C0664" w:rsidRDefault="003C0664" w:rsidP="00242EFA">
            <w:pPr>
              <w:spacing w:line="0" w:lineRule="atLeast"/>
              <w:rPr>
                <w:sz w:val="19"/>
              </w:rPr>
            </w:pPr>
          </w:p>
        </w:tc>
        <w:tc>
          <w:tcPr>
            <w:tcW w:w="1680" w:type="dxa"/>
            <w:tcBorders>
              <w:right w:val="single" w:sz="8" w:space="0" w:color="auto"/>
            </w:tcBorders>
            <w:shd w:val="clear" w:color="auto" w:fill="auto"/>
            <w:vAlign w:val="bottom"/>
          </w:tcPr>
          <w:p w:rsidR="003C0664" w:rsidRDefault="003C0664" w:rsidP="00242EFA">
            <w:pPr>
              <w:spacing w:line="0" w:lineRule="atLeast"/>
              <w:ind w:right="400"/>
              <w:jc w:val="center"/>
            </w:pPr>
            <w:r>
              <w:t>Длина</w:t>
            </w:r>
          </w:p>
        </w:tc>
        <w:tc>
          <w:tcPr>
            <w:tcW w:w="1980" w:type="dxa"/>
            <w:gridSpan w:val="2"/>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Ширина </w:t>
            </w:r>
            <w:proofErr w:type="gramStart"/>
            <w:r>
              <w:rPr>
                <w:w w:val="99"/>
              </w:rPr>
              <w:t>проезжей</w:t>
            </w:r>
            <w:proofErr w:type="gramEnd"/>
          </w:p>
        </w:tc>
      </w:tr>
      <w:tr w:rsidR="003C0664" w:rsidTr="00242EFA">
        <w:trPr>
          <w:trHeight w:val="133"/>
        </w:trPr>
        <w:tc>
          <w:tcPr>
            <w:tcW w:w="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proofErr w:type="gramStart"/>
            <w:r>
              <w:t>п</w:t>
            </w:r>
            <w:proofErr w:type="gramEnd"/>
            <w:r>
              <w:t>/п</w:t>
            </w:r>
          </w:p>
        </w:tc>
        <w:tc>
          <w:tcPr>
            <w:tcW w:w="4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40" w:type="dxa"/>
            <w:shd w:val="clear" w:color="auto" w:fill="auto"/>
            <w:vAlign w:val="bottom"/>
          </w:tcPr>
          <w:p w:rsidR="003C0664" w:rsidRDefault="003C0664" w:rsidP="00242EFA">
            <w:pPr>
              <w:spacing w:line="0" w:lineRule="atLeast"/>
              <w:rPr>
                <w:sz w:val="11"/>
              </w:rPr>
            </w:pPr>
          </w:p>
        </w:tc>
        <w:tc>
          <w:tcPr>
            <w:tcW w:w="1680" w:type="dxa"/>
            <w:vMerge w:val="restart"/>
            <w:tcBorders>
              <w:right w:val="single" w:sz="8" w:space="0" w:color="auto"/>
            </w:tcBorders>
            <w:shd w:val="clear" w:color="auto" w:fill="auto"/>
            <w:vAlign w:val="bottom"/>
          </w:tcPr>
          <w:p w:rsidR="003C0664" w:rsidRDefault="003C0664" w:rsidP="00242EFA">
            <w:pPr>
              <w:spacing w:line="0" w:lineRule="atLeast"/>
              <w:ind w:right="380"/>
              <w:jc w:val="center"/>
            </w:pPr>
            <w:r>
              <w:t>(</w:t>
            </w:r>
            <w:proofErr w:type="gramStart"/>
            <w:r>
              <w:t>км</w:t>
            </w:r>
            <w:proofErr w:type="gramEnd"/>
            <w:r>
              <w:t>)</w:t>
            </w:r>
          </w:p>
        </w:tc>
        <w:tc>
          <w:tcPr>
            <w:tcW w:w="198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части (м)</w:t>
            </w:r>
          </w:p>
        </w:tc>
      </w:tr>
      <w:tr w:rsidR="003C0664" w:rsidTr="00242EFA">
        <w:trPr>
          <w:trHeight w:val="131"/>
        </w:trPr>
        <w:tc>
          <w:tcPr>
            <w:tcW w:w="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47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40" w:type="dxa"/>
            <w:shd w:val="clear" w:color="auto" w:fill="auto"/>
            <w:vAlign w:val="bottom"/>
          </w:tcPr>
          <w:p w:rsidR="003C0664" w:rsidRDefault="003C0664" w:rsidP="00242EFA">
            <w:pPr>
              <w:spacing w:line="0" w:lineRule="atLeast"/>
              <w:rPr>
                <w:sz w:val="11"/>
              </w:rPr>
            </w:pPr>
          </w:p>
        </w:tc>
        <w:tc>
          <w:tcPr>
            <w:tcW w:w="16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80" w:type="dxa"/>
            <w:gridSpan w:val="2"/>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47"/>
        </w:trPr>
        <w:tc>
          <w:tcPr>
            <w:tcW w:w="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4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44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c>
          <w:tcPr>
            <w:tcW w:w="860" w:type="dxa"/>
            <w:tcBorders>
              <w:bottom w:val="single" w:sz="8" w:space="0" w:color="auto"/>
            </w:tcBorders>
            <w:shd w:val="clear" w:color="auto" w:fill="auto"/>
            <w:vAlign w:val="bottom"/>
          </w:tcPr>
          <w:p w:rsidR="003C0664" w:rsidRDefault="003C0664" w:rsidP="00242EFA">
            <w:pPr>
              <w:spacing w:line="0" w:lineRule="atLeast"/>
              <w:rPr>
                <w:sz w:val="4"/>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4"/>
              </w:rPr>
            </w:pPr>
          </w:p>
        </w:tc>
      </w:tr>
      <w:tr w:rsidR="003C0664" w:rsidTr="00242EFA">
        <w:trPr>
          <w:trHeight w:val="276"/>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140" w:type="dxa"/>
            <w:gridSpan w:val="2"/>
            <w:tcBorders>
              <w:bottom w:val="single" w:sz="8" w:space="0" w:color="auto"/>
            </w:tcBorders>
            <w:shd w:val="clear" w:color="auto" w:fill="auto"/>
            <w:vAlign w:val="bottom"/>
          </w:tcPr>
          <w:p w:rsidR="003C0664" w:rsidRDefault="003C0664" w:rsidP="00242EFA">
            <w:pPr>
              <w:spacing w:line="273" w:lineRule="exact"/>
              <w:ind w:left="140"/>
            </w:pPr>
            <w:r>
              <w:t>Плотность улично-дорожной сети</w:t>
            </w:r>
          </w:p>
        </w:tc>
        <w:tc>
          <w:tcPr>
            <w:tcW w:w="1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bottom w:val="single" w:sz="8" w:space="0" w:color="auto"/>
            </w:tcBorders>
            <w:shd w:val="clear" w:color="auto" w:fill="auto"/>
            <w:vAlign w:val="bottom"/>
          </w:tcPr>
          <w:p w:rsidR="003C0664" w:rsidRDefault="003C0664" w:rsidP="00242EFA">
            <w:pPr>
              <w:spacing w:line="273" w:lineRule="exact"/>
              <w:jc w:val="right"/>
            </w:pPr>
            <w:r>
              <w:t>6,49</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5" w:lineRule="exact"/>
              <w:ind w:left="20"/>
              <w:rPr>
                <w:sz w:val="31"/>
                <w:vertAlign w:val="superscript"/>
              </w:rPr>
            </w:pPr>
            <w:r>
              <w:rPr>
                <w:sz w:val="23"/>
              </w:rPr>
              <w:t>км/км</w:t>
            </w:r>
            <w:proofErr w:type="gramStart"/>
            <w:r>
              <w:rPr>
                <w:sz w:val="31"/>
                <w:vertAlign w:val="superscript"/>
              </w:rPr>
              <w:t>2</w:t>
            </w:r>
            <w:proofErr w:type="gramEnd"/>
          </w:p>
        </w:tc>
      </w:tr>
      <w:tr w:rsidR="003C0664" w:rsidTr="00242EFA">
        <w:trPr>
          <w:trHeight w:val="266"/>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140" w:type="dxa"/>
            <w:gridSpan w:val="2"/>
            <w:tcBorders>
              <w:bottom w:val="single" w:sz="8" w:space="0" w:color="auto"/>
            </w:tcBorders>
            <w:shd w:val="clear" w:color="auto" w:fill="auto"/>
            <w:vAlign w:val="bottom"/>
          </w:tcPr>
          <w:p w:rsidR="003C0664" w:rsidRDefault="003C0664" w:rsidP="00242EFA">
            <w:pPr>
              <w:spacing w:line="264" w:lineRule="exact"/>
              <w:ind w:left="140"/>
            </w:pPr>
            <w:r>
              <w:t>Плотность магистральных улиц</w:t>
            </w:r>
          </w:p>
        </w:tc>
        <w:tc>
          <w:tcPr>
            <w:tcW w:w="1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bottom w:val="single" w:sz="8" w:space="0" w:color="auto"/>
            </w:tcBorders>
            <w:shd w:val="clear" w:color="auto" w:fill="auto"/>
            <w:vAlign w:val="bottom"/>
          </w:tcPr>
          <w:p w:rsidR="003C0664" w:rsidRDefault="003C0664" w:rsidP="00242EFA">
            <w:pPr>
              <w:spacing w:line="264" w:lineRule="exact"/>
              <w:jc w:val="right"/>
            </w:pPr>
            <w:r>
              <w:t>1,81</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20"/>
              <w:rPr>
                <w:sz w:val="30"/>
                <w:vertAlign w:val="superscript"/>
              </w:rPr>
            </w:pPr>
            <w:r>
              <w:rPr>
                <w:sz w:val="23"/>
              </w:rPr>
              <w:t>км/км</w:t>
            </w:r>
            <w:proofErr w:type="gramStart"/>
            <w:r>
              <w:rPr>
                <w:sz w:val="30"/>
                <w:vertAlign w:val="superscript"/>
              </w:rPr>
              <w:t>2</w:t>
            </w:r>
            <w:proofErr w:type="gramEnd"/>
          </w:p>
        </w:tc>
      </w:tr>
      <w:tr w:rsidR="003C0664" w:rsidTr="00242EFA">
        <w:trPr>
          <w:trHeight w:val="274"/>
        </w:trPr>
        <w:tc>
          <w:tcPr>
            <w:tcW w:w="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140" w:type="dxa"/>
            <w:gridSpan w:val="2"/>
            <w:tcBorders>
              <w:bottom w:val="single" w:sz="8" w:space="0" w:color="auto"/>
            </w:tcBorders>
            <w:shd w:val="clear" w:color="auto" w:fill="auto"/>
            <w:vAlign w:val="bottom"/>
          </w:tcPr>
          <w:p w:rsidR="003C0664" w:rsidRDefault="003C0664" w:rsidP="00242EFA">
            <w:pPr>
              <w:spacing w:line="264" w:lineRule="exact"/>
              <w:ind w:left="140"/>
            </w:pPr>
            <w:r>
              <w:t>Площадь застроенной территории</w:t>
            </w:r>
          </w:p>
        </w:tc>
        <w:tc>
          <w:tcPr>
            <w:tcW w:w="1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860" w:type="dxa"/>
            <w:tcBorders>
              <w:bottom w:val="single" w:sz="8" w:space="0" w:color="auto"/>
            </w:tcBorders>
            <w:shd w:val="clear" w:color="auto" w:fill="auto"/>
            <w:vAlign w:val="bottom"/>
          </w:tcPr>
          <w:p w:rsidR="003C0664" w:rsidRDefault="003C0664" w:rsidP="00242EFA">
            <w:pPr>
              <w:spacing w:line="264" w:lineRule="exact"/>
              <w:jc w:val="right"/>
            </w:pPr>
            <w:r>
              <w:t>6,61</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20"/>
              <w:rPr>
                <w:sz w:val="30"/>
                <w:vertAlign w:val="superscript"/>
              </w:rPr>
            </w:pPr>
            <w:r>
              <w:rPr>
                <w:sz w:val="23"/>
              </w:rPr>
              <w:t>км</w:t>
            </w:r>
            <w:proofErr w:type="gramStart"/>
            <w:r>
              <w:rPr>
                <w:sz w:val="30"/>
                <w:vertAlign w:val="superscript"/>
              </w:rPr>
              <w:t>2</w:t>
            </w:r>
            <w:proofErr w:type="gramEnd"/>
          </w:p>
        </w:tc>
      </w:tr>
    </w:tbl>
    <w:p w:rsidR="003C0664" w:rsidRDefault="00E335EA" w:rsidP="003C0664">
      <w:pPr>
        <w:spacing w:line="20" w:lineRule="exact"/>
      </w:pPr>
      <w:r>
        <w:rPr>
          <w:sz w:val="30"/>
          <w:vertAlign w:val="superscript"/>
        </w:rPr>
        <w:pict>
          <v:rect id="_x0000_s1970" style="position:absolute;margin-left:.45pt;margin-top:-73.15pt;width:1.45pt;height:1.55pt;z-index:-250691584;mso-position-horizontal-relative:text;mso-position-vertical-relative:text" o:userdrawn="t" fillcolor="black" strokecolor="none"/>
        </w:pict>
      </w:r>
      <w:r>
        <w:rPr>
          <w:sz w:val="30"/>
          <w:vertAlign w:val="superscript"/>
        </w:rPr>
        <w:pict>
          <v:rect id="_x0000_s1971" style="position:absolute;margin-left:34.05pt;margin-top:-72.2pt;width:1pt;height:1.05pt;z-index:-250690560;mso-position-horizontal-relative:text;mso-position-vertical-relative:text" o:userdrawn="t" fillcolor="black" strokecolor="none"/>
        </w:pict>
      </w:r>
      <w:r>
        <w:rPr>
          <w:sz w:val="30"/>
          <w:vertAlign w:val="superscript"/>
        </w:rPr>
        <w:pict>
          <v:rect id="_x0000_s1972" style="position:absolute;margin-left:268.35pt;margin-top:-72.2pt;width:.95pt;height:1.05pt;z-index:-250689536;mso-position-horizontal-relative:text;mso-position-vertical-relative:text" o:userdrawn="t" fillcolor="black" strokecolor="none"/>
        </w:pict>
      </w:r>
      <w:r>
        <w:rPr>
          <w:sz w:val="30"/>
          <w:vertAlign w:val="superscript"/>
        </w:rPr>
        <w:pict>
          <v:rect id="_x0000_s1973" style="position:absolute;margin-left:374.65pt;margin-top:-72.2pt;width:1pt;height:1.05pt;z-index:-250688512;mso-position-horizontal-relative:text;mso-position-vertical-relative:text" o:userdrawn="t" fillcolor="black" strokecolor="none"/>
        </w:pict>
      </w:r>
      <w:r>
        <w:rPr>
          <w:sz w:val="30"/>
          <w:vertAlign w:val="superscript"/>
        </w:rPr>
        <w:pict>
          <v:rect id="_x0000_s1974" style="position:absolute;margin-left:473.7pt;margin-top:-73.15pt;width:1.45pt;height:1.55pt;z-index:-250687488;mso-position-horizontal-relative:text;mso-position-vertical-relative:text" o:userdrawn="t" fillcolor="black" strokecolor="none"/>
        </w:pict>
      </w:r>
      <w:r>
        <w:rPr>
          <w:sz w:val="30"/>
          <w:vertAlign w:val="superscript"/>
        </w:rPr>
        <w:pict>
          <v:rect id="_x0000_s1975" style="position:absolute;margin-left:.45pt;margin-top:-1.4pt;width:1.45pt;height:1.4pt;z-index:-250686464;mso-position-horizontal-relative:text;mso-position-vertical-relative:text" o:userdrawn="t" fillcolor="black" strokecolor="none"/>
        </w:pict>
      </w:r>
      <w:r>
        <w:rPr>
          <w:sz w:val="30"/>
          <w:vertAlign w:val="superscript"/>
        </w:rPr>
        <w:pict>
          <v:rect id="_x0000_s1976" style="position:absolute;margin-left:473.7pt;margin-top:-1.4pt;width:1.45pt;height:1.4pt;z-index:-250685440;mso-position-horizontal-relative:text;mso-position-vertical-relative:text" o:userdrawn="t" fillcolor="black" strokecolor="none"/>
        </w:pict>
      </w:r>
    </w:p>
    <w:p w:rsidR="003C0664" w:rsidRDefault="003C0664" w:rsidP="003C0664">
      <w:pPr>
        <w:spacing w:line="112" w:lineRule="exact"/>
      </w:pPr>
    </w:p>
    <w:p w:rsidR="003C0664" w:rsidRDefault="003C0664" w:rsidP="00FC47CF">
      <w:pPr>
        <w:numPr>
          <w:ilvl w:val="0"/>
          <w:numId w:val="52"/>
        </w:numPr>
        <w:tabs>
          <w:tab w:val="left" w:pos="1271"/>
        </w:tabs>
        <w:spacing w:line="234" w:lineRule="auto"/>
        <w:ind w:left="140" w:firstLine="700"/>
      </w:pPr>
      <w:proofErr w:type="gramStart"/>
      <w:r>
        <w:t>результате</w:t>
      </w:r>
      <w:proofErr w:type="gramEnd"/>
      <w:r>
        <w:t xml:space="preserve"> анализа существующей улично-дорожной сети Тельминского муниципального образования выявлены следующие ее недостатки:</w:t>
      </w:r>
    </w:p>
    <w:p w:rsidR="003C0664" w:rsidRDefault="003C0664" w:rsidP="003C0664">
      <w:pPr>
        <w:spacing w:line="3" w:lineRule="exact"/>
      </w:pPr>
    </w:p>
    <w:p w:rsidR="003C0664" w:rsidRDefault="003C0664" w:rsidP="003C0664">
      <w:pPr>
        <w:spacing w:line="234" w:lineRule="auto"/>
        <w:ind w:left="140" w:right="20" w:firstLine="1068"/>
      </w:pPr>
      <w:r>
        <w:t>неудовлетворительное техническое состояние улиц (на большинстве улиц отсутствие твердого покрытия, а так же несоответствие нормативным параметрам);</w:t>
      </w:r>
    </w:p>
    <w:p w:rsidR="003C0664" w:rsidRDefault="003C0664" w:rsidP="003C0664">
      <w:pPr>
        <w:spacing w:line="31" w:lineRule="exact"/>
      </w:pPr>
    </w:p>
    <w:p w:rsidR="003C0664" w:rsidRDefault="003C0664" w:rsidP="003C0664">
      <w:pPr>
        <w:spacing w:line="234" w:lineRule="auto"/>
        <w:ind w:left="140" w:right="20" w:firstLine="1068"/>
      </w:pPr>
      <w:r>
        <w:t>отсутствие благоустройства улиц: освещение улиц в населенных пунктах частичное или отсутствует, отсутствие тротуаров, и кюветов вдоль улиц.</w:t>
      </w:r>
    </w:p>
    <w:p w:rsidR="003C0664" w:rsidRDefault="003C0664" w:rsidP="003C0664">
      <w:pPr>
        <w:spacing w:line="161" w:lineRule="exact"/>
      </w:pPr>
    </w:p>
    <w:p w:rsidR="003C0664" w:rsidRDefault="003C0664" w:rsidP="003C0664">
      <w:pPr>
        <w:spacing w:line="234" w:lineRule="auto"/>
        <w:ind w:left="140" w:right="20" w:firstLine="708"/>
        <w:rPr>
          <w:i/>
        </w:rPr>
      </w:pPr>
      <w:r>
        <w:rPr>
          <w:i/>
        </w:rPr>
        <w:t>Планируемые для размещения объекты федерального значения, объекты регионального значения и местного значения муниципального района</w:t>
      </w:r>
    </w:p>
    <w:p w:rsidR="003C0664" w:rsidRDefault="003C0664" w:rsidP="003C0664">
      <w:pPr>
        <w:spacing w:line="14" w:lineRule="exact"/>
      </w:pPr>
    </w:p>
    <w:p w:rsidR="003C0664" w:rsidRDefault="003C0664" w:rsidP="003C0664">
      <w:pPr>
        <w:spacing w:line="249" w:lineRule="auto"/>
        <w:ind w:left="140" w:right="20" w:firstLine="708"/>
        <w:rPr>
          <w:i/>
          <w:sz w:val="23"/>
        </w:rPr>
      </w:pPr>
      <w:r>
        <w:rPr>
          <w:i/>
          <w:sz w:val="23"/>
        </w:rPr>
        <w:t>Программой комплексного развития систем транспортной инфраструктуры Тельминского муниципального образования Усольского района Иркутской области на период</w:t>
      </w:r>
    </w:p>
    <w:p w:rsidR="003C0664" w:rsidRDefault="003C0664" w:rsidP="003C0664">
      <w:pPr>
        <w:spacing w:line="232" w:lineRule="auto"/>
        <w:ind w:left="140"/>
      </w:pPr>
      <w:r>
        <w:rPr>
          <w:i/>
        </w:rPr>
        <w:t xml:space="preserve">2017-2032 гг. </w:t>
      </w:r>
      <w:r>
        <w:t>предусматривались следующие мероприятия:</w:t>
      </w:r>
    </w:p>
    <w:p w:rsidR="003C0664" w:rsidRDefault="003C0664" w:rsidP="003C0664">
      <w:pPr>
        <w:spacing w:line="2" w:lineRule="exact"/>
      </w:pPr>
    </w:p>
    <w:p w:rsidR="003C0664" w:rsidRDefault="003C0664" w:rsidP="003C0664">
      <w:pPr>
        <w:spacing w:line="235" w:lineRule="auto"/>
        <w:ind w:left="140" w:right="20" w:firstLine="1068"/>
      </w:pPr>
      <w:r>
        <w:t>строительство пешеходных дорожек и тротуаров р.п. Тельма, соответствующих нормативным требованиям;</w:t>
      </w:r>
    </w:p>
    <w:p w:rsidR="003C0664" w:rsidRDefault="003C0664" w:rsidP="003C0664">
      <w:pPr>
        <w:spacing w:line="28" w:lineRule="exact"/>
      </w:pPr>
    </w:p>
    <w:p w:rsidR="003C0664" w:rsidRDefault="003C0664" w:rsidP="003C0664">
      <w:pPr>
        <w:spacing w:line="236" w:lineRule="auto"/>
        <w:ind w:left="140" w:right="20" w:firstLine="1068"/>
      </w:pPr>
      <w:r>
        <w:t>магистральные улицы общегородского значения в р.п. Тельма, общей протяженностью 2,4 км;</w:t>
      </w:r>
    </w:p>
    <w:p w:rsidR="003C0664" w:rsidRDefault="003C0664" w:rsidP="003C0664">
      <w:pPr>
        <w:spacing w:line="27" w:lineRule="exact"/>
      </w:pPr>
    </w:p>
    <w:p w:rsidR="003C0664" w:rsidRDefault="003C0664" w:rsidP="003C0664">
      <w:pPr>
        <w:spacing w:line="230" w:lineRule="auto"/>
        <w:ind w:left="840"/>
      </w:pPr>
      <w:r>
        <w:t>магистральные улицы районного значения в р.п. Тельма, общей протяженностью</w:t>
      </w:r>
    </w:p>
    <w:p w:rsidR="003C0664" w:rsidRDefault="003C0664" w:rsidP="003C0664">
      <w:pPr>
        <w:spacing w:line="28" w:lineRule="exact"/>
      </w:pPr>
    </w:p>
    <w:p w:rsidR="003C0664" w:rsidRDefault="003C0664" w:rsidP="003C0664">
      <w:pPr>
        <w:spacing w:line="0" w:lineRule="atLeast"/>
        <w:ind w:left="140"/>
      </w:pPr>
      <w:r>
        <w:t>6,2 км;</w:t>
      </w:r>
    </w:p>
    <w:p w:rsidR="003C0664" w:rsidRDefault="003C0664" w:rsidP="003C0664">
      <w:pPr>
        <w:spacing w:line="244" w:lineRule="auto"/>
        <w:ind w:left="1200" w:right="20"/>
      </w:pPr>
      <w:r>
        <w:t>улицы и дороги местного значения в р.п. Тельма, общей протяженностью 46,0 км; главные улицы в п. Тюменск, п. Саннолыжный, п. Ершовка общей</w:t>
      </w:r>
    </w:p>
    <w:p w:rsidR="003C0664" w:rsidRDefault="003C0664" w:rsidP="003C0664">
      <w:pPr>
        <w:spacing w:line="35" w:lineRule="exact"/>
      </w:pPr>
    </w:p>
    <w:p w:rsidR="003C0664" w:rsidRDefault="003C0664" w:rsidP="003C0664">
      <w:pPr>
        <w:spacing w:line="244" w:lineRule="auto"/>
        <w:ind w:left="1200" w:right="20" w:hanging="1068"/>
      </w:pPr>
      <w:r>
        <w:t>протяженностью 1,2 км; улицы в жилой застройке основные в п. Тюменск, п. Озёрный, п. Саннолыжный, п.</w:t>
      </w:r>
    </w:p>
    <w:p w:rsidR="003C0664" w:rsidRDefault="003C0664" w:rsidP="003C0664">
      <w:pPr>
        <w:spacing w:line="8" w:lineRule="exact"/>
      </w:pPr>
    </w:p>
    <w:p w:rsidR="003C0664" w:rsidRDefault="003C0664" w:rsidP="003C0664">
      <w:pPr>
        <w:spacing w:line="243" w:lineRule="auto"/>
        <w:ind w:left="1200" w:right="20" w:hanging="1068"/>
      </w:pPr>
      <w:r>
        <w:t>Ершовка, д. Сапиновка общей протяженностью 2,8 км; улицы в жилой застройке второстепенные в п. Тюменск, п. Озёрный, п.</w:t>
      </w:r>
    </w:p>
    <w:p w:rsidR="003C0664" w:rsidRDefault="003C0664" w:rsidP="003C0664">
      <w:pPr>
        <w:spacing w:line="8" w:lineRule="exact"/>
      </w:pPr>
    </w:p>
    <w:p w:rsidR="003C0664" w:rsidRDefault="003C0664" w:rsidP="003C0664">
      <w:pPr>
        <w:spacing w:line="244" w:lineRule="auto"/>
        <w:ind w:left="1200" w:right="20" w:hanging="1068"/>
      </w:pPr>
      <w:r>
        <w:t>Саннолыжный, п. Ершовка, д. Сапиновка общей протяженностью 5,3 км; строительство проездов в п. Тюменск, п. Озёрный, п. Саннолыжный, п. Ершовка,</w:t>
      </w:r>
    </w:p>
    <w:p w:rsidR="003C0664" w:rsidRDefault="003C0664" w:rsidP="003C0664">
      <w:pPr>
        <w:spacing w:line="0" w:lineRule="atLeast"/>
        <w:ind w:left="140"/>
      </w:pPr>
      <w:r>
        <w:t>д. Сапиновка протяжённостью 0,9 км.</w:t>
      </w:r>
    </w:p>
    <w:p w:rsidR="003C0664" w:rsidRDefault="003C0664" w:rsidP="003C0664">
      <w:pPr>
        <w:spacing w:line="121" w:lineRule="exact"/>
      </w:pPr>
    </w:p>
    <w:p w:rsidR="003C0664" w:rsidRDefault="003C0664" w:rsidP="003C0664">
      <w:pPr>
        <w:spacing w:line="0" w:lineRule="atLeast"/>
        <w:ind w:left="840"/>
        <w:rPr>
          <w:i/>
        </w:rPr>
      </w:pPr>
      <w:r>
        <w:rPr>
          <w:i/>
        </w:rPr>
        <w:t>Проектные решения</w:t>
      </w:r>
    </w:p>
    <w:p w:rsidR="003C0664" w:rsidRDefault="003C0664" w:rsidP="003C0664">
      <w:pPr>
        <w:spacing w:line="133" w:lineRule="exact"/>
      </w:pPr>
    </w:p>
    <w:p w:rsidR="003C0664" w:rsidRDefault="003C0664" w:rsidP="003C0664">
      <w:pPr>
        <w:spacing w:line="236" w:lineRule="auto"/>
        <w:ind w:left="140" w:right="20" w:firstLine="708"/>
        <w:jc w:val="both"/>
      </w:pPr>
      <w:r>
        <w:t>Генпланом предусматривается создание системы автомобильных улиц и дорог, обеспечивающих необходимые транспортные связи районов муниципального образования и выходы на внешние автодороги, с четкой классификацией по назначению.</w:t>
      </w:r>
    </w:p>
    <w:p w:rsidR="003C0664" w:rsidRDefault="003C0664" w:rsidP="003C0664">
      <w:pPr>
        <w:spacing w:line="14" w:lineRule="exact"/>
      </w:pPr>
    </w:p>
    <w:p w:rsidR="003C0664" w:rsidRDefault="003C0664" w:rsidP="003C0664">
      <w:pPr>
        <w:spacing w:line="234" w:lineRule="auto"/>
        <w:ind w:left="140" w:firstLine="708"/>
        <w:jc w:val="both"/>
      </w:pPr>
      <w:r>
        <w:t>Основные мероприятия по совершенствованию улично-дорожной сети намечаются во всех населенных пунктах.</w:t>
      </w:r>
    </w:p>
    <w:p w:rsidR="003C0664" w:rsidRDefault="003C0664" w:rsidP="003C0664">
      <w:pPr>
        <w:spacing w:line="1" w:lineRule="exact"/>
      </w:pPr>
    </w:p>
    <w:p w:rsidR="003C0664" w:rsidRDefault="003C0664" w:rsidP="003C0664">
      <w:pPr>
        <w:spacing w:line="0" w:lineRule="atLeast"/>
        <w:ind w:left="840"/>
      </w:pPr>
      <w:r>
        <w:t>Транспортный каркас р.п. Тельма формируют магистральные улицы и дороги.</w:t>
      </w:r>
    </w:p>
    <w:p w:rsidR="003C0664" w:rsidRDefault="003C0664" w:rsidP="003C0664">
      <w:pPr>
        <w:spacing w:line="12" w:lineRule="exact"/>
      </w:pPr>
    </w:p>
    <w:p w:rsidR="003C0664" w:rsidRDefault="003C0664" w:rsidP="003C0664">
      <w:pPr>
        <w:spacing w:line="234" w:lineRule="auto"/>
        <w:ind w:left="140" w:right="20" w:firstLine="708"/>
        <w:jc w:val="both"/>
      </w:pPr>
      <w:r>
        <w:t>По развитию улично-дорожной сети Тельминского МО на первую очередь строительства предусматриваются следующие мероприятия</w:t>
      </w:r>
    </w:p>
    <w:p w:rsidR="003C0664" w:rsidRDefault="003C0664" w:rsidP="003C0664">
      <w:pPr>
        <w:spacing w:line="2" w:lineRule="exact"/>
      </w:pPr>
    </w:p>
    <w:p w:rsidR="003C0664" w:rsidRDefault="003C0664" w:rsidP="003C0664">
      <w:pPr>
        <w:spacing w:line="0" w:lineRule="atLeast"/>
        <w:ind w:left="840"/>
        <w:rPr>
          <w:b/>
        </w:rPr>
      </w:pPr>
      <w:r>
        <w:rPr>
          <w:b/>
        </w:rPr>
        <w:t>р.п. Тельма</w:t>
      </w:r>
    </w:p>
    <w:p w:rsidR="003C0664" w:rsidRDefault="003C0664" w:rsidP="003C0664">
      <w:pPr>
        <w:spacing w:line="1" w:lineRule="exact"/>
      </w:pPr>
    </w:p>
    <w:p w:rsidR="003C0664" w:rsidRDefault="003C0664" w:rsidP="003C0664">
      <w:pPr>
        <w:spacing w:line="246" w:lineRule="auto"/>
        <w:ind w:left="980" w:right="3500"/>
        <w:jc w:val="both"/>
      </w:pPr>
      <w:r>
        <w:t xml:space="preserve">продление ул. </w:t>
      </w:r>
      <w:proofErr w:type="gramStart"/>
      <w:r>
        <w:t>Заводская</w:t>
      </w:r>
      <w:proofErr w:type="gramEnd"/>
      <w:r>
        <w:t>, протяженностью 0,08 км; продление ул. Ангарская, протяженностью 0,34 км;</w:t>
      </w:r>
    </w:p>
    <w:p w:rsidR="003C0664" w:rsidRDefault="003C0664" w:rsidP="003C0664">
      <w:pPr>
        <w:spacing w:line="22" w:lineRule="exact"/>
      </w:pPr>
    </w:p>
    <w:p w:rsidR="003C0664" w:rsidRDefault="003C0664" w:rsidP="003C0664">
      <w:pPr>
        <w:spacing w:line="249" w:lineRule="auto"/>
        <w:ind w:left="980" w:right="780"/>
      </w:pPr>
      <w:proofErr w:type="gramStart"/>
      <w:r>
        <w:t>устройство связки ул. Ангарская - ул. 1-я Советская протяженностью 0,30 км; устройство проездов от ул. Грибина, протяженностью 0,21 км; устройство связки ул. Ленина - ул. Крупской, протяженностью 0,24 км;</w:t>
      </w:r>
      <w:proofErr w:type="gramEnd"/>
    </w:p>
    <w:p w:rsidR="003C0664" w:rsidRDefault="003C0664" w:rsidP="003C0664">
      <w:pPr>
        <w:spacing w:line="289" w:lineRule="exact"/>
      </w:pPr>
    </w:p>
    <w:p w:rsidR="003C0664" w:rsidRDefault="003C0664" w:rsidP="00FC47CF">
      <w:pPr>
        <w:numPr>
          <w:ilvl w:val="1"/>
          <w:numId w:val="53"/>
        </w:numPr>
        <w:tabs>
          <w:tab w:val="left" w:pos="3340"/>
        </w:tabs>
        <w:spacing w:line="0" w:lineRule="atLeast"/>
        <w:ind w:left="33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85</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720" w:header="0" w:footer="0" w:gutter="0"/>
          <w:cols w:space="0" w:equalWidth="0">
            <w:col w:w="978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83" w:name="page84"/>
      <w:bookmarkEnd w:id="8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77" style="position:absolute;z-index:-25068441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75" w:lineRule="exact"/>
      </w:pPr>
    </w:p>
    <w:p w:rsidR="003C0664" w:rsidRDefault="003C0664" w:rsidP="003C0664">
      <w:pPr>
        <w:spacing w:line="0" w:lineRule="atLeast"/>
        <w:ind w:left="700"/>
      </w:pPr>
      <w:r>
        <w:t>устройство проездов от ул. Новоколхозная, протяженностью 0,17 км;</w:t>
      </w:r>
    </w:p>
    <w:p w:rsidR="003C0664" w:rsidRDefault="003C0664" w:rsidP="003C0664">
      <w:pPr>
        <w:spacing w:line="29" w:lineRule="exact"/>
      </w:pPr>
    </w:p>
    <w:p w:rsidR="003C0664" w:rsidRDefault="003C0664" w:rsidP="003C0664">
      <w:pPr>
        <w:spacing w:line="249" w:lineRule="auto"/>
        <w:ind w:left="860" w:right="840"/>
      </w:pPr>
      <w:r>
        <w:t>устройство связки ул. Новоколхозная – ул. Фрунзе, протяженностью 0,10 км; реконструкция ул. Кирова, протяженностью 0,18 км; устройство подъезда к кладбищу, протяженность 0,3 км;</w:t>
      </w:r>
    </w:p>
    <w:p w:rsidR="003C0664" w:rsidRDefault="003C0664" w:rsidP="003C0664">
      <w:pPr>
        <w:spacing w:line="19" w:lineRule="exact"/>
      </w:pPr>
    </w:p>
    <w:p w:rsidR="003C0664" w:rsidRDefault="003C0664" w:rsidP="003C0664">
      <w:pPr>
        <w:spacing w:line="235" w:lineRule="auto"/>
        <w:ind w:firstLine="852"/>
      </w:pPr>
      <w:r>
        <w:t>формирование улично-дорожной сети в юго-западной части населенного пункта, общей протяженностью 1,71 км.</w:t>
      </w:r>
    </w:p>
    <w:p w:rsidR="003C0664" w:rsidRDefault="003C0664" w:rsidP="003C0664">
      <w:pPr>
        <w:spacing w:line="29" w:lineRule="exact"/>
      </w:pPr>
    </w:p>
    <w:p w:rsidR="003C0664" w:rsidRDefault="003C0664" w:rsidP="003C0664">
      <w:pPr>
        <w:spacing w:line="0" w:lineRule="atLeast"/>
        <w:ind w:left="700"/>
        <w:rPr>
          <w:b/>
        </w:rPr>
      </w:pPr>
      <w:r>
        <w:rPr>
          <w:b/>
        </w:rPr>
        <w:t>п. Тюменск</w:t>
      </w:r>
    </w:p>
    <w:p w:rsidR="003C0664" w:rsidRDefault="003C0664" w:rsidP="003C0664">
      <w:pPr>
        <w:spacing w:line="2" w:lineRule="exact"/>
      </w:pPr>
    </w:p>
    <w:p w:rsidR="003C0664" w:rsidRDefault="003C0664" w:rsidP="003C0664">
      <w:pPr>
        <w:spacing w:line="234" w:lineRule="auto"/>
        <w:ind w:firstLine="852"/>
      </w:pPr>
      <w:r>
        <w:t>формирование улично-дорожной сети в северной части населенного пункта, общей протяженностью 0,85 км.</w:t>
      </w:r>
    </w:p>
    <w:p w:rsidR="003C0664" w:rsidRDefault="003C0664" w:rsidP="003C0664">
      <w:pPr>
        <w:spacing w:line="29" w:lineRule="exact"/>
      </w:pPr>
    </w:p>
    <w:p w:rsidR="003C0664" w:rsidRDefault="003C0664" w:rsidP="003C0664">
      <w:pPr>
        <w:spacing w:line="0" w:lineRule="atLeast"/>
        <w:ind w:left="700"/>
        <w:rPr>
          <w:b/>
        </w:rPr>
      </w:pPr>
      <w:r>
        <w:rPr>
          <w:b/>
        </w:rPr>
        <w:t>д. Сапиновка</w:t>
      </w:r>
    </w:p>
    <w:p w:rsidR="003C0664" w:rsidRDefault="003C0664" w:rsidP="003C0664">
      <w:pPr>
        <w:spacing w:line="2" w:lineRule="exact"/>
      </w:pPr>
    </w:p>
    <w:p w:rsidR="003C0664" w:rsidRDefault="003C0664" w:rsidP="003C0664">
      <w:pPr>
        <w:spacing w:line="234" w:lineRule="auto"/>
        <w:ind w:firstLine="852"/>
      </w:pPr>
      <w:r>
        <w:t>формирование улично-дорожной сети в южной части населенного пункта, общей протяженностью 0,37 км.</w:t>
      </w:r>
    </w:p>
    <w:p w:rsidR="003C0664" w:rsidRDefault="003C0664" w:rsidP="003C0664">
      <w:pPr>
        <w:spacing w:line="29" w:lineRule="exact"/>
      </w:pPr>
    </w:p>
    <w:p w:rsidR="003C0664" w:rsidRDefault="003C0664" w:rsidP="003C0664">
      <w:pPr>
        <w:spacing w:line="0" w:lineRule="atLeast"/>
        <w:ind w:left="700"/>
        <w:rPr>
          <w:b/>
        </w:rPr>
      </w:pPr>
      <w:r>
        <w:rPr>
          <w:b/>
        </w:rPr>
        <w:t>п. Озёрный</w:t>
      </w:r>
    </w:p>
    <w:p w:rsidR="003C0664" w:rsidRDefault="003C0664" w:rsidP="003C0664">
      <w:pPr>
        <w:spacing w:line="230" w:lineRule="auto"/>
        <w:ind w:left="700"/>
      </w:pPr>
      <w:r>
        <w:t>устройство связки ул. Гаражная – ул. Озерная, протяженностью 0,31 км;</w:t>
      </w:r>
    </w:p>
    <w:p w:rsidR="003C0664" w:rsidRDefault="003C0664" w:rsidP="003C0664">
      <w:pPr>
        <w:spacing w:line="28" w:lineRule="exact"/>
      </w:pPr>
    </w:p>
    <w:p w:rsidR="003C0664" w:rsidRDefault="003C0664" w:rsidP="003C0664">
      <w:pPr>
        <w:spacing w:line="0" w:lineRule="atLeast"/>
        <w:ind w:left="700"/>
        <w:rPr>
          <w:b/>
        </w:rPr>
      </w:pPr>
      <w:r>
        <w:rPr>
          <w:b/>
        </w:rPr>
        <w:t>п. Саннолыжный</w:t>
      </w:r>
    </w:p>
    <w:p w:rsidR="003C0664" w:rsidRDefault="003C0664" w:rsidP="003C0664">
      <w:pPr>
        <w:spacing w:line="231" w:lineRule="auto"/>
        <w:ind w:left="700"/>
      </w:pPr>
      <w:r>
        <w:t>пробивка ул. Лесная, протяженностью 0,16 км.</w:t>
      </w:r>
    </w:p>
    <w:p w:rsidR="003C0664" w:rsidRDefault="003C0664" w:rsidP="003C0664">
      <w:pPr>
        <w:spacing w:line="28" w:lineRule="exact"/>
      </w:pPr>
    </w:p>
    <w:p w:rsidR="003C0664" w:rsidRDefault="003C0664" w:rsidP="003C0664">
      <w:pPr>
        <w:spacing w:line="0" w:lineRule="atLeast"/>
        <w:ind w:left="700"/>
      </w:pPr>
      <w:r>
        <w:t>Объемы работ на первую очередь строительства составят:</w:t>
      </w:r>
    </w:p>
    <w:p w:rsidR="003C0664" w:rsidRDefault="003C0664" w:rsidP="003C0664">
      <w:pPr>
        <w:spacing w:line="0" w:lineRule="atLeast"/>
        <w:ind w:left="700"/>
      </w:pPr>
      <w:r>
        <w:t>улиц и дорог местного значения – 4,98 км.</w:t>
      </w:r>
    </w:p>
    <w:p w:rsidR="003C0664" w:rsidRDefault="003C0664" w:rsidP="003C0664">
      <w:pPr>
        <w:spacing w:line="12" w:lineRule="exact"/>
      </w:pPr>
    </w:p>
    <w:p w:rsidR="003C0664" w:rsidRDefault="003C0664" w:rsidP="003C0664">
      <w:pPr>
        <w:spacing w:line="234" w:lineRule="auto"/>
        <w:ind w:firstLine="708"/>
      </w:pPr>
      <w:r>
        <w:t>Основные мероприятия, предусмотренные для развития улично-дорожной сети на расчетный срок генплана</w:t>
      </w:r>
    </w:p>
    <w:p w:rsidR="003C0664" w:rsidRDefault="003C0664" w:rsidP="003C0664">
      <w:pPr>
        <w:spacing w:line="2" w:lineRule="exact"/>
      </w:pPr>
    </w:p>
    <w:p w:rsidR="003C0664" w:rsidRDefault="003C0664" w:rsidP="003C0664">
      <w:pPr>
        <w:spacing w:line="0" w:lineRule="atLeast"/>
        <w:ind w:left="700"/>
        <w:rPr>
          <w:b/>
        </w:rPr>
      </w:pPr>
      <w:r>
        <w:rPr>
          <w:b/>
        </w:rPr>
        <w:t>р.п. Тельма</w:t>
      </w:r>
    </w:p>
    <w:p w:rsidR="003C0664" w:rsidRDefault="003C0664" w:rsidP="003C0664">
      <w:pPr>
        <w:spacing w:line="231" w:lineRule="auto"/>
        <w:ind w:left="700"/>
      </w:pPr>
      <w:r>
        <w:t>пробивка ул. 1-я Советская, протяженностью 0,28 км;</w:t>
      </w:r>
    </w:p>
    <w:p w:rsidR="003C0664" w:rsidRDefault="003C0664" w:rsidP="003C0664">
      <w:pPr>
        <w:spacing w:line="29" w:lineRule="exact"/>
      </w:pPr>
    </w:p>
    <w:p w:rsidR="003C0664" w:rsidRDefault="003C0664" w:rsidP="003C0664">
      <w:pPr>
        <w:spacing w:line="252" w:lineRule="auto"/>
        <w:ind w:left="860" w:right="1480"/>
      </w:pPr>
      <w:proofErr w:type="gramStart"/>
      <w:r>
        <w:t>устройство улицы параллельно ул. Грибина, протяженностью 0,75 км; устройство улицы параллельно ул. Нагорная, протяженностью 0,77 км; устройство улицы параллельно ул. Зуева, протяженностью 0,31 км; устройство проездов от ул. Молодежная, протяженностью 0,12 км; устройство проездов от ул. Пролетарская, протяженностью 0,11 км; реконструкция ул. Чехова, протяженностью 0,42 км;</w:t>
      </w:r>
      <w:proofErr w:type="gramEnd"/>
    </w:p>
    <w:p w:rsidR="003C0664" w:rsidRDefault="003C0664" w:rsidP="003C0664">
      <w:pPr>
        <w:spacing w:line="21" w:lineRule="exact"/>
      </w:pPr>
    </w:p>
    <w:p w:rsidR="003C0664" w:rsidRDefault="003C0664" w:rsidP="003C0664">
      <w:pPr>
        <w:spacing w:line="234" w:lineRule="auto"/>
        <w:ind w:firstLine="852"/>
      </w:pPr>
      <w:r>
        <w:t>формирование улично-дорожной сети в северной части населенного пункта, общей протяженностью 0,62 км.</w:t>
      </w:r>
    </w:p>
    <w:p w:rsidR="003C0664" w:rsidRDefault="003C0664" w:rsidP="003C0664">
      <w:pPr>
        <w:spacing w:line="28" w:lineRule="exact"/>
      </w:pPr>
    </w:p>
    <w:p w:rsidR="003C0664" w:rsidRDefault="003C0664" w:rsidP="003C0664">
      <w:pPr>
        <w:spacing w:line="0" w:lineRule="atLeast"/>
        <w:ind w:left="700"/>
        <w:rPr>
          <w:b/>
        </w:rPr>
      </w:pPr>
      <w:r>
        <w:rPr>
          <w:b/>
        </w:rPr>
        <w:t>п. Тюменск</w:t>
      </w:r>
    </w:p>
    <w:p w:rsidR="003C0664" w:rsidRDefault="003C0664" w:rsidP="003C0664">
      <w:pPr>
        <w:spacing w:line="2" w:lineRule="exact"/>
      </w:pPr>
    </w:p>
    <w:p w:rsidR="003C0664" w:rsidRDefault="003C0664" w:rsidP="003C0664">
      <w:pPr>
        <w:spacing w:line="235" w:lineRule="auto"/>
        <w:ind w:firstLine="852"/>
      </w:pPr>
      <w:r>
        <w:t>формирование улично-дорожной сети в северной части населенного пункта, общей протяженностью 0,11 км.</w:t>
      </w:r>
    </w:p>
    <w:p w:rsidR="003C0664" w:rsidRDefault="003C0664" w:rsidP="003C0664">
      <w:pPr>
        <w:spacing w:line="30" w:lineRule="exact"/>
      </w:pPr>
    </w:p>
    <w:p w:rsidR="003C0664" w:rsidRDefault="003C0664" w:rsidP="003C0664">
      <w:pPr>
        <w:spacing w:line="0" w:lineRule="atLeast"/>
        <w:ind w:left="700"/>
        <w:rPr>
          <w:b/>
        </w:rPr>
      </w:pPr>
      <w:r>
        <w:rPr>
          <w:b/>
        </w:rPr>
        <w:t>п. Саннолыжный</w:t>
      </w:r>
    </w:p>
    <w:p w:rsidR="003C0664" w:rsidRDefault="003C0664" w:rsidP="003C0664">
      <w:pPr>
        <w:spacing w:line="229" w:lineRule="auto"/>
        <w:ind w:left="700"/>
      </w:pPr>
      <w:r>
        <w:t>пробивка ул. Лесная, протяженностью 0,15 км;</w:t>
      </w:r>
    </w:p>
    <w:p w:rsidR="003C0664" w:rsidRDefault="003C0664" w:rsidP="003C0664">
      <w:pPr>
        <w:spacing w:line="30" w:lineRule="exact"/>
      </w:pPr>
    </w:p>
    <w:p w:rsidR="003C0664" w:rsidRDefault="003C0664" w:rsidP="003C0664">
      <w:pPr>
        <w:spacing w:line="234" w:lineRule="auto"/>
        <w:ind w:firstLine="852"/>
      </w:pPr>
      <w:r>
        <w:t>формирование улично-дорожной сети в южной части населенного пункта, общей протяженностью 0,64 км.</w:t>
      </w:r>
    </w:p>
    <w:p w:rsidR="003C0664" w:rsidRDefault="003C0664" w:rsidP="003C0664">
      <w:pPr>
        <w:spacing w:line="29" w:lineRule="exact"/>
      </w:pPr>
    </w:p>
    <w:p w:rsidR="003C0664" w:rsidRDefault="003C0664" w:rsidP="003C0664">
      <w:pPr>
        <w:spacing w:line="0" w:lineRule="atLeast"/>
        <w:ind w:left="700"/>
      </w:pPr>
      <w:r>
        <w:t>Объемы работ на расчетный срок генплана составят:</w:t>
      </w:r>
    </w:p>
    <w:p w:rsidR="003C0664" w:rsidRDefault="003C0664" w:rsidP="003C0664">
      <w:pPr>
        <w:spacing w:line="0" w:lineRule="atLeast"/>
        <w:ind w:left="700"/>
      </w:pPr>
      <w:r>
        <w:t>улиц и дорог местного значения – 3,85 км.</w:t>
      </w:r>
    </w:p>
    <w:p w:rsidR="003C0664" w:rsidRDefault="003C0664" w:rsidP="003C0664">
      <w:pPr>
        <w:spacing w:line="13" w:lineRule="exact"/>
      </w:pPr>
    </w:p>
    <w:p w:rsidR="003C0664" w:rsidRDefault="003C0664" w:rsidP="00FC47CF">
      <w:pPr>
        <w:numPr>
          <w:ilvl w:val="0"/>
          <w:numId w:val="54"/>
        </w:numPr>
        <w:tabs>
          <w:tab w:val="left" w:pos="1049"/>
        </w:tabs>
        <w:spacing w:line="234" w:lineRule="auto"/>
        <w:ind w:firstLine="707"/>
      </w:pPr>
      <w:r>
        <w:t>таблице 5.25 приводится краткая характеристика улично-дорожной сети на расчетный срок генплана:</w:t>
      </w:r>
    </w:p>
    <w:p w:rsidR="003C0664" w:rsidRDefault="003C0664" w:rsidP="003C0664">
      <w:pPr>
        <w:spacing w:line="133" w:lineRule="exact"/>
      </w:pPr>
    </w:p>
    <w:p w:rsidR="003C0664" w:rsidRDefault="003C0664" w:rsidP="003C0664">
      <w:pPr>
        <w:spacing w:line="234" w:lineRule="auto"/>
        <w:ind w:firstLine="708"/>
        <w:rPr>
          <w:b/>
        </w:rPr>
      </w:pPr>
      <w:r>
        <w:rPr>
          <w:b/>
        </w:rPr>
        <w:t>Таблица 5.25 – Краткая характеристика улично-дорожной сети Тельминского муниципального образования на расчетный срок генплана</w:t>
      </w:r>
    </w:p>
    <w:p w:rsidR="003C0664" w:rsidRDefault="00E335EA" w:rsidP="003C0664">
      <w:pPr>
        <w:spacing w:line="20" w:lineRule="exact"/>
      </w:pPr>
      <w:r>
        <w:rPr>
          <w:b/>
        </w:rPr>
        <w:pict>
          <v:rect id="_x0000_s1978" style="position:absolute;margin-left:7.1pt;margin-top:6.2pt;width:1.45pt;height:1.6pt;z-index:-250683392" o:userdrawn="t" fillcolor="black" strokecolor="none"/>
        </w:pict>
      </w:r>
      <w:r>
        <w:rPr>
          <w:b/>
        </w:rPr>
        <w:pict>
          <v:rect id="_x0000_s1979" style="position:absolute;margin-left:473.25pt;margin-top:6.2pt;width:1.45pt;height:1.6pt;z-index:-250682368" o:userdrawn="t" fillcolor="black" strokecolor="none"/>
        </w:pict>
      </w:r>
    </w:p>
    <w:p w:rsidR="003C0664" w:rsidRDefault="003C0664" w:rsidP="003C0664">
      <w:pPr>
        <w:spacing w:line="86" w:lineRule="exact"/>
      </w:pPr>
    </w:p>
    <w:tbl>
      <w:tblPr>
        <w:tblW w:w="0" w:type="auto"/>
        <w:tblInd w:w="150" w:type="dxa"/>
        <w:tblLayout w:type="fixed"/>
        <w:tblCellMar>
          <w:left w:w="0" w:type="dxa"/>
          <w:right w:w="0" w:type="dxa"/>
        </w:tblCellMar>
        <w:tblLook w:val="0000" w:firstRow="0" w:lastRow="0" w:firstColumn="0" w:lastColumn="0" w:noHBand="0" w:noVBand="0"/>
      </w:tblPr>
      <w:tblGrid>
        <w:gridCol w:w="7600"/>
        <w:gridCol w:w="1760"/>
      </w:tblGrid>
      <w:tr w:rsidR="003C0664" w:rsidTr="00242EFA">
        <w:trPr>
          <w:trHeight w:val="303"/>
        </w:trPr>
        <w:tc>
          <w:tcPr>
            <w:tcW w:w="7600" w:type="dxa"/>
            <w:tcBorders>
              <w:top w:val="single" w:sz="8" w:space="0" w:color="auto"/>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pPr>
            <w:r>
              <w:t>Общая протяженность улично-дорожной сети</w:t>
            </w:r>
          </w:p>
        </w:tc>
        <w:tc>
          <w:tcPr>
            <w:tcW w:w="17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80"/>
            </w:pPr>
            <w:r>
              <w:t>51,77 км</w:t>
            </w:r>
          </w:p>
        </w:tc>
      </w:tr>
      <w:tr w:rsidR="003C0664" w:rsidTr="00242EFA">
        <w:trPr>
          <w:trHeight w:val="268"/>
        </w:trPr>
        <w:tc>
          <w:tcPr>
            <w:tcW w:w="76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20"/>
            </w:pPr>
            <w:r>
              <w:t>Общая протяженность магистральных улиц</w:t>
            </w:r>
          </w:p>
        </w:tc>
        <w:tc>
          <w:tcPr>
            <w:tcW w:w="176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80"/>
            </w:pPr>
            <w:r>
              <w:t>11,99 км</w:t>
            </w:r>
          </w:p>
        </w:tc>
      </w:tr>
      <w:tr w:rsidR="003C0664" w:rsidTr="00242EFA">
        <w:trPr>
          <w:trHeight w:val="273"/>
        </w:trPr>
        <w:tc>
          <w:tcPr>
            <w:tcW w:w="76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Плотность улично-дорожной сети</w:t>
            </w:r>
          </w:p>
        </w:tc>
        <w:tc>
          <w:tcPr>
            <w:tcW w:w="17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rPr>
                <w:sz w:val="30"/>
                <w:vertAlign w:val="superscript"/>
              </w:rPr>
            </w:pPr>
            <w:r>
              <w:rPr>
                <w:sz w:val="23"/>
              </w:rPr>
              <w:t>7,83 км/км</w:t>
            </w:r>
            <w:proofErr w:type="gramStart"/>
            <w:r>
              <w:rPr>
                <w:sz w:val="30"/>
                <w:vertAlign w:val="superscript"/>
              </w:rPr>
              <w:t>2</w:t>
            </w:r>
            <w:proofErr w:type="gramEnd"/>
          </w:p>
        </w:tc>
      </w:tr>
    </w:tbl>
    <w:p w:rsidR="003C0664" w:rsidRDefault="00E335EA" w:rsidP="003C0664">
      <w:pPr>
        <w:spacing w:line="20" w:lineRule="exact"/>
      </w:pPr>
      <w:r>
        <w:rPr>
          <w:sz w:val="30"/>
          <w:vertAlign w:val="superscript"/>
        </w:rPr>
        <w:pict>
          <v:rect id="_x0000_s1980" style="position:absolute;margin-left:385.45pt;margin-top:-44.25pt;width:.95pt;height:1.05pt;z-index:-250681344;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12"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86</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84" w:name="page85"/>
      <w:bookmarkEnd w:id="8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81" style="position:absolute;z-index:-250680320" from="16.4pt,3.05pt" to="484.4pt,3.05pt" o:userdrawn="t"/>
        </w:pict>
      </w:r>
    </w:p>
    <w:p w:rsidR="003C0664" w:rsidRDefault="003C0664" w:rsidP="003C0664">
      <w:pPr>
        <w:spacing w:line="208" w:lineRule="exact"/>
      </w:pPr>
    </w:p>
    <w:tbl>
      <w:tblPr>
        <w:tblW w:w="0" w:type="auto"/>
        <w:tblInd w:w="148" w:type="dxa"/>
        <w:tblLayout w:type="fixed"/>
        <w:tblCellMar>
          <w:left w:w="0" w:type="dxa"/>
          <w:right w:w="0" w:type="dxa"/>
        </w:tblCellMar>
        <w:tblLook w:val="0000" w:firstRow="0" w:lastRow="0" w:firstColumn="0" w:lastColumn="0" w:noHBand="0" w:noVBand="0"/>
      </w:tblPr>
      <w:tblGrid>
        <w:gridCol w:w="7580"/>
        <w:gridCol w:w="30"/>
        <w:gridCol w:w="520"/>
        <w:gridCol w:w="1220"/>
      </w:tblGrid>
      <w:tr w:rsidR="003C0664" w:rsidTr="00242EFA">
        <w:trPr>
          <w:trHeight w:val="221"/>
        </w:trPr>
        <w:tc>
          <w:tcPr>
            <w:tcW w:w="7600" w:type="dxa"/>
            <w:gridSpan w:val="2"/>
            <w:shd w:val="clear" w:color="auto" w:fill="auto"/>
            <w:vAlign w:val="bottom"/>
          </w:tcPr>
          <w:p w:rsidR="003C0664" w:rsidRDefault="003C0664" w:rsidP="00242EFA">
            <w:pPr>
              <w:spacing w:line="0" w:lineRule="atLeast"/>
              <w:ind w:left="376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520" w:type="dxa"/>
            <w:shd w:val="clear" w:color="auto" w:fill="auto"/>
            <w:vAlign w:val="bottom"/>
          </w:tcPr>
          <w:p w:rsidR="003C0664" w:rsidRDefault="003C0664" w:rsidP="00242EFA">
            <w:pPr>
              <w:spacing w:line="0" w:lineRule="atLeast"/>
              <w:rPr>
                <w:sz w:val="19"/>
              </w:rPr>
            </w:pPr>
          </w:p>
        </w:tc>
        <w:tc>
          <w:tcPr>
            <w:tcW w:w="122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758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520" w:type="dxa"/>
            <w:tcBorders>
              <w:bottom w:val="single" w:sz="8" w:space="0" w:color="auto"/>
            </w:tcBorders>
            <w:shd w:val="clear" w:color="auto" w:fill="auto"/>
            <w:vAlign w:val="bottom"/>
          </w:tcPr>
          <w:p w:rsidR="003C0664" w:rsidRDefault="003C0664" w:rsidP="00242EFA">
            <w:pPr>
              <w:spacing w:line="0" w:lineRule="atLeast"/>
            </w:pPr>
          </w:p>
        </w:tc>
        <w:tc>
          <w:tcPr>
            <w:tcW w:w="122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75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3" w:lineRule="exact"/>
              <w:ind w:left="120"/>
            </w:pPr>
            <w:r>
              <w:t>Плотность магистральных улиц и дорог</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520" w:type="dxa"/>
            <w:tcBorders>
              <w:bottom w:val="single" w:sz="8" w:space="0" w:color="auto"/>
            </w:tcBorders>
            <w:shd w:val="clear" w:color="auto" w:fill="auto"/>
            <w:vAlign w:val="bottom"/>
          </w:tcPr>
          <w:p w:rsidR="003C0664" w:rsidRDefault="003C0664" w:rsidP="00242EFA">
            <w:pPr>
              <w:spacing w:line="273" w:lineRule="exact"/>
              <w:jc w:val="right"/>
            </w:pPr>
            <w:r>
              <w:t>1,81</w:t>
            </w: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276" w:lineRule="exact"/>
              <w:ind w:left="40"/>
              <w:rPr>
                <w:sz w:val="32"/>
                <w:vertAlign w:val="superscript"/>
              </w:rPr>
            </w:pPr>
            <w:r>
              <w:t>км/км</w:t>
            </w:r>
            <w:proofErr w:type="gramStart"/>
            <w:r>
              <w:rPr>
                <w:sz w:val="32"/>
                <w:vertAlign w:val="superscript"/>
              </w:rPr>
              <w:t>2</w:t>
            </w:r>
            <w:proofErr w:type="gramEnd"/>
          </w:p>
        </w:tc>
      </w:tr>
      <w:tr w:rsidR="003C0664" w:rsidTr="00242EFA">
        <w:trPr>
          <w:trHeight w:val="275"/>
        </w:trPr>
        <w:tc>
          <w:tcPr>
            <w:tcW w:w="75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20"/>
            </w:pPr>
            <w:r>
              <w:t>Площадь застроенной территории</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520" w:type="dxa"/>
            <w:tcBorders>
              <w:bottom w:val="single" w:sz="8" w:space="0" w:color="auto"/>
            </w:tcBorders>
            <w:shd w:val="clear" w:color="auto" w:fill="auto"/>
            <w:vAlign w:val="bottom"/>
          </w:tcPr>
          <w:p w:rsidR="003C0664" w:rsidRDefault="003C0664" w:rsidP="00242EFA">
            <w:pPr>
              <w:spacing w:line="264" w:lineRule="exact"/>
              <w:jc w:val="right"/>
            </w:pPr>
            <w:r>
              <w:t>6,61</w:t>
            </w:r>
          </w:p>
        </w:tc>
        <w:tc>
          <w:tcPr>
            <w:tcW w:w="122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40"/>
              <w:rPr>
                <w:sz w:val="30"/>
                <w:vertAlign w:val="superscript"/>
              </w:rPr>
            </w:pPr>
            <w:r>
              <w:rPr>
                <w:sz w:val="23"/>
              </w:rPr>
              <w:t>км</w:t>
            </w:r>
            <w:proofErr w:type="gramStart"/>
            <w:r>
              <w:rPr>
                <w:sz w:val="30"/>
                <w:vertAlign w:val="superscript"/>
              </w:rPr>
              <w:t>2</w:t>
            </w:r>
            <w:proofErr w:type="gramEnd"/>
          </w:p>
        </w:tc>
      </w:tr>
    </w:tbl>
    <w:p w:rsidR="003C0664" w:rsidRDefault="00E335EA" w:rsidP="003C0664">
      <w:pPr>
        <w:spacing w:line="20" w:lineRule="exact"/>
      </w:pPr>
      <w:r>
        <w:rPr>
          <w:sz w:val="30"/>
          <w:vertAlign w:val="superscript"/>
        </w:rPr>
        <w:pict>
          <v:rect id="_x0000_s1982" style="position:absolute;margin-left:473.35pt;margin-top:-1.4pt;width:1.45pt;height:1.4pt;z-index:-250679296;mso-position-horizontal-relative:text;mso-position-vertical-relative:text" o:userdrawn="t" fillcolor="black" strokecolor="none"/>
        </w:pict>
      </w:r>
    </w:p>
    <w:p w:rsidR="003C0664" w:rsidRDefault="003C0664" w:rsidP="003C0664">
      <w:pPr>
        <w:spacing w:line="111" w:lineRule="exact"/>
      </w:pPr>
    </w:p>
    <w:p w:rsidR="003C0664" w:rsidRDefault="003C0664" w:rsidP="003C0664">
      <w:pPr>
        <w:spacing w:line="236" w:lineRule="auto"/>
        <w:ind w:left="8" w:firstLine="708"/>
        <w:jc w:val="both"/>
      </w:pPr>
      <w:r>
        <w:t>Предложенная структура улично-дорожной сети максимально решает транспортные проблемы: обеспечивает необходимыми связями отдаленные районы, повышает плотность сети магистральных улиц, обеспечивает удобные выходы на внешние дороги.</w:t>
      </w:r>
    </w:p>
    <w:p w:rsidR="003C0664" w:rsidRDefault="003C0664" w:rsidP="003C0664">
      <w:pPr>
        <w:spacing w:line="122" w:lineRule="exact"/>
      </w:pPr>
    </w:p>
    <w:p w:rsidR="003C0664" w:rsidRDefault="003C0664" w:rsidP="003C0664">
      <w:pPr>
        <w:spacing w:line="0" w:lineRule="atLeast"/>
        <w:ind w:left="708"/>
        <w:rPr>
          <w:b/>
          <w:i/>
        </w:rPr>
      </w:pPr>
      <w:r>
        <w:rPr>
          <w:b/>
          <w:i/>
        </w:rPr>
        <w:t>5.6.4. Инженерная инфраструктура</w:t>
      </w:r>
    </w:p>
    <w:p w:rsidR="003C0664" w:rsidRDefault="003C0664" w:rsidP="003C0664">
      <w:pPr>
        <w:spacing w:line="161" w:lineRule="exact"/>
      </w:pPr>
    </w:p>
    <w:p w:rsidR="003C0664" w:rsidRDefault="003C0664" w:rsidP="003C0664">
      <w:pPr>
        <w:spacing w:line="0" w:lineRule="atLeast"/>
        <w:ind w:left="708"/>
        <w:rPr>
          <w:b/>
          <w:i/>
        </w:rPr>
      </w:pPr>
      <w:r>
        <w:rPr>
          <w:b/>
          <w:i/>
        </w:rPr>
        <w:t>Электроснабжение</w:t>
      </w:r>
    </w:p>
    <w:p w:rsidR="003C0664" w:rsidRDefault="003C0664" w:rsidP="003C0664">
      <w:pPr>
        <w:spacing w:line="173" w:lineRule="exact"/>
      </w:pPr>
    </w:p>
    <w:p w:rsidR="003C0664" w:rsidRDefault="003C0664" w:rsidP="003C0664">
      <w:pPr>
        <w:spacing w:line="236" w:lineRule="auto"/>
        <w:ind w:left="8" w:right="20" w:firstLine="708"/>
        <w:jc w:val="both"/>
        <w:rPr>
          <w:i/>
        </w:rPr>
      </w:pPr>
      <w:r>
        <w:rPr>
          <w:i/>
        </w:rPr>
        <w:t>Размещение объектов коммунальной инфраструктуры, предусмотренное документами территориального планирования, подготовленной ранее документацией по планировке территории</w:t>
      </w:r>
    </w:p>
    <w:p w:rsidR="003C0664" w:rsidRDefault="003C0664" w:rsidP="003C0664">
      <w:pPr>
        <w:spacing w:line="134" w:lineRule="exact"/>
      </w:pPr>
    </w:p>
    <w:p w:rsidR="003C0664" w:rsidRDefault="003C0664" w:rsidP="003C0664">
      <w:pPr>
        <w:spacing w:line="234" w:lineRule="auto"/>
        <w:ind w:left="8" w:right="20" w:firstLine="708"/>
        <w:jc w:val="both"/>
      </w:pPr>
      <w:r>
        <w:t>Схемой территориального планирования Иркутской области мероприятия на территорию Тельминского муниципального образования не предусмотрены.</w:t>
      </w:r>
    </w:p>
    <w:p w:rsidR="003C0664" w:rsidRDefault="003C0664" w:rsidP="003C0664">
      <w:pPr>
        <w:spacing w:line="122" w:lineRule="exact"/>
      </w:pPr>
    </w:p>
    <w:p w:rsidR="003C0664" w:rsidRDefault="003C0664" w:rsidP="003C0664">
      <w:pPr>
        <w:spacing w:line="0" w:lineRule="atLeast"/>
        <w:ind w:left="708"/>
        <w:rPr>
          <w:i/>
        </w:rPr>
      </w:pPr>
      <w:r>
        <w:rPr>
          <w:i/>
        </w:rPr>
        <w:t>Существующее состояние</w:t>
      </w:r>
    </w:p>
    <w:p w:rsidR="003C0664" w:rsidRDefault="003C0664" w:rsidP="003C0664">
      <w:pPr>
        <w:spacing w:line="175" w:lineRule="exact"/>
      </w:pPr>
    </w:p>
    <w:p w:rsidR="003C0664" w:rsidRDefault="003C0664" w:rsidP="003C0664">
      <w:pPr>
        <w:spacing w:line="234" w:lineRule="auto"/>
        <w:ind w:left="8" w:right="20" w:firstLine="708"/>
        <w:jc w:val="both"/>
      </w:pPr>
      <w:r>
        <w:t>Система электроснабжения Тельминского муниципального образования централизованная. Источниками электроснабжения являются:</w:t>
      </w:r>
    </w:p>
    <w:p w:rsidR="003C0664" w:rsidRDefault="003C0664" w:rsidP="003C0664">
      <w:pPr>
        <w:spacing w:line="3" w:lineRule="exact"/>
      </w:pPr>
    </w:p>
    <w:p w:rsidR="003C0664" w:rsidRDefault="003C0664" w:rsidP="003C0664">
      <w:pPr>
        <w:spacing w:line="234" w:lineRule="auto"/>
        <w:ind w:left="8" w:firstLine="994"/>
      </w:pPr>
      <w:r>
        <w:t xml:space="preserve">понизительная подстанция ПС 110/27,5/10 </w:t>
      </w:r>
      <w:proofErr w:type="spellStart"/>
      <w:r>
        <w:t>кВ</w:t>
      </w:r>
      <w:proofErr w:type="spellEnd"/>
      <w:r>
        <w:t xml:space="preserve"> «Тельма» тяговая, расположенная на территории </w:t>
      </w:r>
      <w:proofErr w:type="gramStart"/>
      <w:r>
        <w:t>п. ж</w:t>
      </w:r>
      <w:proofErr w:type="gramEnd"/>
      <w:r>
        <w:t>/д ст. Тельма Железнодорожного муниципального образования;</w:t>
      </w:r>
    </w:p>
    <w:p w:rsidR="003C0664" w:rsidRDefault="003C0664" w:rsidP="003C0664">
      <w:pPr>
        <w:spacing w:line="31" w:lineRule="exact"/>
      </w:pPr>
    </w:p>
    <w:p w:rsidR="003C0664" w:rsidRDefault="003C0664" w:rsidP="003C0664">
      <w:pPr>
        <w:spacing w:line="234" w:lineRule="auto"/>
        <w:ind w:left="8" w:firstLine="994"/>
      </w:pPr>
      <w:r>
        <w:t xml:space="preserve">понизительная подстанция ПС 35/10 </w:t>
      </w:r>
      <w:proofErr w:type="spellStart"/>
      <w:r>
        <w:t>кВ</w:t>
      </w:r>
      <w:proofErr w:type="spellEnd"/>
      <w:r>
        <w:t xml:space="preserve"> «Железнодорожник», расположенная на территории п. Железнодорожный Железнодорожного муниципального образования.</w:t>
      </w:r>
    </w:p>
    <w:p w:rsidR="003C0664" w:rsidRDefault="003C0664" w:rsidP="003C0664">
      <w:pPr>
        <w:spacing w:line="40" w:lineRule="exact"/>
      </w:pPr>
    </w:p>
    <w:p w:rsidR="003C0664" w:rsidRDefault="003C0664" w:rsidP="003C0664">
      <w:pPr>
        <w:spacing w:line="234" w:lineRule="auto"/>
        <w:ind w:left="8" w:right="20" w:firstLine="708"/>
        <w:jc w:val="both"/>
      </w:pPr>
      <w:r>
        <w:t xml:space="preserve">Поставщиками электрической энергии для нужд абонентов р.п. Тельма служат </w:t>
      </w:r>
      <w:proofErr w:type="spellStart"/>
      <w:r>
        <w:t>энергосбытовые</w:t>
      </w:r>
      <w:proofErr w:type="spellEnd"/>
      <w:r>
        <w:t xml:space="preserve"> компании ГУЭП «Облкоммунэнерго» и «Центральные электрические сети»</w:t>
      </w:r>
    </w:p>
    <w:p w:rsidR="003C0664" w:rsidRDefault="003C0664" w:rsidP="003C0664">
      <w:pPr>
        <w:spacing w:line="1" w:lineRule="exact"/>
      </w:pPr>
    </w:p>
    <w:p w:rsidR="003C0664" w:rsidRDefault="003C0664" w:rsidP="00FC47CF">
      <w:pPr>
        <w:numPr>
          <w:ilvl w:val="0"/>
          <w:numId w:val="55"/>
        </w:numPr>
        <w:tabs>
          <w:tab w:val="left" w:pos="228"/>
        </w:tabs>
        <w:spacing w:line="0" w:lineRule="atLeast"/>
        <w:ind w:left="228" w:hanging="228"/>
      </w:pPr>
      <w:r>
        <w:t>Ангарск.</w:t>
      </w:r>
    </w:p>
    <w:p w:rsidR="003C0664" w:rsidRDefault="003C0664" w:rsidP="003C0664">
      <w:pPr>
        <w:spacing w:line="13" w:lineRule="exact"/>
      </w:pPr>
    </w:p>
    <w:p w:rsidR="003C0664" w:rsidRDefault="003C0664" w:rsidP="003C0664">
      <w:pPr>
        <w:spacing w:line="238" w:lineRule="auto"/>
        <w:ind w:left="8" w:firstLine="708"/>
        <w:jc w:val="both"/>
      </w:pPr>
      <w:r>
        <w:t xml:space="preserve">От обеих понизительных подстанций по линиям электропередачи (ЛЭП) напряжением 10 </w:t>
      </w:r>
      <w:proofErr w:type="spellStart"/>
      <w:r>
        <w:t>кВ</w:t>
      </w:r>
      <w:proofErr w:type="spellEnd"/>
      <w:r>
        <w:t xml:space="preserve"> подключены трансформаторные подстанции (далее – ТП) класса напряжения 10/0,4 </w:t>
      </w:r>
      <w:proofErr w:type="spellStart"/>
      <w:r>
        <w:t>кВ.</w:t>
      </w:r>
      <w:proofErr w:type="spellEnd"/>
      <w:r>
        <w:t xml:space="preserve"> В системе электроснабжения Тельминского муниципального образования используются, в основном, </w:t>
      </w:r>
      <w:proofErr w:type="spellStart"/>
      <w:r>
        <w:t>однотрансформаторные</w:t>
      </w:r>
      <w:proofErr w:type="spellEnd"/>
      <w:r>
        <w:t xml:space="preserve"> подстанции. От ТП 10/0,4 </w:t>
      </w:r>
      <w:proofErr w:type="spellStart"/>
      <w:r>
        <w:t>кВ</w:t>
      </w:r>
      <w:proofErr w:type="spellEnd"/>
      <w:r>
        <w:t xml:space="preserve"> осуществляется передача электрической энергии по распределительным сетям напряжением 0,4 </w:t>
      </w:r>
      <w:proofErr w:type="spellStart"/>
      <w:r>
        <w:t>кВ</w:t>
      </w:r>
      <w:proofErr w:type="spellEnd"/>
      <w:r>
        <w:t xml:space="preserve"> различным потребителям.</w:t>
      </w:r>
    </w:p>
    <w:p w:rsidR="003C0664" w:rsidRDefault="003C0664" w:rsidP="003C0664">
      <w:pPr>
        <w:spacing w:line="14" w:lineRule="exact"/>
      </w:pPr>
    </w:p>
    <w:p w:rsidR="003C0664" w:rsidRDefault="003C0664" w:rsidP="003C0664">
      <w:pPr>
        <w:spacing w:line="235" w:lineRule="auto"/>
        <w:ind w:left="8" w:right="20" w:firstLine="708"/>
        <w:jc w:val="both"/>
      </w:pPr>
      <w:r>
        <w:t xml:space="preserve">Потребители электрической энергии относятся к </w:t>
      </w:r>
      <w:proofErr w:type="spellStart"/>
      <w:r>
        <w:t>электроприемникам</w:t>
      </w:r>
      <w:proofErr w:type="spellEnd"/>
      <w:r>
        <w:t xml:space="preserve"> II и III категории надежности.</w:t>
      </w:r>
    </w:p>
    <w:p w:rsidR="003C0664" w:rsidRDefault="003C0664" w:rsidP="003C0664">
      <w:pPr>
        <w:spacing w:line="1" w:lineRule="exact"/>
      </w:pPr>
    </w:p>
    <w:p w:rsidR="003C0664" w:rsidRDefault="003C0664" w:rsidP="003C0664">
      <w:pPr>
        <w:spacing w:line="0" w:lineRule="atLeast"/>
        <w:ind w:left="708"/>
      </w:pPr>
      <w:r>
        <w:t>По территории муниципального образования проходят:</w:t>
      </w:r>
    </w:p>
    <w:p w:rsidR="003C0664" w:rsidRDefault="003C0664" w:rsidP="00FC47CF">
      <w:pPr>
        <w:numPr>
          <w:ilvl w:val="0"/>
          <w:numId w:val="56"/>
        </w:numPr>
        <w:tabs>
          <w:tab w:val="left" w:pos="708"/>
        </w:tabs>
        <w:spacing w:line="0" w:lineRule="atLeast"/>
        <w:ind w:left="708" w:hanging="425"/>
      </w:pPr>
      <w:r>
        <w:t xml:space="preserve">ЛЭП 10 </w:t>
      </w:r>
      <w:proofErr w:type="spellStart"/>
      <w:r>
        <w:t>кВ</w:t>
      </w:r>
      <w:proofErr w:type="spellEnd"/>
      <w:r>
        <w:t xml:space="preserve"> общей протяженностью 56,4 км;</w:t>
      </w:r>
    </w:p>
    <w:p w:rsidR="003C0664" w:rsidRDefault="003C0664" w:rsidP="003C0664">
      <w:pPr>
        <w:spacing w:line="11" w:lineRule="exact"/>
      </w:pPr>
    </w:p>
    <w:p w:rsidR="003C0664" w:rsidRDefault="003C0664" w:rsidP="00FC47CF">
      <w:pPr>
        <w:numPr>
          <w:ilvl w:val="0"/>
          <w:numId w:val="56"/>
        </w:numPr>
        <w:tabs>
          <w:tab w:val="left" w:pos="704"/>
        </w:tabs>
        <w:spacing w:line="244" w:lineRule="auto"/>
        <w:ind w:left="848" w:right="3580" w:hanging="565"/>
      </w:pPr>
      <w:r>
        <w:t xml:space="preserve">ЛЭП 35 </w:t>
      </w:r>
      <w:proofErr w:type="spellStart"/>
      <w:r>
        <w:t>кВ</w:t>
      </w:r>
      <w:proofErr w:type="spellEnd"/>
      <w:r>
        <w:t xml:space="preserve"> общей протяженностью 6,3 км; </w:t>
      </w:r>
      <w:proofErr w:type="gramStart"/>
      <w:r>
        <w:t>ВЛ</w:t>
      </w:r>
      <w:proofErr w:type="gramEnd"/>
      <w:r>
        <w:t xml:space="preserve"> 35кВ ПС ЗГО – ПС тяговая Железнодорожник;</w:t>
      </w:r>
    </w:p>
    <w:p w:rsidR="003C0664" w:rsidRDefault="003C0664" w:rsidP="00FC47CF">
      <w:pPr>
        <w:numPr>
          <w:ilvl w:val="0"/>
          <w:numId w:val="56"/>
        </w:numPr>
        <w:tabs>
          <w:tab w:val="left" w:pos="708"/>
        </w:tabs>
        <w:spacing w:line="0" w:lineRule="atLeast"/>
        <w:ind w:left="708" w:hanging="425"/>
      </w:pPr>
      <w:r>
        <w:t xml:space="preserve">ЛЭП 110 </w:t>
      </w:r>
      <w:proofErr w:type="spellStart"/>
      <w:r>
        <w:t>кВ</w:t>
      </w:r>
      <w:proofErr w:type="spellEnd"/>
      <w:r>
        <w:t xml:space="preserve"> общей протяженностью 30,3 км:</w:t>
      </w:r>
    </w:p>
    <w:p w:rsidR="003C0664" w:rsidRDefault="003C0664" w:rsidP="003C0664">
      <w:pPr>
        <w:spacing w:line="1" w:lineRule="exact"/>
      </w:pPr>
    </w:p>
    <w:p w:rsidR="003C0664" w:rsidRDefault="003C0664" w:rsidP="003C0664">
      <w:pPr>
        <w:spacing w:line="246" w:lineRule="auto"/>
        <w:ind w:left="568" w:firstLine="286"/>
      </w:pPr>
      <w:r>
        <w:t xml:space="preserve">Участок </w:t>
      </w:r>
      <w:proofErr w:type="gramStart"/>
      <w:r>
        <w:t>ВЛ</w:t>
      </w:r>
      <w:proofErr w:type="gramEnd"/>
      <w:r>
        <w:t xml:space="preserve"> 110 </w:t>
      </w:r>
      <w:proofErr w:type="spellStart"/>
      <w:r>
        <w:t>кВ</w:t>
      </w:r>
      <w:proofErr w:type="spellEnd"/>
      <w:r>
        <w:t xml:space="preserve"> </w:t>
      </w:r>
      <w:proofErr w:type="spellStart"/>
      <w:r>
        <w:t>Цемзавод</w:t>
      </w:r>
      <w:proofErr w:type="spellEnd"/>
      <w:r>
        <w:t xml:space="preserve"> - Усольская, участок ВЛ 110 </w:t>
      </w:r>
      <w:proofErr w:type="spellStart"/>
      <w:r>
        <w:t>кВ</w:t>
      </w:r>
      <w:proofErr w:type="spellEnd"/>
      <w:r>
        <w:t xml:space="preserve"> Вокзальная-ТЭЦ-11; ВЛ 110 </w:t>
      </w:r>
      <w:proofErr w:type="spellStart"/>
      <w:r>
        <w:t>кВ</w:t>
      </w:r>
      <w:proofErr w:type="spellEnd"/>
      <w:r>
        <w:t xml:space="preserve"> 2-х цепная ПС тяговая Тельма - ПС </w:t>
      </w:r>
      <w:proofErr w:type="spellStart"/>
      <w:r>
        <w:t>Новожилкино</w:t>
      </w:r>
      <w:proofErr w:type="spellEnd"/>
      <w:r>
        <w:t xml:space="preserve">; Отпайка ВЛ-110кВ </w:t>
      </w:r>
      <w:proofErr w:type="spellStart"/>
      <w:r>
        <w:t>Цемзавод</w:t>
      </w:r>
      <w:proofErr w:type="spellEnd"/>
      <w:r>
        <w:t xml:space="preserve">-Усольская и ВЛ-110кВ </w:t>
      </w:r>
      <w:proofErr w:type="spellStart"/>
      <w:r>
        <w:t>Цемзавод</w:t>
      </w:r>
      <w:proofErr w:type="spellEnd"/>
      <w:r>
        <w:t>-Вокзальная на ПС ЗГО;</w:t>
      </w:r>
    </w:p>
    <w:p w:rsidR="003C0664" w:rsidRDefault="003C0664" w:rsidP="003C0664">
      <w:pPr>
        <w:spacing w:line="305" w:lineRule="exact"/>
      </w:pPr>
    </w:p>
    <w:p w:rsidR="003C0664" w:rsidRDefault="003C0664" w:rsidP="003C0664">
      <w:pPr>
        <w:spacing w:line="244" w:lineRule="auto"/>
        <w:ind w:left="568" w:firstLine="286"/>
      </w:pPr>
      <w:r>
        <w:t xml:space="preserve">Отпайка ВЛ-110кВ </w:t>
      </w:r>
      <w:proofErr w:type="spellStart"/>
      <w:r>
        <w:t>Цемзавод</w:t>
      </w:r>
      <w:proofErr w:type="spellEnd"/>
      <w:r>
        <w:t xml:space="preserve">-Усольская и ВЛ-110кВ </w:t>
      </w:r>
      <w:proofErr w:type="spellStart"/>
      <w:r>
        <w:t>Цемзавод</w:t>
      </w:r>
      <w:proofErr w:type="spellEnd"/>
      <w:r>
        <w:t xml:space="preserve">-Вокзальная на ПС Тельма; ВЛ-110 </w:t>
      </w:r>
      <w:proofErr w:type="spellStart"/>
      <w:r>
        <w:t>кВ</w:t>
      </w:r>
      <w:proofErr w:type="spellEnd"/>
      <w:r>
        <w:t xml:space="preserve"> ПС «Иркутская» - ПС «Прибрежная».</w:t>
      </w:r>
    </w:p>
    <w:p w:rsidR="003C0664" w:rsidRDefault="003C0664" w:rsidP="003C0664">
      <w:pPr>
        <w:spacing w:line="301" w:lineRule="exact"/>
      </w:pPr>
    </w:p>
    <w:p w:rsidR="003C0664" w:rsidRDefault="003C0664" w:rsidP="00FC47CF">
      <w:pPr>
        <w:numPr>
          <w:ilvl w:val="0"/>
          <w:numId w:val="56"/>
        </w:numPr>
        <w:tabs>
          <w:tab w:val="left" w:pos="708"/>
        </w:tabs>
        <w:spacing w:line="0" w:lineRule="atLeast"/>
        <w:ind w:left="708" w:hanging="425"/>
      </w:pPr>
      <w:r>
        <w:t xml:space="preserve">ЛЭП 220 </w:t>
      </w:r>
      <w:proofErr w:type="spellStart"/>
      <w:r>
        <w:t>кВ</w:t>
      </w:r>
      <w:proofErr w:type="spellEnd"/>
      <w:r>
        <w:t xml:space="preserve"> общей протяженностью 34,3 км:</w:t>
      </w:r>
    </w:p>
    <w:p w:rsidR="003C0664" w:rsidRDefault="003C0664" w:rsidP="003C0664">
      <w:pPr>
        <w:spacing w:line="230" w:lineRule="auto"/>
        <w:ind w:left="568"/>
      </w:pPr>
      <w:r>
        <w:t xml:space="preserve">участок </w:t>
      </w:r>
      <w:proofErr w:type="gramStart"/>
      <w:r>
        <w:t>ВЛ</w:t>
      </w:r>
      <w:proofErr w:type="gramEnd"/>
      <w:r>
        <w:t xml:space="preserve"> 220 </w:t>
      </w:r>
      <w:proofErr w:type="spellStart"/>
      <w:r>
        <w:t>кВ</w:t>
      </w:r>
      <w:proofErr w:type="spellEnd"/>
      <w:r>
        <w:t xml:space="preserve"> № 216 ПС Иркутская-ПС Лесная;</w:t>
      </w:r>
    </w:p>
    <w:p w:rsidR="003C0664" w:rsidRDefault="003C0664" w:rsidP="003C0664">
      <w:pPr>
        <w:spacing w:line="200" w:lineRule="exact"/>
      </w:pPr>
    </w:p>
    <w:p w:rsidR="003C0664" w:rsidRDefault="003C0664" w:rsidP="003C0664">
      <w:pPr>
        <w:spacing w:line="286" w:lineRule="exact"/>
      </w:pPr>
    </w:p>
    <w:p w:rsidR="003C0664" w:rsidRDefault="003C0664" w:rsidP="00FC47CF">
      <w:pPr>
        <w:numPr>
          <w:ilvl w:val="2"/>
          <w:numId w:val="56"/>
        </w:numPr>
        <w:tabs>
          <w:tab w:val="left" w:pos="3208"/>
        </w:tabs>
        <w:spacing w:line="0" w:lineRule="atLeast"/>
        <w:ind w:left="3208"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8"/>
        <w:rPr>
          <w:rFonts w:ascii="Century Gothic" w:eastAsia="Century Gothic" w:hAnsi="Century Gothic"/>
          <w:sz w:val="19"/>
        </w:rPr>
      </w:pPr>
      <w:r>
        <w:rPr>
          <w:rFonts w:ascii="Century Gothic" w:eastAsia="Century Gothic" w:hAnsi="Century Gothic"/>
          <w:sz w:val="19"/>
        </w:rPr>
        <w:t>87</w:t>
      </w:r>
    </w:p>
    <w:p w:rsidR="003C0664" w:rsidRDefault="003C0664" w:rsidP="003C0664">
      <w:pPr>
        <w:spacing w:line="0" w:lineRule="atLeast"/>
        <w:ind w:left="9428"/>
        <w:rPr>
          <w:rFonts w:ascii="Century Gothic" w:eastAsia="Century Gothic" w:hAnsi="Century Gothic"/>
          <w:sz w:val="19"/>
        </w:rPr>
        <w:sectPr w:rsidR="003C0664">
          <w:pgSz w:w="11900" w:h="16841"/>
          <w:pgMar w:top="565" w:right="1406" w:bottom="285" w:left="852" w:header="0" w:footer="0" w:gutter="0"/>
          <w:cols w:space="0" w:equalWidth="0">
            <w:col w:w="9648"/>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85" w:name="page86"/>
      <w:bookmarkEnd w:id="8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83" style="position:absolute;z-index:-250678272"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49" w:lineRule="auto"/>
        <w:ind w:left="860" w:right="3360"/>
      </w:pPr>
      <w:r>
        <w:t xml:space="preserve">участок </w:t>
      </w:r>
      <w:proofErr w:type="gramStart"/>
      <w:r>
        <w:t>ВЛ</w:t>
      </w:r>
      <w:proofErr w:type="gramEnd"/>
      <w:r>
        <w:t xml:space="preserve"> 220 </w:t>
      </w:r>
      <w:proofErr w:type="spellStart"/>
      <w:r>
        <w:t>кВ</w:t>
      </w:r>
      <w:proofErr w:type="spellEnd"/>
      <w:r>
        <w:t xml:space="preserve"> № 215 ПС Иркутская-ПС Лесная; Иркутская-УП-15 №214; Иркутская-УП-15 №213.</w:t>
      </w:r>
    </w:p>
    <w:p w:rsidR="003C0664" w:rsidRDefault="003C0664" w:rsidP="003C0664">
      <w:pPr>
        <w:spacing w:line="18" w:lineRule="exact"/>
      </w:pPr>
    </w:p>
    <w:p w:rsidR="003C0664" w:rsidRDefault="003C0664" w:rsidP="00FC47CF">
      <w:pPr>
        <w:numPr>
          <w:ilvl w:val="0"/>
          <w:numId w:val="57"/>
        </w:numPr>
        <w:tabs>
          <w:tab w:val="left" w:pos="700"/>
        </w:tabs>
        <w:spacing w:line="0" w:lineRule="atLeast"/>
        <w:ind w:left="700" w:hanging="418"/>
      </w:pPr>
      <w:r>
        <w:t xml:space="preserve">ЛЭП 500 </w:t>
      </w:r>
      <w:proofErr w:type="spellStart"/>
      <w:r>
        <w:t>кВ</w:t>
      </w:r>
      <w:proofErr w:type="spellEnd"/>
      <w:r>
        <w:t xml:space="preserve"> общей протяженностью 25,1 км:</w:t>
      </w:r>
    </w:p>
    <w:p w:rsidR="003C0664" w:rsidRDefault="003C0664" w:rsidP="003C0664">
      <w:pPr>
        <w:spacing w:line="1" w:lineRule="exact"/>
      </w:pPr>
    </w:p>
    <w:p w:rsidR="003C0664" w:rsidRDefault="003C0664" w:rsidP="003C0664">
      <w:pPr>
        <w:spacing w:line="265" w:lineRule="auto"/>
        <w:ind w:left="860" w:right="3600"/>
        <w:jc w:val="both"/>
        <w:rPr>
          <w:sz w:val="23"/>
        </w:rPr>
      </w:pPr>
      <w:proofErr w:type="gramStart"/>
      <w:r>
        <w:rPr>
          <w:sz w:val="23"/>
        </w:rPr>
        <w:t>ВЛ</w:t>
      </w:r>
      <w:proofErr w:type="gramEnd"/>
      <w:r>
        <w:rPr>
          <w:sz w:val="23"/>
        </w:rPr>
        <w:t xml:space="preserve"> 500 </w:t>
      </w:r>
      <w:proofErr w:type="spellStart"/>
      <w:r>
        <w:rPr>
          <w:sz w:val="23"/>
        </w:rPr>
        <w:t>кВ</w:t>
      </w:r>
      <w:proofErr w:type="spellEnd"/>
      <w:r>
        <w:rPr>
          <w:sz w:val="23"/>
        </w:rPr>
        <w:t xml:space="preserve"> № 565 ПС Иркутская-УПК 500 Тыреть; ВЛ 500 </w:t>
      </w:r>
      <w:proofErr w:type="spellStart"/>
      <w:r>
        <w:rPr>
          <w:sz w:val="23"/>
        </w:rPr>
        <w:t>кВ</w:t>
      </w:r>
      <w:proofErr w:type="spellEnd"/>
      <w:r>
        <w:rPr>
          <w:sz w:val="23"/>
        </w:rPr>
        <w:t xml:space="preserve"> № 566 ПС Иркутская-УПК 500 Тыреть.</w:t>
      </w:r>
    </w:p>
    <w:p w:rsidR="003C0664" w:rsidRDefault="003C0664" w:rsidP="003C0664">
      <w:pPr>
        <w:spacing w:line="2" w:lineRule="exact"/>
      </w:pPr>
    </w:p>
    <w:p w:rsidR="003C0664" w:rsidRDefault="003C0664" w:rsidP="003C0664">
      <w:pPr>
        <w:spacing w:line="0" w:lineRule="atLeast"/>
        <w:ind w:left="700"/>
        <w:rPr>
          <w:b/>
        </w:rPr>
      </w:pPr>
      <w:r>
        <w:rPr>
          <w:b/>
        </w:rPr>
        <w:t>р.п. Тельма</w:t>
      </w:r>
    </w:p>
    <w:p w:rsidR="003C0664" w:rsidRDefault="003C0664" w:rsidP="003C0664">
      <w:pPr>
        <w:spacing w:line="12" w:lineRule="exact"/>
      </w:pPr>
    </w:p>
    <w:p w:rsidR="003C0664" w:rsidRDefault="003C0664" w:rsidP="003C0664">
      <w:pPr>
        <w:spacing w:line="234" w:lineRule="auto"/>
        <w:ind w:right="20" w:firstLine="708"/>
        <w:jc w:val="both"/>
      </w:pPr>
      <w:r>
        <w:t xml:space="preserve">Электроснабжение потребителей осуществляется от 13 ТП 10/0,4 </w:t>
      </w:r>
      <w:proofErr w:type="spellStart"/>
      <w:r>
        <w:t>кВ</w:t>
      </w:r>
      <w:proofErr w:type="spellEnd"/>
      <w:r>
        <w:t xml:space="preserve"> различных мощностей.</w:t>
      </w:r>
    </w:p>
    <w:p w:rsidR="003C0664" w:rsidRDefault="003C0664" w:rsidP="003C0664">
      <w:pPr>
        <w:spacing w:line="14" w:lineRule="exact"/>
      </w:pPr>
    </w:p>
    <w:p w:rsidR="003C0664" w:rsidRDefault="003C0664" w:rsidP="003C0664">
      <w:pPr>
        <w:spacing w:line="234" w:lineRule="auto"/>
        <w:ind w:firstLine="708"/>
        <w:jc w:val="both"/>
      </w:pPr>
      <w:r>
        <w:t xml:space="preserve">По территории р.п. Тельма проходят ЛЭП 35 </w:t>
      </w:r>
      <w:proofErr w:type="spellStart"/>
      <w:r>
        <w:t>кВ</w:t>
      </w:r>
      <w:proofErr w:type="spellEnd"/>
      <w:r>
        <w:t xml:space="preserve"> общей протяженностью в границах населенного пункта 3,6 км.</w:t>
      </w:r>
    </w:p>
    <w:p w:rsidR="003C0664" w:rsidRDefault="003C0664" w:rsidP="003C0664">
      <w:pPr>
        <w:spacing w:line="2" w:lineRule="exact"/>
      </w:pPr>
    </w:p>
    <w:p w:rsidR="003C0664" w:rsidRDefault="003C0664" w:rsidP="003C0664">
      <w:pPr>
        <w:spacing w:line="0" w:lineRule="atLeast"/>
        <w:ind w:left="700"/>
        <w:rPr>
          <w:b/>
        </w:rPr>
      </w:pPr>
      <w:r>
        <w:rPr>
          <w:b/>
        </w:rPr>
        <w:t>д. Сапиновка</w:t>
      </w:r>
    </w:p>
    <w:p w:rsidR="003C0664" w:rsidRDefault="003C0664" w:rsidP="003C0664">
      <w:pPr>
        <w:spacing w:line="12" w:lineRule="exact"/>
      </w:pPr>
    </w:p>
    <w:p w:rsidR="003C0664" w:rsidRDefault="003C0664" w:rsidP="003C0664">
      <w:pPr>
        <w:spacing w:line="234" w:lineRule="auto"/>
        <w:ind w:right="20" w:firstLine="708"/>
        <w:jc w:val="both"/>
      </w:pPr>
      <w:r>
        <w:t xml:space="preserve">Электроснабжение потребителей осуществляется от 1 ТП 10/0,4 </w:t>
      </w:r>
      <w:proofErr w:type="spellStart"/>
      <w:r>
        <w:t>кВ.</w:t>
      </w:r>
      <w:proofErr w:type="spellEnd"/>
      <w:r>
        <w:t xml:space="preserve"> Общая протяженность ЛЭП 10 </w:t>
      </w:r>
      <w:proofErr w:type="spellStart"/>
      <w:r>
        <w:t>кВ</w:t>
      </w:r>
      <w:proofErr w:type="spellEnd"/>
      <w:r>
        <w:t xml:space="preserve"> составляет 0,5 км.</w:t>
      </w:r>
    </w:p>
    <w:p w:rsidR="003C0664" w:rsidRDefault="003C0664" w:rsidP="003C0664">
      <w:pPr>
        <w:spacing w:line="2" w:lineRule="exact"/>
      </w:pPr>
    </w:p>
    <w:p w:rsidR="003C0664" w:rsidRDefault="003C0664" w:rsidP="003C0664">
      <w:pPr>
        <w:spacing w:line="0" w:lineRule="atLeast"/>
        <w:ind w:left="700"/>
        <w:rPr>
          <w:b/>
        </w:rPr>
      </w:pPr>
      <w:r>
        <w:rPr>
          <w:b/>
        </w:rPr>
        <w:t>п. Ершовка</w:t>
      </w:r>
    </w:p>
    <w:p w:rsidR="003C0664" w:rsidRDefault="003C0664" w:rsidP="003C0664">
      <w:pPr>
        <w:spacing w:line="9" w:lineRule="exact"/>
      </w:pPr>
    </w:p>
    <w:p w:rsidR="003C0664" w:rsidRDefault="003C0664" w:rsidP="003C0664">
      <w:pPr>
        <w:spacing w:line="234" w:lineRule="auto"/>
        <w:ind w:right="20" w:firstLine="708"/>
        <w:jc w:val="both"/>
      </w:pPr>
      <w:r>
        <w:t xml:space="preserve">Электроснабжение потребителей осуществляется от 1 ТП 10/0,4 </w:t>
      </w:r>
      <w:proofErr w:type="spellStart"/>
      <w:r>
        <w:t>кВ.</w:t>
      </w:r>
      <w:proofErr w:type="spellEnd"/>
      <w:r>
        <w:t xml:space="preserve"> Общая протяженность ЛЭП 10 </w:t>
      </w:r>
      <w:proofErr w:type="spellStart"/>
      <w:r>
        <w:t>кВ</w:t>
      </w:r>
      <w:proofErr w:type="spellEnd"/>
      <w:r>
        <w:t xml:space="preserve"> составляет 0,1 км.</w:t>
      </w:r>
    </w:p>
    <w:p w:rsidR="003C0664" w:rsidRDefault="003C0664" w:rsidP="003C0664">
      <w:pPr>
        <w:spacing w:line="2" w:lineRule="exact"/>
      </w:pPr>
    </w:p>
    <w:p w:rsidR="003C0664" w:rsidRDefault="003C0664" w:rsidP="003C0664">
      <w:pPr>
        <w:spacing w:line="0" w:lineRule="atLeast"/>
        <w:ind w:left="700"/>
        <w:rPr>
          <w:b/>
        </w:rPr>
      </w:pPr>
      <w:r>
        <w:rPr>
          <w:b/>
        </w:rPr>
        <w:t>п. Озерный</w:t>
      </w:r>
    </w:p>
    <w:p w:rsidR="003C0664" w:rsidRDefault="003C0664" w:rsidP="003C0664">
      <w:pPr>
        <w:spacing w:line="12" w:lineRule="exact"/>
      </w:pPr>
    </w:p>
    <w:p w:rsidR="003C0664" w:rsidRDefault="003C0664" w:rsidP="003C0664">
      <w:pPr>
        <w:spacing w:line="234" w:lineRule="auto"/>
        <w:ind w:firstLine="708"/>
        <w:jc w:val="both"/>
      </w:pPr>
      <w:r>
        <w:t xml:space="preserve">Электроснабжение потребителей осуществляется от 2 ТП 10/0,4 </w:t>
      </w:r>
      <w:proofErr w:type="spellStart"/>
      <w:r>
        <w:t>кВ</w:t>
      </w:r>
      <w:proofErr w:type="spellEnd"/>
      <w:r>
        <w:t xml:space="preserve"> различных мощностей. Общая протяженность ЛЭП 10 </w:t>
      </w:r>
      <w:proofErr w:type="spellStart"/>
      <w:r>
        <w:t>кВ</w:t>
      </w:r>
      <w:proofErr w:type="spellEnd"/>
      <w:r>
        <w:t xml:space="preserve"> составляет 1,5 км.</w:t>
      </w:r>
    </w:p>
    <w:p w:rsidR="003C0664" w:rsidRDefault="003C0664" w:rsidP="003C0664">
      <w:pPr>
        <w:spacing w:line="2" w:lineRule="exact"/>
      </w:pPr>
    </w:p>
    <w:p w:rsidR="003C0664" w:rsidRDefault="003C0664" w:rsidP="003C0664">
      <w:pPr>
        <w:spacing w:line="0" w:lineRule="atLeast"/>
        <w:ind w:left="700"/>
        <w:rPr>
          <w:b/>
        </w:rPr>
      </w:pPr>
      <w:r>
        <w:rPr>
          <w:b/>
        </w:rPr>
        <w:t>п. Саннолыжный</w:t>
      </w:r>
    </w:p>
    <w:p w:rsidR="003C0664" w:rsidRDefault="003C0664" w:rsidP="003C0664">
      <w:pPr>
        <w:spacing w:line="13" w:lineRule="exact"/>
      </w:pPr>
    </w:p>
    <w:p w:rsidR="003C0664" w:rsidRDefault="003C0664" w:rsidP="003C0664">
      <w:pPr>
        <w:spacing w:line="234" w:lineRule="auto"/>
        <w:ind w:right="20" w:firstLine="708"/>
        <w:jc w:val="both"/>
      </w:pPr>
      <w:r>
        <w:t xml:space="preserve">Электроснабжение потребителей осуществляется от 1 ТП 10/0,4 </w:t>
      </w:r>
      <w:proofErr w:type="spellStart"/>
      <w:r>
        <w:t>кВ.</w:t>
      </w:r>
      <w:proofErr w:type="spellEnd"/>
      <w:r>
        <w:t xml:space="preserve"> Общая протяженность ЛЭП 10 </w:t>
      </w:r>
      <w:proofErr w:type="spellStart"/>
      <w:r>
        <w:t>кВ</w:t>
      </w:r>
      <w:proofErr w:type="spellEnd"/>
      <w:r>
        <w:t xml:space="preserve"> составляет 0,8 км.</w:t>
      </w:r>
    </w:p>
    <w:p w:rsidR="003C0664" w:rsidRDefault="003C0664" w:rsidP="003C0664">
      <w:pPr>
        <w:spacing w:line="1" w:lineRule="exact"/>
      </w:pPr>
    </w:p>
    <w:p w:rsidR="003C0664" w:rsidRDefault="003C0664" w:rsidP="003C0664">
      <w:pPr>
        <w:spacing w:line="0" w:lineRule="atLeast"/>
        <w:ind w:left="700"/>
        <w:rPr>
          <w:b/>
        </w:rPr>
      </w:pPr>
      <w:r>
        <w:rPr>
          <w:b/>
        </w:rPr>
        <w:t>п. Тюменск</w:t>
      </w:r>
    </w:p>
    <w:p w:rsidR="003C0664" w:rsidRDefault="003C0664" w:rsidP="003C0664">
      <w:pPr>
        <w:spacing w:line="12" w:lineRule="exact"/>
      </w:pPr>
    </w:p>
    <w:p w:rsidR="003C0664" w:rsidRDefault="003C0664" w:rsidP="003C0664">
      <w:pPr>
        <w:spacing w:line="234" w:lineRule="auto"/>
        <w:ind w:right="20" w:firstLine="708"/>
        <w:jc w:val="both"/>
      </w:pPr>
      <w:r>
        <w:t xml:space="preserve">Электроснабжение потребителей осуществляется от 1 ТП 10/0,4 </w:t>
      </w:r>
      <w:proofErr w:type="spellStart"/>
      <w:r>
        <w:t>кВ.</w:t>
      </w:r>
      <w:proofErr w:type="spellEnd"/>
      <w:r>
        <w:t xml:space="preserve"> Общая протяженность ЛЭП 10 </w:t>
      </w:r>
      <w:proofErr w:type="spellStart"/>
      <w:r>
        <w:t>кВ</w:t>
      </w:r>
      <w:proofErr w:type="spellEnd"/>
      <w:r>
        <w:t xml:space="preserve"> составляет 0,8 км.</w:t>
      </w:r>
    </w:p>
    <w:p w:rsidR="003C0664" w:rsidRDefault="003C0664" w:rsidP="003C0664">
      <w:pPr>
        <w:spacing w:line="14" w:lineRule="exact"/>
      </w:pPr>
    </w:p>
    <w:p w:rsidR="003C0664" w:rsidRDefault="003C0664" w:rsidP="003C0664">
      <w:pPr>
        <w:spacing w:line="236" w:lineRule="auto"/>
        <w:ind w:firstLine="708"/>
        <w:jc w:val="both"/>
      </w:pPr>
      <w:r>
        <w:t xml:space="preserve">Анализ системы электроснабжения Тельминского муниципального образования выявил, что основной проблемой является значительный износ сетей электроснабжения и оборудования ТП 10/0,4 </w:t>
      </w:r>
      <w:proofErr w:type="spellStart"/>
      <w:r>
        <w:t>кВ.</w:t>
      </w:r>
      <w:proofErr w:type="spellEnd"/>
    </w:p>
    <w:p w:rsidR="003C0664" w:rsidRDefault="003C0664" w:rsidP="003C0664">
      <w:pPr>
        <w:spacing w:line="121" w:lineRule="exact"/>
      </w:pPr>
    </w:p>
    <w:p w:rsidR="003C0664" w:rsidRDefault="003C0664" w:rsidP="003C0664">
      <w:pPr>
        <w:spacing w:line="0" w:lineRule="atLeast"/>
        <w:ind w:left="700"/>
        <w:rPr>
          <w:i/>
        </w:rPr>
      </w:pPr>
      <w:r>
        <w:rPr>
          <w:i/>
        </w:rPr>
        <w:t>Проектное предложение</w:t>
      </w:r>
    </w:p>
    <w:p w:rsidR="003C0664" w:rsidRDefault="003C0664" w:rsidP="003C0664">
      <w:pPr>
        <w:spacing w:line="176" w:lineRule="exact"/>
      </w:pPr>
    </w:p>
    <w:p w:rsidR="003C0664" w:rsidRDefault="003C0664" w:rsidP="003C0664">
      <w:pPr>
        <w:spacing w:line="238" w:lineRule="auto"/>
        <w:ind w:firstLine="708"/>
        <w:jc w:val="both"/>
      </w:pPr>
      <w:proofErr w:type="gramStart"/>
      <w:r>
        <w:t>Подсчет электрических нагрузок выполнен в соответствии с «Инструкцией по проектированию городских сетей» (РД34.20.185-94), 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29.06.99г №213 «Изменение и дополнения раздела 2 РД34.20.185-94» и с учетом СП31-110-2003 «Проектирование и монтаж электроустановок жилых и</w:t>
      </w:r>
      <w:proofErr w:type="gramEnd"/>
      <w:r>
        <w:t xml:space="preserve"> общественных зданий».</w:t>
      </w:r>
    </w:p>
    <w:p w:rsidR="003C0664" w:rsidRDefault="003C0664" w:rsidP="003C0664">
      <w:pPr>
        <w:spacing w:line="17" w:lineRule="exact"/>
      </w:pPr>
    </w:p>
    <w:p w:rsidR="003C0664" w:rsidRDefault="003C0664" w:rsidP="003C0664">
      <w:pPr>
        <w:spacing w:line="234" w:lineRule="auto"/>
        <w:ind w:firstLine="708"/>
        <w:jc w:val="both"/>
      </w:pPr>
      <w:r>
        <w:t>Расчеты нагрузок по площадкам жилищного строительства и объектам культурно-бытового назначения представлены в таблицах 5.26 и 5.27.</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62"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88</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86" w:name="page87"/>
      <w:bookmarkEnd w:id="8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1984" style="position:absolute;z-index:-250677248" from="17pt,3.05pt" to="485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3C0664">
      <w:pPr>
        <w:spacing w:line="234" w:lineRule="auto"/>
        <w:ind w:left="20" w:firstLine="708"/>
        <w:jc w:val="both"/>
        <w:rPr>
          <w:b/>
        </w:rPr>
      </w:pPr>
      <w:r>
        <w:rPr>
          <w:b/>
        </w:rPr>
        <w:t>Таблица 5.26 – Нагрузки нового жилищного строительства, объектов культурно-бытового назначения на 1 очередь</w:t>
      </w:r>
    </w:p>
    <w:p w:rsidR="003C0664" w:rsidRDefault="00E335EA" w:rsidP="003C0664">
      <w:pPr>
        <w:spacing w:line="20" w:lineRule="exact"/>
      </w:pPr>
      <w:r>
        <w:rPr>
          <w:b/>
        </w:rPr>
        <w:pict>
          <v:rect id="_x0000_s1985" style="position:absolute;margin-left:106.55pt;margin-top:6.15pt;width:1.45pt;height:1.45pt;z-index:-250676224" o:userdrawn="t" fillcolor="black" strokecolor="none"/>
        </w:pict>
      </w:r>
    </w:p>
    <w:p w:rsidR="003C0664" w:rsidRDefault="003C0664" w:rsidP="003C0664">
      <w:pPr>
        <w:spacing w:line="84" w:lineRule="exact"/>
      </w:pPr>
    </w:p>
    <w:tbl>
      <w:tblPr>
        <w:tblW w:w="0" w:type="auto"/>
        <w:tblInd w:w="10" w:type="dxa"/>
        <w:tblLayout w:type="fixed"/>
        <w:tblCellMar>
          <w:left w:w="0" w:type="dxa"/>
          <w:right w:w="0" w:type="dxa"/>
        </w:tblCellMar>
        <w:tblLook w:val="0000" w:firstRow="0" w:lastRow="0" w:firstColumn="0" w:lastColumn="0" w:noHBand="0" w:noVBand="0"/>
      </w:tblPr>
      <w:tblGrid>
        <w:gridCol w:w="2160"/>
        <w:gridCol w:w="1120"/>
        <w:gridCol w:w="220"/>
        <w:gridCol w:w="780"/>
        <w:gridCol w:w="1420"/>
        <w:gridCol w:w="2120"/>
        <w:gridCol w:w="1700"/>
        <w:gridCol w:w="40"/>
      </w:tblGrid>
      <w:tr w:rsidR="003C0664" w:rsidTr="00242EFA">
        <w:trPr>
          <w:trHeight w:val="302"/>
        </w:trPr>
        <w:tc>
          <w:tcPr>
            <w:tcW w:w="21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20" w:type="dxa"/>
            <w:gridSpan w:val="3"/>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Жилищный</w:t>
            </w:r>
          </w:p>
        </w:tc>
        <w:tc>
          <w:tcPr>
            <w:tcW w:w="14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1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Нагрузки</w:t>
            </w:r>
          </w:p>
        </w:tc>
        <w:tc>
          <w:tcPr>
            <w:tcW w:w="1740" w:type="dxa"/>
            <w:gridSpan w:val="2"/>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right="40"/>
              <w:jc w:val="center"/>
              <w:rPr>
                <w:b/>
              </w:rPr>
            </w:pPr>
            <w:r>
              <w:rPr>
                <w:b/>
              </w:rPr>
              <w:t>Суммарный</w:t>
            </w:r>
          </w:p>
        </w:tc>
      </w:tr>
      <w:tr w:rsidR="003C0664" w:rsidTr="00242EFA">
        <w:trPr>
          <w:trHeight w:val="140"/>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40" w:type="dxa"/>
            <w:gridSpan w:val="2"/>
            <w:vMerge w:val="restart"/>
            <w:shd w:val="clear" w:color="auto" w:fill="auto"/>
            <w:vAlign w:val="bottom"/>
          </w:tcPr>
          <w:p w:rsidR="003C0664" w:rsidRDefault="003C0664" w:rsidP="00242EFA">
            <w:pPr>
              <w:spacing w:line="0" w:lineRule="atLeast"/>
              <w:ind w:left="620"/>
              <w:jc w:val="center"/>
              <w:rPr>
                <w:b/>
              </w:rPr>
            </w:pPr>
            <w:r>
              <w:rPr>
                <w:b/>
              </w:rPr>
              <w:t>фонд</w:t>
            </w:r>
          </w:p>
        </w:tc>
        <w:tc>
          <w:tcPr>
            <w:tcW w:w="7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объектов</w:t>
            </w:r>
          </w:p>
        </w:tc>
        <w:tc>
          <w:tcPr>
            <w:tcW w:w="17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40" w:type="dxa"/>
            <w:gridSpan w:val="2"/>
            <w:vMerge/>
            <w:tcBorders>
              <w:bottom w:val="single" w:sz="8" w:space="0" w:color="auto"/>
            </w:tcBorders>
            <w:shd w:val="clear" w:color="auto" w:fill="auto"/>
            <w:vAlign w:val="bottom"/>
          </w:tcPr>
          <w:p w:rsidR="003C0664" w:rsidRDefault="003C0664" w:rsidP="00242EFA">
            <w:pPr>
              <w:spacing w:line="0" w:lineRule="atLeast"/>
              <w:rPr>
                <w:sz w:val="11"/>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Тепловая</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gridSpan w:val="2"/>
            <w:vMerge w:val="restart"/>
            <w:tcBorders>
              <w:right w:val="single" w:sz="8" w:space="0" w:color="auto"/>
            </w:tcBorders>
            <w:shd w:val="clear" w:color="auto" w:fill="auto"/>
            <w:vAlign w:val="bottom"/>
          </w:tcPr>
          <w:p w:rsidR="003C0664" w:rsidRDefault="003C0664" w:rsidP="00242EFA">
            <w:pPr>
              <w:spacing w:line="0" w:lineRule="atLeast"/>
              <w:ind w:right="40"/>
              <w:jc w:val="center"/>
              <w:rPr>
                <w:b/>
              </w:rPr>
            </w:pPr>
            <w:r>
              <w:rPr>
                <w:b/>
              </w:rPr>
              <w:t>прирост</w:t>
            </w:r>
          </w:p>
        </w:tc>
      </w:tr>
      <w:tr w:rsidR="003C0664" w:rsidTr="00242EFA">
        <w:trPr>
          <w:trHeight w:val="120"/>
        </w:trPr>
        <w:tc>
          <w:tcPr>
            <w:tcW w:w="2160" w:type="dxa"/>
            <w:vMerge w:val="restart"/>
            <w:tcBorders>
              <w:left w:val="single" w:sz="8" w:space="0" w:color="auto"/>
              <w:right w:val="single" w:sz="8" w:space="0" w:color="auto"/>
            </w:tcBorders>
            <w:shd w:val="clear" w:color="auto" w:fill="auto"/>
            <w:vAlign w:val="bottom"/>
          </w:tcPr>
          <w:p w:rsidR="003C0664" w:rsidRDefault="003C0664" w:rsidP="00242EFA">
            <w:pPr>
              <w:spacing w:line="256" w:lineRule="exact"/>
              <w:jc w:val="center"/>
              <w:rPr>
                <w:b/>
                <w:w w:val="99"/>
              </w:rPr>
            </w:pPr>
            <w:r>
              <w:rPr>
                <w:b/>
                <w:w w:val="99"/>
              </w:rPr>
              <w:t>Наименование</w:t>
            </w:r>
          </w:p>
        </w:tc>
        <w:tc>
          <w:tcPr>
            <w:tcW w:w="11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20" w:type="dxa"/>
            <w:shd w:val="clear" w:color="auto" w:fill="auto"/>
            <w:vAlign w:val="bottom"/>
          </w:tcPr>
          <w:p w:rsidR="003C0664" w:rsidRDefault="003C0664" w:rsidP="00242EFA">
            <w:pPr>
              <w:spacing w:line="0" w:lineRule="atLeast"/>
              <w:rPr>
                <w:sz w:val="10"/>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2120" w:type="dxa"/>
            <w:vMerge w:val="restart"/>
            <w:tcBorders>
              <w:right w:val="single" w:sz="8" w:space="0" w:color="auto"/>
            </w:tcBorders>
            <w:shd w:val="clear" w:color="auto" w:fill="auto"/>
            <w:vAlign w:val="bottom"/>
          </w:tcPr>
          <w:p w:rsidR="003C0664" w:rsidRDefault="003C0664" w:rsidP="00242EFA">
            <w:pPr>
              <w:spacing w:line="256" w:lineRule="exact"/>
              <w:jc w:val="center"/>
              <w:rPr>
                <w:b/>
                <w:w w:val="99"/>
              </w:rPr>
            </w:pPr>
            <w:r>
              <w:rPr>
                <w:b/>
                <w:w w:val="99"/>
              </w:rPr>
              <w:t>социального и</w:t>
            </w:r>
          </w:p>
        </w:tc>
        <w:tc>
          <w:tcPr>
            <w:tcW w:w="1740" w:type="dxa"/>
            <w:gridSpan w:val="2"/>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6"/>
        </w:trPr>
        <w:tc>
          <w:tcPr>
            <w:tcW w:w="2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0" w:type="dxa"/>
            <w:shd w:val="clear" w:color="auto" w:fill="auto"/>
            <w:vAlign w:val="bottom"/>
          </w:tcPr>
          <w:p w:rsidR="003C0664" w:rsidRDefault="003C0664" w:rsidP="00242EFA">
            <w:pPr>
              <w:spacing w:line="0" w:lineRule="atLeast"/>
              <w:rPr>
                <w:sz w:val="11"/>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нагрузка,</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gridSpan w:val="2"/>
            <w:vMerge w:val="restart"/>
            <w:tcBorders>
              <w:right w:val="single" w:sz="8" w:space="0" w:color="auto"/>
            </w:tcBorders>
            <w:shd w:val="clear" w:color="auto" w:fill="auto"/>
            <w:vAlign w:val="bottom"/>
          </w:tcPr>
          <w:p w:rsidR="003C0664" w:rsidRDefault="003C0664" w:rsidP="00242EFA">
            <w:pPr>
              <w:spacing w:line="0" w:lineRule="atLeast"/>
              <w:ind w:right="40"/>
              <w:jc w:val="center"/>
              <w:rPr>
                <w:b/>
              </w:rPr>
            </w:pPr>
            <w:r>
              <w:rPr>
                <w:b/>
              </w:rPr>
              <w:t>электрически</w:t>
            </w:r>
          </w:p>
        </w:tc>
      </w:tr>
      <w:tr w:rsidR="003C0664" w:rsidTr="00242EFA">
        <w:trPr>
          <w:trHeight w:val="139"/>
        </w:trPr>
        <w:tc>
          <w:tcPr>
            <w:tcW w:w="2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потребителей</w:t>
            </w:r>
          </w:p>
        </w:tc>
        <w:tc>
          <w:tcPr>
            <w:tcW w:w="11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0" w:type="dxa"/>
            <w:shd w:val="clear" w:color="auto" w:fill="auto"/>
            <w:vAlign w:val="bottom"/>
          </w:tcPr>
          <w:p w:rsidR="003C0664" w:rsidRDefault="003C0664" w:rsidP="00242EFA">
            <w:pPr>
              <w:spacing w:line="0" w:lineRule="atLeast"/>
              <w:rPr>
                <w:sz w:val="12"/>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культурно-</w:t>
            </w:r>
          </w:p>
        </w:tc>
        <w:tc>
          <w:tcPr>
            <w:tcW w:w="17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тыс. м</w:t>
            </w:r>
            <w:proofErr w:type="gramStart"/>
            <w:r>
              <w:rPr>
                <w:b/>
              </w:rPr>
              <w:t>2</w:t>
            </w:r>
            <w:proofErr w:type="gramEnd"/>
          </w:p>
        </w:tc>
        <w:tc>
          <w:tcPr>
            <w:tcW w:w="220" w:type="dxa"/>
            <w:shd w:val="clear" w:color="auto" w:fill="auto"/>
            <w:vAlign w:val="bottom"/>
          </w:tcPr>
          <w:p w:rsidR="003C0664" w:rsidRDefault="003C0664" w:rsidP="00242EFA">
            <w:pPr>
              <w:spacing w:line="0" w:lineRule="atLeast"/>
              <w:rPr>
                <w:sz w:val="11"/>
              </w:rPr>
            </w:pPr>
          </w:p>
        </w:tc>
        <w:tc>
          <w:tcPr>
            <w:tcW w:w="780" w:type="dxa"/>
            <w:vMerge w:val="restart"/>
            <w:tcBorders>
              <w:right w:val="single" w:sz="8" w:space="0" w:color="auto"/>
            </w:tcBorders>
            <w:shd w:val="clear" w:color="auto" w:fill="auto"/>
            <w:vAlign w:val="bottom"/>
          </w:tcPr>
          <w:p w:rsidR="003C0664" w:rsidRDefault="003C0664" w:rsidP="00242EFA">
            <w:pPr>
              <w:spacing w:line="0" w:lineRule="atLeast"/>
              <w:ind w:right="120"/>
              <w:jc w:val="center"/>
              <w:rPr>
                <w:b/>
              </w:rPr>
            </w:pPr>
            <w:r>
              <w:rPr>
                <w:b/>
              </w:rPr>
              <w:t>кВт</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кВт</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gridSpan w:val="2"/>
            <w:vMerge w:val="restart"/>
            <w:tcBorders>
              <w:right w:val="single" w:sz="8" w:space="0" w:color="auto"/>
            </w:tcBorders>
            <w:shd w:val="clear" w:color="auto" w:fill="auto"/>
            <w:vAlign w:val="bottom"/>
          </w:tcPr>
          <w:p w:rsidR="003C0664" w:rsidRDefault="003C0664" w:rsidP="00242EFA">
            <w:pPr>
              <w:spacing w:line="0" w:lineRule="atLeast"/>
              <w:ind w:right="40"/>
              <w:jc w:val="center"/>
              <w:rPr>
                <w:b/>
              </w:rPr>
            </w:pPr>
            <w:r>
              <w:rPr>
                <w:b/>
              </w:rPr>
              <w:t>х нагрузок,</w:t>
            </w:r>
          </w:p>
        </w:tc>
      </w:tr>
      <w:tr w:rsidR="003C0664" w:rsidTr="00242EFA">
        <w:trPr>
          <w:trHeight w:val="147"/>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0" w:type="dxa"/>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бытового</w:t>
            </w:r>
          </w:p>
        </w:tc>
        <w:tc>
          <w:tcPr>
            <w:tcW w:w="17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0"/>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0" w:type="dxa"/>
            <w:shd w:val="clear" w:color="auto" w:fill="auto"/>
            <w:vAlign w:val="bottom"/>
          </w:tcPr>
          <w:p w:rsidR="003C0664" w:rsidRDefault="003C0664" w:rsidP="00242EFA">
            <w:pPr>
              <w:spacing w:line="0" w:lineRule="atLeast"/>
              <w:rPr>
                <w:sz w:val="11"/>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gridSpan w:val="2"/>
            <w:vMerge w:val="restart"/>
            <w:tcBorders>
              <w:right w:val="single" w:sz="8" w:space="0" w:color="auto"/>
            </w:tcBorders>
            <w:shd w:val="clear" w:color="auto" w:fill="auto"/>
            <w:vAlign w:val="bottom"/>
          </w:tcPr>
          <w:p w:rsidR="003C0664" w:rsidRDefault="003C0664" w:rsidP="00242EFA">
            <w:pPr>
              <w:spacing w:line="270" w:lineRule="exact"/>
              <w:ind w:right="40"/>
              <w:jc w:val="center"/>
              <w:rPr>
                <w:b/>
              </w:rPr>
            </w:pPr>
            <w:r>
              <w:rPr>
                <w:b/>
              </w:rPr>
              <w:t>кВт</w:t>
            </w:r>
          </w:p>
        </w:tc>
      </w:tr>
      <w:tr w:rsidR="003C0664" w:rsidTr="00242EFA">
        <w:trPr>
          <w:trHeight w:val="139"/>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0" w:type="dxa"/>
            <w:shd w:val="clear" w:color="auto" w:fill="auto"/>
            <w:vAlign w:val="bottom"/>
          </w:tcPr>
          <w:p w:rsidR="003C0664" w:rsidRDefault="003C0664" w:rsidP="00242EFA">
            <w:pPr>
              <w:spacing w:line="0" w:lineRule="atLeast"/>
              <w:rPr>
                <w:sz w:val="12"/>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назначения, кВт</w:t>
            </w:r>
          </w:p>
        </w:tc>
        <w:tc>
          <w:tcPr>
            <w:tcW w:w="17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7"/>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140"/>
              <w:jc w:val="center"/>
              <w:rPr>
                <w:w w:val="99"/>
              </w:rPr>
            </w:pPr>
            <w:r>
              <w:rPr>
                <w:w w:val="99"/>
              </w:rPr>
              <w:t>3</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700" w:type="dxa"/>
            <w:tcBorders>
              <w:bottom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р.п. Тельма</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4" w:lineRule="exact"/>
              <w:jc w:val="center"/>
              <w:rPr>
                <w:w w:val="99"/>
              </w:rPr>
            </w:pPr>
            <w:r>
              <w:rPr>
                <w:w w:val="99"/>
              </w:rPr>
              <w:t>16,4</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74" w:lineRule="exact"/>
              <w:ind w:right="140"/>
              <w:jc w:val="center"/>
              <w:rPr>
                <w:w w:val="99"/>
              </w:rPr>
            </w:pPr>
            <w:r>
              <w:rPr>
                <w:w w:val="99"/>
              </w:rPr>
              <w:t>1080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4" w:lineRule="exact"/>
              <w:jc w:val="center"/>
              <w:rPr>
                <w:w w:val="99"/>
              </w:rPr>
            </w:pPr>
            <w:r>
              <w:rPr>
                <w:w w:val="99"/>
              </w:rPr>
              <w:t>2000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74" w:lineRule="exact"/>
              <w:jc w:val="center"/>
              <w:rPr>
                <w:w w:val="99"/>
              </w:rPr>
            </w:pPr>
            <w:r>
              <w:rPr>
                <w:w w:val="99"/>
              </w:rPr>
              <w:t>30</w:t>
            </w:r>
          </w:p>
        </w:tc>
        <w:tc>
          <w:tcPr>
            <w:tcW w:w="1700" w:type="dxa"/>
            <w:tcBorders>
              <w:bottom w:val="single" w:sz="8" w:space="0" w:color="auto"/>
            </w:tcBorders>
            <w:shd w:val="clear" w:color="auto" w:fill="auto"/>
            <w:vAlign w:val="bottom"/>
          </w:tcPr>
          <w:p w:rsidR="003C0664" w:rsidRDefault="003C0664" w:rsidP="00242EFA">
            <w:pPr>
              <w:spacing w:line="274" w:lineRule="exact"/>
              <w:jc w:val="center"/>
              <w:rPr>
                <w:w w:val="99"/>
              </w:rPr>
            </w:pPr>
            <w:r>
              <w:rPr>
                <w:w w:val="99"/>
              </w:rPr>
              <w:t>3110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Тюменск</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0,32</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70" w:lineRule="exact"/>
              <w:ind w:right="140"/>
              <w:jc w:val="center"/>
              <w:rPr>
                <w:w w:val="99"/>
              </w:rPr>
            </w:pPr>
            <w:r>
              <w:rPr>
                <w:w w:val="99"/>
              </w:rPr>
              <w:t>70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30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70" w:lineRule="exact"/>
              <w:jc w:val="center"/>
              <w:rPr>
                <w:w w:val="99"/>
              </w:rPr>
            </w:pPr>
            <w:r>
              <w:rPr>
                <w:w w:val="99"/>
              </w:rPr>
              <w:t>100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3"/>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Озерный</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0,19</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71" w:lineRule="exact"/>
              <w:ind w:right="140"/>
              <w:jc w:val="center"/>
              <w:rPr>
                <w:w w:val="99"/>
              </w:rPr>
            </w:pPr>
            <w:r>
              <w:rPr>
                <w:w w:val="99"/>
              </w:rPr>
              <w:t>50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15</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71" w:lineRule="exact"/>
              <w:jc w:val="center"/>
              <w:rPr>
                <w:w w:val="99"/>
              </w:rPr>
            </w:pPr>
            <w:r>
              <w:rPr>
                <w:w w:val="99"/>
              </w:rPr>
              <w:t>65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0"/>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Саннолыжный</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0,18</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40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15</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55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Ершовка</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0,19</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40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15</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55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д. Сапиновка</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0,23</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50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20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70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1" w:lineRule="exact"/>
              <w:ind w:left="120"/>
            </w:pPr>
            <w:r>
              <w:t>Итого</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2095</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00" w:type="dxa"/>
            <w:tcBorders>
              <w:bottom w:val="single" w:sz="8" w:space="0" w:color="auto"/>
            </w:tcBorders>
            <w:shd w:val="clear" w:color="auto" w:fill="auto"/>
            <w:vAlign w:val="bottom"/>
          </w:tcPr>
          <w:p w:rsidR="003C0664" w:rsidRDefault="003C0664" w:rsidP="00242EFA">
            <w:pPr>
              <w:spacing w:line="271" w:lineRule="exact"/>
              <w:jc w:val="center"/>
              <w:rPr>
                <w:w w:val="99"/>
              </w:rPr>
            </w:pPr>
            <w:r>
              <w:rPr>
                <w:w w:val="99"/>
              </w:rPr>
              <w:t>3455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986" style="position:absolute;margin-left:-.1pt;margin-top:-174.65pt;width:1.4pt;height:1pt;z-index:-250675200;mso-position-horizontal-relative:text;mso-position-vertical-relative:text" o:userdrawn="t" fillcolor="black" strokecolor="none"/>
        </w:pict>
      </w:r>
      <w:r>
        <w:pict>
          <v:rect id="_x0000_s1987" style="position:absolute;margin-left:283.65pt;margin-top:-174.65pt;width:1pt;height:1pt;z-index:-250674176;mso-position-horizontal-relative:text;mso-position-vertical-relative:text" o:userdrawn="t" fillcolor="black" strokecolor="none"/>
        </w:pict>
      </w:r>
      <w:r>
        <w:pict>
          <v:rect id="_x0000_s1988" style="position:absolute;margin-left:390pt;margin-top:-174.65pt;width:1.05pt;height:1pt;z-index:-250673152;mso-position-horizontal-relative:text;mso-position-vertical-relative:text" o:userdrawn="t" fillcolor="black" strokecolor="none"/>
        </w:pict>
      </w:r>
      <w:r>
        <w:pict>
          <v:rect id="_x0000_s1989" style="position:absolute;margin-left:476.5pt;margin-top:-174.65pt;width:1.4pt;height:1pt;z-index:-250672128;mso-position-horizontal-relative:text;mso-position-vertical-relative:text" o:userdrawn="t" fillcolor="black" strokecolor="none"/>
        </w:pict>
      </w:r>
      <w:r>
        <w:pict>
          <v:rect id="_x0000_s1990" style="position:absolute;margin-left:-.1pt;margin-top:-103.95pt;width:1.4pt;height:1.55pt;z-index:-250671104;mso-position-horizontal-relative:text;mso-position-vertical-relative:text" o:userdrawn="t" fillcolor="black" strokecolor="none"/>
        </w:pict>
      </w:r>
      <w:r>
        <w:pict>
          <v:line id="_x0000_s1991" style="position:absolute;z-index:-250670080;mso-position-horizontal-relative:text;mso-position-vertical-relative:text" from="106.55pt,-102.5pt" to="107.25pt,-102.5pt" o:userdrawn="t" strokeweight=".04231mm"/>
        </w:pict>
      </w:r>
      <w:r>
        <w:pict>
          <v:line id="_x0000_s1992" style="position:absolute;z-index:-250669056;mso-position-horizontal-relative:text;mso-position-vertical-relative:text" from="163.35pt,-102.5pt" to="164.05pt,-102.5pt" o:userdrawn="t" strokeweight=".04231mm"/>
        </w:pict>
      </w:r>
      <w:r>
        <w:pict>
          <v:line id="_x0000_s1993" style="position:absolute;z-index:-250668032;mso-position-horizontal-relative:text;mso-position-vertical-relative:text" from="212.85pt,-102.5pt" to="213.55pt,-102.5pt" o:userdrawn="t" strokeweight=".04231mm"/>
        </w:pict>
      </w:r>
      <w:r>
        <w:pict>
          <v:line id="_x0000_s1994" style="position:absolute;z-index:-250667008;mso-position-horizontal-relative:text;mso-position-vertical-relative:text" from="283.8pt,-102.5pt" to="284.5pt,-102.5pt" o:userdrawn="t" strokeweight=".04231mm"/>
        </w:pict>
      </w:r>
      <w:r>
        <w:pict>
          <v:line id="_x0000_s1995" style="position:absolute;z-index:-250665984;mso-position-horizontal-relative:text;mso-position-vertical-relative:text" from="390.15pt,-102.5pt" to="390.9pt,-102.5pt" o:userdrawn="t" strokeweight=".04231mm"/>
        </w:pict>
      </w:r>
      <w:r>
        <w:pict>
          <v:rect id="_x0000_s1996" style="position:absolute;margin-left:476.5pt;margin-top:-103.95pt;width:1.4pt;height:1.55pt;z-index:-250664960;mso-position-horizontal-relative:text;mso-position-vertical-relative:text" o:userdrawn="t" fillcolor="black" strokecolor="none"/>
        </w:pict>
      </w:r>
      <w:r>
        <w:pict>
          <v:rect id="_x0000_s1997" style="position:absolute;margin-left:106.55pt;margin-top:-1.4pt;width:1.45pt;height:1.4pt;z-index:-250663936;mso-position-horizontal-relative:text;mso-position-vertical-relative:text" o:userdrawn="t" fillcolor="black" strokecolor="none"/>
        </w:pict>
      </w:r>
    </w:p>
    <w:p w:rsidR="003C0664" w:rsidRDefault="003C0664" w:rsidP="003C0664">
      <w:pPr>
        <w:spacing w:line="111" w:lineRule="exact"/>
      </w:pPr>
    </w:p>
    <w:p w:rsidR="003C0664" w:rsidRDefault="003C0664" w:rsidP="003C0664">
      <w:pPr>
        <w:spacing w:line="234" w:lineRule="auto"/>
        <w:ind w:left="20" w:firstLine="708"/>
        <w:jc w:val="both"/>
        <w:rPr>
          <w:b/>
        </w:rPr>
      </w:pPr>
      <w:r>
        <w:rPr>
          <w:b/>
        </w:rPr>
        <w:t>Таблица 5.27 – Нагрузки нового жилищного строительства, объектов культурно-бытового назначения на расчетный срок</w:t>
      </w:r>
    </w:p>
    <w:p w:rsidR="003C0664" w:rsidRDefault="003C0664" w:rsidP="003C0664">
      <w:pPr>
        <w:spacing w:line="104" w:lineRule="exact"/>
      </w:pPr>
    </w:p>
    <w:tbl>
      <w:tblPr>
        <w:tblW w:w="0" w:type="auto"/>
        <w:tblInd w:w="10" w:type="dxa"/>
        <w:tblLayout w:type="fixed"/>
        <w:tblCellMar>
          <w:left w:w="0" w:type="dxa"/>
          <w:right w:w="0" w:type="dxa"/>
        </w:tblCellMar>
        <w:tblLook w:val="0000" w:firstRow="0" w:lastRow="0" w:firstColumn="0" w:lastColumn="0" w:noHBand="0" w:noVBand="0"/>
      </w:tblPr>
      <w:tblGrid>
        <w:gridCol w:w="2160"/>
        <w:gridCol w:w="1120"/>
        <w:gridCol w:w="220"/>
        <w:gridCol w:w="780"/>
        <w:gridCol w:w="1420"/>
        <w:gridCol w:w="2120"/>
        <w:gridCol w:w="1700"/>
        <w:gridCol w:w="40"/>
      </w:tblGrid>
      <w:tr w:rsidR="003C0664" w:rsidTr="00242EFA">
        <w:trPr>
          <w:trHeight w:val="305"/>
        </w:trPr>
        <w:tc>
          <w:tcPr>
            <w:tcW w:w="21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120" w:type="dxa"/>
            <w:gridSpan w:val="3"/>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Жилищный</w:t>
            </w:r>
          </w:p>
        </w:tc>
        <w:tc>
          <w:tcPr>
            <w:tcW w:w="14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1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Нагрузки</w:t>
            </w:r>
          </w:p>
        </w:tc>
        <w:tc>
          <w:tcPr>
            <w:tcW w:w="1700" w:type="dxa"/>
            <w:vMerge w:val="restart"/>
            <w:tcBorders>
              <w:top w:val="single" w:sz="8" w:space="0" w:color="auto"/>
            </w:tcBorders>
            <w:shd w:val="clear" w:color="auto" w:fill="auto"/>
            <w:vAlign w:val="bottom"/>
          </w:tcPr>
          <w:p w:rsidR="003C0664" w:rsidRDefault="003C0664" w:rsidP="00242EFA">
            <w:pPr>
              <w:spacing w:line="0" w:lineRule="atLeast"/>
              <w:jc w:val="center"/>
              <w:rPr>
                <w:b/>
              </w:rPr>
            </w:pPr>
            <w:r>
              <w:rPr>
                <w:b/>
              </w:rPr>
              <w:t>Суммарный</w:t>
            </w:r>
          </w:p>
        </w:tc>
        <w:tc>
          <w:tcPr>
            <w:tcW w:w="4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137"/>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340" w:type="dxa"/>
            <w:gridSpan w:val="2"/>
            <w:vMerge w:val="restart"/>
            <w:shd w:val="clear" w:color="auto" w:fill="auto"/>
            <w:vAlign w:val="bottom"/>
          </w:tcPr>
          <w:p w:rsidR="003C0664" w:rsidRDefault="003C0664" w:rsidP="00242EFA">
            <w:pPr>
              <w:spacing w:line="0" w:lineRule="atLeast"/>
              <w:ind w:left="620"/>
              <w:jc w:val="center"/>
              <w:rPr>
                <w:b/>
              </w:rPr>
            </w:pPr>
            <w:r>
              <w:rPr>
                <w:b/>
              </w:rPr>
              <w:t>фонд</w:t>
            </w:r>
          </w:p>
        </w:tc>
        <w:tc>
          <w:tcPr>
            <w:tcW w:w="7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объектов</w:t>
            </w:r>
          </w:p>
        </w:tc>
        <w:tc>
          <w:tcPr>
            <w:tcW w:w="1700" w:type="dxa"/>
            <w:vMerge/>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40" w:type="dxa"/>
            <w:gridSpan w:val="2"/>
            <w:vMerge/>
            <w:tcBorders>
              <w:bottom w:val="single" w:sz="8" w:space="0" w:color="auto"/>
            </w:tcBorders>
            <w:shd w:val="clear" w:color="auto" w:fill="auto"/>
            <w:vAlign w:val="bottom"/>
          </w:tcPr>
          <w:p w:rsidR="003C0664" w:rsidRDefault="003C0664" w:rsidP="00242EFA">
            <w:pPr>
              <w:spacing w:line="0" w:lineRule="atLeast"/>
              <w:rPr>
                <w:sz w:val="12"/>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Тепловая</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val="restart"/>
            <w:shd w:val="clear" w:color="auto" w:fill="auto"/>
            <w:vAlign w:val="bottom"/>
          </w:tcPr>
          <w:p w:rsidR="003C0664" w:rsidRDefault="003C0664" w:rsidP="00242EFA">
            <w:pPr>
              <w:spacing w:line="0" w:lineRule="atLeast"/>
              <w:jc w:val="center"/>
              <w:rPr>
                <w:b/>
              </w:rPr>
            </w:pPr>
            <w:r>
              <w:rPr>
                <w:b/>
              </w:rPr>
              <w:t>прирост</w:t>
            </w: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17"/>
        </w:trPr>
        <w:tc>
          <w:tcPr>
            <w:tcW w:w="2160" w:type="dxa"/>
            <w:vMerge w:val="restart"/>
            <w:tcBorders>
              <w:left w:val="single" w:sz="8" w:space="0" w:color="auto"/>
              <w:right w:val="single" w:sz="8" w:space="0" w:color="auto"/>
            </w:tcBorders>
            <w:shd w:val="clear" w:color="auto" w:fill="auto"/>
            <w:vAlign w:val="bottom"/>
          </w:tcPr>
          <w:p w:rsidR="003C0664" w:rsidRDefault="003C0664" w:rsidP="00242EFA">
            <w:pPr>
              <w:spacing w:line="256" w:lineRule="exact"/>
              <w:jc w:val="center"/>
              <w:rPr>
                <w:b/>
                <w:w w:val="99"/>
              </w:rPr>
            </w:pPr>
            <w:r>
              <w:rPr>
                <w:b/>
                <w:w w:val="99"/>
              </w:rPr>
              <w:t>Наименование</w:t>
            </w:r>
          </w:p>
        </w:tc>
        <w:tc>
          <w:tcPr>
            <w:tcW w:w="11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20" w:type="dxa"/>
            <w:shd w:val="clear" w:color="auto" w:fill="auto"/>
            <w:vAlign w:val="bottom"/>
          </w:tcPr>
          <w:p w:rsidR="003C0664" w:rsidRDefault="003C0664" w:rsidP="00242EFA">
            <w:pPr>
              <w:spacing w:line="0" w:lineRule="atLeast"/>
              <w:rPr>
                <w:sz w:val="10"/>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2120" w:type="dxa"/>
            <w:vMerge w:val="restart"/>
            <w:tcBorders>
              <w:right w:val="single" w:sz="8" w:space="0" w:color="auto"/>
            </w:tcBorders>
            <w:shd w:val="clear" w:color="auto" w:fill="auto"/>
            <w:vAlign w:val="bottom"/>
          </w:tcPr>
          <w:p w:rsidR="003C0664" w:rsidRDefault="003C0664" w:rsidP="00242EFA">
            <w:pPr>
              <w:spacing w:line="256" w:lineRule="exact"/>
              <w:jc w:val="center"/>
              <w:rPr>
                <w:b/>
                <w:w w:val="99"/>
              </w:rPr>
            </w:pPr>
            <w:r>
              <w:rPr>
                <w:b/>
                <w:w w:val="99"/>
              </w:rPr>
              <w:t>социального и</w:t>
            </w:r>
          </w:p>
        </w:tc>
        <w:tc>
          <w:tcPr>
            <w:tcW w:w="1700" w:type="dxa"/>
            <w:vMerge/>
            <w:shd w:val="clear" w:color="auto" w:fill="auto"/>
            <w:vAlign w:val="bottom"/>
          </w:tcPr>
          <w:p w:rsidR="003C0664" w:rsidRDefault="003C0664" w:rsidP="00242EFA">
            <w:pPr>
              <w:spacing w:line="0" w:lineRule="atLeast"/>
              <w:rPr>
                <w:sz w:val="10"/>
              </w:rPr>
            </w:pPr>
          </w:p>
        </w:tc>
        <w:tc>
          <w:tcPr>
            <w:tcW w:w="40" w:type="dxa"/>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40"/>
        </w:trPr>
        <w:tc>
          <w:tcPr>
            <w:tcW w:w="2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0" w:type="dxa"/>
            <w:shd w:val="clear" w:color="auto" w:fill="auto"/>
            <w:vAlign w:val="bottom"/>
          </w:tcPr>
          <w:p w:rsidR="003C0664" w:rsidRDefault="003C0664" w:rsidP="00242EFA">
            <w:pPr>
              <w:spacing w:line="0" w:lineRule="atLeast"/>
              <w:rPr>
                <w:sz w:val="12"/>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нагрузка,</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val="restart"/>
            <w:shd w:val="clear" w:color="auto" w:fill="auto"/>
            <w:vAlign w:val="bottom"/>
          </w:tcPr>
          <w:p w:rsidR="003C0664" w:rsidRDefault="003C0664" w:rsidP="00242EFA">
            <w:pPr>
              <w:spacing w:line="0" w:lineRule="atLeast"/>
              <w:jc w:val="center"/>
              <w:rPr>
                <w:b/>
              </w:rPr>
            </w:pPr>
            <w:r>
              <w:rPr>
                <w:b/>
              </w:rPr>
              <w:t>электрически</w:t>
            </w: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потребителей</w:t>
            </w:r>
          </w:p>
        </w:tc>
        <w:tc>
          <w:tcPr>
            <w:tcW w:w="11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0" w:type="dxa"/>
            <w:shd w:val="clear" w:color="auto" w:fill="auto"/>
            <w:vAlign w:val="bottom"/>
          </w:tcPr>
          <w:p w:rsidR="003C0664" w:rsidRDefault="003C0664" w:rsidP="00242EFA">
            <w:pPr>
              <w:spacing w:line="0" w:lineRule="atLeast"/>
              <w:rPr>
                <w:sz w:val="11"/>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культурно-</w:t>
            </w:r>
          </w:p>
        </w:tc>
        <w:tc>
          <w:tcPr>
            <w:tcW w:w="1700" w:type="dxa"/>
            <w:vMerge/>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тыс. м</w:t>
            </w:r>
            <w:proofErr w:type="gramStart"/>
            <w:r>
              <w:rPr>
                <w:b/>
              </w:rPr>
              <w:t>2</w:t>
            </w:r>
            <w:proofErr w:type="gramEnd"/>
          </w:p>
        </w:tc>
        <w:tc>
          <w:tcPr>
            <w:tcW w:w="220" w:type="dxa"/>
            <w:shd w:val="clear" w:color="auto" w:fill="auto"/>
            <w:vAlign w:val="bottom"/>
          </w:tcPr>
          <w:p w:rsidR="003C0664" w:rsidRDefault="003C0664" w:rsidP="00242EFA">
            <w:pPr>
              <w:spacing w:line="0" w:lineRule="atLeast"/>
              <w:rPr>
                <w:sz w:val="12"/>
              </w:rPr>
            </w:pPr>
          </w:p>
        </w:tc>
        <w:tc>
          <w:tcPr>
            <w:tcW w:w="780" w:type="dxa"/>
            <w:vMerge w:val="restart"/>
            <w:tcBorders>
              <w:right w:val="single" w:sz="8" w:space="0" w:color="auto"/>
            </w:tcBorders>
            <w:shd w:val="clear" w:color="auto" w:fill="auto"/>
            <w:vAlign w:val="bottom"/>
          </w:tcPr>
          <w:p w:rsidR="003C0664" w:rsidRDefault="003C0664" w:rsidP="00242EFA">
            <w:pPr>
              <w:spacing w:line="0" w:lineRule="atLeast"/>
              <w:ind w:right="120"/>
              <w:jc w:val="center"/>
              <w:rPr>
                <w:b/>
              </w:rPr>
            </w:pPr>
            <w:r>
              <w:rPr>
                <w:b/>
              </w:rPr>
              <w:t>кВт</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кВт</w:t>
            </w: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val="restart"/>
            <w:shd w:val="clear" w:color="auto" w:fill="auto"/>
            <w:vAlign w:val="bottom"/>
          </w:tcPr>
          <w:p w:rsidR="003C0664" w:rsidRDefault="003C0664" w:rsidP="00242EFA">
            <w:pPr>
              <w:spacing w:line="0" w:lineRule="atLeast"/>
              <w:jc w:val="center"/>
              <w:rPr>
                <w:b/>
              </w:rPr>
            </w:pPr>
            <w:r>
              <w:rPr>
                <w:b/>
              </w:rPr>
              <w:t>х нагрузок,</w:t>
            </w: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4"/>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0" w:type="dxa"/>
            <w:shd w:val="clear" w:color="auto" w:fill="auto"/>
            <w:vAlign w:val="bottom"/>
          </w:tcPr>
          <w:p w:rsidR="003C0664" w:rsidRDefault="003C0664" w:rsidP="00242EFA">
            <w:pPr>
              <w:spacing w:line="0" w:lineRule="atLeast"/>
              <w:rPr>
                <w:sz w:val="12"/>
              </w:rPr>
            </w:pPr>
          </w:p>
        </w:tc>
        <w:tc>
          <w:tcPr>
            <w:tcW w:w="7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бытового</w:t>
            </w:r>
          </w:p>
        </w:tc>
        <w:tc>
          <w:tcPr>
            <w:tcW w:w="1700" w:type="dxa"/>
            <w:vMerge/>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2"/>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0" w:type="dxa"/>
            <w:shd w:val="clear" w:color="auto" w:fill="auto"/>
            <w:vAlign w:val="bottom"/>
          </w:tcPr>
          <w:p w:rsidR="003C0664" w:rsidRDefault="003C0664" w:rsidP="00242EFA">
            <w:pPr>
              <w:spacing w:line="0" w:lineRule="atLeast"/>
              <w:rPr>
                <w:sz w:val="11"/>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270" w:lineRule="exact"/>
              <w:jc w:val="center"/>
              <w:rPr>
                <w:b/>
              </w:rPr>
            </w:pPr>
            <w:r>
              <w:rPr>
                <w:b/>
              </w:rPr>
              <w:t>кВт</w:t>
            </w: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8"/>
        </w:trPr>
        <w:tc>
          <w:tcPr>
            <w:tcW w:w="2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1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0" w:type="dxa"/>
            <w:shd w:val="clear" w:color="auto" w:fill="auto"/>
            <w:vAlign w:val="bottom"/>
          </w:tcPr>
          <w:p w:rsidR="003C0664" w:rsidRDefault="003C0664" w:rsidP="00242EFA">
            <w:pPr>
              <w:spacing w:line="0" w:lineRule="atLeast"/>
              <w:rPr>
                <w:sz w:val="11"/>
              </w:rPr>
            </w:pPr>
          </w:p>
        </w:tc>
        <w:tc>
          <w:tcPr>
            <w:tcW w:w="78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назначения, кВт</w:t>
            </w:r>
          </w:p>
        </w:tc>
        <w:tc>
          <w:tcPr>
            <w:tcW w:w="1700" w:type="dxa"/>
            <w:vMerge/>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1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0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40" w:type="dxa"/>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84"/>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2" w:lineRule="exact"/>
              <w:jc w:val="center"/>
              <w:rPr>
                <w:w w:val="99"/>
              </w:rPr>
            </w:pPr>
            <w:r>
              <w:rPr>
                <w:w w:val="99"/>
              </w:rPr>
              <w:t>1</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2" w:lineRule="exact"/>
              <w:jc w:val="center"/>
              <w:rPr>
                <w:w w:val="99"/>
              </w:rPr>
            </w:pPr>
            <w:r>
              <w:rPr>
                <w:w w:val="99"/>
              </w:rPr>
              <w:t>2</w:t>
            </w: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72" w:lineRule="exact"/>
              <w:ind w:right="140"/>
              <w:jc w:val="center"/>
              <w:rPr>
                <w:w w:val="99"/>
              </w:rPr>
            </w:pPr>
            <w:r>
              <w:rPr>
                <w:w w:val="99"/>
              </w:rPr>
              <w:t>3</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2" w:lineRule="exact"/>
              <w:jc w:val="center"/>
              <w:rPr>
                <w:w w:val="99"/>
              </w:rPr>
            </w:pPr>
            <w:r>
              <w:rPr>
                <w:w w:val="99"/>
              </w:rPr>
              <w:t>4</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72" w:lineRule="exact"/>
              <w:jc w:val="center"/>
              <w:rPr>
                <w:w w:val="99"/>
              </w:rPr>
            </w:pPr>
            <w:r>
              <w:rPr>
                <w:w w:val="99"/>
              </w:rPr>
              <w:t>5</w:t>
            </w:r>
          </w:p>
        </w:tc>
        <w:tc>
          <w:tcPr>
            <w:tcW w:w="1700" w:type="dxa"/>
            <w:tcBorders>
              <w:bottom w:val="single" w:sz="8" w:space="0" w:color="auto"/>
            </w:tcBorders>
            <w:shd w:val="clear" w:color="auto" w:fill="auto"/>
            <w:vAlign w:val="bottom"/>
          </w:tcPr>
          <w:p w:rsidR="003C0664" w:rsidRDefault="003C0664" w:rsidP="00242EFA">
            <w:pPr>
              <w:spacing w:line="272" w:lineRule="exact"/>
              <w:jc w:val="center"/>
              <w:rPr>
                <w:w w:val="99"/>
              </w:rPr>
            </w:pPr>
            <w:r>
              <w:rPr>
                <w:w w:val="99"/>
              </w:rPr>
              <w:t>6</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р.п. Тельма</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47,5</w:t>
            </w: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ind w:right="140"/>
              <w:jc w:val="center"/>
              <w:rPr>
                <w:w w:val="99"/>
              </w:rPr>
            </w:pPr>
            <w:r>
              <w:rPr>
                <w:w w:val="99"/>
              </w:rPr>
              <w:t>2270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4815</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270</w:t>
            </w:r>
          </w:p>
        </w:tc>
        <w:tc>
          <w:tcPr>
            <w:tcW w:w="1700" w:type="dxa"/>
            <w:tcBorders>
              <w:bottom w:val="single" w:sz="8" w:space="0" w:color="auto"/>
            </w:tcBorders>
            <w:shd w:val="clear" w:color="auto" w:fill="auto"/>
            <w:vAlign w:val="bottom"/>
          </w:tcPr>
          <w:p w:rsidR="003C0664" w:rsidRDefault="003C0664" w:rsidP="00242EFA">
            <w:pPr>
              <w:spacing w:line="0" w:lineRule="atLeast"/>
              <w:jc w:val="center"/>
              <w:rPr>
                <w:w w:val="99"/>
              </w:rPr>
            </w:pPr>
            <w:r>
              <w:rPr>
                <w:w w:val="99"/>
              </w:rPr>
              <w:t>7355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Тюменск</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0,99</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200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100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20</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320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Озерный</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0,77</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120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130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50</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300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Саннолыжный</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0,58</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100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60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20</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180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п. Ершовка</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0,67</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68" w:lineRule="exact"/>
              <w:ind w:right="140"/>
              <w:jc w:val="center"/>
              <w:rPr>
                <w:w w:val="99"/>
              </w:rPr>
            </w:pPr>
            <w:r>
              <w:rPr>
                <w:w w:val="99"/>
              </w:rPr>
              <w:t>110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60</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170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2"/>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20"/>
              <w:rPr>
                <w:sz w:val="22"/>
              </w:rPr>
            </w:pPr>
            <w:r>
              <w:rPr>
                <w:sz w:val="22"/>
              </w:rPr>
              <w:t>д. Сапиновка</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0,86</w:t>
            </w:r>
          </w:p>
        </w:tc>
        <w:tc>
          <w:tcPr>
            <w:tcW w:w="2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271" w:lineRule="exact"/>
              <w:ind w:right="140"/>
              <w:jc w:val="center"/>
              <w:rPr>
                <w:w w:val="99"/>
              </w:rPr>
            </w:pPr>
            <w:r>
              <w:rPr>
                <w:w w:val="99"/>
              </w:rPr>
              <w:t>130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75</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w:t>
            </w:r>
          </w:p>
        </w:tc>
        <w:tc>
          <w:tcPr>
            <w:tcW w:w="1700" w:type="dxa"/>
            <w:tcBorders>
              <w:bottom w:val="single" w:sz="8" w:space="0" w:color="auto"/>
            </w:tcBorders>
            <w:shd w:val="clear" w:color="auto" w:fill="auto"/>
            <w:vAlign w:val="bottom"/>
          </w:tcPr>
          <w:p w:rsidR="003C0664" w:rsidRDefault="003C0664" w:rsidP="00242EFA">
            <w:pPr>
              <w:spacing w:line="271" w:lineRule="exact"/>
              <w:jc w:val="center"/>
              <w:rPr>
                <w:w w:val="99"/>
              </w:rPr>
            </w:pPr>
            <w:r>
              <w:rPr>
                <w:w w:val="99"/>
              </w:rPr>
              <w:t>205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2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8" w:lineRule="exact"/>
              <w:ind w:left="120"/>
            </w:pPr>
            <w:r>
              <w:t>Итого</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0" w:type="dxa"/>
            <w:tcBorders>
              <w:bottom w:val="single" w:sz="8" w:space="0" w:color="auto"/>
            </w:tcBorders>
            <w:shd w:val="clear" w:color="auto" w:fill="auto"/>
            <w:vAlign w:val="bottom"/>
          </w:tcPr>
          <w:p w:rsidR="003C0664" w:rsidRDefault="003C0664" w:rsidP="00242EFA">
            <w:pPr>
              <w:spacing w:line="0" w:lineRule="atLeast"/>
            </w:pPr>
          </w:p>
        </w:tc>
        <w:tc>
          <w:tcPr>
            <w:tcW w:w="7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5239</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0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8530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1998" style="position:absolute;margin-left:-.1pt;margin-top:-119.15pt;width:1.4pt;height:1.55pt;z-index:-250662912;mso-position-horizontal-relative:text;mso-position-vertical-relative:text" o:userdrawn="t" fillcolor="black" strokecolor="none"/>
        </w:pict>
      </w:r>
      <w:r>
        <w:pict>
          <v:line id="_x0000_s1999" style="position:absolute;z-index:-250661888;mso-position-horizontal-relative:text;mso-position-vertical-relative:text" from="106.55pt,-117.65pt" to="107.25pt,-117.65pt" o:userdrawn="t" strokeweight=".04231mm"/>
        </w:pict>
      </w:r>
      <w:r>
        <w:pict>
          <v:line id="_x0000_s2000" style="position:absolute;z-index:-250660864;mso-position-horizontal-relative:text;mso-position-vertical-relative:text" from="163.35pt,-117.65pt" to="164.05pt,-117.65pt" o:userdrawn="t" strokeweight=".04231mm"/>
        </w:pict>
      </w:r>
      <w:r>
        <w:pict>
          <v:line id="_x0000_s2001" style="position:absolute;z-index:-250659840;mso-position-horizontal-relative:text;mso-position-vertical-relative:text" from="212.85pt,-117.65pt" to="213.55pt,-117.65pt" o:userdrawn="t" strokeweight=".04231mm"/>
        </w:pict>
      </w:r>
      <w:r>
        <w:pict>
          <v:line id="_x0000_s2002" style="position:absolute;z-index:-250658816;mso-position-horizontal-relative:text;mso-position-vertical-relative:text" from="283.8pt,-117.65pt" to="284.5pt,-117.65pt" o:userdrawn="t" strokeweight=".04231mm"/>
        </w:pict>
      </w:r>
      <w:r>
        <w:pict>
          <v:line id="_x0000_s2003" style="position:absolute;z-index:-250657792;mso-position-horizontal-relative:text;mso-position-vertical-relative:text" from="390.15pt,-117.65pt" to="390.9pt,-117.65pt" o:userdrawn="t" strokeweight=".04231mm"/>
        </w:pict>
      </w:r>
      <w:r>
        <w:pict>
          <v:rect id="_x0000_s2004" style="position:absolute;margin-left:476.5pt;margin-top:-119.15pt;width:1.4pt;height:1.55pt;z-index:-250656768;mso-position-horizontal-relative:text;mso-position-vertical-relative:text" o:userdrawn="t" fillcolor="black" strokecolor="none"/>
        </w:pict>
      </w:r>
      <w:r>
        <w:pict>
          <v:rect id="_x0000_s2005" style="position:absolute;margin-left:106.55pt;margin-top:-1.4pt;width:1.45pt;height:1.4pt;z-index:-250655744;mso-position-horizontal-relative:text;mso-position-vertical-relative:text" o:userdrawn="t" fillcolor="black" strokecolor="none"/>
        </w:pict>
      </w:r>
    </w:p>
    <w:p w:rsidR="003C0664" w:rsidRDefault="003C0664" w:rsidP="003C0664">
      <w:pPr>
        <w:spacing w:line="99" w:lineRule="exact"/>
      </w:pPr>
    </w:p>
    <w:p w:rsidR="003C0664" w:rsidRDefault="003C0664" w:rsidP="003C0664">
      <w:pPr>
        <w:spacing w:line="0" w:lineRule="atLeast"/>
        <w:ind w:left="720"/>
      </w:pPr>
      <w:r>
        <w:t>Прирост электрических нагрузок на расчетный срок составит 8530 кВт.</w:t>
      </w:r>
    </w:p>
    <w:p w:rsidR="003C0664" w:rsidRDefault="003C0664" w:rsidP="003C0664">
      <w:pPr>
        <w:spacing w:line="12" w:lineRule="exact"/>
      </w:pPr>
    </w:p>
    <w:p w:rsidR="003C0664" w:rsidRDefault="003C0664" w:rsidP="003C0664">
      <w:pPr>
        <w:spacing w:line="237" w:lineRule="auto"/>
        <w:ind w:left="20" w:firstLine="708"/>
        <w:jc w:val="both"/>
      </w:pPr>
      <w:r>
        <w:t xml:space="preserve">При числе использования максимума нагрузок (на шинах ПС) 5500 прироста потребления электроэнергии составит 46 915 </w:t>
      </w:r>
      <w:proofErr w:type="spellStart"/>
      <w:r>
        <w:t>МВт∙</w:t>
      </w:r>
      <w:proofErr w:type="gramStart"/>
      <w:r>
        <w:t>ч</w:t>
      </w:r>
      <w:proofErr w:type="spellEnd"/>
      <w:proofErr w:type="gramEnd"/>
      <w:r>
        <w:t xml:space="preserve"> в год. При увеличении численности населения на 0,815 тыс. человек удельное потребление на расчетный срок составит 57 564 </w:t>
      </w:r>
      <w:proofErr w:type="spellStart"/>
      <w:r>
        <w:t>кВт∙</w:t>
      </w:r>
      <w:proofErr w:type="gramStart"/>
      <w:r>
        <w:t>ч</w:t>
      </w:r>
      <w:proofErr w:type="spellEnd"/>
      <w:proofErr w:type="gramEnd"/>
      <w:r>
        <w:t xml:space="preserve"> на человека в год.</w:t>
      </w:r>
    </w:p>
    <w:p w:rsidR="003C0664" w:rsidRDefault="003C0664" w:rsidP="003C0664">
      <w:pPr>
        <w:spacing w:line="14" w:lineRule="exact"/>
      </w:pPr>
    </w:p>
    <w:p w:rsidR="003C0664" w:rsidRDefault="003C0664" w:rsidP="003C0664">
      <w:pPr>
        <w:spacing w:line="249" w:lineRule="auto"/>
        <w:ind w:left="20" w:right="20" w:firstLine="708"/>
        <w:jc w:val="both"/>
        <w:rPr>
          <w:sz w:val="23"/>
        </w:rPr>
      </w:pPr>
      <w:r>
        <w:rPr>
          <w:sz w:val="23"/>
        </w:rPr>
        <w:t>Проектные решения приняты на основании подсчетов существующих и проектируемых нагрузок и с учетом обеспечения надежного электроснабжения потребителей</w:t>
      </w:r>
    </w:p>
    <w:p w:rsidR="003C0664" w:rsidRDefault="003C0664" w:rsidP="003C0664">
      <w:pPr>
        <w:spacing w:line="3" w:lineRule="exact"/>
      </w:pPr>
    </w:p>
    <w:p w:rsidR="003C0664" w:rsidRDefault="003C0664" w:rsidP="00FC47CF">
      <w:pPr>
        <w:numPr>
          <w:ilvl w:val="0"/>
          <w:numId w:val="58"/>
        </w:numPr>
        <w:tabs>
          <w:tab w:val="left" w:pos="279"/>
        </w:tabs>
        <w:spacing w:line="234" w:lineRule="auto"/>
        <w:ind w:left="20" w:hanging="8"/>
      </w:pPr>
      <w:proofErr w:type="gramStart"/>
      <w:r>
        <w:t>соответствии</w:t>
      </w:r>
      <w:proofErr w:type="gramEnd"/>
      <w:r>
        <w:t xml:space="preserve"> с их категорией и оптимальной загрузкой трансформаторов питающих подстанции.</w:t>
      </w:r>
    </w:p>
    <w:p w:rsidR="003C0664" w:rsidRDefault="003C0664" w:rsidP="003C0664">
      <w:pPr>
        <w:spacing w:line="1" w:lineRule="exact"/>
      </w:pPr>
    </w:p>
    <w:p w:rsidR="003C0664" w:rsidRDefault="003C0664" w:rsidP="00FC47CF">
      <w:pPr>
        <w:numPr>
          <w:ilvl w:val="1"/>
          <w:numId w:val="58"/>
        </w:numPr>
        <w:tabs>
          <w:tab w:val="left" w:pos="1120"/>
        </w:tabs>
        <w:spacing w:line="0" w:lineRule="atLeast"/>
        <w:ind w:left="1120" w:hanging="400"/>
      </w:pPr>
      <w:r>
        <w:t xml:space="preserve">настоящее   время   в   городском   поселении   Тельминского   </w:t>
      </w:r>
      <w:proofErr w:type="gramStart"/>
      <w:r>
        <w:t>муниципального</w:t>
      </w:r>
      <w:proofErr w:type="gramEnd"/>
    </w:p>
    <w:p w:rsidR="003C0664" w:rsidRDefault="003C0664" w:rsidP="003C0664">
      <w:pPr>
        <w:spacing w:line="12" w:lineRule="exact"/>
      </w:pPr>
    </w:p>
    <w:p w:rsidR="003C0664" w:rsidRDefault="003C0664" w:rsidP="003C0664">
      <w:pPr>
        <w:spacing w:line="236" w:lineRule="auto"/>
        <w:ind w:left="20" w:right="20"/>
        <w:jc w:val="both"/>
      </w:pPr>
      <w:r>
        <w:t>образования остро стоит проблема обеспечения населения качественным электроснабжением. На территории городского поселения наблюдается высокий износ оборудования линий электропередач.</w:t>
      </w:r>
    </w:p>
    <w:p w:rsidR="003C0664" w:rsidRDefault="003C0664" w:rsidP="003C0664">
      <w:pPr>
        <w:spacing w:line="354" w:lineRule="exact"/>
      </w:pPr>
    </w:p>
    <w:p w:rsidR="003C0664" w:rsidRDefault="003C0664" w:rsidP="00FC47CF">
      <w:pPr>
        <w:numPr>
          <w:ilvl w:val="2"/>
          <w:numId w:val="58"/>
        </w:numPr>
        <w:tabs>
          <w:tab w:val="left" w:pos="3220"/>
        </w:tabs>
        <w:spacing w:line="0" w:lineRule="atLeast"/>
        <w:ind w:left="322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40"/>
        <w:rPr>
          <w:rFonts w:ascii="Century Gothic" w:eastAsia="Century Gothic" w:hAnsi="Century Gothic"/>
          <w:sz w:val="19"/>
        </w:rPr>
      </w:pPr>
      <w:r>
        <w:rPr>
          <w:rFonts w:ascii="Century Gothic" w:eastAsia="Century Gothic" w:hAnsi="Century Gothic"/>
          <w:sz w:val="19"/>
        </w:rPr>
        <w:t>89</w:t>
      </w:r>
    </w:p>
    <w:p w:rsidR="003C0664" w:rsidRDefault="003C0664" w:rsidP="003C0664">
      <w:pPr>
        <w:spacing w:line="0" w:lineRule="atLeast"/>
        <w:ind w:left="9440"/>
        <w:rPr>
          <w:rFonts w:ascii="Century Gothic" w:eastAsia="Century Gothic" w:hAnsi="Century Gothic"/>
          <w:sz w:val="19"/>
        </w:rPr>
        <w:sectPr w:rsidR="003C0664">
          <w:pgSz w:w="11900" w:h="16841"/>
          <w:pgMar w:top="565" w:right="1406" w:bottom="285" w:left="840" w:header="0" w:footer="0" w:gutter="0"/>
          <w:cols w:space="0" w:equalWidth="0">
            <w:col w:w="966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87" w:name="page88"/>
      <w:bookmarkEnd w:id="8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06" style="position:absolute;z-index:-250654720"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firstLine="708"/>
        <w:jc w:val="both"/>
      </w:pPr>
      <w:r>
        <w:t>На данный момент главной задачей развития системы электроснабжения городского поселения Тельминского муниципального образования является строительство и реконструкция линий электропередач, полное метрологическое обеспечение и модернизация распределительных устройств.</w:t>
      </w:r>
    </w:p>
    <w:p w:rsidR="003C0664" w:rsidRDefault="003C0664" w:rsidP="003C0664">
      <w:pPr>
        <w:spacing w:line="14" w:lineRule="exact"/>
      </w:pPr>
    </w:p>
    <w:p w:rsidR="003C0664" w:rsidRDefault="003C0664" w:rsidP="00FC47CF">
      <w:pPr>
        <w:numPr>
          <w:ilvl w:val="0"/>
          <w:numId w:val="59"/>
        </w:numPr>
        <w:tabs>
          <w:tab w:val="left" w:pos="1106"/>
        </w:tabs>
        <w:spacing w:line="238" w:lineRule="auto"/>
        <w:ind w:firstLine="707"/>
        <w:jc w:val="both"/>
      </w:pPr>
      <w:proofErr w:type="gramStart"/>
      <w:r>
        <w:t xml:space="preserve">целью повышения долговечности существующих объектов коммунальной инфраструктуры системы электроснабжения городского поселения Тельминского муниципального образования, эксплуатационной надёжности, снижения аварийности и затрат на ремонты, повышения надежности </w:t>
      </w:r>
      <w:proofErr w:type="spellStart"/>
      <w:r>
        <w:t>ресурсоснабжения</w:t>
      </w:r>
      <w:proofErr w:type="spellEnd"/>
      <w:r>
        <w:t xml:space="preserve"> и, в конечном итоге, приведения системы электроснабжения городского поселения в соответствие с современными стандартами качества необходимо проведение мероприятий по строительству, реконструкции, модернизации и замене оборудования и линий электропередач системы электроснабжения.</w:t>
      </w:r>
      <w:proofErr w:type="gramEnd"/>
    </w:p>
    <w:p w:rsidR="003C0664" w:rsidRDefault="003C0664" w:rsidP="003C0664">
      <w:pPr>
        <w:spacing w:line="18" w:lineRule="exact"/>
      </w:pPr>
    </w:p>
    <w:p w:rsidR="003C0664" w:rsidRDefault="003C0664" w:rsidP="003C0664">
      <w:pPr>
        <w:spacing w:line="234" w:lineRule="auto"/>
        <w:ind w:firstLine="708"/>
      </w:pPr>
      <w:r>
        <w:t>Перечень мероприятий, направленных на развитие системы электроснабжения городского поселения Тельминского муниципального образования:</w:t>
      </w:r>
    </w:p>
    <w:p w:rsidR="003C0664" w:rsidRDefault="003C0664" w:rsidP="003C0664">
      <w:pPr>
        <w:spacing w:line="1" w:lineRule="exact"/>
      </w:pPr>
    </w:p>
    <w:p w:rsidR="003C0664" w:rsidRDefault="003C0664" w:rsidP="003C0664">
      <w:pPr>
        <w:spacing w:line="230" w:lineRule="auto"/>
        <w:ind w:left="700"/>
      </w:pPr>
      <w:r>
        <w:t>строительство воздушных линий электропередач.</w:t>
      </w:r>
    </w:p>
    <w:p w:rsidR="003C0664" w:rsidRDefault="003C0664" w:rsidP="003C0664">
      <w:pPr>
        <w:spacing w:line="40" w:lineRule="exact"/>
      </w:pPr>
    </w:p>
    <w:p w:rsidR="003C0664" w:rsidRDefault="003C0664" w:rsidP="003C0664">
      <w:pPr>
        <w:spacing w:line="237" w:lineRule="auto"/>
        <w:ind w:firstLine="708"/>
        <w:jc w:val="both"/>
      </w:pPr>
      <w:r>
        <w:t>В целях обеспечения населения городского поселения Тельминского муниципального образования и существующих, а также планируемых объектов капитального строительства на территории городского поселения электроснабжением необходимо выполнить работы по строительству воздушных линий электропередач;</w:t>
      </w:r>
    </w:p>
    <w:p w:rsidR="003C0664" w:rsidRDefault="003C0664" w:rsidP="003C0664">
      <w:pPr>
        <w:spacing w:line="2" w:lineRule="exact"/>
      </w:pPr>
    </w:p>
    <w:p w:rsidR="003C0664" w:rsidRDefault="003C0664" w:rsidP="003C0664">
      <w:pPr>
        <w:spacing w:line="230" w:lineRule="auto"/>
        <w:ind w:left="700"/>
      </w:pPr>
      <w:r>
        <w:t>строительство трансформаторных подстанций.</w:t>
      </w:r>
    </w:p>
    <w:p w:rsidR="003C0664" w:rsidRDefault="003C0664" w:rsidP="003C0664">
      <w:pPr>
        <w:spacing w:line="40" w:lineRule="exact"/>
      </w:pPr>
    </w:p>
    <w:p w:rsidR="003C0664" w:rsidRDefault="003C0664" w:rsidP="003C0664">
      <w:pPr>
        <w:spacing w:line="237" w:lineRule="auto"/>
        <w:ind w:firstLine="708"/>
        <w:jc w:val="both"/>
      </w:pPr>
      <w:r>
        <w:t>В целях обеспечения населения городского поселения Тельминского муниципального образования и существующих, а также планируемых объектов капитального строительства на территории городского поселения электроснабжением необходимо выполнить работы по строительству трансформаторных подстанций;</w:t>
      </w:r>
    </w:p>
    <w:p w:rsidR="003C0664" w:rsidRDefault="003C0664" w:rsidP="003C0664">
      <w:pPr>
        <w:spacing w:line="1" w:lineRule="exact"/>
      </w:pPr>
    </w:p>
    <w:p w:rsidR="003C0664" w:rsidRDefault="003C0664" w:rsidP="003C0664">
      <w:pPr>
        <w:spacing w:line="231" w:lineRule="auto"/>
        <w:ind w:left="700"/>
      </w:pPr>
      <w:r>
        <w:t>реконструкция трансформаторных подстанций.</w:t>
      </w:r>
    </w:p>
    <w:p w:rsidR="003C0664" w:rsidRDefault="003C0664" w:rsidP="003C0664">
      <w:pPr>
        <w:spacing w:line="39" w:lineRule="exact"/>
      </w:pPr>
    </w:p>
    <w:p w:rsidR="003C0664" w:rsidRDefault="003C0664" w:rsidP="003C0664">
      <w:pPr>
        <w:spacing w:line="237" w:lineRule="auto"/>
        <w:ind w:firstLine="708"/>
        <w:jc w:val="both"/>
      </w:pPr>
      <w:r>
        <w:t>В целях обеспечения населения городского поселения Тельминского муниципального образования качественным и надежным электроснабжением и увеличения пропускной способности линий электропередач необходимо выполнить работы по реконструкции существующих трансформаторных подстанций.</w:t>
      </w:r>
    </w:p>
    <w:p w:rsidR="003C0664" w:rsidRDefault="003C0664" w:rsidP="003C0664">
      <w:pPr>
        <w:spacing w:line="14" w:lineRule="exact"/>
      </w:pPr>
    </w:p>
    <w:p w:rsidR="003C0664" w:rsidRDefault="003C0664" w:rsidP="00FC47CF">
      <w:pPr>
        <w:numPr>
          <w:ilvl w:val="0"/>
          <w:numId w:val="59"/>
        </w:numPr>
        <w:tabs>
          <w:tab w:val="left" w:pos="1051"/>
        </w:tabs>
        <w:spacing w:line="236" w:lineRule="auto"/>
        <w:ind w:firstLine="707"/>
        <w:jc w:val="both"/>
      </w:pPr>
      <w:r>
        <w:t>учетом мероприятий по развитию системы электроснабжения Тельминского муниципального образования, предусмотренных проектом СТП Усольского района предлагается выполнить:</w:t>
      </w:r>
    </w:p>
    <w:p w:rsidR="003C0664" w:rsidRDefault="003C0664" w:rsidP="003C0664">
      <w:pPr>
        <w:spacing w:line="4" w:lineRule="exact"/>
      </w:pPr>
    </w:p>
    <w:p w:rsidR="003C0664" w:rsidRDefault="003C0664" w:rsidP="003C0664">
      <w:pPr>
        <w:spacing w:line="234" w:lineRule="auto"/>
        <w:ind w:firstLine="993"/>
      </w:pPr>
      <w:r>
        <w:t xml:space="preserve">строительство ПС 35/10 </w:t>
      </w:r>
      <w:proofErr w:type="spellStart"/>
      <w:r>
        <w:t>кВ</w:t>
      </w:r>
      <w:proofErr w:type="spellEnd"/>
      <w:r>
        <w:t xml:space="preserve"> Тельма (условное название) мощностью 2х4,0 МВА, </w:t>
      </w:r>
      <w:proofErr w:type="gramStart"/>
      <w:r>
        <w:t>расположенную</w:t>
      </w:r>
      <w:proofErr w:type="gramEnd"/>
      <w:r>
        <w:t xml:space="preserve"> вблизи границы р.п. Тельма на территории муниципального образования;</w:t>
      </w:r>
    </w:p>
    <w:p w:rsidR="003C0664" w:rsidRDefault="003C0664" w:rsidP="003C0664">
      <w:pPr>
        <w:spacing w:line="31" w:lineRule="exact"/>
      </w:pPr>
    </w:p>
    <w:p w:rsidR="003C0664" w:rsidRDefault="003C0664" w:rsidP="003C0664">
      <w:pPr>
        <w:spacing w:line="234" w:lineRule="auto"/>
        <w:ind w:firstLine="993"/>
      </w:pPr>
      <w:r>
        <w:t xml:space="preserve">строительство отпайки от </w:t>
      </w:r>
      <w:proofErr w:type="gramStart"/>
      <w:r>
        <w:t>ВЛ</w:t>
      </w:r>
      <w:proofErr w:type="gramEnd"/>
      <w:r>
        <w:t xml:space="preserve"> 35 </w:t>
      </w:r>
      <w:proofErr w:type="spellStart"/>
      <w:r>
        <w:t>кВ</w:t>
      </w:r>
      <w:proofErr w:type="spellEnd"/>
      <w:r>
        <w:t xml:space="preserve"> ЗГО - Железнодорожник на ПС Тельма, для подключения строящейся ПС 35/10 </w:t>
      </w:r>
      <w:proofErr w:type="spellStart"/>
      <w:r>
        <w:t>кВ</w:t>
      </w:r>
      <w:proofErr w:type="spellEnd"/>
      <w:r>
        <w:t xml:space="preserve"> Тельма.</w:t>
      </w:r>
    </w:p>
    <w:p w:rsidR="003C0664" w:rsidRDefault="003C0664" w:rsidP="003C0664">
      <w:pPr>
        <w:spacing w:line="40" w:lineRule="exact"/>
      </w:pPr>
    </w:p>
    <w:p w:rsidR="003C0664" w:rsidRDefault="003C0664" w:rsidP="003C0664">
      <w:pPr>
        <w:spacing w:line="236" w:lineRule="auto"/>
        <w:ind w:firstLine="708"/>
        <w:jc w:val="both"/>
      </w:pPr>
      <w:r>
        <w:t>Генеральным планом, с учетом изменения планировочной структуры населенных пунктов Тельминского муниципального образования и ожидаемого роста присоединяемых мощностей предусмотрено:</w:t>
      </w:r>
    </w:p>
    <w:p w:rsidR="003C0664" w:rsidRDefault="003C0664" w:rsidP="003C0664">
      <w:pPr>
        <w:spacing w:line="1" w:lineRule="exact"/>
      </w:pPr>
    </w:p>
    <w:p w:rsidR="003C0664" w:rsidRDefault="003C0664" w:rsidP="003C0664">
      <w:pPr>
        <w:spacing w:line="0" w:lineRule="atLeast"/>
        <w:ind w:left="700"/>
        <w:rPr>
          <w:b/>
        </w:rPr>
      </w:pPr>
      <w:r>
        <w:rPr>
          <w:b/>
        </w:rPr>
        <w:t>р.п. Тельма</w:t>
      </w:r>
    </w:p>
    <w:p w:rsidR="003C0664" w:rsidRDefault="003C0664" w:rsidP="003C0664">
      <w:pPr>
        <w:spacing w:line="0" w:lineRule="atLeast"/>
        <w:ind w:left="700"/>
      </w:pPr>
      <w:r>
        <w:t>на первую очередь:</w:t>
      </w:r>
    </w:p>
    <w:p w:rsidR="003C0664" w:rsidRDefault="003C0664" w:rsidP="003C0664">
      <w:pPr>
        <w:spacing w:line="2" w:lineRule="exact"/>
      </w:pPr>
    </w:p>
    <w:p w:rsidR="003C0664" w:rsidRDefault="003C0664" w:rsidP="003C0664">
      <w:pPr>
        <w:spacing w:line="234" w:lineRule="auto"/>
        <w:ind w:firstLine="993"/>
      </w:pPr>
      <w:r>
        <w:t xml:space="preserve">строительство 3-х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8" w:lineRule="exact"/>
      </w:pP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5" w:lineRule="auto"/>
        <w:ind w:firstLine="993"/>
      </w:pPr>
      <w:r>
        <w:t xml:space="preserve">строительство 2-х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9" w:lineRule="exact"/>
      </w:pPr>
    </w:p>
    <w:p w:rsidR="003C0664" w:rsidRDefault="003C0664" w:rsidP="003C0664">
      <w:pPr>
        <w:spacing w:line="230" w:lineRule="auto"/>
        <w:ind w:left="700"/>
      </w:pPr>
      <w:r>
        <w:t>реконструкция ТП 184ПА с увеличением мощности.</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0" w:lineRule="exact"/>
      </w:pPr>
    </w:p>
    <w:p w:rsidR="003C0664" w:rsidRDefault="003C0664" w:rsidP="00FC47CF">
      <w:pPr>
        <w:numPr>
          <w:ilvl w:val="1"/>
          <w:numId w:val="59"/>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90</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88" w:name="page89"/>
      <w:bookmarkEnd w:id="8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07" style="position:absolute;z-index:-250653696"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b/>
        </w:rPr>
      </w:pPr>
      <w:r>
        <w:rPr>
          <w:b/>
        </w:rPr>
        <w:t>п. Тюменск</w:t>
      </w: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4" w:lineRule="auto"/>
        <w:ind w:right="20" w:firstLine="994"/>
      </w:pPr>
      <w:r>
        <w:t xml:space="preserve">строительство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9" w:lineRule="exact"/>
      </w:pPr>
    </w:p>
    <w:p w:rsidR="003C0664" w:rsidRDefault="003C0664" w:rsidP="003C0664">
      <w:pPr>
        <w:spacing w:line="230" w:lineRule="auto"/>
        <w:ind w:left="700"/>
      </w:pPr>
      <w:r>
        <w:t>реконструкция ТП 12 с увеличением мощности.</w:t>
      </w:r>
    </w:p>
    <w:p w:rsidR="003C0664" w:rsidRDefault="003C0664" w:rsidP="003C0664">
      <w:pPr>
        <w:spacing w:line="29" w:lineRule="exact"/>
      </w:pPr>
    </w:p>
    <w:p w:rsidR="003C0664" w:rsidRDefault="003C0664" w:rsidP="003C0664">
      <w:pPr>
        <w:spacing w:line="0" w:lineRule="atLeast"/>
        <w:ind w:left="700"/>
        <w:rPr>
          <w:b/>
        </w:rPr>
      </w:pPr>
      <w:r>
        <w:rPr>
          <w:b/>
        </w:rPr>
        <w:t>п. Озерный</w:t>
      </w: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4" w:lineRule="auto"/>
        <w:ind w:right="20" w:firstLine="994"/>
      </w:pPr>
      <w:r>
        <w:t xml:space="preserve">строительство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8" w:lineRule="exact"/>
      </w:pPr>
    </w:p>
    <w:p w:rsidR="003C0664" w:rsidRDefault="003C0664" w:rsidP="003C0664">
      <w:pPr>
        <w:spacing w:line="230" w:lineRule="auto"/>
        <w:ind w:left="700"/>
      </w:pPr>
      <w:r>
        <w:t xml:space="preserve">реконструкция ТП 521ПА с сохранением мощности 400 </w:t>
      </w:r>
      <w:proofErr w:type="spellStart"/>
      <w:r>
        <w:t>кВА</w:t>
      </w:r>
      <w:proofErr w:type="spellEnd"/>
      <w:r>
        <w:t xml:space="preserve"> – 1 объект.</w:t>
      </w:r>
    </w:p>
    <w:p w:rsidR="003C0664" w:rsidRDefault="003C0664" w:rsidP="003C0664">
      <w:pPr>
        <w:spacing w:line="29" w:lineRule="exact"/>
      </w:pPr>
    </w:p>
    <w:p w:rsidR="003C0664" w:rsidRDefault="003C0664" w:rsidP="003C0664">
      <w:pPr>
        <w:spacing w:line="0" w:lineRule="atLeast"/>
        <w:ind w:left="700"/>
        <w:rPr>
          <w:b/>
        </w:rPr>
      </w:pPr>
      <w:r>
        <w:rPr>
          <w:b/>
        </w:rPr>
        <w:t>п. Саннолыжный</w:t>
      </w:r>
    </w:p>
    <w:p w:rsidR="003C0664" w:rsidRDefault="003C0664" w:rsidP="003C0664">
      <w:pPr>
        <w:spacing w:line="1" w:lineRule="exact"/>
      </w:pP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5" w:lineRule="auto"/>
        <w:ind w:right="20" w:firstLine="994"/>
      </w:pPr>
      <w:r>
        <w:t xml:space="preserve">строительство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9" w:lineRule="exact"/>
      </w:pPr>
    </w:p>
    <w:p w:rsidR="003C0664" w:rsidRDefault="003C0664" w:rsidP="003C0664">
      <w:pPr>
        <w:spacing w:line="230" w:lineRule="auto"/>
        <w:ind w:left="700"/>
      </w:pPr>
      <w:r>
        <w:t xml:space="preserve">реконструкция ТП 10/0,4 </w:t>
      </w:r>
      <w:proofErr w:type="spellStart"/>
      <w:r>
        <w:t>кВ</w:t>
      </w:r>
      <w:proofErr w:type="spellEnd"/>
      <w:r>
        <w:t xml:space="preserve"> с увеличением мощности.</w:t>
      </w:r>
    </w:p>
    <w:p w:rsidR="003C0664" w:rsidRDefault="003C0664" w:rsidP="003C0664">
      <w:pPr>
        <w:spacing w:line="29" w:lineRule="exact"/>
      </w:pPr>
    </w:p>
    <w:p w:rsidR="003C0664" w:rsidRDefault="003C0664" w:rsidP="003C0664">
      <w:pPr>
        <w:spacing w:line="0" w:lineRule="atLeast"/>
        <w:ind w:left="700"/>
        <w:rPr>
          <w:b/>
        </w:rPr>
      </w:pPr>
      <w:r>
        <w:rPr>
          <w:b/>
        </w:rPr>
        <w:t>п. Ершовка</w:t>
      </w: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4" w:lineRule="auto"/>
        <w:ind w:right="20" w:firstLine="994"/>
      </w:pPr>
      <w:r>
        <w:t xml:space="preserve">строительство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9" w:lineRule="exact"/>
      </w:pPr>
    </w:p>
    <w:p w:rsidR="003C0664" w:rsidRDefault="003C0664" w:rsidP="003C0664">
      <w:pPr>
        <w:spacing w:line="0" w:lineRule="atLeast"/>
        <w:ind w:left="700"/>
        <w:rPr>
          <w:b/>
        </w:rPr>
      </w:pPr>
      <w:r>
        <w:rPr>
          <w:b/>
        </w:rPr>
        <w:t>д. Сапиновка</w:t>
      </w: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5" w:lineRule="auto"/>
        <w:ind w:right="20" w:firstLine="994"/>
      </w:pPr>
      <w:r>
        <w:t xml:space="preserve">строительство ТП 6-10/0,4 </w:t>
      </w:r>
      <w:proofErr w:type="spellStart"/>
      <w:r>
        <w:t>кВ</w:t>
      </w:r>
      <w:proofErr w:type="spellEnd"/>
      <w:r>
        <w:t xml:space="preserve"> для обеспечения электроэнергией планируемой застройки с прокладкой воздушных линий 6-10 </w:t>
      </w:r>
      <w:proofErr w:type="spellStart"/>
      <w:r>
        <w:t>кВ</w:t>
      </w:r>
      <w:proofErr w:type="spellEnd"/>
      <w:r>
        <w:t xml:space="preserve"> от существующей энергосистемы;</w:t>
      </w:r>
    </w:p>
    <w:p w:rsidR="003C0664" w:rsidRDefault="003C0664" w:rsidP="003C0664">
      <w:pPr>
        <w:spacing w:line="27" w:lineRule="exact"/>
      </w:pPr>
    </w:p>
    <w:p w:rsidR="003C0664" w:rsidRDefault="003C0664" w:rsidP="003C0664">
      <w:pPr>
        <w:spacing w:line="229" w:lineRule="auto"/>
        <w:ind w:left="700"/>
      </w:pPr>
      <w:r>
        <w:t xml:space="preserve">реконструкция ТП 10/0,4 </w:t>
      </w:r>
      <w:proofErr w:type="spellStart"/>
      <w:r>
        <w:t>кВ</w:t>
      </w:r>
      <w:proofErr w:type="spellEnd"/>
      <w:r>
        <w:t xml:space="preserve"> с увеличением мощности.</w:t>
      </w:r>
    </w:p>
    <w:p w:rsidR="003C0664" w:rsidRDefault="003C0664" w:rsidP="003C0664">
      <w:pPr>
        <w:spacing w:line="41" w:lineRule="exact"/>
      </w:pPr>
    </w:p>
    <w:p w:rsidR="003C0664" w:rsidRDefault="003C0664" w:rsidP="003C0664">
      <w:pPr>
        <w:spacing w:line="236" w:lineRule="auto"/>
        <w:ind w:right="20" w:firstLine="708"/>
        <w:jc w:val="both"/>
      </w:pPr>
      <w:r>
        <w:t xml:space="preserve">Количество проектируемых ТП 10/0,4 </w:t>
      </w:r>
      <w:proofErr w:type="spellStart"/>
      <w:r>
        <w:t>кВ</w:t>
      </w:r>
      <w:proofErr w:type="spellEnd"/>
      <w:r>
        <w:t xml:space="preserve">, мощность трансформаторов, местоположение, а также трассировка </w:t>
      </w:r>
      <w:proofErr w:type="gramStart"/>
      <w:r>
        <w:t>ВЛ</w:t>
      </w:r>
      <w:proofErr w:type="gramEnd"/>
      <w:r>
        <w:t xml:space="preserve"> 6-10 </w:t>
      </w:r>
      <w:proofErr w:type="spellStart"/>
      <w:r>
        <w:t>кВ</w:t>
      </w:r>
      <w:proofErr w:type="spellEnd"/>
      <w:r>
        <w:t xml:space="preserve"> определяется на этапе рабочего проектирования после получения технических условий.</w:t>
      </w:r>
    </w:p>
    <w:p w:rsidR="003C0664" w:rsidRDefault="003C0664" w:rsidP="003C0664">
      <w:pPr>
        <w:spacing w:line="14" w:lineRule="exact"/>
      </w:pPr>
    </w:p>
    <w:p w:rsidR="003C0664" w:rsidRDefault="003C0664" w:rsidP="003C0664">
      <w:pPr>
        <w:spacing w:line="236" w:lineRule="auto"/>
        <w:ind w:right="20" w:firstLine="708"/>
        <w:jc w:val="both"/>
      </w:pPr>
      <w:r>
        <w:t>Выполнить вынос попадающих под застройку существующих трансформаторных подстанций, воздушных и кабельных линий электропередачи за пределы площадок или переустройство в соответствии с требованиями технических условий.</w:t>
      </w:r>
    </w:p>
    <w:p w:rsidR="003C0664" w:rsidRDefault="003C0664" w:rsidP="003C0664">
      <w:pPr>
        <w:spacing w:line="13" w:lineRule="exact"/>
      </w:pPr>
    </w:p>
    <w:p w:rsidR="003C0664" w:rsidRDefault="003C0664" w:rsidP="003C0664">
      <w:pPr>
        <w:spacing w:line="237" w:lineRule="auto"/>
        <w:ind w:firstLine="708"/>
        <w:jc w:val="both"/>
      </w:pPr>
      <w:r>
        <w:t xml:space="preserve">Линии электропередачи 6-10 </w:t>
      </w:r>
      <w:proofErr w:type="spellStart"/>
      <w:r>
        <w:t>кВ</w:t>
      </w:r>
      <w:proofErr w:type="spellEnd"/>
      <w:r>
        <w:t xml:space="preserve"> на селитебной территории населенных пунктов с застройкой зданиями высотой более 4-х этажей и выше должны выполняться кабельными. В районах застройки зданиями до 3-х этажей линии электропередачи следует выполнять воздушными.</w:t>
      </w:r>
    </w:p>
    <w:p w:rsidR="003C0664" w:rsidRDefault="003C0664" w:rsidP="003C0664">
      <w:pPr>
        <w:spacing w:line="15" w:lineRule="exact"/>
      </w:pPr>
    </w:p>
    <w:p w:rsidR="003C0664" w:rsidRDefault="003C0664" w:rsidP="003C0664">
      <w:pPr>
        <w:spacing w:line="236" w:lineRule="auto"/>
        <w:ind w:right="20" w:firstLine="708"/>
        <w:jc w:val="both"/>
      </w:pPr>
      <w:r>
        <w:t xml:space="preserve">Незначительный объём нового строительства на рассматриваемой территории планируется обеспечить от действующих ТП 6-10/0,4 </w:t>
      </w:r>
      <w:proofErr w:type="spellStart"/>
      <w:r>
        <w:t>кВ</w:t>
      </w:r>
      <w:proofErr w:type="spellEnd"/>
      <w:r>
        <w:t>, возможно после проведения их реконструкции.</w:t>
      </w:r>
    </w:p>
    <w:p w:rsidR="003C0664" w:rsidRDefault="003C0664" w:rsidP="003C0664">
      <w:pPr>
        <w:spacing w:line="13" w:lineRule="exact"/>
      </w:pPr>
    </w:p>
    <w:p w:rsidR="003C0664" w:rsidRDefault="003C0664" w:rsidP="003C0664">
      <w:pPr>
        <w:spacing w:line="236" w:lineRule="auto"/>
        <w:ind w:right="20" w:firstLine="708"/>
        <w:jc w:val="both"/>
      </w:pPr>
      <w:r>
        <w:t>При разработке проектной и рабочей документации предусмотреть получение технических условий на строительство и вынос электрических сетей с утверждением коридоров под линии и земельные участки под трансформаторные подстанции.</w:t>
      </w:r>
    </w:p>
    <w:p w:rsidR="003C0664" w:rsidRDefault="003C0664" w:rsidP="003C0664">
      <w:pPr>
        <w:spacing w:line="122" w:lineRule="exact"/>
      </w:pPr>
    </w:p>
    <w:p w:rsidR="003C0664" w:rsidRDefault="003C0664" w:rsidP="003C0664">
      <w:pPr>
        <w:spacing w:line="0" w:lineRule="atLeast"/>
        <w:ind w:left="700"/>
        <w:rPr>
          <w:b/>
          <w:i/>
        </w:rPr>
      </w:pPr>
      <w:r>
        <w:rPr>
          <w:b/>
          <w:i/>
        </w:rPr>
        <w:t>Электросвязь. Телефонизация, сотовая связь</w:t>
      </w:r>
    </w:p>
    <w:p w:rsidR="003C0664" w:rsidRDefault="003C0664" w:rsidP="003C0664">
      <w:pPr>
        <w:spacing w:line="173" w:lineRule="exact"/>
      </w:pPr>
    </w:p>
    <w:p w:rsidR="003C0664" w:rsidRDefault="003C0664" w:rsidP="003C0664">
      <w:pPr>
        <w:spacing w:line="236" w:lineRule="auto"/>
        <w:ind w:right="20" w:firstLine="708"/>
        <w:jc w:val="both"/>
        <w:rPr>
          <w:i/>
        </w:rPr>
      </w:pPr>
      <w:r>
        <w:rPr>
          <w:i/>
        </w:rPr>
        <w:t>Размещение объектов коммунальной инфраструктуры, предусмотренное документами территориального планирования, подготовленной ранее документацией по планировке территории</w:t>
      </w:r>
    </w:p>
    <w:p w:rsidR="003C0664" w:rsidRDefault="003C0664" w:rsidP="003C0664">
      <w:pPr>
        <w:spacing w:line="134" w:lineRule="exact"/>
      </w:pPr>
    </w:p>
    <w:p w:rsidR="003C0664" w:rsidRDefault="003C0664" w:rsidP="003C0664">
      <w:pPr>
        <w:spacing w:line="234" w:lineRule="auto"/>
        <w:ind w:right="20" w:firstLine="708"/>
        <w:jc w:val="both"/>
      </w:pPr>
      <w:r>
        <w:t>Схемой территориального планирования Иркутской области мероприятия на территорию Тельминского муниципального образования не предусмотрены.</w:t>
      </w:r>
    </w:p>
    <w:p w:rsidR="003C0664" w:rsidRDefault="003C0664" w:rsidP="003C0664">
      <w:pPr>
        <w:spacing w:line="200" w:lineRule="exact"/>
      </w:pPr>
    </w:p>
    <w:p w:rsidR="003C0664" w:rsidRDefault="003C0664" w:rsidP="003C0664">
      <w:pPr>
        <w:spacing w:line="342"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91</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89" w:name="page90"/>
      <w:bookmarkEnd w:id="8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08" style="position:absolute;z-index:-250652672"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72" w:lineRule="exact"/>
      </w:pPr>
    </w:p>
    <w:p w:rsidR="003C0664" w:rsidRDefault="003C0664" w:rsidP="003C0664">
      <w:pPr>
        <w:spacing w:line="236" w:lineRule="auto"/>
        <w:ind w:firstLine="708"/>
        <w:jc w:val="both"/>
      </w:pPr>
      <w:r>
        <w:t>Услуги местной телефонной связи общего пользования на территории Тельминского муниципального образования оказывает ОАО «Ростелеком», предоставляющий потребителям весь спектр услуг связи и передачи данных.</w:t>
      </w:r>
    </w:p>
    <w:p w:rsidR="003C0664" w:rsidRDefault="003C0664" w:rsidP="003C0664">
      <w:pPr>
        <w:spacing w:line="14" w:lineRule="exact"/>
      </w:pPr>
    </w:p>
    <w:p w:rsidR="003C0664" w:rsidRDefault="003C0664" w:rsidP="003C0664">
      <w:pPr>
        <w:spacing w:line="237" w:lineRule="auto"/>
        <w:ind w:firstLine="708"/>
        <w:jc w:val="both"/>
      </w:pPr>
      <w:r>
        <w:t>На территории Тельминского муниципального образования установлена одна автоматическая телефонная станция (EWSD) в р.п. Тельма емкостью 468 абонентских номеров. Межстанционная связь осуществляется посредством кабельных линий связи. Связь абонентов с АТС осуществляется по подземным линиям связи.</w:t>
      </w:r>
    </w:p>
    <w:p w:rsidR="003C0664" w:rsidRDefault="003C0664" w:rsidP="003C0664">
      <w:pPr>
        <w:spacing w:line="13" w:lineRule="exact"/>
      </w:pPr>
    </w:p>
    <w:p w:rsidR="003C0664" w:rsidRDefault="003C0664" w:rsidP="00FC47CF">
      <w:pPr>
        <w:numPr>
          <w:ilvl w:val="1"/>
          <w:numId w:val="60"/>
        </w:numPr>
        <w:tabs>
          <w:tab w:val="left" w:pos="1017"/>
        </w:tabs>
        <w:spacing w:line="236" w:lineRule="auto"/>
        <w:ind w:firstLine="707"/>
        <w:jc w:val="both"/>
      </w:pPr>
      <w:r>
        <w:t>услуги местной телефонной связи также входит использование таксофонов и средств коллективного доступа, переговорных пунктов. На территории поселения коллективный доступ в интернет предоставляет ФГУП «Почта России».</w:t>
      </w:r>
    </w:p>
    <w:p w:rsidR="003C0664" w:rsidRDefault="003C0664" w:rsidP="003C0664">
      <w:pPr>
        <w:spacing w:line="2" w:lineRule="exact"/>
      </w:pPr>
    </w:p>
    <w:p w:rsidR="003C0664" w:rsidRDefault="003C0664" w:rsidP="003C0664">
      <w:pPr>
        <w:spacing w:line="0" w:lineRule="atLeast"/>
        <w:ind w:left="700"/>
      </w:pPr>
      <w:r>
        <w:t>Услуги мобильной связи предоставляют операторы сети сотовой подвижной связи</w:t>
      </w:r>
    </w:p>
    <w:p w:rsidR="003C0664" w:rsidRDefault="003C0664" w:rsidP="003C0664">
      <w:pPr>
        <w:spacing w:line="0" w:lineRule="atLeast"/>
      </w:pPr>
      <w:r>
        <w:t>(СПС):</w:t>
      </w:r>
    </w:p>
    <w:p w:rsidR="003C0664" w:rsidRDefault="003C0664" w:rsidP="003C0664">
      <w:pPr>
        <w:spacing w:line="231" w:lineRule="auto"/>
        <w:ind w:left="360"/>
      </w:pPr>
      <w:proofErr w:type="gramStart"/>
      <w:r>
        <w:t xml:space="preserve">ПАО «Вымпел-Коммуникации» (торговая марка «Би </w:t>
      </w:r>
      <w:proofErr w:type="spellStart"/>
      <w:r>
        <w:t>Лайн</w:t>
      </w:r>
      <w:proofErr w:type="spellEnd"/>
      <w:r>
        <w:t xml:space="preserve"> GSM», стандарт GSM</w:t>
      </w:r>
      <w:proofErr w:type="gramEnd"/>
    </w:p>
    <w:p w:rsidR="003C0664" w:rsidRDefault="003C0664" w:rsidP="003C0664">
      <w:pPr>
        <w:spacing w:line="27" w:lineRule="exact"/>
      </w:pPr>
    </w:p>
    <w:p w:rsidR="003C0664" w:rsidRDefault="003C0664" w:rsidP="003C0664">
      <w:pPr>
        <w:spacing w:line="0" w:lineRule="atLeast"/>
        <w:ind w:left="720"/>
      </w:pPr>
      <w:proofErr w:type="gramStart"/>
      <w:r>
        <w:t>900/1800);</w:t>
      </w:r>
      <w:proofErr w:type="gramEnd"/>
    </w:p>
    <w:p w:rsidR="003C0664" w:rsidRDefault="003C0664" w:rsidP="003C0664">
      <w:pPr>
        <w:spacing w:line="231" w:lineRule="auto"/>
        <w:ind w:left="360"/>
      </w:pPr>
      <w:proofErr w:type="gramStart"/>
      <w:r>
        <w:t xml:space="preserve">ПАО  «Мобильные  </w:t>
      </w:r>
      <w:proofErr w:type="spellStart"/>
      <w:r>
        <w:t>ТелеСистемы</w:t>
      </w:r>
      <w:proofErr w:type="spellEnd"/>
      <w:r>
        <w:t>»,  Иркутский  филиал  (торговая  марка  МТС,</w:t>
      </w:r>
      <w:proofErr w:type="gramEnd"/>
    </w:p>
    <w:p w:rsidR="003C0664" w:rsidRDefault="003C0664" w:rsidP="003C0664">
      <w:pPr>
        <w:spacing w:line="27" w:lineRule="exact"/>
      </w:pPr>
    </w:p>
    <w:p w:rsidR="003C0664" w:rsidRDefault="003C0664" w:rsidP="003C0664">
      <w:pPr>
        <w:spacing w:line="0" w:lineRule="atLeast"/>
        <w:ind w:left="720"/>
      </w:pPr>
      <w:r>
        <w:t>стандарт GSM 900/1800);</w:t>
      </w:r>
    </w:p>
    <w:p w:rsidR="003C0664" w:rsidRDefault="003C0664" w:rsidP="003C0664">
      <w:pPr>
        <w:spacing w:line="230" w:lineRule="auto"/>
        <w:ind w:left="360"/>
      </w:pPr>
      <w:proofErr w:type="gramStart"/>
      <w:r>
        <w:t>ПАО «Мегафон», Дальневосточный филиал (торговая марка «Мегафон», стандарт</w:t>
      </w:r>
      <w:proofErr w:type="gramEnd"/>
    </w:p>
    <w:p w:rsidR="003C0664" w:rsidRDefault="003C0664" w:rsidP="003C0664">
      <w:pPr>
        <w:spacing w:line="28" w:lineRule="exact"/>
      </w:pPr>
    </w:p>
    <w:p w:rsidR="003C0664" w:rsidRDefault="003C0664" w:rsidP="003C0664">
      <w:pPr>
        <w:spacing w:line="0" w:lineRule="atLeast"/>
        <w:ind w:left="720"/>
      </w:pPr>
      <w:proofErr w:type="gramStart"/>
      <w:r>
        <w:t>GSM 900/1800);</w:t>
      </w:r>
      <w:proofErr w:type="gramEnd"/>
    </w:p>
    <w:p w:rsidR="003C0664" w:rsidRDefault="003C0664" w:rsidP="003C0664">
      <w:pPr>
        <w:spacing w:line="229" w:lineRule="auto"/>
        <w:ind w:left="360"/>
      </w:pPr>
      <w:r>
        <w:t>ООО «</w:t>
      </w:r>
      <w:proofErr w:type="spellStart"/>
      <w:r>
        <w:t>Скартел</w:t>
      </w:r>
      <w:proofErr w:type="spellEnd"/>
      <w:r>
        <w:t>» (торговая марка «Йота).</w:t>
      </w:r>
    </w:p>
    <w:p w:rsidR="003C0664" w:rsidRDefault="003C0664" w:rsidP="003C0664">
      <w:pPr>
        <w:spacing w:line="33" w:lineRule="exact"/>
      </w:pPr>
    </w:p>
    <w:p w:rsidR="003C0664" w:rsidRDefault="003C0664" w:rsidP="003C0664">
      <w:pPr>
        <w:spacing w:line="234" w:lineRule="auto"/>
        <w:ind w:left="700" w:firstLine="285"/>
      </w:pPr>
      <w:r>
        <w:t>ООО «Т</w:t>
      </w:r>
      <w:proofErr w:type="gramStart"/>
      <w:r>
        <w:t>2</w:t>
      </w:r>
      <w:proofErr w:type="gramEnd"/>
      <w:r>
        <w:t xml:space="preserve"> </w:t>
      </w:r>
      <w:proofErr w:type="spellStart"/>
      <w:r>
        <w:t>Мобайл</w:t>
      </w:r>
      <w:proofErr w:type="spellEnd"/>
      <w:r>
        <w:t xml:space="preserve">», Иркутский филиал (является лидером рынка сотовой связи). На территории р.п. Тельма установлены три антенно-мачтовые сооружения </w:t>
      </w:r>
      <w:proofErr w:type="gramStart"/>
      <w:r>
        <w:t>для</w:t>
      </w:r>
      <w:proofErr w:type="gramEnd"/>
    </w:p>
    <w:p w:rsidR="003C0664" w:rsidRDefault="003C0664" w:rsidP="003C0664">
      <w:pPr>
        <w:spacing w:line="42" w:lineRule="exact"/>
      </w:pPr>
    </w:p>
    <w:p w:rsidR="003C0664" w:rsidRDefault="003C0664" w:rsidP="003C0664">
      <w:pPr>
        <w:spacing w:line="234" w:lineRule="auto"/>
      </w:pPr>
      <w:r>
        <w:t>размещения оборудования операторов мобильной связи. Сетью мобильной связи покрыта вся территория городского поселения.</w:t>
      </w:r>
    </w:p>
    <w:p w:rsidR="003C0664" w:rsidRDefault="003C0664" w:rsidP="003C0664">
      <w:pPr>
        <w:spacing w:line="13" w:lineRule="exact"/>
      </w:pPr>
    </w:p>
    <w:p w:rsidR="003C0664" w:rsidRDefault="003C0664" w:rsidP="00FC47CF">
      <w:pPr>
        <w:numPr>
          <w:ilvl w:val="0"/>
          <w:numId w:val="61"/>
        </w:numPr>
        <w:tabs>
          <w:tab w:val="left" w:pos="1106"/>
        </w:tabs>
        <w:spacing w:line="237" w:lineRule="auto"/>
        <w:ind w:firstLine="707"/>
        <w:jc w:val="both"/>
      </w:pPr>
      <w:r>
        <w:t xml:space="preserve">населенных </w:t>
      </w:r>
      <w:proofErr w:type="gramStart"/>
      <w:r>
        <w:t>пунктах</w:t>
      </w:r>
      <w:proofErr w:type="gramEnd"/>
      <w:r>
        <w:t xml:space="preserve"> нет проводного радиовещания. Жители принимают телевизионный сигнал от телевизионного ретранслятора, установленного в г. Усолье-Сибирское. Охват населения телевизионным вещанием составляет: «Первый канал» – 99,8%; «Россия 1» – 98,0%; «Районное телевидение» – 70%; «Информационный Центр Усолье» –</w:t>
      </w:r>
    </w:p>
    <w:p w:rsidR="003C0664" w:rsidRDefault="003C0664" w:rsidP="003C0664">
      <w:pPr>
        <w:spacing w:line="2" w:lineRule="exact"/>
      </w:pPr>
    </w:p>
    <w:p w:rsidR="003C0664" w:rsidRDefault="003C0664" w:rsidP="003C0664">
      <w:pPr>
        <w:spacing w:line="0" w:lineRule="atLeast"/>
      </w:pPr>
      <w:r>
        <w:t>70%.</w:t>
      </w:r>
    </w:p>
    <w:p w:rsidR="003C0664" w:rsidRDefault="003C0664" w:rsidP="003C0664">
      <w:pPr>
        <w:spacing w:line="0" w:lineRule="atLeast"/>
        <w:ind w:left="700"/>
      </w:pPr>
      <w:r>
        <w:t>Охват населения радиовещанием составляет: «Радио России» – 100%; «Радио Маяк» –</w:t>
      </w:r>
    </w:p>
    <w:p w:rsidR="003C0664" w:rsidRDefault="003C0664" w:rsidP="003C0664">
      <w:pPr>
        <w:spacing w:line="0" w:lineRule="atLeast"/>
      </w:pPr>
      <w:r>
        <w:t>100%.</w:t>
      </w:r>
    </w:p>
    <w:p w:rsidR="003C0664" w:rsidRDefault="003C0664" w:rsidP="003C0664">
      <w:pPr>
        <w:spacing w:line="12" w:lineRule="exact"/>
      </w:pPr>
    </w:p>
    <w:p w:rsidR="003C0664" w:rsidRDefault="003C0664" w:rsidP="003C0664">
      <w:pPr>
        <w:spacing w:line="238" w:lineRule="auto"/>
        <w:ind w:firstLine="708"/>
        <w:jc w:val="both"/>
      </w:pPr>
      <w:r>
        <w:t>На сегодняшний день перечень услуг связи, оказываемых населению Тельминского муниципального образования,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высокий.</w:t>
      </w:r>
    </w:p>
    <w:p w:rsidR="003C0664" w:rsidRDefault="003C0664" w:rsidP="003C0664">
      <w:pPr>
        <w:spacing w:line="12" w:lineRule="exact"/>
      </w:pPr>
    </w:p>
    <w:p w:rsidR="003C0664" w:rsidRDefault="003C0664" w:rsidP="003C0664">
      <w:pPr>
        <w:spacing w:line="237" w:lineRule="auto"/>
        <w:ind w:firstLine="708"/>
        <w:jc w:val="both"/>
      </w:pPr>
      <w:r>
        <w:t>Анализ перечня услуг связи, предоставляемых населению, показал, что в целом системы телекоммуникаций Тельминского муниципального образования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w:t>
      </w:r>
    </w:p>
    <w:p w:rsidR="003C0664" w:rsidRDefault="003C0664" w:rsidP="003C0664">
      <w:pPr>
        <w:spacing w:line="15" w:lineRule="exact"/>
      </w:pPr>
    </w:p>
    <w:p w:rsidR="003C0664" w:rsidRDefault="003C0664" w:rsidP="003C0664">
      <w:pPr>
        <w:spacing w:line="237" w:lineRule="auto"/>
        <w:ind w:firstLine="708"/>
        <w:jc w:val="both"/>
      </w:pPr>
      <w:r>
        <w:t>На сегодняшний день МФЦ организует предоставление услуг в сфере социальной защиты населения, налогообложения физических лиц, оформления объектов недвижимости, защиты прав потребителей и благополучия человека, регистрационного учета граждан, защиты прав граждан в сфере трудовых отношений и прочее – всего более 200 государственных и муниципальных услуг.</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55" w:lineRule="exact"/>
      </w:pPr>
    </w:p>
    <w:p w:rsidR="003C0664" w:rsidRDefault="003C0664" w:rsidP="00FC47CF">
      <w:pPr>
        <w:numPr>
          <w:ilvl w:val="1"/>
          <w:numId w:val="61"/>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92</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90" w:name="page91"/>
      <w:bookmarkEnd w:id="9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09" style="position:absolute;z-index:-250651648" from="17pt,3.05pt" to="485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20" w:firstLine="708"/>
        <w:jc w:val="both"/>
      </w:pPr>
      <w:r>
        <w:t>Ближайший офис ГАУ «Иркутский областной многофункциональный центр предоставления государственных и муниципальных услуг» находится по адресу ул. Крупской,11.</w:t>
      </w:r>
    </w:p>
    <w:p w:rsidR="003C0664" w:rsidRDefault="003C0664" w:rsidP="003C0664">
      <w:pPr>
        <w:spacing w:line="13" w:lineRule="exact"/>
      </w:pPr>
    </w:p>
    <w:p w:rsidR="003C0664" w:rsidRDefault="003C0664" w:rsidP="003C0664">
      <w:pPr>
        <w:spacing w:line="238" w:lineRule="auto"/>
        <w:ind w:left="20" w:firstLine="708"/>
        <w:jc w:val="both"/>
      </w:pPr>
      <w:r>
        <w:t>Процесс развития сетей и систем связи на проектируемой территории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Эта сфера отличается достаточно высокой активностью, сохраняющейся по настоящее время. Наиболее актуальными задачами развития информационно-телекоммуникационной сферы являются: повышение качества оказываемых услуг, гибкая тарифная политика, расширение спектра новых информационных услуг, предоставляемых населению.</w:t>
      </w:r>
    </w:p>
    <w:p w:rsidR="003C0664" w:rsidRDefault="003C0664" w:rsidP="003C0664">
      <w:pPr>
        <w:spacing w:line="127" w:lineRule="exact"/>
      </w:pPr>
    </w:p>
    <w:p w:rsidR="003C0664" w:rsidRDefault="003C0664" w:rsidP="003C0664">
      <w:pPr>
        <w:spacing w:line="0" w:lineRule="atLeast"/>
        <w:ind w:left="720"/>
        <w:rPr>
          <w:b/>
        </w:rPr>
      </w:pPr>
      <w:r>
        <w:rPr>
          <w:b/>
        </w:rPr>
        <w:t>Таблица 5.28 - Перечень отделений почтовой связи</w:t>
      </w:r>
    </w:p>
    <w:p w:rsidR="003C0664" w:rsidRDefault="003C0664" w:rsidP="003C0664">
      <w:pPr>
        <w:spacing w:line="103" w:lineRule="exact"/>
      </w:pPr>
    </w:p>
    <w:tbl>
      <w:tblPr>
        <w:tblW w:w="0" w:type="auto"/>
        <w:tblInd w:w="10" w:type="dxa"/>
        <w:tblLayout w:type="fixed"/>
        <w:tblCellMar>
          <w:left w:w="0" w:type="dxa"/>
          <w:right w:w="0" w:type="dxa"/>
        </w:tblCellMar>
        <w:tblLook w:val="0000" w:firstRow="0" w:lastRow="0" w:firstColumn="0" w:lastColumn="0" w:noHBand="0" w:noVBand="0"/>
      </w:tblPr>
      <w:tblGrid>
        <w:gridCol w:w="600"/>
        <w:gridCol w:w="2120"/>
        <w:gridCol w:w="5100"/>
        <w:gridCol w:w="1680"/>
      </w:tblGrid>
      <w:tr w:rsidR="003C0664" w:rsidTr="00242EFA">
        <w:trPr>
          <w:trHeight w:val="283"/>
        </w:trPr>
        <w:tc>
          <w:tcPr>
            <w:tcW w:w="6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w w:val="95"/>
              </w:rPr>
            </w:pPr>
            <w:r>
              <w:rPr>
                <w:w w:val="95"/>
              </w:rPr>
              <w:t>№</w:t>
            </w:r>
          </w:p>
        </w:tc>
        <w:tc>
          <w:tcPr>
            <w:tcW w:w="21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pPr>
            <w:r>
              <w:t>Наименование</w:t>
            </w:r>
          </w:p>
        </w:tc>
        <w:tc>
          <w:tcPr>
            <w:tcW w:w="510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860"/>
            </w:pPr>
            <w:r>
              <w:t>Адрес отделения почтовой связи</w:t>
            </w:r>
          </w:p>
        </w:tc>
        <w:tc>
          <w:tcPr>
            <w:tcW w:w="168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180"/>
            </w:pPr>
            <w:r>
              <w:t>Примечание</w:t>
            </w:r>
          </w:p>
        </w:tc>
      </w:tr>
      <w:tr w:rsidR="003C0664" w:rsidTr="00242EFA">
        <w:trPr>
          <w:trHeight w:val="276"/>
        </w:trPr>
        <w:tc>
          <w:tcPr>
            <w:tcW w:w="6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proofErr w:type="gramStart"/>
            <w:r>
              <w:rPr>
                <w:w w:val="98"/>
              </w:rPr>
              <w:t>п</w:t>
            </w:r>
            <w:proofErr w:type="gramEnd"/>
            <w:r>
              <w:rPr>
                <w:w w:val="98"/>
              </w:rPr>
              <w:t>/п</w:t>
            </w:r>
          </w:p>
        </w:tc>
        <w:tc>
          <w:tcPr>
            <w:tcW w:w="21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объекта</w:t>
            </w:r>
          </w:p>
        </w:tc>
        <w:tc>
          <w:tcPr>
            <w:tcW w:w="51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6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1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1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6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w:t>
            </w:r>
          </w:p>
        </w:tc>
        <w:tc>
          <w:tcPr>
            <w:tcW w:w="21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pPr>
            <w:r>
              <w:t>ОПС</w:t>
            </w:r>
          </w:p>
        </w:tc>
        <w:tc>
          <w:tcPr>
            <w:tcW w:w="510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100"/>
            </w:pPr>
            <w:r>
              <w:t>665492, р.п. Тельма, ул. Свердлова, 1</w:t>
            </w:r>
          </w:p>
        </w:tc>
        <w:tc>
          <w:tcPr>
            <w:tcW w:w="16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bl>
    <w:p w:rsidR="003C0664" w:rsidRDefault="003C0664" w:rsidP="003C0664">
      <w:pPr>
        <w:spacing w:line="117" w:lineRule="exact"/>
      </w:pPr>
    </w:p>
    <w:p w:rsidR="003C0664" w:rsidRDefault="003C0664" w:rsidP="003C0664">
      <w:pPr>
        <w:spacing w:line="0" w:lineRule="atLeast"/>
        <w:ind w:left="720"/>
        <w:rPr>
          <w:i/>
        </w:rPr>
      </w:pPr>
      <w:r>
        <w:rPr>
          <w:i/>
        </w:rPr>
        <w:t>Проектное предложение</w:t>
      </w:r>
    </w:p>
    <w:p w:rsidR="003C0664" w:rsidRDefault="003C0664" w:rsidP="003C0664">
      <w:pPr>
        <w:spacing w:line="133" w:lineRule="exact"/>
      </w:pPr>
    </w:p>
    <w:p w:rsidR="003C0664" w:rsidRDefault="003C0664" w:rsidP="003C0664">
      <w:pPr>
        <w:spacing w:line="234" w:lineRule="auto"/>
        <w:ind w:left="20" w:right="20" w:firstLine="708"/>
      </w:pPr>
      <w:r>
        <w:t>Генеральным планом предусматривается увеличение сферы услуг, предоставляемых операторами связи.</w:t>
      </w:r>
    </w:p>
    <w:p w:rsidR="003C0664" w:rsidRDefault="003C0664" w:rsidP="003C0664">
      <w:pPr>
        <w:spacing w:line="14" w:lineRule="exact"/>
      </w:pPr>
    </w:p>
    <w:p w:rsidR="003C0664" w:rsidRDefault="003C0664" w:rsidP="003C0664">
      <w:pPr>
        <w:spacing w:line="234" w:lineRule="auto"/>
        <w:ind w:left="20" w:right="20" w:firstLine="708"/>
      </w:pPr>
      <w:r>
        <w:t>Основными направлениями развития телекоммуникационного комплекса Тельминского муниципального образования являются:</w:t>
      </w:r>
    </w:p>
    <w:p w:rsidR="003C0664" w:rsidRDefault="003C0664" w:rsidP="003C0664">
      <w:pPr>
        <w:spacing w:line="232" w:lineRule="auto"/>
        <w:ind w:left="720"/>
      </w:pPr>
      <w:r>
        <w:t>улучшение качества связи телефонной сети общего пользования;</w:t>
      </w:r>
    </w:p>
    <w:p w:rsidR="003C0664" w:rsidRDefault="003C0664" w:rsidP="003C0664">
      <w:pPr>
        <w:spacing w:line="30" w:lineRule="exact"/>
      </w:pPr>
    </w:p>
    <w:p w:rsidR="003C0664" w:rsidRDefault="003C0664" w:rsidP="003C0664">
      <w:pPr>
        <w:spacing w:line="234" w:lineRule="auto"/>
        <w:ind w:left="20" w:right="20" w:firstLine="994"/>
      </w:pPr>
      <w:r>
        <w:t>расширение мультимедийных услуг, предоставляемых населению, включая «Интернет»</w:t>
      </w:r>
    </w:p>
    <w:p w:rsidR="003C0664" w:rsidRDefault="003C0664" w:rsidP="003C0664">
      <w:pPr>
        <w:spacing w:line="29" w:lineRule="exact"/>
      </w:pPr>
    </w:p>
    <w:p w:rsidR="003C0664" w:rsidRDefault="003C0664" w:rsidP="003C0664">
      <w:pPr>
        <w:spacing w:line="235" w:lineRule="auto"/>
        <w:ind w:left="20" w:right="20" w:firstLine="994"/>
      </w:pPr>
      <w:r>
        <w:t>развитие эфирного радиовещания, осуществляемого в УКВ и FM диапазонах, за счет увеличения количества радиовещательных станций;</w:t>
      </w:r>
    </w:p>
    <w:p w:rsidR="003C0664" w:rsidRDefault="003C0664" w:rsidP="003C0664">
      <w:pPr>
        <w:spacing w:line="31" w:lineRule="exact"/>
      </w:pPr>
    </w:p>
    <w:p w:rsidR="003C0664" w:rsidRDefault="003C0664" w:rsidP="003C0664">
      <w:pPr>
        <w:spacing w:line="234" w:lineRule="auto"/>
        <w:ind w:left="20" w:right="20" w:firstLine="994"/>
      </w:pPr>
      <w: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3C0664" w:rsidRDefault="003C0664" w:rsidP="003C0664">
      <w:pPr>
        <w:spacing w:line="40" w:lineRule="exact"/>
      </w:pPr>
    </w:p>
    <w:p w:rsidR="003C0664" w:rsidRDefault="003C0664" w:rsidP="003C0664">
      <w:pPr>
        <w:spacing w:line="236" w:lineRule="auto"/>
        <w:ind w:left="20" w:right="20" w:firstLine="708"/>
        <w:jc w:val="both"/>
      </w:pPr>
      <w:r>
        <w:t>Увеличение сферы услуг проектом предусмотрено за счёт реконструкции и увеличения номерной ёмкости существующей автоматической телефонной станции (АТС) в р.п. Тельма.</w:t>
      </w:r>
    </w:p>
    <w:p w:rsidR="003C0664" w:rsidRDefault="003C0664" w:rsidP="003C0664">
      <w:pPr>
        <w:spacing w:line="3" w:lineRule="exact"/>
      </w:pPr>
    </w:p>
    <w:p w:rsidR="003C0664" w:rsidRDefault="003C0664" w:rsidP="003C0664">
      <w:pPr>
        <w:spacing w:line="0" w:lineRule="atLeast"/>
        <w:ind w:left="720"/>
      </w:pPr>
      <w:r>
        <w:t>Развитие  телефонной  связи  в  населенных  пунктах:  п.  Тюменск,  д.  Сапиновка,</w:t>
      </w:r>
    </w:p>
    <w:p w:rsidR="003C0664" w:rsidRDefault="003C0664" w:rsidP="003C0664">
      <w:pPr>
        <w:spacing w:line="11" w:lineRule="exact"/>
      </w:pPr>
    </w:p>
    <w:p w:rsidR="003C0664" w:rsidRDefault="003C0664" w:rsidP="00FC47CF">
      <w:pPr>
        <w:numPr>
          <w:ilvl w:val="0"/>
          <w:numId w:val="62"/>
        </w:numPr>
        <w:tabs>
          <w:tab w:val="left" w:pos="261"/>
        </w:tabs>
        <w:spacing w:line="234" w:lineRule="auto"/>
        <w:ind w:left="720" w:right="20" w:hanging="708"/>
        <w:jc w:val="right"/>
      </w:pPr>
      <w:proofErr w:type="gramStart"/>
      <w:r>
        <w:t>Ершовка, п. Озерный, п. Саннолыжный предлагается за счет использования сотовой связи.</w:t>
      </w:r>
      <w:proofErr w:type="gramEnd"/>
      <w:r>
        <w:t xml:space="preserve"> Емкость  сети  телефонной  связи  общего  пользования  определена  из  расчета  100%</w:t>
      </w:r>
    </w:p>
    <w:p w:rsidR="003C0664" w:rsidRDefault="003C0664" w:rsidP="003C0664">
      <w:pPr>
        <w:spacing w:line="14" w:lineRule="exact"/>
      </w:pPr>
    </w:p>
    <w:p w:rsidR="003C0664" w:rsidRDefault="003C0664" w:rsidP="003C0664">
      <w:pPr>
        <w:spacing w:line="234" w:lineRule="auto"/>
        <w:ind w:left="20" w:right="20"/>
        <w:jc w:val="both"/>
      </w:pPr>
      <w:r>
        <w:t>телефонизации квартирного сектора. Емкость сети телефонной связи должна будет составлять к расчетному сроку порядка 400 абонентских номеров на 1000 жителей.</w:t>
      </w:r>
    </w:p>
    <w:p w:rsidR="003C0664" w:rsidRDefault="003C0664" w:rsidP="003C0664">
      <w:pPr>
        <w:spacing w:line="13" w:lineRule="exact"/>
      </w:pPr>
    </w:p>
    <w:p w:rsidR="003C0664" w:rsidRDefault="003C0664" w:rsidP="003C0664">
      <w:pPr>
        <w:spacing w:line="234" w:lineRule="auto"/>
        <w:ind w:left="20" w:right="20" w:firstLine="708"/>
        <w:jc w:val="both"/>
      </w:pPr>
      <w:r>
        <w:t>Технические характеристики объекта и сетей связи уточнить на стадии проектирования.</w:t>
      </w:r>
    </w:p>
    <w:p w:rsidR="003C0664" w:rsidRDefault="003C0664" w:rsidP="003C0664">
      <w:pPr>
        <w:spacing w:line="14" w:lineRule="exact"/>
      </w:pPr>
    </w:p>
    <w:p w:rsidR="003C0664" w:rsidRDefault="003C0664" w:rsidP="003C0664">
      <w:pPr>
        <w:spacing w:line="238" w:lineRule="auto"/>
        <w:ind w:left="20" w:firstLine="708"/>
        <w:jc w:val="both"/>
      </w:pPr>
      <w:r>
        <w:t>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Для организации мобильной связи предусмотрено сохранение существующих антенно-мачтовых сооружений, так как они в полной мере удовлетворяют потребности как существующих, так и новых операторов предоставления услуг связи согласно РД 45.162 – 2001 «Ведомственные нормы технологического проектирования. Комплексы сетей сотовой и спутниковой подвижной связи общего пользования».</w:t>
      </w:r>
    </w:p>
    <w:p w:rsidR="003C0664" w:rsidRDefault="003C0664" w:rsidP="003C0664">
      <w:pPr>
        <w:spacing w:line="17" w:lineRule="exact"/>
      </w:pPr>
    </w:p>
    <w:p w:rsidR="003C0664" w:rsidRDefault="003C0664" w:rsidP="003C0664">
      <w:pPr>
        <w:spacing w:line="236" w:lineRule="auto"/>
        <w:ind w:left="20" w:firstLine="708"/>
        <w:jc w:val="both"/>
      </w:pPr>
      <w:r>
        <w:t>Дальнейшей перспективой развития МФЦ является расширение спектра предоставляемых услуг, повышение качества и доступности предоставления государственных услуг с использованием информационных технологий.</w:t>
      </w:r>
    </w:p>
    <w:p w:rsidR="003C0664" w:rsidRDefault="003C0664" w:rsidP="003C0664">
      <w:pPr>
        <w:spacing w:line="242"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40"/>
        <w:rPr>
          <w:rFonts w:ascii="Century Gothic" w:eastAsia="Century Gothic" w:hAnsi="Century Gothic"/>
          <w:sz w:val="19"/>
        </w:rPr>
      </w:pPr>
      <w:r>
        <w:rPr>
          <w:rFonts w:ascii="Century Gothic" w:eastAsia="Century Gothic" w:hAnsi="Century Gothic"/>
          <w:sz w:val="19"/>
        </w:rPr>
        <w:t>93</w:t>
      </w:r>
    </w:p>
    <w:p w:rsidR="003C0664" w:rsidRDefault="003C0664" w:rsidP="003C0664">
      <w:pPr>
        <w:spacing w:line="0" w:lineRule="atLeast"/>
        <w:ind w:left="9440"/>
        <w:rPr>
          <w:rFonts w:ascii="Century Gothic" w:eastAsia="Century Gothic" w:hAnsi="Century Gothic"/>
          <w:sz w:val="19"/>
        </w:rPr>
        <w:sectPr w:rsidR="003C0664">
          <w:pgSz w:w="11900" w:h="16841"/>
          <w:pgMar w:top="565" w:right="1406" w:bottom="285" w:left="840" w:header="0" w:footer="0" w:gutter="0"/>
          <w:cols w:space="0" w:equalWidth="0">
            <w:col w:w="966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91" w:name="page92"/>
      <w:bookmarkEnd w:id="9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10" style="position:absolute;z-index:-250650624"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firstLine="708"/>
        <w:jc w:val="both"/>
      </w:pPr>
      <w:r>
        <w:t>Необходимо проведение ремонта помещений отделений почтовой связи в фирменном стиле в рамках проекта «Реконструкция ОПС» с целью создания комфортных условий клиентам для получения доступа ко всем видам услуг, предоставляемым на почте, и благоприятных условий для сотрудников ОПС. Оснастить отремонтированные отделения почтовой связи техническими средствами.</w:t>
      </w:r>
    </w:p>
    <w:p w:rsidR="003C0664" w:rsidRDefault="003C0664" w:rsidP="003C0664">
      <w:pPr>
        <w:spacing w:line="125" w:lineRule="exact"/>
      </w:pPr>
    </w:p>
    <w:p w:rsidR="003C0664" w:rsidRDefault="003C0664" w:rsidP="003C0664">
      <w:pPr>
        <w:spacing w:line="0" w:lineRule="atLeast"/>
        <w:ind w:left="700"/>
        <w:rPr>
          <w:b/>
          <w:i/>
        </w:rPr>
      </w:pPr>
      <w:r>
        <w:rPr>
          <w:b/>
          <w:i/>
        </w:rPr>
        <w:t>Газоснабжение</w:t>
      </w:r>
    </w:p>
    <w:p w:rsidR="003C0664" w:rsidRDefault="003C0664" w:rsidP="003C0664">
      <w:pPr>
        <w:spacing w:line="120"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FC47CF">
      <w:pPr>
        <w:numPr>
          <w:ilvl w:val="0"/>
          <w:numId w:val="63"/>
        </w:numPr>
        <w:tabs>
          <w:tab w:val="left" w:pos="967"/>
        </w:tabs>
        <w:spacing w:line="234" w:lineRule="auto"/>
        <w:ind w:firstLine="707"/>
      </w:pPr>
      <w:r>
        <w:t>настоящее время населенные пункты Тельминского муниципального образование не газифицированы, объекты, и сети газоснабжения отсутствует.</w:t>
      </w:r>
    </w:p>
    <w:p w:rsidR="003C0664" w:rsidRDefault="003C0664" w:rsidP="003C0664">
      <w:pPr>
        <w:spacing w:line="122" w:lineRule="exact"/>
      </w:pPr>
    </w:p>
    <w:p w:rsidR="003C0664" w:rsidRDefault="003C0664" w:rsidP="003C0664">
      <w:pPr>
        <w:spacing w:line="0" w:lineRule="atLeast"/>
        <w:ind w:left="700"/>
        <w:rPr>
          <w:i/>
        </w:rPr>
      </w:pPr>
      <w:r>
        <w:rPr>
          <w:i/>
        </w:rPr>
        <w:t>Анализ документации</w:t>
      </w:r>
    </w:p>
    <w:p w:rsidR="003C0664" w:rsidRDefault="003C0664" w:rsidP="003C0664">
      <w:pPr>
        <w:spacing w:line="132" w:lineRule="exact"/>
      </w:pPr>
    </w:p>
    <w:p w:rsidR="003C0664" w:rsidRDefault="003C0664" w:rsidP="00FC47CF">
      <w:pPr>
        <w:numPr>
          <w:ilvl w:val="0"/>
          <w:numId w:val="64"/>
        </w:numPr>
        <w:tabs>
          <w:tab w:val="left" w:pos="1015"/>
        </w:tabs>
        <w:spacing w:line="238" w:lineRule="auto"/>
        <w:ind w:firstLine="707"/>
        <w:jc w:val="both"/>
      </w:pPr>
      <w:proofErr w:type="gramStart"/>
      <w:r>
        <w:t>соответствии с проектом корректировки Генеральной схемы газоснабжения и газификации Иркутской области ОАО «</w:t>
      </w:r>
      <w:proofErr w:type="spellStart"/>
      <w:r>
        <w:t>ГазпромПромгаз</w:t>
      </w:r>
      <w:proofErr w:type="spellEnd"/>
      <w:r>
        <w:t xml:space="preserve">», одобренной письмом первого заместителя председателя правительства Иркутской области Ю. В. </w:t>
      </w:r>
      <w:proofErr w:type="spellStart"/>
      <w:r>
        <w:t>Параничева</w:t>
      </w:r>
      <w:proofErr w:type="spellEnd"/>
      <w:r>
        <w:t xml:space="preserve"> от 21.10.2009 г., по территории Тельминского муниципального образования предусматривается транспортировка природного газа газопроводом «</w:t>
      </w:r>
      <w:proofErr w:type="spellStart"/>
      <w:r>
        <w:t>Ковыкта</w:t>
      </w:r>
      <w:proofErr w:type="spellEnd"/>
      <w:r>
        <w:t xml:space="preserve">-Саянск-Иркутск» от </w:t>
      </w:r>
      <w:proofErr w:type="spellStart"/>
      <w:r>
        <w:t>Ковыктинского</w:t>
      </w:r>
      <w:proofErr w:type="spellEnd"/>
      <w:r>
        <w:t xml:space="preserve"> ГКМ в Иркутск.</w:t>
      </w:r>
      <w:proofErr w:type="gramEnd"/>
    </w:p>
    <w:p w:rsidR="003C0664" w:rsidRDefault="003C0664" w:rsidP="003C0664">
      <w:pPr>
        <w:spacing w:line="14" w:lineRule="exact"/>
      </w:pPr>
    </w:p>
    <w:p w:rsidR="003C0664" w:rsidRDefault="003C0664" w:rsidP="003C0664">
      <w:pPr>
        <w:spacing w:line="237" w:lineRule="auto"/>
        <w:ind w:firstLine="708"/>
        <w:jc w:val="both"/>
      </w:pPr>
      <w:r>
        <w:t>Газопровод проходит с запада на восток по территории Тельминского муниципального образования. Газопровод проектируется в обход населенных пунктов Тельминского муниципального образования. Протяженность проектируемого газопровода в границах муниципального образования составит 24 км.</w:t>
      </w:r>
    </w:p>
    <w:p w:rsidR="003C0664" w:rsidRDefault="003C0664" w:rsidP="003C0664">
      <w:pPr>
        <w:spacing w:line="14" w:lineRule="exact"/>
      </w:pPr>
    </w:p>
    <w:p w:rsidR="003C0664" w:rsidRDefault="003C0664" w:rsidP="003C0664">
      <w:pPr>
        <w:spacing w:line="234" w:lineRule="auto"/>
        <w:ind w:firstLine="708"/>
      </w:pPr>
      <w:r>
        <w:t>Генеральным планом Тельминского муниципального образования Усольского района Иркутской области в сфере газоснабжения предусмотрены следующие мероприятия:</w:t>
      </w:r>
    </w:p>
    <w:p w:rsidR="003C0664" w:rsidRDefault="003C0664" w:rsidP="003C0664">
      <w:pPr>
        <w:spacing w:line="1" w:lineRule="exact"/>
      </w:pPr>
    </w:p>
    <w:p w:rsidR="003C0664" w:rsidRDefault="003C0664" w:rsidP="003C0664">
      <w:pPr>
        <w:spacing w:line="0" w:lineRule="atLeast"/>
        <w:rPr>
          <w:sz w:val="22"/>
        </w:rPr>
      </w:pPr>
      <w:r>
        <w:rPr>
          <w:sz w:val="22"/>
        </w:rPr>
        <w:t>строительство газораспределительной станции (ГРС) производительностью 10 млн. м3/год;</w:t>
      </w:r>
    </w:p>
    <w:p w:rsidR="003C0664" w:rsidRDefault="003C0664" w:rsidP="003C0664">
      <w:pPr>
        <w:spacing w:line="234" w:lineRule="auto"/>
        <w:ind w:firstLine="993"/>
      </w:pPr>
      <w:r>
        <w:t>строительство магистрального газопровода высокого давления (МГВД) «</w:t>
      </w:r>
      <w:proofErr w:type="spellStart"/>
      <w:r>
        <w:t>Ковыкта</w:t>
      </w:r>
      <w:proofErr w:type="spellEnd"/>
      <w:r>
        <w:t>-Саянск-Ангарск-Иркутск» диаметром 600 мм, протяженностью 23,9 км;</w:t>
      </w:r>
    </w:p>
    <w:p w:rsidR="003C0664" w:rsidRDefault="003C0664" w:rsidP="003C0664">
      <w:pPr>
        <w:spacing w:line="31" w:lineRule="exact"/>
      </w:pPr>
    </w:p>
    <w:p w:rsidR="003C0664" w:rsidRDefault="003C0664" w:rsidP="003C0664">
      <w:pPr>
        <w:spacing w:line="234" w:lineRule="auto"/>
        <w:ind w:firstLine="993"/>
      </w:pPr>
      <w:r>
        <w:t>строительство магистрального газопровода - отвода от МГВД «</w:t>
      </w:r>
      <w:proofErr w:type="spellStart"/>
      <w:r>
        <w:t>Ковыкта</w:t>
      </w:r>
      <w:proofErr w:type="spellEnd"/>
      <w:r>
        <w:t>-Саянск-Ангарск-Иркутск» диаметром 159 мм, протяженностью 0,2 км;</w:t>
      </w:r>
    </w:p>
    <w:p w:rsidR="003C0664" w:rsidRDefault="003C0664" w:rsidP="003C0664">
      <w:pPr>
        <w:spacing w:line="30" w:lineRule="exact"/>
      </w:pPr>
    </w:p>
    <w:p w:rsidR="003C0664" w:rsidRDefault="003C0664" w:rsidP="003C0664">
      <w:pPr>
        <w:spacing w:line="234" w:lineRule="auto"/>
        <w:ind w:firstLine="993"/>
      </w:pPr>
      <w:r>
        <w:t>строительство газопроводов высокого давления диаметром 63-225 мм, протяженностью 9,0 км;</w:t>
      </w:r>
    </w:p>
    <w:p w:rsidR="003C0664" w:rsidRDefault="003C0664" w:rsidP="003C0664">
      <w:pPr>
        <w:spacing w:line="29" w:lineRule="exact"/>
      </w:pPr>
    </w:p>
    <w:p w:rsidR="003C0664" w:rsidRDefault="003C0664" w:rsidP="003C0664">
      <w:pPr>
        <w:spacing w:line="235" w:lineRule="auto"/>
        <w:ind w:firstLine="993"/>
      </w:pPr>
      <w:r>
        <w:t>установка ПРГ ориентировочной производительностью 3000 м3/ч - 8 объектов в р.п Тельма;</w:t>
      </w:r>
    </w:p>
    <w:p w:rsidR="003C0664" w:rsidRDefault="003C0664" w:rsidP="003C0664">
      <w:pPr>
        <w:spacing w:line="32" w:lineRule="exact"/>
      </w:pPr>
    </w:p>
    <w:p w:rsidR="003C0664" w:rsidRDefault="003C0664" w:rsidP="003C0664">
      <w:pPr>
        <w:spacing w:line="234" w:lineRule="auto"/>
        <w:ind w:firstLine="993"/>
      </w:pPr>
      <w:r>
        <w:t>строительство газопроводов среднего давления диаметром 110 мм, протяженностью 11,0 км в р.п Тельма.</w:t>
      </w:r>
    </w:p>
    <w:p w:rsidR="003C0664" w:rsidRDefault="003C0664" w:rsidP="003C0664">
      <w:pPr>
        <w:spacing w:line="148" w:lineRule="exact"/>
      </w:pPr>
    </w:p>
    <w:p w:rsidR="003C0664" w:rsidRDefault="003C0664" w:rsidP="003C0664">
      <w:pPr>
        <w:spacing w:line="0" w:lineRule="atLeast"/>
        <w:ind w:left="700"/>
        <w:rPr>
          <w:b/>
          <w:i/>
        </w:rPr>
      </w:pPr>
      <w:r>
        <w:rPr>
          <w:b/>
          <w:i/>
        </w:rPr>
        <w:t>Теплоснабжение</w:t>
      </w:r>
    </w:p>
    <w:p w:rsidR="003C0664" w:rsidRDefault="003C0664" w:rsidP="003C0664">
      <w:pPr>
        <w:spacing w:line="133" w:lineRule="exact"/>
      </w:pPr>
    </w:p>
    <w:p w:rsidR="003C0664" w:rsidRDefault="003C0664" w:rsidP="003C0664">
      <w:pPr>
        <w:spacing w:line="236" w:lineRule="auto"/>
        <w:ind w:firstLine="708"/>
        <w:jc w:val="both"/>
        <w:rPr>
          <w:i/>
        </w:rPr>
      </w:pPr>
      <w:r>
        <w:rPr>
          <w:i/>
        </w:rPr>
        <w:t>Размещение объектов коммунальной инфраструктуры, предусмотренное документами территориального планирования, подготовленной ранее документацией по планировке территории</w:t>
      </w:r>
    </w:p>
    <w:p w:rsidR="003C0664" w:rsidRDefault="003C0664" w:rsidP="003C0664">
      <w:pPr>
        <w:spacing w:line="133" w:lineRule="exact"/>
      </w:pPr>
    </w:p>
    <w:p w:rsidR="003C0664" w:rsidRDefault="003C0664" w:rsidP="003C0664">
      <w:pPr>
        <w:spacing w:line="234" w:lineRule="auto"/>
        <w:ind w:firstLine="708"/>
        <w:jc w:val="both"/>
      </w:pPr>
      <w:r>
        <w:t>Генеральным планом Тельминского муниципального образования Усольского района Иркутской области в сфере теплоснабжения предусмотрены следующие мероприятия:</w:t>
      </w:r>
    </w:p>
    <w:p w:rsidR="003C0664" w:rsidRDefault="003C0664" w:rsidP="003C0664">
      <w:pPr>
        <w:spacing w:line="3" w:lineRule="exact"/>
      </w:pPr>
    </w:p>
    <w:p w:rsidR="003C0664" w:rsidRDefault="003C0664" w:rsidP="003C0664">
      <w:pPr>
        <w:spacing w:line="266" w:lineRule="auto"/>
        <w:ind w:left="1000" w:right="980"/>
        <w:jc w:val="both"/>
        <w:rPr>
          <w:sz w:val="23"/>
        </w:rPr>
      </w:pPr>
      <w:r>
        <w:rPr>
          <w:sz w:val="23"/>
        </w:rPr>
        <w:t>реконструкция существующих котельных, с переводом на природный газ; поэтапная замена существующих тепловых сетей, протяженностью 2,7 км.</w:t>
      </w:r>
    </w:p>
    <w:p w:rsidR="003C0664" w:rsidRDefault="003C0664" w:rsidP="003C0664">
      <w:pPr>
        <w:spacing w:line="118"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3C0664">
      <w:pPr>
        <w:spacing w:line="234" w:lineRule="auto"/>
        <w:ind w:firstLine="708"/>
      </w:pPr>
      <w:r>
        <w:t>Теплоснабжение в населенных пунктах Тельминского муниципального образования совмещает централизованную и децентрализованную системы.</w:t>
      </w:r>
    </w:p>
    <w:p w:rsidR="003C0664" w:rsidRDefault="003C0664" w:rsidP="003C0664">
      <w:pPr>
        <w:spacing w:line="353"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94</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0" w:lineRule="atLeast"/>
        <w:jc w:val="center"/>
        <w:rPr>
          <w:rFonts w:ascii="Century Gothic" w:eastAsia="Century Gothic" w:hAnsi="Century Gothic"/>
          <w:color w:val="7F7F7F"/>
          <w:sz w:val="18"/>
        </w:rPr>
      </w:pPr>
      <w:bookmarkStart w:id="92" w:name="page93"/>
      <w:bookmarkEnd w:id="9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11" style="position:absolute;z-index:-250649600" from="24pt,3pt" to="492pt,3pt" o:userdrawn="t"/>
        </w:pict>
      </w:r>
    </w:p>
    <w:p w:rsidR="003C0664" w:rsidRDefault="003C0664" w:rsidP="003C0664">
      <w:pPr>
        <w:spacing w:line="207"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FC47CF">
      <w:pPr>
        <w:numPr>
          <w:ilvl w:val="0"/>
          <w:numId w:val="65"/>
        </w:numPr>
        <w:tabs>
          <w:tab w:val="left" w:pos="1118"/>
        </w:tabs>
        <w:spacing w:line="237" w:lineRule="auto"/>
        <w:ind w:left="160" w:right="160" w:firstLine="700"/>
        <w:jc w:val="both"/>
      </w:pPr>
      <w:r>
        <w:rPr>
          <w:b/>
        </w:rPr>
        <w:t xml:space="preserve">р.п. Тельма </w:t>
      </w:r>
      <w:r>
        <w:t>централизованное теплоснабжение осуществляется от двух угольных</w:t>
      </w:r>
      <w:r>
        <w:rPr>
          <w:b/>
        </w:rPr>
        <w:t xml:space="preserve"> </w:t>
      </w:r>
      <w:r>
        <w:t>котельных: «Совхозная», «Центральная». Котельные находятся в муниципальной собственности. Системы работают только в отопительный период, централизованное летнее горячее водоснабжение в поселке отсутствует. Фактический износ основного и вспомогательного оборудования теплоисточников составляет более 30%.</w:t>
      </w:r>
    </w:p>
    <w:p w:rsidR="003C0664" w:rsidRDefault="003C0664" w:rsidP="003C0664">
      <w:pPr>
        <w:spacing w:line="5" w:lineRule="exact"/>
      </w:pPr>
    </w:p>
    <w:p w:rsidR="003C0664" w:rsidRDefault="003C0664" w:rsidP="003C0664">
      <w:pPr>
        <w:spacing w:line="0" w:lineRule="atLeast"/>
        <w:ind w:left="860"/>
      </w:pPr>
      <w:r>
        <w:t>Основные характеристики теплоисточников представлены в таблице 5.29.</w:t>
      </w:r>
    </w:p>
    <w:p w:rsidR="003C0664" w:rsidRDefault="003C0664" w:rsidP="003C0664">
      <w:pPr>
        <w:spacing w:line="120" w:lineRule="exact"/>
      </w:pPr>
    </w:p>
    <w:p w:rsidR="003C0664" w:rsidRDefault="003C0664" w:rsidP="003C0664">
      <w:pPr>
        <w:spacing w:line="0" w:lineRule="atLeast"/>
        <w:ind w:left="860"/>
        <w:rPr>
          <w:b/>
        </w:rPr>
      </w:pPr>
      <w:r>
        <w:rPr>
          <w:b/>
        </w:rPr>
        <w:t>Таблица 5.29 – Характеристика котельных р.п. Тельма</w:t>
      </w:r>
    </w:p>
    <w:p w:rsidR="003C0664" w:rsidRDefault="003C0664" w:rsidP="003C0664">
      <w:pPr>
        <w:spacing w:line="102" w:lineRule="exact"/>
      </w:pPr>
    </w:p>
    <w:tbl>
      <w:tblPr>
        <w:tblW w:w="0" w:type="auto"/>
        <w:tblInd w:w="10" w:type="dxa"/>
        <w:tblLayout w:type="fixed"/>
        <w:tblCellMar>
          <w:left w:w="0" w:type="dxa"/>
          <w:right w:w="0" w:type="dxa"/>
        </w:tblCellMar>
        <w:tblLook w:val="0000" w:firstRow="0" w:lastRow="0" w:firstColumn="0" w:lastColumn="0" w:noHBand="0" w:noVBand="0"/>
      </w:tblPr>
      <w:tblGrid>
        <w:gridCol w:w="1940"/>
        <w:gridCol w:w="1500"/>
        <w:gridCol w:w="1940"/>
        <w:gridCol w:w="1980"/>
        <w:gridCol w:w="30"/>
        <w:gridCol w:w="2560"/>
      </w:tblGrid>
      <w:tr w:rsidR="003C0664" w:rsidTr="00242EFA">
        <w:trPr>
          <w:trHeight w:val="302"/>
        </w:trPr>
        <w:tc>
          <w:tcPr>
            <w:tcW w:w="194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pPr>
            <w:r>
              <w:t>Наименование</w:t>
            </w:r>
          </w:p>
        </w:tc>
        <w:tc>
          <w:tcPr>
            <w:tcW w:w="150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Котлы</w:t>
            </w:r>
          </w:p>
        </w:tc>
        <w:tc>
          <w:tcPr>
            <w:tcW w:w="19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pPr>
            <w:proofErr w:type="gramStart"/>
            <w:r>
              <w:t>Установленная</w:t>
            </w:r>
            <w:proofErr w:type="gramEnd"/>
          </w:p>
        </w:tc>
        <w:tc>
          <w:tcPr>
            <w:tcW w:w="198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Располагаемая</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256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Вид топлива</w:t>
            </w:r>
          </w:p>
        </w:tc>
      </w:tr>
      <w:tr w:rsidR="003C0664" w:rsidTr="00242EFA">
        <w:trPr>
          <w:trHeight w:val="140"/>
        </w:trPr>
        <w:tc>
          <w:tcPr>
            <w:tcW w:w="19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940" w:type="dxa"/>
            <w:vMerge w:val="restart"/>
            <w:tcBorders>
              <w:right w:val="single" w:sz="8" w:space="0" w:color="auto"/>
            </w:tcBorders>
            <w:shd w:val="clear" w:color="auto" w:fill="auto"/>
            <w:vAlign w:val="bottom"/>
          </w:tcPr>
          <w:p w:rsidR="003C0664" w:rsidRDefault="003C0664" w:rsidP="00242EFA">
            <w:pPr>
              <w:spacing w:line="0" w:lineRule="atLeast"/>
              <w:jc w:val="center"/>
            </w:pPr>
            <w:r>
              <w:t>мощность</w:t>
            </w:r>
          </w:p>
        </w:tc>
        <w:tc>
          <w:tcPr>
            <w:tcW w:w="1980" w:type="dxa"/>
            <w:vMerge w:val="restart"/>
            <w:tcBorders>
              <w:right w:val="single" w:sz="8" w:space="0" w:color="auto"/>
            </w:tcBorders>
            <w:shd w:val="clear" w:color="auto" w:fill="auto"/>
            <w:vAlign w:val="bottom"/>
          </w:tcPr>
          <w:p w:rsidR="003C0664" w:rsidRDefault="003C0664" w:rsidP="00242EFA">
            <w:pPr>
              <w:spacing w:line="0" w:lineRule="atLeast"/>
              <w:jc w:val="center"/>
            </w:pPr>
            <w:r>
              <w:t>мощность</w:t>
            </w:r>
          </w:p>
        </w:tc>
        <w:tc>
          <w:tcPr>
            <w:tcW w:w="20" w:type="dxa"/>
            <w:shd w:val="clear" w:color="auto" w:fill="auto"/>
            <w:vAlign w:val="bottom"/>
          </w:tcPr>
          <w:p w:rsidR="003C0664" w:rsidRDefault="003C0664" w:rsidP="00242EFA">
            <w:pPr>
              <w:spacing w:line="0" w:lineRule="atLeast"/>
              <w:rPr>
                <w:sz w:val="12"/>
              </w:rPr>
            </w:pPr>
          </w:p>
        </w:tc>
        <w:tc>
          <w:tcPr>
            <w:tcW w:w="25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6"/>
        </w:trPr>
        <w:tc>
          <w:tcPr>
            <w:tcW w:w="19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«Совхозная»</w:t>
            </w:r>
          </w:p>
        </w:tc>
        <w:tc>
          <w:tcPr>
            <w:tcW w:w="15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КВр-0,63-</w:t>
            </w:r>
          </w:p>
        </w:tc>
        <w:tc>
          <w:tcPr>
            <w:tcW w:w="19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1,08</w:t>
            </w:r>
          </w:p>
        </w:tc>
        <w:tc>
          <w:tcPr>
            <w:tcW w:w="1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0,8</w:t>
            </w:r>
          </w:p>
        </w:tc>
        <w:tc>
          <w:tcPr>
            <w:tcW w:w="20" w:type="dxa"/>
            <w:shd w:val="clear" w:color="auto" w:fill="auto"/>
            <w:vAlign w:val="bottom"/>
          </w:tcPr>
          <w:p w:rsidR="003C0664" w:rsidRDefault="003C0664" w:rsidP="00242EFA">
            <w:pPr>
              <w:spacing w:line="0" w:lineRule="atLeast"/>
            </w:pPr>
          </w:p>
        </w:tc>
        <w:tc>
          <w:tcPr>
            <w:tcW w:w="2560" w:type="dxa"/>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Уголь (рядового</w:t>
            </w:r>
            <w:proofErr w:type="gramEnd"/>
          </w:p>
        </w:tc>
      </w:tr>
      <w:tr w:rsidR="003C0664" w:rsidTr="00242EFA">
        <w:trPr>
          <w:trHeight w:val="137"/>
        </w:trPr>
        <w:tc>
          <w:tcPr>
            <w:tcW w:w="19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2шт.</w:t>
            </w:r>
          </w:p>
        </w:tc>
        <w:tc>
          <w:tcPr>
            <w:tcW w:w="19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разреза </w:t>
            </w:r>
            <w:proofErr w:type="gramStart"/>
            <w:r>
              <w:rPr>
                <w:w w:val="99"/>
              </w:rPr>
              <w:t>Черемховский</w:t>
            </w:r>
            <w:proofErr w:type="gramEnd"/>
            <w:r>
              <w:rPr>
                <w:w w:val="99"/>
              </w:rPr>
              <w:t>)</w:t>
            </w:r>
          </w:p>
        </w:tc>
      </w:tr>
      <w:tr w:rsidR="003C0664" w:rsidTr="00242EFA">
        <w:trPr>
          <w:trHeight w:val="141"/>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9"/>
        </w:trPr>
        <w:tc>
          <w:tcPr>
            <w:tcW w:w="19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«Центральная»</w:t>
            </w:r>
          </w:p>
        </w:tc>
        <w:tc>
          <w:tcPr>
            <w:tcW w:w="1500" w:type="dxa"/>
            <w:tcBorders>
              <w:right w:val="single" w:sz="8" w:space="0" w:color="auto"/>
            </w:tcBorders>
            <w:shd w:val="clear" w:color="auto" w:fill="auto"/>
            <w:vAlign w:val="bottom"/>
          </w:tcPr>
          <w:p w:rsidR="003C0664" w:rsidRDefault="003C0664" w:rsidP="00242EFA">
            <w:pPr>
              <w:spacing w:line="270" w:lineRule="exact"/>
              <w:jc w:val="center"/>
            </w:pPr>
            <w:r>
              <w:t>КВм-1,16-</w:t>
            </w:r>
          </w:p>
        </w:tc>
        <w:tc>
          <w:tcPr>
            <w:tcW w:w="19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9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20" w:type="dxa"/>
            <w:shd w:val="clear" w:color="auto" w:fill="auto"/>
            <w:vAlign w:val="bottom"/>
          </w:tcPr>
          <w:p w:rsidR="003C0664" w:rsidRDefault="003C0664" w:rsidP="00242EFA">
            <w:pPr>
              <w:spacing w:line="0" w:lineRule="atLeast"/>
              <w:rPr>
                <w:sz w:val="23"/>
              </w:rPr>
            </w:pPr>
          </w:p>
        </w:tc>
        <w:tc>
          <w:tcPr>
            <w:tcW w:w="2560" w:type="dxa"/>
            <w:tcBorders>
              <w:right w:val="single" w:sz="8" w:space="0" w:color="auto"/>
            </w:tcBorders>
            <w:shd w:val="clear" w:color="auto" w:fill="auto"/>
            <w:vAlign w:val="bottom"/>
          </w:tcPr>
          <w:p w:rsidR="003C0664" w:rsidRDefault="003C0664" w:rsidP="00242EFA">
            <w:pPr>
              <w:spacing w:line="270" w:lineRule="exact"/>
              <w:jc w:val="center"/>
              <w:rPr>
                <w:w w:val="99"/>
              </w:rPr>
            </w:pPr>
            <w:proofErr w:type="gramStart"/>
            <w:r>
              <w:rPr>
                <w:w w:val="99"/>
              </w:rPr>
              <w:t>Уголь (рядового</w:t>
            </w:r>
            <w:proofErr w:type="gramEnd"/>
          </w:p>
        </w:tc>
      </w:tr>
      <w:tr w:rsidR="003C0664" w:rsidTr="00242EFA">
        <w:trPr>
          <w:trHeight w:val="136"/>
        </w:trPr>
        <w:tc>
          <w:tcPr>
            <w:tcW w:w="19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0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3шт.</w:t>
            </w:r>
          </w:p>
        </w:tc>
        <w:tc>
          <w:tcPr>
            <w:tcW w:w="19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5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разреза </w:t>
            </w:r>
            <w:proofErr w:type="gramStart"/>
            <w:r>
              <w:rPr>
                <w:w w:val="99"/>
              </w:rPr>
              <w:t>Черемховский</w:t>
            </w:r>
            <w:proofErr w:type="gramEnd"/>
            <w:r>
              <w:rPr>
                <w:w w:val="99"/>
              </w:rPr>
              <w:t>)</w:t>
            </w:r>
          </w:p>
        </w:tc>
      </w:tr>
      <w:tr w:rsidR="003C0664" w:rsidTr="00242EFA">
        <w:trPr>
          <w:trHeight w:val="149"/>
        </w:trPr>
        <w:tc>
          <w:tcPr>
            <w:tcW w:w="19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5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2012" style="position:absolute;margin-left:-.05pt;margin-top:-58.8pt;width:1.4pt;height:1.55pt;z-index:-250648576;mso-position-horizontal-relative:text;mso-position-vertical-relative:text" o:userdrawn="t" fillcolor="black" strokecolor="none"/>
        </w:pict>
      </w:r>
      <w:r>
        <w:rPr>
          <w:sz w:val="12"/>
        </w:rPr>
        <w:pict>
          <v:line id="_x0000_s2013" style="position:absolute;z-index:-250647552;mso-position-horizontal-relative:text;mso-position-vertical-relative:text" from="95.55pt,-57.3pt" to="96.25pt,-57.3pt" o:userdrawn="t" strokeweight=".04231mm"/>
        </w:pict>
      </w:r>
      <w:r>
        <w:rPr>
          <w:sz w:val="12"/>
        </w:rPr>
        <w:pict>
          <v:line id="_x0000_s2014" style="position:absolute;z-index:-250646528;mso-position-horizontal-relative:text;mso-position-vertical-relative:text" from="171.3pt,-57.3pt" to="172pt,-57.3pt" o:userdrawn="t" strokeweight=".04231mm"/>
        </w:pict>
      </w:r>
      <w:r>
        <w:rPr>
          <w:sz w:val="12"/>
        </w:rPr>
        <w:pict>
          <v:line id="_x0000_s2015" style="position:absolute;z-index:-250645504;mso-position-horizontal-relative:text;mso-position-vertical-relative:text" from="268pt,-57.3pt" to="268.75pt,-57.3pt" o:userdrawn="t" strokeweight=".04231mm"/>
        </w:pict>
      </w:r>
      <w:r>
        <w:rPr>
          <w:sz w:val="12"/>
        </w:rPr>
        <w:pict>
          <v:line id="_x0000_s2016" style="position:absolute;z-index:-250644480;mso-position-horizontal-relative:text;mso-position-vertical-relative:text" from="367.25pt,-57.3pt" to="368pt,-57.3pt" o:userdrawn="t" strokeweight=".04231mm"/>
        </w:pict>
      </w:r>
      <w:r>
        <w:rPr>
          <w:sz w:val="12"/>
        </w:rPr>
        <w:pict>
          <v:rect id="_x0000_s2017" style="position:absolute;margin-left:495.7pt;margin-top:-58.8pt;width:1.45pt;height:1.55pt;z-index:-250643456;mso-position-horizontal-relative:text;mso-position-vertical-relative:text" o:userdrawn="t" fillcolor="black" strokecolor="none"/>
        </w:pict>
      </w:r>
    </w:p>
    <w:p w:rsidR="003C0664" w:rsidRDefault="003C0664" w:rsidP="003C0664">
      <w:pPr>
        <w:spacing w:line="111" w:lineRule="exact"/>
      </w:pPr>
    </w:p>
    <w:p w:rsidR="003C0664" w:rsidRDefault="003C0664" w:rsidP="003C0664">
      <w:pPr>
        <w:spacing w:line="236" w:lineRule="auto"/>
        <w:ind w:left="160" w:right="160" w:firstLine="708"/>
        <w:jc w:val="both"/>
      </w:pPr>
      <w:r>
        <w:t>Система теплоснабжения открытая, тепловые сети выполнены в двухтрубном исполнении, способ прокладки теплопроводов подземный, надземный в непроходимых каналах. Температурный график регулирования отпуска тепла 95/70°С.</w:t>
      </w:r>
    </w:p>
    <w:p w:rsidR="003C0664" w:rsidRDefault="003C0664" w:rsidP="003C0664">
      <w:pPr>
        <w:spacing w:line="15" w:lineRule="exact"/>
      </w:pPr>
    </w:p>
    <w:p w:rsidR="003C0664" w:rsidRDefault="003C0664" w:rsidP="003C0664">
      <w:pPr>
        <w:spacing w:line="236" w:lineRule="auto"/>
        <w:ind w:left="160" w:right="160" w:firstLine="708"/>
        <w:jc w:val="both"/>
      </w:pPr>
      <w:r>
        <w:t>Теплоснабжение жилых, общественных и производственных зданий, не подключенных к централизованной системе теплоснабжения, осуществляется печами на твердом топливе и индивидуальными электрическими нагревателями.</w:t>
      </w:r>
    </w:p>
    <w:p w:rsidR="003C0664" w:rsidRDefault="003C0664" w:rsidP="003C0664">
      <w:pPr>
        <w:spacing w:line="1" w:lineRule="exact"/>
      </w:pPr>
    </w:p>
    <w:p w:rsidR="003C0664" w:rsidRDefault="003C0664" w:rsidP="00FC47CF">
      <w:pPr>
        <w:numPr>
          <w:ilvl w:val="0"/>
          <w:numId w:val="66"/>
        </w:numPr>
        <w:tabs>
          <w:tab w:val="left" w:pos="1120"/>
        </w:tabs>
        <w:spacing w:line="0" w:lineRule="atLeast"/>
        <w:ind w:left="1120" w:hanging="260"/>
      </w:pPr>
      <w:r>
        <w:t xml:space="preserve">населенных пунктах </w:t>
      </w:r>
      <w:r>
        <w:rPr>
          <w:b/>
        </w:rPr>
        <w:t>п.</w:t>
      </w:r>
      <w:r>
        <w:t xml:space="preserve"> </w:t>
      </w:r>
      <w:r>
        <w:rPr>
          <w:b/>
        </w:rPr>
        <w:t>Тюменск,</w:t>
      </w:r>
      <w:r>
        <w:t xml:space="preserve"> </w:t>
      </w:r>
      <w:r>
        <w:rPr>
          <w:b/>
        </w:rPr>
        <w:t>п.</w:t>
      </w:r>
      <w:r>
        <w:t xml:space="preserve"> </w:t>
      </w:r>
      <w:proofErr w:type="gramStart"/>
      <w:r>
        <w:rPr>
          <w:b/>
        </w:rPr>
        <w:t>Озерный</w:t>
      </w:r>
      <w:proofErr w:type="gramEnd"/>
      <w:r>
        <w:rPr>
          <w:b/>
        </w:rPr>
        <w:t>,</w:t>
      </w:r>
      <w:r>
        <w:t xml:space="preserve"> </w:t>
      </w:r>
      <w:r>
        <w:rPr>
          <w:b/>
        </w:rPr>
        <w:t>п.</w:t>
      </w:r>
      <w:r>
        <w:t xml:space="preserve"> </w:t>
      </w:r>
      <w:r>
        <w:rPr>
          <w:b/>
        </w:rPr>
        <w:t>Саннолыжный,</w:t>
      </w:r>
      <w:r>
        <w:t xml:space="preserve"> </w:t>
      </w:r>
      <w:r>
        <w:rPr>
          <w:b/>
        </w:rPr>
        <w:t>п.</w:t>
      </w:r>
      <w:r>
        <w:t xml:space="preserve"> </w:t>
      </w:r>
      <w:r>
        <w:rPr>
          <w:b/>
        </w:rPr>
        <w:t>Ершовка,</w:t>
      </w:r>
    </w:p>
    <w:p w:rsidR="003C0664" w:rsidRDefault="003C0664" w:rsidP="003C0664">
      <w:pPr>
        <w:spacing w:line="0" w:lineRule="atLeast"/>
        <w:ind w:left="160"/>
      </w:pPr>
      <w:r>
        <w:rPr>
          <w:b/>
        </w:rPr>
        <w:t xml:space="preserve">д. Сапиновка </w:t>
      </w:r>
      <w:r>
        <w:t>система теплоснабжения децентрализованная.</w:t>
      </w:r>
    </w:p>
    <w:p w:rsidR="003C0664" w:rsidRDefault="003C0664" w:rsidP="003C0664">
      <w:pPr>
        <w:spacing w:line="13" w:lineRule="exact"/>
      </w:pPr>
    </w:p>
    <w:p w:rsidR="003C0664" w:rsidRDefault="003C0664" w:rsidP="003C0664">
      <w:pPr>
        <w:spacing w:line="234" w:lineRule="auto"/>
        <w:ind w:left="160" w:right="160" w:firstLine="708"/>
      </w:pPr>
      <w:r>
        <w:t>Существующая жилая и общественная застройка обеспечивается теплом от индивидуальных котлов, печей на твердом топливе и электронагревателей.</w:t>
      </w:r>
    </w:p>
    <w:p w:rsidR="003C0664" w:rsidRDefault="003C0664" w:rsidP="003C0664">
      <w:pPr>
        <w:spacing w:line="121" w:lineRule="exact"/>
      </w:pPr>
    </w:p>
    <w:p w:rsidR="003C0664" w:rsidRDefault="003C0664" w:rsidP="003C0664">
      <w:pPr>
        <w:spacing w:line="0" w:lineRule="atLeast"/>
        <w:ind w:left="860"/>
        <w:rPr>
          <w:i/>
        </w:rPr>
      </w:pPr>
      <w:r>
        <w:rPr>
          <w:i/>
        </w:rPr>
        <w:t>Проектное предложение</w:t>
      </w:r>
    </w:p>
    <w:p w:rsidR="003C0664" w:rsidRDefault="003C0664" w:rsidP="003C0664">
      <w:pPr>
        <w:spacing w:line="132" w:lineRule="exact"/>
      </w:pPr>
    </w:p>
    <w:p w:rsidR="003C0664" w:rsidRDefault="003C0664" w:rsidP="003C0664">
      <w:pPr>
        <w:spacing w:line="234" w:lineRule="auto"/>
        <w:ind w:left="160" w:right="160" w:firstLine="708"/>
      </w:pPr>
      <w:r>
        <w:t>Рост теплопотребления на территории Тельминского муниципального образования будет происходить за счет строительства планируемых жилых и общественных зданий.</w:t>
      </w:r>
    </w:p>
    <w:p w:rsidR="003C0664" w:rsidRDefault="003C0664" w:rsidP="003C0664">
      <w:pPr>
        <w:spacing w:line="2" w:lineRule="exact"/>
      </w:pPr>
    </w:p>
    <w:p w:rsidR="003C0664" w:rsidRDefault="003C0664" w:rsidP="003C0664">
      <w:pPr>
        <w:spacing w:line="0" w:lineRule="atLeast"/>
        <w:ind w:left="860"/>
      </w:pPr>
      <w:r>
        <w:t>Расход тепла на отопление планируемой жилой и общественной застройки рассчитан</w:t>
      </w:r>
    </w:p>
    <w:p w:rsidR="003C0664" w:rsidRDefault="003C0664" w:rsidP="003C0664">
      <w:pPr>
        <w:spacing w:line="11" w:lineRule="exact"/>
      </w:pPr>
    </w:p>
    <w:p w:rsidR="003C0664" w:rsidRDefault="003C0664" w:rsidP="00FC47CF">
      <w:pPr>
        <w:numPr>
          <w:ilvl w:val="0"/>
          <w:numId w:val="67"/>
        </w:numPr>
        <w:tabs>
          <w:tab w:val="left" w:pos="421"/>
        </w:tabs>
        <w:spacing w:line="238" w:lineRule="auto"/>
        <w:ind w:left="160" w:right="140" w:hanging="8"/>
        <w:jc w:val="both"/>
      </w:pPr>
      <w:proofErr w:type="gramStart"/>
      <w:r>
        <w:t>соответствии с показателями нормируемого удельного расхода тепловой энергии на отопление зданий, приведёнными в СНиП 23-02-2003 «Тепловая защита зданий», с соответствующим переводом в сопоставимые единицы (ккал/ч) при расчетной температуре наружного воздуха для проектирования отопления и вентиляции.</w:t>
      </w:r>
      <w:proofErr w:type="gramEnd"/>
      <w:r>
        <w:t xml:space="preserve"> Расход тепловой энергии на вентиляцию общественных зданий определён по удельным вентиляционным характеристикам зданий. Расход тепловой энергии на горячее водоснабжения принят в соответствии с СП 30.13330.2016 «Внутренний водопровод и канализация зданий». Норма расхода горячей воды на одного жителя принята 85 л/сутки.</w:t>
      </w:r>
    </w:p>
    <w:p w:rsidR="003C0664" w:rsidRDefault="003C0664" w:rsidP="003C0664">
      <w:pPr>
        <w:spacing w:line="18" w:lineRule="exact"/>
      </w:pPr>
    </w:p>
    <w:p w:rsidR="003C0664" w:rsidRDefault="003C0664" w:rsidP="00FC47CF">
      <w:pPr>
        <w:numPr>
          <w:ilvl w:val="1"/>
          <w:numId w:val="67"/>
        </w:numPr>
        <w:tabs>
          <w:tab w:val="left" w:pos="1103"/>
        </w:tabs>
        <w:spacing w:line="238" w:lineRule="auto"/>
        <w:ind w:left="160" w:right="160" w:firstLine="700"/>
        <w:jc w:val="both"/>
      </w:pPr>
      <w:r>
        <w:t>соответствии с СП 131.13330 «Строительная климатология» температурный режим Тельминского муниципального образования характеризуется следующими климатическими данными: средняя температура отопительного периода -7,7</w:t>
      </w:r>
      <w:proofErr w:type="gramStart"/>
      <w:r>
        <w:t>°С</w:t>
      </w:r>
      <w:proofErr w:type="gramEnd"/>
      <w:r>
        <w:t>, продолжительность отопительного периода 232 суток, расчетная температура наружного воздуха для проектирования отопления и вентиляции -33°С.</w:t>
      </w:r>
    </w:p>
    <w:p w:rsidR="003C0664" w:rsidRDefault="003C0664" w:rsidP="003C0664">
      <w:pPr>
        <w:spacing w:line="11" w:lineRule="exact"/>
      </w:pPr>
    </w:p>
    <w:p w:rsidR="003C0664" w:rsidRDefault="003C0664" w:rsidP="00FC47CF">
      <w:pPr>
        <w:numPr>
          <w:ilvl w:val="1"/>
          <w:numId w:val="67"/>
        </w:numPr>
        <w:tabs>
          <w:tab w:val="left" w:pos="1247"/>
        </w:tabs>
        <w:spacing w:line="234" w:lineRule="auto"/>
        <w:ind w:left="160" w:right="160" w:firstLine="700"/>
      </w:pPr>
      <w:r>
        <w:t>таблице 5.30 представлены расчетные расходы на отопление и горячее водоснабжение планируемой жилой застройки на первую очередь.</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97" w:lineRule="exact"/>
      </w:pPr>
    </w:p>
    <w:p w:rsidR="003C0664" w:rsidRDefault="003C0664" w:rsidP="00FC47CF">
      <w:pPr>
        <w:numPr>
          <w:ilvl w:val="2"/>
          <w:numId w:val="67"/>
        </w:numPr>
        <w:tabs>
          <w:tab w:val="left" w:pos="3360"/>
        </w:tabs>
        <w:spacing w:line="0" w:lineRule="atLeast"/>
        <w:ind w:left="336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580"/>
        <w:rPr>
          <w:rFonts w:ascii="Century Gothic" w:eastAsia="Century Gothic" w:hAnsi="Century Gothic"/>
        </w:rPr>
      </w:pPr>
      <w:r>
        <w:rPr>
          <w:rFonts w:ascii="Century Gothic" w:eastAsia="Century Gothic" w:hAnsi="Century Gothic"/>
        </w:rPr>
        <w:t>95</w:t>
      </w:r>
    </w:p>
    <w:p w:rsidR="003C0664" w:rsidRDefault="003C0664" w:rsidP="003C0664">
      <w:pPr>
        <w:spacing w:line="0" w:lineRule="atLeast"/>
        <w:ind w:left="9580"/>
        <w:rPr>
          <w:rFonts w:ascii="Century Gothic" w:eastAsia="Century Gothic" w:hAnsi="Century Gothic"/>
        </w:rPr>
        <w:sectPr w:rsidR="003C0664">
          <w:pgSz w:w="11900" w:h="16841"/>
          <w:pgMar w:top="561" w:right="1266" w:bottom="279" w:left="700" w:header="0" w:footer="0" w:gutter="0"/>
          <w:cols w:space="0" w:equalWidth="0">
            <w:col w:w="99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93" w:name="page94"/>
      <w:bookmarkEnd w:id="9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18" style="position:absolute;z-index:-250642432"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3C0664">
      <w:pPr>
        <w:spacing w:line="234" w:lineRule="auto"/>
        <w:ind w:left="1" w:firstLine="708"/>
        <w:rPr>
          <w:b/>
        </w:rPr>
      </w:pPr>
      <w:r>
        <w:rPr>
          <w:b/>
        </w:rPr>
        <w:t>Таблица 5.30 – Расчетные тепловые нагрузки планируемой жилой застройки на первую очередь</w:t>
      </w:r>
    </w:p>
    <w:p w:rsidR="003C0664" w:rsidRDefault="00E335EA" w:rsidP="003C0664">
      <w:pPr>
        <w:spacing w:line="20" w:lineRule="exact"/>
      </w:pPr>
      <w:r>
        <w:rPr>
          <w:b/>
        </w:rPr>
        <w:pict>
          <v:rect id="_x0000_s2019" style="position:absolute;margin-left:23pt;margin-top:6.15pt;width:1.45pt;height:1.6pt;z-index:-250641408" o:userdrawn="t" fillcolor="black" strokecolor="none"/>
        </w:pict>
      </w:r>
      <w:r>
        <w:rPr>
          <w:b/>
        </w:rPr>
        <w:pict>
          <v:rect id="_x0000_s2020" style="position:absolute;margin-left:457.5pt;margin-top:6.15pt;width:1.45pt;height:1.6pt;z-index:-250640384" o:userdrawn="t" fillcolor="black" strokecolor="none"/>
        </w:pict>
      </w:r>
    </w:p>
    <w:p w:rsidR="003C0664" w:rsidRDefault="003C0664" w:rsidP="003C0664">
      <w:pPr>
        <w:spacing w:line="84" w:lineRule="exact"/>
      </w:pPr>
    </w:p>
    <w:tbl>
      <w:tblPr>
        <w:tblW w:w="0" w:type="auto"/>
        <w:tblInd w:w="471" w:type="dxa"/>
        <w:tblLayout w:type="fixed"/>
        <w:tblCellMar>
          <w:left w:w="0" w:type="dxa"/>
          <w:right w:w="0" w:type="dxa"/>
        </w:tblCellMar>
        <w:tblLook w:val="0000" w:firstRow="0" w:lastRow="0" w:firstColumn="0" w:lastColumn="0" w:noHBand="0" w:noVBand="0"/>
      </w:tblPr>
      <w:tblGrid>
        <w:gridCol w:w="5560"/>
        <w:gridCol w:w="1360"/>
        <w:gridCol w:w="880"/>
        <w:gridCol w:w="920"/>
      </w:tblGrid>
      <w:tr w:rsidR="003C0664" w:rsidTr="00242EFA">
        <w:trPr>
          <w:trHeight w:val="279"/>
        </w:trPr>
        <w:tc>
          <w:tcPr>
            <w:tcW w:w="55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136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Площадь</w:t>
            </w:r>
          </w:p>
        </w:tc>
        <w:tc>
          <w:tcPr>
            <w:tcW w:w="1800" w:type="dxa"/>
            <w:gridSpan w:val="2"/>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Тепловая</w:t>
            </w:r>
          </w:p>
        </w:tc>
      </w:tr>
      <w:tr w:rsidR="003C0664" w:rsidTr="00242EFA">
        <w:trPr>
          <w:trHeight w:val="142"/>
        </w:trPr>
        <w:tc>
          <w:tcPr>
            <w:tcW w:w="55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0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8"/>
                <w:sz w:val="22"/>
              </w:rPr>
            </w:pPr>
            <w:r>
              <w:rPr>
                <w:w w:val="98"/>
                <w:sz w:val="22"/>
              </w:rPr>
              <w:t>нагрузка,</w:t>
            </w:r>
          </w:p>
        </w:tc>
      </w:tr>
      <w:tr w:rsidR="003C0664" w:rsidTr="00242EFA">
        <w:trPr>
          <w:trHeight w:val="253"/>
        </w:trPr>
        <w:tc>
          <w:tcPr>
            <w:tcW w:w="55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420"/>
              <w:rPr>
                <w:sz w:val="22"/>
              </w:rPr>
            </w:pPr>
            <w:r>
              <w:rPr>
                <w:sz w:val="22"/>
              </w:rPr>
              <w:t>Наименование потребителей</w:t>
            </w:r>
          </w:p>
        </w:tc>
        <w:tc>
          <w:tcPr>
            <w:tcW w:w="1360" w:type="dxa"/>
            <w:vMerge w:val="restart"/>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застройки,</w:t>
            </w:r>
          </w:p>
        </w:tc>
        <w:tc>
          <w:tcPr>
            <w:tcW w:w="1800" w:type="dxa"/>
            <w:gridSpan w:val="2"/>
            <w:vMerge/>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41"/>
        </w:trPr>
        <w:tc>
          <w:tcPr>
            <w:tcW w:w="55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00" w:type="dxa"/>
            <w:gridSpan w:val="2"/>
            <w:vMerge w:val="restart"/>
            <w:tcBorders>
              <w:right w:val="single" w:sz="8" w:space="0" w:color="auto"/>
            </w:tcBorders>
            <w:shd w:val="clear" w:color="auto" w:fill="auto"/>
            <w:vAlign w:val="bottom"/>
          </w:tcPr>
          <w:p w:rsidR="003C0664" w:rsidRDefault="003C0664" w:rsidP="00242EFA">
            <w:pPr>
              <w:spacing w:line="251" w:lineRule="exact"/>
              <w:jc w:val="center"/>
              <w:rPr>
                <w:sz w:val="22"/>
              </w:rPr>
            </w:pPr>
            <w:r>
              <w:rPr>
                <w:sz w:val="22"/>
              </w:rPr>
              <w:t>Гкал/час</w:t>
            </w:r>
          </w:p>
        </w:tc>
      </w:tr>
      <w:tr w:rsidR="003C0664" w:rsidTr="00242EFA">
        <w:trPr>
          <w:trHeight w:val="115"/>
        </w:trPr>
        <w:tc>
          <w:tcPr>
            <w:tcW w:w="55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9"/>
              </w:rPr>
            </w:pPr>
          </w:p>
        </w:tc>
        <w:tc>
          <w:tcPr>
            <w:tcW w:w="1360" w:type="dxa"/>
            <w:vMerge w:val="restart"/>
            <w:tcBorders>
              <w:right w:val="single" w:sz="8" w:space="0" w:color="auto"/>
            </w:tcBorders>
            <w:shd w:val="clear" w:color="auto" w:fill="auto"/>
            <w:vAlign w:val="bottom"/>
          </w:tcPr>
          <w:p w:rsidR="003C0664" w:rsidRDefault="003C0664" w:rsidP="00242EFA">
            <w:pPr>
              <w:spacing w:line="0" w:lineRule="atLeast"/>
              <w:jc w:val="center"/>
              <w:rPr>
                <w:w w:val="95"/>
                <w:sz w:val="27"/>
                <w:vertAlign w:val="superscript"/>
              </w:rPr>
            </w:pPr>
            <w:r>
              <w:rPr>
                <w:w w:val="95"/>
                <w:sz w:val="22"/>
              </w:rPr>
              <w:t>м</w:t>
            </w:r>
            <w:proofErr w:type="gramStart"/>
            <w:r>
              <w:rPr>
                <w:w w:val="95"/>
                <w:sz w:val="27"/>
                <w:vertAlign w:val="superscript"/>
              </w:rPr>
              <w:t>2</w:t>
            </w:r>
            <w:proofErr w:type="gramEnd"/>
          </w:p>
        </w:tc>
        <w:tc>
          <w:tcPr>
            <w:tcW w:w="180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04"/>
        </w:trPr>
        <w:tc>
          <w:tcPr>
            <w:tcW w:w="55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7"/>
              </w:rPr>
            </w:pPr>
          </w:p>
        </w:tc>
        <w:tc>
          <w:tcPr>
            <w:tcW w:w="1360" w:type="dxa"/>
            <w:vMerge/>
            <w:tcBorders>
              <w:right w:val="single" w:sz="8" w:space="0" w:color="auto"/>
            </w:tcBorders>
            <w:shd w:val="clear" w:color="auto" w:fill="auto"/>
            <w:vAlign w:val="bottom"/>
          </w:tcPr>
          <w:p w:rsidR="003C0664" w:rsidRDefault="003C0664" w:rsidP="00242EFA">
            <w:pPr>
              <w:spacing w:line="0" w:lineRule="atLeast"/>
              <w:rPr>
                <w:sz w:val="17"/>
              </w:rPr>
            </w:pPr>
          </w:p>
        </w:tc>
        <w:tc>
          <w:tcPr>
            <w:tcW w:w="88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sz w:val="13"/>
              </w:rPr>
            </w:pPr>
            <w:proofErr w:type="spellStart"/>
            <w:proofErr w:type="gramStart"/>
            <w:r>
              <w:rPr>
                <w:w w:val="98"/>
                <w:sz w:val="22"/>
              </w:rPr>
              <w:t>Q</w:t>
            </w:r>
            <w:proofErr w:type="gramEnd"/>
            <w:r>
              <w:rPr>
                <w:w w:val="98"/>
                <w:sz w:val="13"/>
              </w:rPr>
              <w:t>о</w:t>
            </w:r>
            <w:proofErr w:type="spellEnd"/>
          </w:p>
        </w:tc>
        <w:tc>
          <w:tcPr>
            <w:tcW w:w="920" w:type="dxa"/>
            <w:vMerge w:val="restart"/>
            <w:tcBorders>
              <w:right w:val="single" w:sz="8" w:space="0" w:color="auto"/>
            </w:tcBorders>
            <w:shd w:val="clear" w:color="auto" w:fill="auto"/>
            <w:vAlign w:val="bottom"/>
          </w:tcPr>
          <w:p w:rsidR="003C0664" w:rsidRDefault="003C0664" w:rsidP="00242EFA">
            <w:pPr>
              <w:spacing w:line="0" w:lineRule="atLeast"/>
              <w:ind w:left="180"/>
              <w:rPr>
                <w:sz w:val="13"/>
              </w:rPr>
            </w:pPr>
            <w:proofErr w:type="spellStart"/>
            <w:r>
              <w:rPr>
                <w:sz w:val="22"/>
              </w:rPr>
              <w:t>Q</w:t>
            </w:r>
            <w:r>
              <w:rPr>
                <w:sz w:val="13"/>
              </w:rPr>
              <w:t>гвс</w:t>
            </w:r>
            <w:proofErr w:type="gramStart"/>
            <w:r>
              <w:rPr>
                <w:sz w:val="13"/>
              </w:rPr>
              <w:t>.с</w:t>
            </w:r>
            <w:proofErr w:type="gramEnd"/>
            <w:r>
              <w:rPr>
                <w:sz w:val="13"/>
              </w:rPr>
              <w:t>р</w:t>
            </w:r>
            <w:proofErr w:type="spellEnd"/>
          </w:p>
        </w:tc>
      </w:tr>
      <w:tr w:rsidR="003C0664" w:rsidTr="00242EFA">
        <w:trPr>
          <w:trHeight w:val="70"/>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8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c>
          <w:tcPr>
            <w:tcW w:w="9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6"/>
              </w:rPr>
            </w:pPr>
          </w:p>
        </w:tc>
      </w:tr>
      <w:tr w:rsidR="003C0664" w:rsidTr="00242EFA">
        <w:trPr>
          <w:trHeight w:val="253"/>
        </w:trPr>
        <w:tc>
          <w:tcPr>
            <w:tcW w:w="556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3050"/>
              <w:jc w:val="center"/>
              <w:rPr>
                <w:b/>
                <w:i/>
                <w:sz w:val="22"/>
              </w:rPr>
            </w:pPr>
            <w:r>
              <w:rPr>
                <w:b/>
                <w:i/>
                <w:sz w:val="22"/>
              </w:rPr>
              <w:t>р.п. Тельма</w:t>
            </w:r>
          </w:p>
        </w:tc>
        <w:tc>
          <w:tcPr>
            <w:tcW w:w="13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Многоквартирные многоэтажные жилые дома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500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0,022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0,006</w:t>
            </w: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20"/>
              <w:rPr>
                <w:sz w:val="22"/>
              </w:rPr>
            </w:pPr>
            <w:r>
              <w:rPr>
                <w:sz w:val="22"/>
              </w:rPr>
              <w:t>Многоквартирные многоэтажные жилые дома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400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0,018</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0,004</w:t>
            </w:r>
          </w:p>
        </w:tc>
      </w:tr>
      <w:tr w:rsidR="003C0664" w:rsidTr="00242EFA">
        <w:trPr>
          <w:trHeight w:val="244"/>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3"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600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0,039</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0,007</w:t>
            </w: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2 700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0,178</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0,033</w:t>
            </w: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1 600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0,105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0,019</w:t>
            </w: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1 500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0,099</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0,018</w:t>
            </w: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1 500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0,099</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0,018</w:t>
            </w: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7 600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0,501</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0,093</w:t>
            </w:r>
          </w:p>
        </w:tc>
      </w:tr>
      <w:tr w:rsidR="003C0664" w:rsidTr="00242EFA">
        <w:trPr>
          <w:trHeight w:val="243"/>
        </w:trPr>
        <w:tc>
          <w:tcPr>
            <w:tcW w:w="5560" w:type="dxa"/>
            <w:tcBorders>
              <w:left w:val="single" w:sz="8" w:space="0" w:color="auto"/>
              <w:bottom w:val="single" w:sz="8" w:space="0" w:color="auto"/>
            </w:tcBorders>
            <w:shd w:val="clear" w:color="auto" w:fill="auto"/>
            <w:vAlign w:val="bottom"/>
          </w:tcPr>
          <w:p w:rsidR="003C0664" w:rsidRDefault="003C0664" w:rsidP="00242EFA">
            <w:pPr>
              <w:spacing w:line="242" w:lineRule="exact"/>
              <w:ind w:left="3050"/>
              <w:jc w:val="center"/>
              <w:rPr>
                <w:b/>
                <w:i/>
                <w:sz w:val="22"/>
              </w:rPr>
            </w:pPr>
            <w:r>
              <w:rPr>
                <w:b/>
                <w:i/>
                <w:sz w:val="22"/>
              </w:rPr>
              <w:t>п. Тюменск</w:t>
            </w:r>
          </w:p>
        </w:tc>
        <w:tc>
          <w:tcPr>
            <w:tcW w:w="13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4"/>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3"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320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0,021</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0,004</w:t>
            </w:r>
          </w:p>
        </w:tc>
      </w:tr>
      <w:tr w:rsidR="003C0664" w:rsidTr="00242EFA">
        <w:trPr>
          <w:trHeight w:val="243"/>
        </w:trPr>
        <w:tc>
          <w:tcPr>
            <w:tcW w:w="556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3050"/>
              <w:jc w:val="center"/>
              <w:rPr>
                <w:b/>
                <w:i/>
                <w:w w:val="99"/>
                <w:sz w:val="22"/>
              </w:rPr>
            </w:pPr>
            <w:r>
              <w:rPr>
                <w:b/>
                <w:i/>
                <w:w w:val="99"/>
                <w:sz w:val="22"/>
              </w:rPr>
              <w:t>п. Озерный</w:t>
            </w:r>
          </w:p>
        </w:tc>
        <w:tc>
          <w:tcPr>
            <w:tcW w:w="13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190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0,002</w:t>
            </w:r>
          </w:p>
        </w:tc>
      </w:tr>
      <w:tr w:rsidR="003C0664" w:rsidTr="00242EFA">
        <w:trPr>
          <w:trHeight w:val="242"/>
        </w:trPr>
        <w:tc>
          <w:tcPr>
            <w:tcW w:w="556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3050"/>
              <w:jc w:val="center"/>
              <w:rPr>
                <w:b/>
                <w:i/>
                <w:sz w:val="22"/>
              </w:rPr>
            </w:pPr>
            <w:r>
              <w:rPr>
                <w:b/>
                <w:i/>
                <w:sz w:val="22"/>
              </w:rPr>
              <w:t>п. Саннолыжный</w:t>
            </w:r>
          </w:p>
        </w:tc>
        <w:tc>
          <w:tcPr>
            <w:tcW w:w="13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180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0,002</w:t>
            </w:r>
          </w:p>
        </w:tc>
      </w:tr>
      <w:tr w:rsidR="003C0664" w:rsidTr="00242EFA">
        <w:trPr>
          <w:trHeight w:val="244"/>
        </w:trPr>
        <w:tc>
          <w:tcPr>
            <w:tcW w:w="556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3030"/>
              <w:jc w:val="center"/>
              <w:rPr>
                <w:b/>
                <w:i/>
                <w:w w:val="99"/>
                <w:sz w:val="22"/>
              </w:rPr>
            </w:pPr>
            <w:r>
              <w:rPr>
                <w:b/>
                <w:i/>
                <w:w w:val="99"/>
                <w:sz w:val="22"/>
              </w:rPr>
              <w:t>п. Ершовка</w:t>
            </w:r>
          </w:p>
        </w:tc>
        <w:tc>
          <w:tcPr>
            <w:tcW w:w="13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2"/>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190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0,012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0,002</w:t>
            </w:r>
          </w:p>
        </w:tc>
      </w:tr>
      <w:tr w:rsidR="003C0664" w:rsidTr="00242EFA">
        <w:trPr>
          <w:trHeight w:val="244"/>
        </w:trPr>
        <w:tc>
          <w:tcPr>
            <w:tcW w:w="5560" w:type="dxa"/>
            <w:tcBorders>
              <w:left w:val="single" w:sz="8" w:space="0" w:color="auto"/>
              <w:bottom w:val="single" w:sz="8" w:space="0" w:color="auto"/>
            </w:tcBorders>
            <w:shd w:val="clear" w:color="auto" w:fill="auto"/>
            <w:vAlign w:val="bottom"/>
          </w:tcPr>
          <w:p w:rsidR="003C0664" w:rsidRDefault="003C0664" w:rsidP="00242EFA">
            <w:pPr>
              <w:spacing w:line="243" w:lineRule="exact"/>
              <w:ind w:left="3050"/>
              <w:jc w:val="center"/>
              <w:rPr>
                <w:b/>
                <w:i/>
                <w:sz w:val="22"/>
              </w:rPr>
            </w:pPr>
            <w:r>
              <w:rPr>
                <w:b/>
                <w:i/>
                <w:sz w:val="22"/>
              </w:rPr>
              <w:t>д. Сапиновка</w:t>
            </w:r>
          </w:p>
        </w:tc>
        <w:tc>
          <w:tcPr>
            <w:tcW w:w="13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2"/>
        </w:trPr>
        <w:tc>
          <w:tcPr>
            <w:tcW w:w="55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1" w:lineRule="exact"/>
              <w:ind w:left="120"/>
              <w:rPr>
                <w:sz w:val="22"/>
              </w:rPr>
            </w:pPr>
            <w:r>
              <w:rPr>
                <w:sz w:val="22"/>
              </w:rPr>
              <w:t>Индивидуальные жилые дома усадебного типа</w:t>
            </w: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230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0,015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0,002</w:t>
            </w:r>
          </w:p>
        </w:tc>
      </w:tr>
      <w:tr w:rsidR="003C0664" w:rsidTr="00242EFA">
        <w:trPr>
          <w:trHeight w:val="243"/>
        </w:trPr>
        <w:tc>
          <w:tcPr>
            <w:tcW w:w="5560" w:type="dxa"/>
            <w:tcBorders>
              <w:left w:val="single" w:sz="8" w:space="0" w:color="auto"/>
            </w:tcBorders>
            <w:shd w:val="clear" w:color="auto" w:fill="auto"/>
            <w:vAlign w:val="bottom"/>
          </w:tcPr>
          <w:p w:rsidR="003C0664" w:rsidRDefault="003C0664" w:rsidP="00242EFA">
            <w:pPr>
              <w:spacing w:line="0" w:lineRule="atLeast"/>
              <w:rPr>
                <w:sz w:val="21"/>
              </w:rPr>
            </w:pPr>
          </w:p>
        </w:tc>
        <w:tc>
          <w:tcPr>
            <w:tcW w:w="1360" w:type="dxa"/>
            <w:vMerge w:val="restart"/>
            <w:tcBorders>
              <w:right w:val="single" w:sz="8" w:space="0" w:color="auto"/>
            </w:tcBorders>
            <w:shd w:val="clear" w:color="auto" w:fill="auto"/>
            <w:vAlign w:val="bottom"/>
          </w:tcPr>
          <w:p w:rsidR="003C0664" w:rsidRDefault="003C0664" w:rsidP="00242EFA">
            <w:pPr>
              <w:spacing w:line="0" w:lineRule="atLeast"/>
              <w:ind w:left="640"/>
              <w:rPr>
                <w:sz w:val="22"/>
              </w:rPr>
            </w:pPr>
            <w:r>
              <w:rPr>
                <w:sz w:val="22"/>
              </w:rPr>
              <w:t>Итого</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1,133</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w w:val="98"/>
                <w:sz w:val="22"/>
              </w:rPr>
            </w:pPr>
            <w:r>
              <w:rPr>
                <w:w w:val="98"/>
                <w:sz w:val="22"/>
              </w:rPr>
              <w:t>0,21</w:t>
            </w:r>
          </w:p>
        </w:tc>
      </w:tr>
      <w:tr w:rsidR="003C0664" w:rsidTr="00242EFA">
        <w:trPr>
          <w:trHeight w:val="111"/>
        </w:trPr>
        <w:tc>
          <w:tcPr>
            <w:tcW w:w="5560" w:type="dxa"/>
            <w:tcBorders>
              <w:left w:val="single" w:sz="8" w:space="0" w:color="auto"/>
            </w:tcBorders>
            <w:shd w:val="clear" w:color="auto" w:fill="auto"/>
            <w:vAlign w:val="bottom"/>
          </w:tcPr>
          <w:p w:rsidR="003C0664" w:rsidRDefault="003C0664" w:rsidP="00242EFA">
            <w:pPr>
              <w:spacing w:line="0" w:lineRule="atLeast"/>
              <w:rPr>
                <w:sz w:val="9"/>
              </w:rPr>
            </w:pPr>
          </w:p>
        </w:tc>
        <w:tc>
          <w:tcPr>
            <w:tcW w:w="13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00" w:type="dxa"/>
            <w:gridSpan w:val="2"/>
            <w:vMerge w:val="restart"/>
            <w:tcBorders>
              <w:right w:val="single" w:sz="8" w:space="0" w:color="auto"/>
            </w:tcBorders>
            <w:shd w:val="clear" w:color="auto" w:fill="auto"/>
            <w:vAlign w:val="bottom"/>
          </w:tcPr>
          <w:p w:rsidR="003C0664" w:rsidRDefault="003C0664" w:rsidP="00242EFA">
            <w:pPr>
              <w:spacing w:line="241" w:lineRule="exact"/>
              <w:jc w:val="center"/>
              <w:rPr>
                <w:sz w:val="22"/>
              </w:rPr>
            </w:pPr>
            <w:r>
              <w:rPr>
                <w:sz w:val="22"/>
              </w:rPr>
              <w:t>1,343</w:t>
            </w:r>
          </w:p>
        </w:tc>
      </w:tr>
      <w:tr w:rsidR="003C0664" w:rsidTr="00242EFA">
        <w:trPr>
          <w:trHeight w:val="143"/>
        </w:trPr>
        <w:tc>
          <w:tcPr>
            <w:tcW w:w="55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0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2021" style="position:absolute;margin-left:299.75pt;margin-top:-331.15pt;width:1pt;height:1pt;z-index:-250639360;mso-position-horizontal-relative:text;mso-position-vertical-relative:text" o:userdrawn="t" fillcolor="black" strokecolor="none"/>
        </w:pict>
      </w:r>
      <w:r>
        <w:rPr>
          <w:sz w:val="12"/>
        </w:rPr>
        <w:pict>
          <v:rect id="_x0000_s2022" style="position:absolute;margin-left:366.35pt;margin-top:-331.15pt;width:1pt;height:1pt;z-index:-250638336;mso-position-horizontal-relative:text;mso-position-vertical-relative:text" o:userdrawn="t" fillcolor="black" strokecolor="none"/>
        </w:pict>
      </w:r>
      <w:r>
        <w:rPr>
          <w:sz w:val="12"/>
        </w:rPr>
        <w:pict>
          <v:rect id="_x0000_s2023" style="position:absolute;margin-left:457.5pt;margin-top:-67.4pt;width:1.45pt;height:.95pt;z-index:-250637312;mso-position-horizontal-relative:text;mso-position-vertical-relative:text" o:userdrawn="t" fillcolor="black" strokecolor="none"/>
        </w:pict>
      </w:r>
      <w:r>
        <w:rPr>
          <w:sz w:val="12"/>
        </w:rPr>
        <w:pict>
          <v:rect id="_x0000_s2024" style="position:absolute;margin-left:457.5pt;margin-top:-41.15pt;width:1.45pt;height:1pt;z-index:-250636288;mso-position-horizontal-relative:text;mso-position-vertical-relative:text" o:userdrawn="t" fillcolor="black" strokecolor="none"/>
        </w:pict>
      </w:r>
    </w:p>
    <w:p w:rsidR="003C0664" w:rsidRDefault="003C0664" w:rsidP="003C0664">
      <w:pPr>
        <w:spacing w:line="97" w:lineRule="exact"/>
      </w:pPr>
    </w:p>
    <w:p w:rsidR="003C0664" w:rsidRDefault="003C0664" w:rsidP="00FC47CF">
      <w:pPr>
        <w:numPr>
          <w:ilvl w:val="1"/>
          <w:numId w:val="68"/>
        </w:numPr>
        <w:tabs>
          <w:tab w:val="left" w:pos="921"/>
        </w:tabs>
        <w:spacing w:line="0" w:lineRule="atLeast"/>
        <w:ind w:left="921" w:hanging="213"/>
      </w:pPr>
      <w:r>
        <w:t>таблице 5.31 представлены расчетные тепловые нагрузки на отопление, вентиляцию</w:t>
      </w:r>
    </w:p>
    <w:p w:rsidR="003C0664" w:rsidRDefault="003C0664" w:rsidP="00FC47CF">
      <w:pPr>
        <w:numPr>
          <w:ilvl w:val="0"/>
          <w:numId w:val="68"/>
        </w:numPr>
        <w:tabs>
          <w:tab w:val="left" w:pos="181"/>
        </w:tabs>
        <w:spacing w:line="0" w:lineRule="atLeast"/>
        <w:ind w:left="181" w:hanging="181"/>
      </w:pPr>
      <w:r>
        <w:t>горячее водоснабжение планируемых общественных зданий на первую очередь.</w:t>
      </w:r>
    </w:p>
    <w:p w:rsidR="003C0664" w:rsidRDefault="003C0664" w:rsidP="003C0664">
      <w:pPr>
        <w:spacing w:line="132" w:lineRule="exact"/>
      </w:pPr>
    </w:p>
    <w:p w:rsidR="003C0664" w:rsidRDefault="003C0664" w:rsidP="003C0664">
      <w:pPr>
        <w:spacing w:line="234" w:lineRule="auto"/>
        <w:ind w:left="1" w:firstLine="708"/>
        <w:rPr>
          <w:b/>
        </w:rPr>
      </w:pPr>
      <w:r>
        <w:rPr>
          <w:b/>
        </w:rPr>
        <w:t>Таблица 5.31 – Расчетные тепловые нагрузки планируемых объектов социальной инфраструктуры и объектов общественного назначения на первую очередь</w:t>
      </w:r>
    </w:p>
    <w:p w:rsidR="003C0664" w:rsidRDefault="003C0664" w:rsidP="003C0664">
      <w:pPr>
        <w:spacing w:line="104" w:lineRule="exact"/>
      </w:pPr>
    </w:p>
    <w:tbl>
      <w:tblPr>
        <w:tblW w:w="0" w:type="auto"/>
        <w:tblInd w:w="571" w:type="dxa"/>
        <w:tblLayout w:type="fixed"/>
        <w:tblCellMar>
          <w:left w:w="0" w:type="dxa"/>
          <w:right w:w="0" w:type="dxa"/>
        </w:tblCellMar>
        <w:tblLook w:val="0000" w:firstRow="0" w:lastRow="0" w:firstColumn="0" w:lastColumn="0" w:noHBand="0" w:noVBand="0"/>
      </w:tblPr>
      <w:tblGrid>
        <w:gridCol w:w="5140"/>
        <w:gridCol w:w="1020"/>
        <w:gridCol w:w="680"/>
        <w:gridCol w:w="140"/>
        <w:gridCol w:w="740"/>
        <w:gridCol w:w="40"/>
        <w:gridCol w:w="680"/>
        <w:gridCol w:w="60"/>
      </w:tblGrid>
      <w:tr w:rsidR="003C0664" w:rsidTr="00242EFA">
        <w:trPr>
          <w:trHeight w:val="282"/>
        </w:trPr>
        <w:tc>
          <w:tcPr>
            <w:tcW w:w="5140" w:type="dxa"/>
            <w:tcBorders>
              <w:top w:val="single" w:sz="8" w:space="0" w:color="auto"/>
              <w:left w:val="single" w:sz="8" w:space="0" w:color="auto"/>
            </w:tcBorders>
            <w:shd w:val="clear" w:color="auto" w:fill="auto"/>
            <w:vAlign w:val="bottom"/>
          </w:tcPr>
          <w:p w:rsidR="003C0664" w:rsidRDefault="003C0664" w:rsidP="00242EFA">
            <w:pPr>
              <w:spacing w:line="0" w:lineRule="atLeast"/>
            </w:pPr>
          </w:p>
        </w:tc>
        <w:tc>
          <w:tcPr>
            <w:tcW w:w="10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340" w:type="dxa"/>
            <w:gridSpan w:val="6"/>
            <w:tcBorders>
              <w:top w:val="single" w:sz="8" w:space="0" w:color="auto"/>
              <w:right w:val="single" w:sz="8" w:space="0" w:color="auto"/>
            </w:tcBorders>
            <w:shd w:val="clear" w:color="auto" w:fill="auto"/>
            <w:vAlign w:val="bottom"/>
          </w:tcPr>
          <w:p w:rsidR="003C0664" w:rsidRDefault="003C0664" w:rsidP="00242EFA">
            <w:pPr>
              <w:spacing w:line="0" w:lineRule="atLeast"/>
              <w:ind w:right="60"/>
              <w:jc w:val="center"/>
              <w:rPr>
                <w:sz w:val="22"/>
              </w:rPr>
            </w:pPr>
            <w:r>
              <w:rPr>
                <w:sz w:val="22"/>
              </w:rPr>
              <w:t>Тепловая нагрузка,</w:t>
            </w:r>
          </w:p>
        </w:tc>
      </w:tr>
      <w:tr w:rsidR="003C0664" w:rsidTr="00242EFA">
        <w:trPr>
          <w:trHeight w:val="262"/>
        </w:trPr>
        <w:tc>
          <w:tcPr>
            <w:tcW w:w="5140" w:type="dxa"/>
            <w:tcBorders>
              <w:left w:val="single" w:sz="8" w:space="0" w:color="auto"/>
            </w:tcBorders>
            <w:shd w:val="clear" w:color="auto" w:fill="auto"/>
            <w:vAlign w:val="bottom"/>
          </w:tcPr>
          <w:p w:rsidR="003C0664" w:rsidRDefault="003C0664" w:rsidP="00242EFA">
            <w:pPr>
              <w:spacing w:line="0" w:lineRule="atLeast"/>
              <w:ind w:left="1740"/>
              <w:rPr>
                <w:sz w:val="22"/>
              </w:rPr>
            </w:pPr>
            <w:r>
              <w:rPr>
                <w:sz w:val="22"/>
              </w:rPr>
              <w:t>Наименование потребителей</w:t>
            </w:r>
          </w:p>
        </w:tc>
        <w:tc>
          <w:tcPr>
            <w:tcW w:w="10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680" w:type="dxa"/>
            <w:shd w:val="clear" w:color="auto" w:fill="auto"/>
            <w:vAlign w:val="bottom"/>
          </w:tcPr>
          <w:p w:rsidR="003C0664" w:rsidRDefault="003C0664" w:rsidP="00242EFA">
            <w:pPr>
              <w:spacing w:line="0" w:lineRule="atLeast"/>
              <w:rPr>
                <w:sz w:val="22"/>
              </w:rPr>
            </w:pPr>
          </w:p>
        </w:tc>
        <w:tc>
          <w:tcPr>
            <w:tcW w:w="920" w:type="dxa"/>
            <w:gridSpan w:val="3"/>
            <w:shd w:val="clear" w:color="auto" w:fill="auto"/>
            <w:vAlign w:val="bottom"/>
          </w:tcPr>
          <w:p w:rsidR="003C0664" w:rsidRDefault="003C0664" w:rsidP="00242EFA">
            <w:pPr>
              <w:spacing w:line="0" w:lineRule="atLeast"/>
              <w:jc w:val="center"/>
              <w:rPr>
                <w:sz w:val="22"/>
              </w:rPr>
            </w:pPr>
            <w:r>
              <w:rPr>
                <w:sz w:val="22"/>
              </w:rPr>
              <w:t>Гкал/час</w:t>
            </w:r>
          </w:p>
        </w:tc>
        <w:tc>
          <w:tcPr>
            <w:tcW w:w="680" w:type="dxa"/>
            <w:shd w:val="clear" w:color="auto" w:fill="auto"/>
            <w:vAlign w:val="bottom"/>
          </w:tcPr>
          <w:p w:rsidR="003C0664" w:rsidRDefault="003C0664" w:rsidP="00242EFA">
            <w:pPr>
              <w:spacing w:line="0" w:lineRule="atLeast"/>
              <w:rPr>
                <w:sz w:val="22"/>
              </w:rPr>
            </w:pPr>
          </w:p>
        </w:tc>
        <w:tc>
          <w:tcPr>
            <w:tcW w:w="6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64"/>
        </w:trPr>
        <w:tc>
          <w:tcPr>
            <w:tcW w:w="51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2"/>
              </w:rPr>
            </w:pPr>
          </w:p>
        </w:tc>
        <w:tc>
          <w:tcPr>
            <w:tcW w:w="1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680" w:type="dxa"/>
            <w:tcBorders>
              <w:top w:val="single" w:sz="8" w:space="0" w:color="auto"/>
              <w:bottom w:val="single" w:sz="8" w:space="0" w:color="auto"/>
            </w:tcBorders>
            <w:shd w:val="clear" w:color="auto" w:fill="auto"/>
            <w:vAlign w:val="bottom"/>
          </w:tcPr>
          <w:p w:rsidR="003C0664" w:rsidRDefault="003C0664" w:rsidP="00242EFA">
            <w:pPr>
              <w:spacing w:line="0" w:lineRule="atLeast"/>
              <w:jc w:val="center"/>
              <w:rPr>
                <w:w w:val="98"/>
                <w:sz w:val="13"/>
              </w:rPr>
            </w:pPr>
            <w:proofErr w:type="spellStart"/>
            <w:proofErr w:type="gramStart"/>
            <w:r>
              <w:rPr>
                <w:w w:val="98"/>
                <w:sz w:val="22"/>
              </w:rPr>
              <w:t>Q</w:t>
            </w:r>
            <w:proofErr w:type="gramEnd"/>
            <w:r>
              <w:rPr>
                <w:w w:val="98"/>
                <w:sz w:val="13"/>
              </w:rPr>
              <w:t>о</w:t>
            </w:r>
            <w:proofErr w:type="spellEnd"/>
          </w:p>
        </w:tc>
        <w:tc>
          <w:tcPr>
            <w:tcW w:w="1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7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13"/>
              </w:rPr>
            </w:pPr>
            <w:proofErr w:type="spellStart"/>
            <w:proofErr w:type="gramStart"/>
            <w:r>
              <w:rPr>
                <w:w w:val="99"/>
                <w:sz w:val="22"/>
              </w:rPr>
              <w:t>Q</w:t>
            </w:r>
            <w:proofErr w:type="gramEnd"/>
            <w:r>
              <w:rPr>
                <w:w w:val="99"/>
                <w:sz w:val="13"/>
              </w:rPr>
              <w:t>в</w:t>
            </w:r>
            <w:proofErr w:type="spellEnd"/>
          </w:p>
        </w:tc>
        <w:tc>
          <w:tcPr>
            <w:tcW w:w="40" w:type="dxa"/>
            <w:tcBorders>
              <w:top w:val="single" w:sz="8" w:space="0" w:color="auto"/>
              <w:bottom w:val="single" w:sz="8" w:space="0" w:color="auto"/>
            </w:tcBorders>
            <w:shd w:val="clear" w:color="auto" w:fill="auto"/>
            <w:vAlign w:val="bottom"/>
          </w:tcPr>
          <w:p w:rsidR="003C0664" w:rsidRDefault="003C0664" w:rsidP="00242EFA">
            <w:pPr>
              <w:spacing w:line="0" w:lineRule="atLeast"/>
              <w:rPr>
                <w:sz w:val="22"/>
              </w:rPr>
            </w:pPr>
          </w:p>
        </w:tc>
        <w:tc>
          <w:tcPr>
            <w:tcW w:w="680" w:type="dxa"/>
            <w:tcBorders>
              <w:top w:val="single" w:sz="8" w:space="0" w:color="auto"/>
              <w:bottom w:val="single" w:sz="8" w:space="0" w:color="auto"/>
            </w:tcBorders>
            <w:shd w:val="clear" w:color="auto" w:fill="auto"/>
            <w:vAlign w:val="bottom"/>
          </w:tcPr>
          <w:p w:rsidR="003C0664" w:rsidRDefault="003C0664" w:rsidP="00242EFA">
            <w:pPr>
              <w:spacing w:line="0" w:lineRule="atLeast"/>
              <w:jc w:val="right"/>
              <w:rPr>
                <w:sz w:val="13"/>
              </w:rPr>
            </w:pPr>
            <w:proofErr w:type="spellStart"/>
            <w:r>
              <w:rPr>
                <w:sz w:val="22"/>
              </w:rPr>
              <w:t>Q</w:t>
            </w:r>
            <w:r>
              <w:rPr>
                <w:sz w:val="13"/>
              </w:rPr>
              <w:t>гвс</w:t>
            </w:r>
            <w:proofErr w:type="gramStart"/>
            <w:r>
              <w:rPr>
                <w:sz w:val="13"/>
              </w:rPr>
              <w:t>.с</w:t>
            </w:r>
            <w:proofErr w:type="gramEnd"/>
            <w:r>
              <w:rPr>
                <w:sz w:val="13"/>
              </w:rPr>
              <w:t>р</w:t>
            </w:r>
            <w:proofErr w:type="spellEnd"/>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54"/>
        </w:trPr>
        <w:tc>
          <w:tcPr>
            <w:tcW w:w="5140" w:type="dxa"/>
            <w:tcBorders>
              <w:left w:val="single" w:sz="8" w:space="0" w:color="auto"/>
              <w:bottom w:val="single" w:sz="8" w:space="0" w:color="auto"/>
            </w:tcBorders>
            <w:shd w:val="clear" w:color="auto" w:fill="auto"/>
            <w:vAlign w:val="bottom"/>
          </w:tcPr>
          <w:p w:rsidR="003C0664" w:rsidRDefault="003C0664" w:rsidP="00242EFA">
            <w:pPr>
              <w:spacing w:line="0" w:lineRule="atLeast"/>
              <w:ind w:left="3700"/>
              <w:rPr>
                <w:b/>
                <w:i/>
                <w:sz w:val="22"/>
              </w:rPr>
            </w:pPr>
            <w:r>
              <w:rPr>
                <w:b/>
                <w:i/>
                <w:sz w:val="22"/>
              </w:rPr>
              <w:t>р.п. Тельма</w:t>
            </w:r>
          </w:p>
        </w:tc>
        <w:tc>
          <w:tcPr>
            <w:tcW w:w="10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7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4"/>
        </w:trPr>
        <w:tc>
          <w:tcPr>
            <w:tcW w:w="5140" w:type="dxa"/>
            <w:tcBorders>
              <w:left w:val="single" w:sz="8" w:space="0" w:color="auto"/>
              <w:bottom w:val="single" w:sz="8" w:space="0" w:color="auto"/>
            </w:tcBorders>
            <w:shd w:val="clear" w:color="auto" w:fill="auto"/>
            <w:vAlign w:val="bottom"/>
          </w:tcPr>
          <w:p w:rsidR="003C0664" w:rsidRDefault="003C0664" w:rsidP="00242EFA">
            <w:pPr>
              <w:spacing w:line="243" w:lineRule="exact"/>
              <w:ind w:left="140"/>
              <w:rPr>
                <w:sz w:val="22"/>
              </w:rPr>
            </w:pPr>
            <w:r>
              <w:rPr>
                <w:sz w:val="22"/>
              </w:rPr>
              <w:t>Пожарное депо на 6 автомобилей</w:t>
            </w:r>
          </w:p>
        </w:tc>
        <w:tc>
          <w:tcPr>
            <w:tcW w:w="1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680" w:type="dxa"/>
            <w:tcBorders>
              <w:bottom w:val="single" w:sz="8" w:space="0" w:color="auto"/>
            </w:tcBorders>
            <w:shd w:val="clear" w:color="auto" w:fill="auto"/>
            <w:vAlign w:val="bottom"/>
          </w:tcPr>
          <w:p w:rsidR="003C0664" w:rsidRDefault="003C0664" w:rsidP="00242EFA">
            <w:pPr>
              <w:spacing w:line="243" w:lineRule="exact"/>
              <w:jc w:val="center"/>
              <w:rPr>
                <w:sz w:val="22"/>
              </w:rPr>
            </w:pPr>
            <w:r>
              <w:rPr>
                <w:sz w:val="22"/>
              </w:rPr>
              <w:t>0,120</w:t>
            </w: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0,135</w:t>
            </w:r>
          </w:p>
        </w:tc>
        <w:tc>
          <w:tcPr>
            <w:tcW w:w="4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80" w:type="dxa"/>
            <w:tcBorders>
              <w:bottom w:val="single" w:sz="8" w:space="0" w:color="auto"/>
            </w:tcBorders>
            <w:shd w:val="clear" w:color="auto" w:fill="auto"/>
            <w:vAlign w:val="bottom"/>
          </w:tcPr>
          <w:p w:rsidR="003C0664" w:rsidRDefault="003C0664" w:rsidP="00242EFA">
            <w:pPr>
              <w:spacing w:line="243" w:lineRule="exact"/>
              <w:ind w:right="10"/>
              <w:jc w:val="right"/>
              <w:rPr>
                <w:sz w:val="22"/>
              </w:rPr>
            </w:pPr>
            <w:r>
              <w:rPr>
                <w:sz w:val="22"/>
              </w:rPr>
              <w:t>0,246</w:t>
            </w: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4"/>
        </w:trPr>
        <w:tc>
          <w:tcPr>
            <w:tcW w:w="514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140"/>
              <w:rPr>
                <w:sz w:val="22"/>
              </w:rPr>
            </w:pPr>
            <w:r>
              <w:rPr>
                <w:sz w:val="22"/>
              </w:rPr>
              <w:t>Общественно-деловая зона</w:t>
            </w:r>
          </w:p>
        </w:tc>
        <w:tc>
          <w:tcPr>
            <w:tcW w:w="1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680" w:type="dxa"/>
            <w:tcBorders>
              <w:bottom w:val="single" w:sz="8" w:space="0" w:color="auto"/>
            </w:tcBorders>
            <w:shd w:val="clear" w:color="auto" w:fill="auto"/>
            <w:vAlign w:val="bottom"/>
          </w:tcPr>
          <w:p w:rsidR="003C0664" w:rsidRDefault="003C0664" w:rsidP="00242EFA">
            <w:pPr>
              <w:spacing w:line="241" w:lineRule="exact"/>
              <w:jc w:val="center"/>
              <w:rPr>
                <w:sz w:val="22"/>
              </w:rPr>
            </w:pPr>
            <w:r>
              <w:rPr>
                <w:sz w:val="22"/>
              </w:rPr>
              <w:t>0,013</w:t>
            </w: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0,003</w:t>
            </w:r>
          </w:p>
        </w:tc>
        <w:tc>
          <w:tcPr>
            <w:tcW w:w="4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80" w:type="dxa"/>
            <w:tcBorders>
              <w:bottom w:val="single" w:sz="8" w:space="0" w:color="auto"/>
            </w:tcBorders>
            <w:shd w:val="clear" w:color="auto" w:fill="auto"/>
            <w:vAlign w:val="bottom"/>
          </w:tcPr>
          <w:p w:rsidR="003C0664" w:rsidRDefault="003C0664" w:rsidP="00242EFA">
            <w:pPr>
              <w:spacing w:line="241" w:lineRule="exact"/>
              <w:ind w:right="10"/>
              <w:jc w:val="right"/>
              <w:rPr>
                <w:sz w:val="22"/>
              </w:rPr>
            </w:pPr>
            <w:r>
              <w:rPr>
                <w:sz w:val="22"/>
              </w:rPr>
              <w:t>0,002</w:t>
            </w:r>
          </w:p>
        </w:tc>
        <w:tc>
          <w:tcPr>
            <w:tcW w:w="60" w:type="dxa"/>
            <w:tcBorders>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140" w:type="dxa"/>
            <w:tcBorders>
              <w:left w:val="single" w:sz="8" w:space="0" w:color="auto"/>
            </w:tcBorders>
            <w:shd w:val="clear" w:color="auto" w:fill="auto"/>
            <w:vAlign w:val="bottom"/>
          </w:tcPr>
          <w:p w:rsidR="003C0664" w:rsidRDefault="003C0664" w:rsidP="00242EFA">
            <w:pPr>
              <w:spacing w:line="0" w:lineRule="atLeast"/>
              <w:rPr>
                <w:sz w:val="21"/>
              </w:rPr>
            </w:pPr>
          </w:p>
        </w:tc>
        <w:tc>
          <w:tcPr>
            <w:tcW w:w="1020" w:type="dxa"/>
            <w:vMerge w:val="restart"/>
            <w:tcBorders>
              <w:right w:val="single" w:sz="8" w:space="0" w:color="auto"/>
            </w:tcBorders>
            <w:shd w:val="clear" w:color="auto" w:fill="auto"/>
            <w:vAlign w:val="bottom"/>
          </w:tcPr>
          <w:p w:rsidR="003C0664" w:rsidRDefault="003C0664" w:rsidP="00242EFA">
            <w:pPr>
              <w:spacing w:line="0" w:lineRule="atLeast"/>
              <w:ind w:left="340"/>
              <w:rPr>
                <w:sz w:val="22"/>
              </w:rPr>
            </w:pPr>
            <w:r>
              <w:rPr>
                <w:sz w:val="22"/>
              </w:rPr>
              <w:t>Итого</w:t>
            </w:r>
          </w:p>
        </w:tc>
        <w:tc>
          <w:tcPr>
            <w:tcW w:w="680" w:type="dxa"/>
            <w:tcBorders>
              <w:bottom w:val="single" w:sz="8" w:space="0" w:color="auto"/>
            </w:tcBorders>
            <w:shd w:val="clear" w:color="auto" w:fill="auto"/>
            <w:vAlign w:val="bottom"/>
          </w:tcPr>
          <w:p w:rsidR="003C0664" w:rsidRDefault="003C0664" w:rsidP="00242EFA">
            <w:pPr>
              <w:spacing w:line="241" w:lineRule="exact"/>
              <w:jc w:val="center"/>
              <w:rPr>
                <w:sz w:val="22"/>
              </w:rPr>
            </w:pPr>
            <w:r>
              <w:rPr>
                <w:sz w:val="22"/>
              </w:rPr>
              <w:t>0,133</w:t>
            </w:r>
          </w:p>
        </w:tc>
        <w:tc>
          <w:tcPr>
            <w:tcW w:w="1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74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0,138</w:t>
            </w:r>
          </w:p>
        </w:tc>
        <w:tc>
          <w:tcPr>
            <w:tcW w:w="4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80" w:type="dxa"/>
            <w:tcBorders>
              <w:bottom w:val="single" w:sz="8" w:space="0" w:color="auto"/>
            </w:tcBorders>
            <w:shd w:val="clear" w:color="auto" w:fill="auto"/>
            <w:vAlign w:val="bottom"/>
          </w:tcPr>
          <w:p w:rsidR="003C0664" w:rsidRDefault="003C0664" w:rsidP="00242EFA">
            <w:pPr>
              <w:spacing w:line="241" w:lineRule="exact"/>
              <w:ind w:right="10"/>
              <w:jc w:val="right"/>
              <w:rPr>
                <w:sz w:val="22"/>
              </w:rPr>
            </w:pPr>
            <w:r>
              <w:rPr>
                <w:sz w:val="22"/>
              </w:rPr>
              <w:t>0,248</w:t>
            </w: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108"/>
        </w:trPr>
        <w:tc>
          <w:tcPr>
            <w:tcW w:w="5140" w:type="dxa"/>
            <w:tcBorders>
              <w:left w:val="single" w:sz="8" w:space="0" w:color="auto"/>
            </w:tcBorders>
            <w:shd w:val="clear" w:color="auto" w:fill="auto"/>
            <w:vAlign w:val="bottom"/>
          </w:tcPr>
          <w:p w:rsidR="003C0664" w:rsidRDefault="003C0664" w:rsidP="00242EFA">
            <w:pPr>
              <w:spacing w:line="0" w:lineRule="atLeast"/>
              <w:rPr>
                <w:sz w:val="9"/>
              </w:rPr>
            </w:pPr>
          </w:p>
        </w:tc>
        <w:tc>
          <w:tcPr>
            <w:tcW w:w="102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680" w:type="dxa"/>
            <w:shd w:val="clear" w:color="auto" w:fill="auto"/>
            <w:vAlign w:val="bottom"/>
          </w:tcPr>
          <w:p w:rsidR="003C0664" w:rsidRDefault="003C0664" w:rsidP="00242EFA">
            <w:pPr>
              <w:spacing w:line="0" w:lineRule="atLeast"/>
              <w:rPr>
                <w:sz w:val="9"/>
              </w:rPr>
            </w:pPr>
          </w:p>
        </w:tc>
        <w:tc>
          <w:tcPr>
            <w:tcW w:w="880" w:type="dxa"/>
            <w:gridSpan w:val="2"/>
            <w:vMerge w:val="restart"/>
            <w:shd w:val="clear" w:color="auto" w:fill="auto"/>
            <w:vAlign w:val="bottom"/>
          </w:tcPr>
          <w:p w:rsidR="003C0664" w:rsidRDefault="003C0664" w:rsidP="00242EFA">
            <w:pPr>
              <w:spacing w:line="241" w:lineRule="exact"/>
              <w:jc w:val="center"/>
              <w:rPr>
                <w:sz w:val="22"/>
              </w:rPr>
            </w:pPr>
            <w:r>
              <w:rPr>
                <w:sz w:val="22"/>
              </w:rPr>
              <w:t>0,519</w:t>
            </w:r>
          </w:p>
        </w:tc>
        <w:tc>
          <w:tcPr>
            <w:tcW w:w="40" w:type="dxa"/>
            <w:shd w:val="clear" w:color="auto" w:fill="auto"/>
            <w:vAlign w:val="bottom"/>
          </w:tcPr>
          <w:p w:rsidR="003C0664" w:rsidRDefault="003C0664" w:rsidP="00242EFA">
            <w:pPr>
              <w:spacing w:line="0" w:lineRule="atLeast"/>
              <w:rPr>
                <w:sz w:val="9"/>
              </w:rPr>
            </w:pPr>
          </w:p>
        </w:tc>
        <w:tc>
          <w:tcPr>
            <w:tcW w:w="680" w:type="dxa"/>
            <w:shd w:val="clear" w:color="auto" w:fill="auto"/>
            <w:vAlign w:val="bottom"/>
          </w:tcPr>
          <w:p w:rsidR="003C0664" w:rsidRDefault="003C0664" w:rsidP="00242EFA">
            <w:pPr>
              <w:spacing w:line="0" w:lineRule="atLeast"/>
              <w:rPr>
                <w:sz w:val="9"/>
              </w:rPr>
            </w:pPr>
          </w:p>
        </w:tc>
        <w:tc>
          <w:tcPr>
            <w:tcW w:w="60" w:type="dxa"/>
            <w:tcBorders>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145"/>
        </w:trPr>
        <w:tc>
          <w:tcPr>
            <w:tcW w:w="51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1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gridSpan w:val="2"/>
            <w:vMerge/>
            <w:tcBorders>
              <w:bottom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60" w:type="dxa"/>
            <w:tcBorders>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2025" style="position:absolute;margin-left:28.4pt;margin-top:-82.3pt;width:1.45pt;height:1.55pt;z-index:-250635264;mso-position-horizontal-relative:text;mso-position-vertical-relative:text" o:userdrawn="t" fillcolor="black" strokecolor="none"/>
        </w:pict>
      </w:r>
      <w:r>
        <w:rPr>
          <w:sz w:val="12"/>
        </w:rPr>
        <w:pict>
          <v:rect id="_x0000_s2026" style="position:absolute;margin-left:334.95pt;margin-top:-82.3pt;width:.95pt;height:1.55pt;z-index:-250634240;mso-position-horizontal-relative:text;mso-position-vertical-relative:text" o:userdrawn="t" fillcolor="black" strokecolor="none"/>
        </w:pict>
      </w:r>
      <w:r>
        <w:rPr>
          <w:sz w:val="12"/>
        </w:rPr>
        <w:pict>
          <v:rect id="_x0000_s2027" style="position:absolute;margin-left:375.1pt;margin-top:-82.3pt;width:1pt;height:1.55pt;z-index:-250633216;mso-position-horizontal-relative:text;mso-position-vertical-relative:text" o:userdrawn="t" fillcolor="black" strokecolor="none"/>
        </w:pict>
      </w:r>
      <w:r>
        <w:rPr>
          <w:sz w:val="12"/>
        </w:rPr>
        <w:pict>
          <v:rect id="_x0000_s2028" style="position:absolute;margin-left:412.35pt;margin-top:-82.3pt;width:1pt;height:1.55pt;z-index:-250632192;mso-position-horizontal-relative:text;mso-position-vertical-relative:text" o:userdrawn="t" fillcolor="black" strokecolor="none"/>
        </w:pict>
      </w:r>
      <w:r>
        <w:rPr>
          <w:sz w:val="12"/>
        </w:rPr>
        <w:pict>
          <v:rect id="_x0000_s2029" style="position:absolute;margin-left:450.55pt;margin-top:-82.3pt;width:1.4pt;height:1.55pt;z-index:-250631168;mso-position-horizontal-relative:text;mso-position-vertical-relative:text" o:userdrawn="t" fillcolor="black" strokecolor="none"/>
        </w:pict>
      </w:r>
      <w:r>
        <w:rPr>
          <w:sz w:val="12"/>
        </w:rPr>
        <w:pict>
          <v:rect id="_x0000_s2030" style="position:absolute;margin-left:451.75pt;margin-top:-68.5pt;width:.95pt;height:.95pt;z-index:-250630144;mso-position-horizontal-relative:text;mso-position-vertical-relative:text" o:userdrawn="t" fillcolor="black" strokecolor="none"/>
        </w:pict>
      </w:r>
      <w:r>
        <w:rPr>
          <w:sz w:val="12"/>
        </w:rPr>
        <w:pict>
          <v:rect id="_x0000_s2031" style="position:absolute;margin-left:452.05pt;margin-top:-68.25pt;width:1.45pt;height:1.55pt;z-index:-250629120;mso-position-horizontal-relative:text;mso-position-vertical-relative:text" o:userdrawn="t" fillcolor="black" strokecolor="none"/>
        </w:pict>
      </w:r>
      <w:r>
        <w:rPr>
          <w:sz w:val="12"/>
        </w:rPr>
        <w:pict>
          <v:rect id="_x0000_s2032" style="position:absolute;margin-left:334.95pt;margin-top:-27.95pt;width:.95pt;height:.95pt;z-index:-250628096;mso-position-horizontal-relative:text;mso-position-vertical-relative:text" o:userdrawn="t" fillcolor="black" strokecolor="none"/>
        </w:pict>
      </w:r>
      <w:r>
        <w:rPr>
          <w:sz w:val="12"/>
        </w:rPr>
        <w:pict>
          <v:rect id="_x0000_s2033" style="position:absolute;margin-left:450.55pt;margin-top:-27.95pt;width:1.4pt;height:.95pt;z-index:-250627072;mso-position-horizontal-relative:text;mso-position-vertical-relative:text" o:userdrawn="t" fillcolor="black" strokecolor="none"/>
        </w:pict>
      </w:r>
      <w:r>
        <w:rPr>
          <w:sz w:val="12"/>
        </w:rPr>
        <w:pict>
          <v:rect id="_x0000_s2034" style="position:absolute;margin-left:450.55pt;margin-top:-1.4pt;width:1.4pt;height:1.4pt;z-index:-250626048;mso-position-horizontal-relative:text;mso-position-vertical-relative:text" o:userdrawn="t" fillcolor="black" strokecolor="none"/>
        </w:pict>
      </w:r>
    </w:p>
    <w:p w:rsidR="003C0664" w:rsidRDefault="003C0664" w:rsidP="003C0664">
      <w:pPr>
        <w:spacing w:line="109" w:lineRule="exact"/>
      </w:pPr>
    </w:p>
    <w:p w:rsidR="003C0664" w:rsidRDefault="003C0664" w:rsidP="00FC47CF">
      <w:pPr>
        <w:numPr>
          <w:ilvl w:val="0"/>
          <w:numId w:val="69"/>
        </w:numPr>
        <w:tabs>
          <w:tab w:val="left" w:pos="1088"/>
        </w:tabs>
        <w:spacing w:line="234" w:lineRule="auto"/>
        <w:ind w:left="1" w:firstLine="707"/>
      </w:pPr>
      <w:r>
        <w:t>таблице 5.32 представлены расчетные расходы на отопление и горячее водоснабжение планируемой жилой застройки на расчетный срок.</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38"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96</w:t>
      </w:r>
    </w:p>
    <w:p w:rsidR="003C0664" w:rsidRDefault="003C0664" w:rsidP="003C0664">
      <w:pPr>
        <w:spacing w:line="0" w:lineRule="atLeast"/>
        <w:jc w:val="right"/>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94" w:name="page95"/>
      <w:bookmarkEnd w:id="9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35" style="position:absolute;z-index:-250625024"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3C0664">
      <w:pPr>
        <w:spacing w:line="234" w:lineRule="auto"/>
        <w:ind w:left="8" w:right="20" w:firstLine="708"/>
        <w:rPr>
          <w:b/>
        </w:rPr>
      </w:pPr>
      <w:r>
        <w:rPr>
          <w:b/>
        </w:rPr>
        <w:t>Таблица 5.32 – Расчетные тепловые нагрузки планируемой жилой застройки на расчетный срок</w:t>
      </w:r>
    </w:p>
    <w:p w:rsidR="003C0664" w:rsidRDefault="00E335EA" w:rsidP="003C0664">
      <w:pPr>
        <w:spacing w:line="20" w:lineRule="exact"/>
      </w:pPr>
      <w:r>
        <w:rPr>
          <w:b/>
        </w:rPr>
        <w:pict>
          <v:rect id="_x0000_s2036" style="position:absolute;margin-left:22.45pt;margin-top:6.15pt;width:1.4pt;height:1.6pt;z-index:-250624000" o:userdrawn="t" fillcolor="black" strokecolor="none"/>
        </w:pict>
      </w:r>
      <w:r>
        <w:rPr>
          <w:b/>
        </w:rPr>
        <w:pict>
          <v:rect id="_x0000_s2037" style="position:absolute;margin-left:457.7pt;margin-top:6.15pt;width:1.45pt;height:1.6pt;z-index:-250622976" o:userdrawn="t" fillcolor="black" strokecolor="none"/>
        </w:pict>
      </w:r>
    </w:p>
    <w:p w:rsidR="003C0664" w:rsidRDefault="003C0664" w:rsidP="003C0664">
      <w:pPr>
        <w:spacing w:line="84" w:lineRule="exact"/>
      </w:pPr>
    </w:p>
    <w:tbl>
      <w:tblPr>
        <w:tblW w:w="0" w:type="auto"/>
        <w:tblInd w:w="458" w:type="dxa"/>
        <w:tblLayout w:type="fixed"/>
        <w:tblCellMar>
          <w:left w:w="0" w:type="dxa"/>
          <w:right w:w="0" w:type="dxa"/>
        </w:tblCellMar>
        <w:tblLook w:val="0000" w:firstRow="0" w:lastRow="0" w:firstColumn="0" w:lastColumn="0" w:noHBand="0" w:noVBand="0"/>
      </w:tblPr>
      <w:tblGrid>
        <w:gridCol w:w="40"/>
        <w:gridCol w:w="5320"/>
        <w:gridCol w:w="1560"/>
        <w:gridCol w:w="980"/>
        <w:gridCol w:w="840"/>
      </w:tblGrid>
      <w:tr w:rsidR="003C0664" w:rsidTr="00242EFA">
        <w:trPr>
          <w:trHeight w:val="279"/>
        </w:trPr>
        <w:tc>
          <w:tcPr>
            <w:tcW w:w="40" w:type="dxa"/>
            <w:tcBorders>
              <w:left w:val="single" w:sz="8" w:space="0" w:color="auto"/>
            </w:tcBorders>
            <w:shd w:val="clear" w:color="auto" w:fill="auto"/>
            <w:vAlign w:val="bottom"/>
          </w:tcPr>
          <w:p w:rsidR="003C0664" w:rsidRDefault="003C0664" w:rsidP="00242EFA">
            <w:pPr>
              <w:spacing w:line="0" w:lineRule="atLeast"/>
            </w:pPr>
          </w:p>
        </w:tc>
        <w:tc>
          <w:tcPr>
            <w:tcW w:w="53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5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820" w:type="dxa"/>
            <w:gridSpan w:val="2"/>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Тепловая</w:t>
            </w:r>
          </w:p>
        </w:tc>
      </w:tr>
      <w:tr w:rsidR="003C0664" w:rsidTr="00242EFA">
        <w:trPr>
          <w:trHeight w:val="265"/>
        </w:trPr>
        <w:tc>
          <w:tcPr>
            <w:tcW w:w="40" w:type="dxa"/>
            <w:tcBorders>
              <w:left w:val="single" w:sz="8" w:space="0" w:color="auto"/>
            </w:tcBorders>
            <w:shd w:val="clear" w:color="auto" w:fill="auto"/>
            <w:vAlign w:val="bottom"/>
          </w:tcPr>
          <w:p w:rsidR="003C0664" w:rsidRDefault="003C0664" w:rsidP="00242EFA">
            <w:pPr>
              <w:spacing w:line="0" w:lineRule="atLeast"/>
              <w:rPr>
                <w:sz w:val="23"/>
              </w:rPr>
            </w:pPr>
          </w:p>
        </w:tc>
        <w:tc>
          <w:tcPr>
            <w:tcW w:w="5320" w:type="dxa"/>
            <w:vMerge w:val="restart"/>
            <w:tcBorders>
              <w:right w:val="single" w:sz="8" w:space="0" w:color="auto"/>
            </w:tcBorders>
            <w:shd w:val="clear" w:color="auto" w:fill="auto"/>
            <w:vAlign w:val="bottom"/>
          </w:tcPr>
          <w:p w:rsidR="003C0664" w:rsidRDefault="003C0664" w:rsidP="00242EFA">
            <w:pPr>
              <w:spacing w:line="0" w:lineRule="atLeast"/>
              <w:ind w:left="1280"/>
              <w:rPr>
                <w:sz w:val="22"/>
              </w:rPr>
            </w:pPr>
            <w:r>
              <w:rPr>
                <w:sz w:val="22"/>
              </w:rPr>
              <w:t>Наименование потребителей</w:t>
            </w:r>
          </w:p>
        </w:tc>
        <w:tc>
          <w:tcPr>
            <w:tcW w:w="1560" w:type="dxa"/>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Площадь</w:t>
            </w:r>
          </w:p>
        </w:tc>
        <w:tc>
          <w:tcPr>
            <w:tcW w:w="1820" w:type="dxa"/>
            <w:gridSpan w:val="2"/>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нагрузка,</w:t>
            </w:r>
          </w:p>
        </w:tc>
      </w:tr>
      <w:tr w:rsidR="003C0664" w:rsidTr="00242EFA">
        <w:trPr>
          <w:trHeight w:val="131"/>
        </w:trPr>
        <w:tc>
          <w:tcPr>
            <w:tcW w:w="40" w:type="dxa"/>
            <w:tcBorders>
              <w:left w:val="single" w:sz="8" w:space="0" w:color="auto"/>
            </w:tcBorders>
            <w:shd w:val="clear" w:color="auto" w:fill="auto"/>
            <w:vAlign w:val="bottom"/>
          </w:tcPr>
          <w:p w:rsidR="003C0664" w:rsidRDefault="003C0664" w:rsidP="00242EFA">
            <w:pPr>
              <w:spacing w:line="0" w:lineRule="atLeast"/>
              <w:rPr>
                <w:sz w:val="11"/>
              </w:rPr>
            </w:pPr>
          </w:p>
        </w:tc>
        <w:tc>
          <w:tcPr>
            <w:tcW w:w="53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560" w:type="dxa"/>
            <w:vMerge w:val="restart"/>
            <w:tcBorders>
              <w:right w:val="single" w:sz="8" w:space="0" w:color="auto"/>
            </w:tcBorders>
            <w:shd w:val="clear" w:color="auto" w:fill="auto"/>
            <w:vAlign w:val="bottom"/>
          </w:tcPr>
          <w:p w:rsidR="003C0664" w:rsidRDefault="003C0664" w:rsidP="00242EFA">
            <w:pPr>
              <w:spacing w:line="242" w:lineRule="exact"/>
              <w:jc w:val="center"/>
              <w:rPr>
                <w:w w:val="98"/>
                <w:sz w:val="27"/>
                <w:vertAlign w:val="superscript"/>
              </w:rPr>
            </w:pPr>
            <w:r>
              <w:rPr>
                <w:w w:val="98"/>
                <w:sz w:val="22"/>
              </w:rPr>
              <w:t>застройки, м</w:t>
            </w:r>
            <w:proofErr w:type="gramStart"/>
            <w:r>
              <w:rPr>
                <w:w w:val="98"/>
                <w:sz w:val="27"/>
                <w:vertAlign w:val="superscript"/>
              </w:rPr>
              <w:t>2</w:t>
            </w:r>
            <w:proofErr w:type="gramEnd"/>
          </w:p>
        </w:tc>
        <w:tc>
          <w:tcPr>
            <w:tcW w:w="1820" w:type="dxa"/>
            <w:gridSpan w:val="2"/>
            <w:vMerge w:val="restart"/>
            <w:tcBorders>
              <w:right w:val="single" w:sz="8" w:space="0" w:color="auto"/>
            </w:tcBorders>
            <w:shd w:val="clear" w:color="auto" w:fill="auto"/>
            <w:vAlign w:val="bottom"/>
          </w:tcPr>
          <w:p w:rsidR="003C0664" w:rsidRDefault="003C0664" w:rsidP="00242EFA">
            <w:pPr>
              <w:spacing w:line="241" w:lineRule="exact"/>
              <w:jc w:val="center"/>
              <w:rPr>
                <w:w w:val="98"/>
                <w:sz w:val="22"/>
              </w:rPr>
            </w:pPr>
            <w:r>
              <w:rPr>
                <w:w w:val="98"/>
                <w:sz w:val="22"/>
              </w:rPr>
              <w:t>Гкал/час</w:t>
            </w:r>
          </w:p>
        </w:tc>
      </w:tr>
      <w:tr w:rsidR="003C0664" w:rsidTr="00242EFA">
        <w:trPr>
          <w:trHeight w:val="117"/>
        </w:trPr>
        <w:tc>
          <w:tcPr>
            <w:tcW w:w="40" w:type="dxa"/>
            <w:tcBorders>
              <w:left w:val="single" w:sz="8" w:space="0" w:color="auto"/>
            </w:tcBorders>
            <w:shd w:val="clear" w:color="auto" w:fill="auto"/>
            <w:vAlign w:val="bottom"/>
          </w:tcPr>
          <w:p w:rsidR="003C0664" w:rsidRDefault="003C0664" w:rsidP="00242EFA">
            <w:pPr>
              <w:spacing w:line="0" w:lineRule="atLeast"/>
              <w:rPr>
                <w:sz w:val="9"/>
              </w:rPr>
            </w:pPr>
          </w:p>
        </w:tc>
        <w:tc>
          <w:tcPr>
            <w:tcW w:w="5320" w:type="dxa"/>
            <w:tcBorders>
              <w:right w:val="single" w:sz="8" w:space="0" w:color="auto"/>
            </w:tcBorders>
            <w:shd w:val="clear" w:color="auto" w:fill="auto"/>
            <w:vAlign w:val="bottom"/>
          </w:tcPr>
          <w:p w:rsidR="003C0664" w:rsidRDefault="003C0664" w:rsidP="00242EFA">
            <w:pPr>
              <w:spacing w:line="0" w:lineRule="atLeast"/>
              <w:rPr>
                <w:sz w:val="9"/>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182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9"/>
              </w:rPr>
            </w:pPr>
          </w:p>
        </w:tc>
      </w:tr>
      <w:tr w:rsidR="003C0664" w:rsidTr="00242EFA">
        <w:trPr>
          <w:trHeight w:val="272"/>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13"/>
              </w:rPr>
            </w:pPr>
            <w:proofErr w:type="spellStart"/>
            <w:proofErr w:type="gramStart"/>
            <w:r>
              <w:rPr>
                <w:w w:val="98"/>
                <w:sz w:val="22"/>
              </w:rPr>
              <w:t>Q</w:t>
            </w:r>
            <w:proofErr w:type="gramEnd"/>
            <w:r>
              <w:rPr>
                <w:w w:val="98"/>
                <w:sz w:val="13"/>
              </w:rPr>
              <w:t>о</w:t>
            </w:r>
            <w:proofErr w:type="spellEnd"/>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20"/>
              <w:rPr>
                <w:sz w:val="13"/>
              </w:rPr>
            </w:pPr>
            <w:proofErr w:type="spellStart"/>
            <w:r>
              <w:rPr>
                <w:sz w:val="22"/>
              </w:rPr>
              <w:t>Q</w:t>
            </w:r>
            <w:r>
              <w:rPr>
                <w:sz w:val="13"/>
              </w:rPr>
              <w:t>гвс</w:t>
            </w:r>
            <w:proofErr w:type="gramStart"/>
            <w:r>
              <w:rPr>
                <w:sz w:val="13"/>
              </w:rPr>
              <w:t>.с</w:t>
            </w:r>
            <w:proofErr w:type="gramEnd"/>
            <w:r>
              <w:rPr>
                <w:sz w:val="13"/>
              </w:rPr>
              <w:t>р</w:t>
            </w:r>
            <w:proofErr w:type="spellEnd"/>
          </w:p>
        </w:tc>
      </w:tr>
      <w:tr w:rsidR="003C0664" w:rsidTr="00242EFA">
        <w:trPr>
          <w:trHeight w:val="25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2"/>
              </w:rPr>
            </w:pPr>
          </w:p>
        </w:tc>
        <w:tc>
          <w:tcPr>
            <w:tcW w:w="5320" w:type="dxa"/>
            <w:tcBorders>
              <w:bottom w:val="single" w:sz="8" w:space="0" w:color="auto"/>
            </w:tcBorders>
            <w:shd w:val="clear" w:color="auto" w:fill="auto"/>
            <w:vAlign w:val="bottom"/>
          </w:tcPr>
          <w:p w:rsidR="003C0664" w:rsidRDefault="003C0664" w:rsidP="00242EFA">
            <w:pPr>
              <w:spacing w:line="0" w:lineRule="atLeast"/>
              <w:ind w:left="3230"/>
              <w:jc w:val="center"/>
              <w:rPr>
                <w:b/>
                <w:i/>
                <w:w w:val="99"/>
                <w:sz w:val="22"/>
              </w:rPr>
            </w:pPr>
            <w:r>
              <w:rPr>
                <w:b/>
                <w:i/>
                <w:w w:val="99"/>
                <w:sz w:val="22"/>
              </w:rPr>
              <w:t>р.п. Тельма</w:t>
            </w:r>
          </w:p>
        </w:tc>
        <w:tc>
          <w:tcPr>
            <w:tcW w:w="156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Многоквартирные многоэтажные жилые дома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500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0,022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0,006</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80"/>
              <w:rPr>
                <w:sz w:val="22"/>
              </w:rPr>
            </w:pPr>
            <w:r>
              <w:rPr>
                <w:sz w:val="22"/>
              </w:rPr>
              <w:t>Многоквартирные многоэтажные жилые дома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400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0,018</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0,004</w:t>
            </w: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600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0,039</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140"/>
              <w:rPr>
                <w:sz w:val="22"/>
              </w:rPr>
            </w:pPr>
            <w:r>
              <w:rPr>
                <w:sz w:val="22"/>
              </w:rPr>
              <w:t>0,007</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2 700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0,178</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0,033</w:t>
            </w:r>
          </w:p>
        </w:tc>
      </w:tr>
      <w:tr w:rsidR="003C0664" w:rsidTr="00242EFA">
        <w:trPr>
          <w:trHeight w:val="262"/>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2"/>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1 600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0,105</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r>
              <w:rPr>
                <w:sz w:val="22"/>
              </w:rPr>
              <w:t>0,019</w:t>
            </w:r>
          </w:p>
        </w:tc>
      </w:tr>
      <w:tr w:rsidR="003C0664" w:rsidTr="00242EFA">
        <w:trPr>
          <w:trHeight w:val="249"/>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7"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7" w:lineRule="exact"/>
              <w:jc w:val="center"/>
              <w:rPr>
                <w:sz w:val="22"/>
              </w:rPr>
            </w:pPr>
            <w:r>
              <w:rPr>
                <w:sz w:val="22"/>
              </w:rPr>
              <w:t>1 500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7" w:lineRule="exact"/>
              <w:jc w:val="center"/>
              <w:rPr>
                <w:sz w:val="22"/>
              </w:rPr>
            </w:pPr>
            <w:r>
              <w:rPr>
                <w:sz w:val="22"/>
              </w:rPr>
              <w:t>0,099</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7" w:lineRule="exact"/>
              <w:ind w:left="140"/>
              <w:rPr>
                <w:sz w:val="22"/>
              </w:rPr>
            </w:pPr>
            <w:r>
              <w:rPr>
                <w:sz w:val="22"/>
              </w:rPr>
              <w:t>0,018</w:t>
            </w: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1 500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0,099</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0,018</w:t>
            </w:r>
          </w:p>
        </w:tc>
      </w:tr>
      <w:tr w:rsidR="003C0664" w:rsidTr="00242EFA">
        <w:trPr>
          <w:trHeight w:val="242"/>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7 600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0,501</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0,093</w:t>
            </w:r>
          </w:p>
        </w:tc>
      </w:tr>
      <w:tr w:rsidR="003C0664" w:rsidTr="00242EFA">
        <w:trPr>
          <w:trHeight w:val="244"/>
        </w:trPr>
        <w:tc>
          <w:tcPr>
            <w:tcW w:w="40" w:type="dxa"/>
            <w:tcBorders>
              <w:left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20 100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1,327</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0,247</w:t>
            </w:r>
          </w:p>
        </w:tc>
      </w:tr>
      <w:tr w:rsidR="003C0664" w:rsidTr="00242EFA">
        <w:trPr>
          <w:trHeight w:val="267"/>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2 600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0,171</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40"/>
              <w:rPr>
                <w:sz w:val="22"/>
              </w:rPr>
            </w:pPr>
            <w:r>
              <w:rPr>
                <w:sz w:val="22"/>
              </w:rPr>
              <w:t>0,032</w:t>
            </w:r>
          </w:p>
        </w:tc>
      </w:tr>
      <w:tr w:rsidR="003C0664" w:rsidTr="00242EFA">
        <w:trPr>
          <w:trHeight w:val="250"/>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9"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9" w:lineRule="exact"/>
              <w:jc w:val="center"/>
              <w:rPr>
                <w:sz w:val="22"/>
              </w:rPr>
            </w:pPr>
            <w:r>
              <w:rPr>
                <w:sz w:val="22"/>
              </w:rPr>
              <w:t>7 500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9" w:lineRule="exact"/>
              <w:jc w:val="center"/>
              <w:rPr>
                <w:sz w:val="22"/>
              </w:rPr>
            </w:pPr>
            <w:r>
              <w:rPr>
                <w:sz w:val="22"/>
              </w:rPr>
              <w:t>0,049</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9" w:lineRule="exact"/>
              <w:ind w:left="140"/>
              <w:rPr>
                <w:sz w:val="22"/>
              </w:rPr>
            </w:pPr>
            <w:r>
              <w:rPr>
                <w:sz w:val="22"/>
              </w:rPr>
              <w:t>0,092</w:t>
            </w: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900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0,059</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140"/>
              <w:rPr>
                <w:sz w:val="22"/>
              </w:rPr>
            </w:pPr>
            <w:r>
              <w:rPr>
                <w:sz w:val="22"/>
              </w:rPr>
              <w:t>0,011</w:t>
            </w: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tcBorders>
            <w:shd w:val="clear" w:color="auto" w:fill="auto"/>
            <w:vAlign w:val="bottom"/>
          </w:tcPr>
          <w:p w:rsidR="003C0664" w:rsidRDefault="003C0664" w:rsidP="00242EFA">
            <w:pPr>
              <w:spacing w:line="241" w:lineRule="exact"/>
              <w:ind w:left="3230"/>
              <w:jc w:val="center"/>
              <w:rPr>
                <w:b/>
                <w:i/>
                <w:w w:val="99"/>
                <w:sz w:val="22"/>
              </w:rPr>
            </w:pPr>
            <w:r>
              <w:rPr>
                <w:b/>
                <w:i/>
                <w:w w:val="99"/>
                <w:sz w:val="22"/>
              </w:rPr>
              <w:t>п. Тюменск</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2"/>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320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0,021</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0,004</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670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0,044</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0,008</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tcBorders>
            <w:shd w:val="clear" w:color="auto" w:fill="auto"/>
            <w:vAlign w:val="bottom"/>
          </w:tcPr>
          <w:p w:rsidR="003C0664" w:rsidRDefault="003C0664" w:rsidP="00242EFA">
            <w:pPr>
              <w:spacing w:line="243" w:lineRule="exact"/>
              <w:ind w:left="3210"/>
              <w:jc w:val="center"/>
              <w:rPr>
                <w:b/>
                <w:i/>
                <w:w w:val="99"/>
                <w:sz w:val="22"/>
              </w:rPr>
            </w:pPr>
            <w:r>
              <w:rPr>
                <w:b/>
                <w:i/>
                <w:w w:val="99"/>
                <w:sz w:val="22"/>
              </w:rPr>
              <w:t>п. Озерный</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2"/>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190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0,012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0,002</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580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0,038</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0,007</w:t>
            </w: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tcBorders>
            <w:shd w:val="clear" w:color="auto" w:fill="auto"/>
            <w:vAlign w:val="bottom"/>
          </w:tcPr>
          <w:p w:rsidR="003C0664" w:rsidRDefault="003C0664" w:rsidP="00242EFA">
            <w:pPr>
              <w:spacing w:line="244" w:lineRule="exact"/>
              <w:ind w:left="3230"/>
              <w:jc w:val="center"/>
              <w:rPr>
                <w:b/>
                <w:i/>
                <w:w w:val="99"/>
                <w:sz w:val="22"/>
              </w:rPr>
            </w:pPr>
            <w:r>
              <w:rPr>
                <w:b/>
                <w:i/>
                <w:w w:val="99"/>
                <w:sz w:val="22"/>
              </w:rPr>
              <w:t>п. Саннолыжный</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2"/>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180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0,012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0,002</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400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0,026</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0,005</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tcBorders>
            <w:shd w:val="clear" w:color="auto" w:fill="auto"/>
            <w:vAlign w:val="bottom"/>
          </w:tcPr>
          <w:p w:rsidR="003C0664" w:rsidRDefault="003C0664" w:rsidP="00242EFA">
            <w:pPr>
              <w:spacing w:line="241" w:lineRule="exact"/>
              <w:ind w:left="3230"/>
              <w:jc w:val="center"/>
              <w:rPr>
                <w:b/>
                <w:i/>
                <w:w w:val="99"/>
                <w:sz w:val="22"/>
              </w:rPr>
            </w:pPr>
            <w:r>
              <w:rPr>
                <w:b/>
                <w:i/>
                <w:w w:val="99"/>
                <w:sz w:val="22"/>
              </w:rPr>
              <w:t>п. Ершовка</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190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0,012</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0,002</w:t>
            </w: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480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0,031</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0,006</w:t>
            </w:r>
          </w:p>
        </w:tc>
      </w:tr>
      <w:tr w:rsidR="003C0664" w:rsidTr="00242EFA">
        <w:trPr>
          <w:trHeight w:val="242"/>
        </w:trPr>
        <w:tc>
          <w:tcPr>
            <w:tcW w:w="40" w:type="dxa"/>
            <w:tcBorders>
              <w:left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tcBorders>
            <w:shd w:val="clear" w:color="auto" w:fill="auto"/>
            <w:vAlign w:val="bottom"/>
          </w:tcPr>
          <w:p w:rsidR="003C0664" w:rsidRDefault="003C0664" w:rsidP="00242EFA">
            <w:pPr>
              <w:spacing w:line="241" w:lineRule="exact"/>
              <w:ind w:left="3230"/>
              <w:jc w:val="center"/>
              <w:rPr>
                <w:b/>
                <w:i/>
                <w:w w:val="98"/>
                <w:sz w:val="22"/>
              </w:rPr>
            </w:pPr>
            <w:r>
              <w:rPr>
                <w:b/>
                <w:i/>
                <w:w w:val="98"/>
                <w:sz w:val="22"/>
              </w:rPr>
              <w:t>д. Сапиновка</w:t>
            </w:r>
          </w:p>
        </w:tc>
        <w:tc>
          <w:tcPr>
            <w:tcW w:w="15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4"/>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230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0,015</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3" w:lineRule="exact"/>
              <w:ind w:left="140"/>
              <w:rPr>
                <w:sz w:val="22"/>
              </w:rPr>
            </w:pPr>
            <w:r>
              <w:rPr>
                <w:sz w:val="22"/>
              </w:rPr>
              <w:t>0,002</w:t>
            </w:r>
          </w:p>
        </w:tc>
      </w:tr>
      <w:tr w:rsidR="003C0664" w:rsidTr="00242EFA">
        <w:trPr>
          <w:trHeight w:val="243"/>
        </w:trPr>
        <w:tc>
          <w:tcPr>
            <w:tcW w:w="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32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80"/>
              <w:rPr>
                <w:sz w:val="22"/>
              </w:rPr>
            </w:pPr>
            <w:r>
              <w:rPr>
                <w:sz w:val="22"/>
              </w:rPr>
              <w:t>Индивидуальные жилые дома усадебного типа</w:t>
            </w: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630</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0,041</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1" w:lineRule="exact"/>
              <w:ind w:left="140"/>
              <w:rPr>
                <w:sz w:val="22"/>
              </w:rPr>
            </w:pPr>
            <w:r>
              <w:rPr>
                <w:sz w:val="22"/>
              </w:rPr>
              <w:t>0,007</w:t>
            </w:r>
          </w:p>
        </w:tc>
      </w:tr>
      <w:tr w:rsidR="003C0664" w:rsidTr="00242EFA">
        <w:trPr>
          <w:trHeight w:val="243"/>
        </w:trPr>
        <w:tc>
          <w:tcPr>
            <w:tcW w:w="40" w:type="dxa"/>
            <w:tcBorders>
              <w:left w:val="single" w:sz="8" w:space="0" w:color="auto"/>
            </w:tcBorders>
            <w:shd w:val="clear" w:color="auto" w:fill="auto"/>
            <w:vAlign w:val="bottom"/>
          </w:tcPr>
          <w:p w:rsidR="003C0664" w:rsidRDefault="003C0664" w:rsidP="00242EFA">
            <w:pPr>
              <w:spacing w:line="0" w:lineRule="atLeast"/>
              <w:rPr>
                <w:sz w:val="21"/>
              </w:rPr>
            </w:pPr>
          </w:p>
        </w:tc>
        <w:tc>
          <w:tcPr>
            <w:tcW w:w="5320" w:type="dxa"/>
            <w:shd w:val="clear" w:color="auto" w:fill="auto"/>
            <w:vAlign w:val="bottom"/>
          </w:tcPr>
          <w:p w:rsidR="003C0664" w:rsidRDefault="003C0664" w:rsidP="00242EFA">
            <w:pPr>
              <w:spacing w:line="0" w:lineRule="atLeast"/>
              <w:rPr>
                <w:sz w:val="21"/>
              </w:rPr>
            </w:pPr>
          </w:p>
        </w:tc>
        <w:tc>
          <w:tcPr>
            <w:tcW w:w="1560" w:type="dxa"/>
            <w:vMerge w:val="restart"/>
            <w:tcBorders>
              <w:right w:val="single" w:sz="8" w:space="0" w:color="auto"/>
            </w:tcBorders>
            <w:shd w:val="clear" w:color="auto" w:fill="auto"/>
            <w:vAlign w:val="bottom"/>
          </w:tcPr>
          <w:p w:rsidR="003C0664" w:rsidRDefault="003C0664" w:rsidP="00242EFA">
            <w:pPr>
              <w:spacing w:line="0" w:lineRule="atLeast"/>
              <w:ind w:left="860"/>
              <w:rPr>
                <w:sz w:val="22"/>
              </w:rPr>
            </w:pPr>
            <w:r>
              <w:rPr>
                <w:sz w:val="22"/>
              </w:rPr>
              <w:t>Итого</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2,919</w:t>
            </w:r>
          </w:p>
        </w:tc>
        <w:tc>
          <w:tcPr>
            <w:tcW w:w="840" w:type="dxa"/>
            <w:tcBorders>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0,625</w:t>
            </w:r>
          </w:p>
        </w:tc>
      </w:tr>
      <w:tr w:rsidR="003C0664" w:rsidTr="00242EFA">
        <w:trPr>
          <w:trHeight w:val="120"/>
        </w:trPr>
        <w:tc>
          <w:tcPr>
            <w:tcW w:w="40" w:type="dxa"/>
            <w:tcBorders>
              <w:left w:val="single" w:sz="8" w:space="0" w:color="auto"/>
            </w:tcBorders>
            <w:shd w:val="clear" w:color="auto" w:fill="auto"/>
            <w:vAlign w:val="bottom"/>
          </w:tcPr>
          <w:p w:rsidR="003C0664" w:rsidRDefault="003C0664" w:rsidP="00242EFA">
            <w:pPr>
              <w:spacing w:line="0" w:lineRule="atLeast"/>
              <w:rPr>
                <w:sz w:val="10"/>
              </w:rPr>
            </w:pPr>
          </w:p>
        </w:tc>
        <w:tc>
          <w:tcPr>
            <w:tcW w:w="5320" w:type="dxa"/>
            <w:shd w:val="clear" w:color="auto" w:fill="auto"/>
            <w:vAlign w:val="bottom"/>
          </w:tcPr>
          <w:p w:rsidR="003C0664" w:rsidRDefault="003C0664" w:rsidP="00242EFA">
            <w:pPr>
              <w:spacing w:line="0" w:lineRule="atLeast"/>
              <w:rPr>
                <w:sz w:val="10"/>
              </w:rPr>
            </w:pPr>
          </w:p>
        </w:tc>
        <w:tc>
          <w:tcPr>
            <w:tcW w:w="15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820" w:type="dxa"/>
            <w:gridSpan w:val="2"/>
            <w:vMerge w:val="restart"/>
            <w:tcBorders>
              <w:right w:val="single" w:sz="8" w:space="0" w:color="auto"/>
            </w:tcBorders>
            <w:shd w:val="clear" w:color="auto" w:fill="auto"/>
            <w:vAlign w:val="bottom"/>
          </w:tcPr>
          <w:p w:rsidR="003C0664" w:rsidRDefault="003C0664" w:rsidP="00242EFA">
            <w:pPr>
              <w:spacing w:line="0" w:lineRule="atLeast"/>
              <w:ind w:right="570"/>
              <w:jc w:val="right"/>
              <w:rPr>
                <w:sz w:val="22"/>
              </w:rPr>
            </w:pPr>
            <w:r>
              <w:rPr>
                <w:sz w:val="22"/>
              </w:rPr>
              <w:t>3,544</w:t>
            </w:r>
          </w:p>
        </w:tc>
      </w:tr>
      <w:tr w:rsidR="003C0664" w:rsidTr="00242EFA">
        <w:trPr>
          <w:trHeight w:val="156"/>
        </w:trPr>
        <w:tc>
          <w:tcPr>
            <w:tcW w:w="40" w:type="dxa"/>
            <w:tcBorders>
              <w:left w:val="single" w:sz="8" w:space="0" w:color="auto"/>
            </w:tcBorders>
            <w:shd w:val="clear" w:color="auto" w:fill="auto"/>
            <w:vAlign w:val="bottom"/>
          </w:tcPr>
          <w:p w:rsidR="003C0664" w:rsidRDefault="003C0664" w:rsidP="00242EFA">
            <w:pPr>
              <w:spacing w:line="0" w:lineRule="atLeast"/>
              <w:rPr>
                <w:sz w:val="13"/>
              </w:rPr>
            </w:pPr>
          </w:p>
        </w:tc>
        <w:tc>
          <w:tcPr>
            <w:tcW w:w="53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5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20" w:type="dxa"/>
            <w:gridSpan w:val="2"/>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bl>
    <w:p w:rsidR="003C0664" w:rsidRDefault="00E335EA" w:rsidP="003C0664">
      <w:pPr>
        <w:spacing w:line="20" w:lineRule="exact"/>
      </w:pPr>
      <w:r>
        <w:rPr>
          <w:sz w:val="13"/>
        </w:rPr>
        <w:pict>
          <v:rect id="_x0000_s2038" style="position:absolute;margin-left:288.45pt;margin-top:-453.55pt;width:1pt;height:1.05pt;z-index:-250621952;mso-position-horizontal-relative:text;mso-position-vertical-relative:text" o:userdrawn="t" fillcolor="black" strokecolor="none"/>
        </w:pict>
      </w:r>
      <w:r>
        <w:rPr>
          <w:sz w:val="13"/>
        </w:rPr>
        <w:pict>
          <v:rect id="_x0000_s2039" style="position:absolute;margin-left:366.45pt;margin-top:-453.55pt;width:1pt;height:1.05pt;z-index:-250620928;mso-position-horizontal-relative:text;mso-position-vertical-relative:text" o:userdrawn="t" fillcolor="black" strokecolor="none"/>
        </w:pict>
      </w:r>
      <w:r>
        <w:rPr>
          <w:sz w:val="13"/>
        </w:rPr>
        <w:pict>
          <v:rect id="_x0000_s2040" style="position:absolute;margin-left:414.4pt;margin-top:-401pt;width:1.45pt;height:1.4pt;z-index:-250619904;mso-position-horizontal-relative:text;mso-position-vertical-relative:text" o:userdrawn="t" fillcolor="black" strokecolor="none"/>
        </w:pict>
      </w:r>
      <w:r>
        <w:rPr>
          <w:sz w:val="13"/>
        </w:rPr>
        <w:pict>
          <v:rect id="_x0000_s2041" style="position:absolute;margin-left:414.15pt;margin-top:-387.1pt;width:1pt;height:.95pt;z-index:-250618880;mso-position-horizontal-relative:text;mso-position-vertical-relative:text" o:userdrawn="t" fillcolor="black" strokecolor="none"/>
        </w:pict>
      </w:r>
      <w:r>
        <w:rPr>
          <w:sz w:val="13"/>
        </w:rPr>
        <w:pict>
          <v:rect id="_x0000_s2042" style="position:absolute;margin-left:22.45pt;margin-top:-360.85pt;width:1.4pt;height:1pt;z-index:-250617856;mso-position-horizontal-relative:text;mso-position-vertical-relative:text" o:userdrawn="t" fillcolor="black" strokecolor="none"/>
        </w:pict>
      </w:r>
      <w:r>
        <w:rPr>
          <w:sz w:val="13"/>
        </w:rPr>
        <w:pict>
          <v:rect id="_x0000_s2043" style="position:absolute;margin-left:414.15pt;margin-top:-360.85pt;width:1pt;height:1pt;z-index:-250616832;mso-position-horizontal-relative:text;mso-position-vertical-relative:text" o:userdrawn="t" fillcolor="black" strokecolor="none"/>
        </w:pict>
      </w:r>
      <w:r>
        <w:rPr>
          <w:sz w:val="13"/>
        </w:rPr>
        <w:pict>
          <v:rect id="_x0000_s2044" style="position:absolute;margin-left:22.45pt;margin-top:-267.45pt;width:1.4pt;height:1pt;z-index:-250615808;mso-position-horizontal-relative:text;mso-position-vertical-relative:text" o:userdrawn="t" fillcolor="black" strokecolor="none"/>
        </w:pict>
      </w:r>
      <w:r>
        <w:rPr>
          <w:sz w:val="13"/>
        </w:rPr>
        <w:pict>
          <v:rect id="_x0000_s2045" style="position:absolute;margin-left:414.15pt;margin-top:-267.45pt;width:1pt;height:1pt;z-index:-250614784;mso-position-horizontal-relative:text;mso-position-vertical-relative:text" o:userdrawn="t" fillcolor="black" strokecolor="none"/>
        </w:pict>
      </w:r>
      <w:r>
        <w:rPr>
          <w:sz w:val="13"/>
        </w:rPr>
        <w:pict>
          <v:rect id="_x0000_s2046" style="position:absolute;margin-left:414.15pt;margin-top:-239.6pt;width:1pt;height:1pt;z-index:-250613760;mso-position-horizontal-relative:text;mso-position-vertical-relative:text" o:userdrawn="t" fillcolor="black" strokecolor="none"/>
        </w:pict>
      </w:r>
      <w:r>
        <w:rPr>
          <w:sz w:val="13"/>
        </w:rPr>
        <w:pict>
          <v:rect id="_x0000_s2047" style="position:absolute;margin-left:22.45pt;margin-top:-226.4pt;width:1.4pt;height:1pt;z-index:-250612736;mso-position-horizontal-relative:text;mso-position-vertical-relative:text" o:userdrawn="t" fillcolor="black" strokecolor="none"/>
        </w:pict>
      </w:r>
      <w:r>
        <w:rPr>
          <w:sz w:val="13"/>
        </w:rPr>
        <w:pict>
          <v:rect id="_x0000_s2048" style="position:absolute;margin-left:414.15pt;margin-top:-226.4pt;width:1pt;height:1pt;z-index:-250611712;mso-position-horizontal-relative:text;mso-position-vertical-relative:text" o:userdrawn="t" fillcolor="black" strokecolor="none"/>
        </w:pict>
      </w:r>
      <w:r>
        <w:rPr>
          <w:sz w:val="13"/>
        </w:rPr>
        <w:pict>
          <v:rect id="_x0000_s2049" style="position:absolute;margin-left:22.45pt;margin-top:-200.1pt;width:1.4pt;height:.95pt;z-index:-250610688;mso-position-horizontal-relative:text;mso-position-vertical-relative:text" o:userdrawn="t" fillcolor="black" strokecolor="none"/>
        </w:pict>
      </w:r>
      <w:r>
        <w:rPr>
          <w:sz w:val="13"/>
        </w:rPr>
        <w:pict>
          <v:rect id="_x0000_s2050" style="position:absolute;margin-left:414.15pt;margin-top:-200.1pt;width:1pt;height:.95pt;z-index:-250609664;mso-position-horizontal-relative:text;mso-position-vertical-relative:text" o:userdrawn="t" fillcolor="black" strokecolor="none"/>
        </w:pict>
      </w:r>
      <w:r>
        <w:rPr>
          <w:sz w:val="13"/>
        </w:rPr>
        <w:pict>
          <v:rect id="_x0000_s2051" style="position:absolute;margin-left:414.15pt;margin-top:-186.9pt;width:1pt;height:1pt;z-index:-250608640;mso-position-horizontal-relative:text;mso-position-vertical-relative:text" o:userdrawn="t" fillcolor="black" strokecolor="none"/>
        </w:pict>
      </w:r>
      <w:r>
        <w:rPr>
          <w:sz w:val="13"/>
        </w:rPr>
        <w:pict>
          <v:rect id="_x0000_s2052" style="position:absolute;margin-left:414.15pt;margin-top:-147.55pt;width:1pt;height:1pt;z-index:-250607616;mso-position-horizontal-relative:text;mso-position-vertical-relative:text" o:userdrawn="t" fillcolor="black" strokecolor="none"/>
        </w:pict>
      </w:r>
      <w:r>
        <w:rPr>
          <w:sz w:val="13"/>
        </w:rPr>
        <w:pict>
          <v:rect id="_x0000_s2053" style="position:absolute;margin-left:22.45pt;margin-top:-108.05pt;width:1.4pt;height:.95pt;z-index:-250606592;mso-position-horizontal-relative:text;mso-position-vertical-relative:text" o:userdrawn="t" fillcolor="black" strokecolor="none"/>
        </w:pict>
      </w:r>
      <w:r>
        <w:rPr>
          <w:sz w:val="13"/>
        </w:rPr>
        <w:pict>
          <v:rect id="_x0000_s2054" style="position:absolute;margin-left:414.15pt;margin-top:-108.05pt;width:1pt;height:.95pt;z-index:-250605568;mso-position-horizontal-relative:text;mso-position-vertical-relative:text" o:userdrawn="t" fillcolor="black" strokecolor="none"/>
        </w:pict>
      </w:r>
      <w:r>
        <w:rPr>
          <w:sz w:val="13"/>
        </w:rPr>
        <w:pict>
          <v:rect id="_x0000_s2055" style="position:absolute;margin-left:414.15pt;margin-top:-68.6pt;width:1pt;height:1pt;z-index:-250604544;mso-position-horizontal-relative:text;mso-position-vertical-relative:text" o:userdrawn="t" fillcolor="black" strokecolor="none"/>
        </w:pict>
      </w:r>
      <w:r>
        <w:rPr>
          <w:sz w:val="13"/>
        </w:rPr>
        <w:pict>
          <v:rect id="_x0000_s2056" style="position:absolute;margin-left:22.45pt;margin-top:-55.5pt;width:1.4pt;height:1pt;z-index:-250603520;mso-position-horizontal-relative:text;mso-position-vertical-relative:text" o:userdrawn="t" fillcolor="black" strokecolor="none"/>
        </w:pict>
      </w:r>
      <w:r>
        <w:rPr>
          <w:sz w:val="13"/>
        </w:rPr>
        <w:pict>
          <v:rect id="_x0000_s2057" style="position:absolute;margin-left:414.15pt;margin-top:-55.5pt;width:1pt;height:1pt;z-index:-250602496;mso-position-horizontal-relative:text;mso-position-vertical-relative:text" o:userdrawn="t" fillcolor="black" strokecolor="none"/>
        </w:pict>
      </w:r>
      <w:r>
        <w:rPr>
          <w:sz w:val="13"/>
        </w:rPr>
        <w:pict>
          <v:rect id="_x0000_s2058" style="position:absolute;margin-left:22.45pt;margin-top:-15.7pt;width:1.4pt;height:1.55pt;z-index:-250601472;mso-position-horizontal-relative:text;mso-position-vertical-relative:text" o:userdrawn="t" fillcolor="black" strokecolor="none"/>
        </w:pict>
      </w:r>
      <w:r>
        <w:rPr>
          <w:sz w:val="13"/>
        </w:rPr>
        <w:pict>
          <v:rect id="_x0000_s2059" style="position:absolute;margin-left:366.9pt;margin-top:-15.7pt;width:.95pt;height:1.55pt;z-index:-250600448;mso-position-horizontal-relative:text;mso-position-vertical-relative:text" o:userdrawn="t" fillcolor="black" strokecolor="none"/>
        </w:pict>
      </w:r>
      <w:r>
        <w:rPr>
          <w:sz w:val="13"/>
        </w:rPr>
        <w:pict>
          <v:rect id="_x0000_s2060" style="position:absolute;margin-left:458.1pt;margin-top:-15.7pt;width:1.45pt;height:1.55pt;z-index:-250599424;mso-position-horizontal-relative:text;mso-position-vertical-relative:text" o:userdrawn="t" fillcolor="black" strokecolor="none"/>
        </w:pict>
      </w:r>
      <w:r>
        <w:rPr>
          <w:sz w:val="13"/>
        </w:rPr>
        <w:pict>
          <v:rect id="_x0000_s2061" style="position:absolute;margin-left:22.45pt;margin-top:-1.4pt;width:1.4pt;height:1.4pt;z-index:-250598400;mso-position-horizontal-relative:text;mso-position-vertical-relative:text" o:userdrawn="t" fillcolor="black" strokecolor="none"/>
        </w:pict>
      </w:r>
    </w:p>
    <w:p w:rsidR="003C0664" w:rsidRDefault="003C0664" w:rsidP="003C0664">
      <w:pPr>
        <w:spacing w:line="97" w:lineRule="exact"/>
      </w:pPr>
    </w:p>
    <w:p w:rsidR="003C0664" w:rsidRDefault="003C0664" w:rsidP="00FC47CF">
      <w:pPr>
        <w:numPr>
          <w:ilvl w:val="1"/>
          <w:numId w:val="70"/>
        </w:numPr>
        <w:tabs>
          <w:tab w:val="left" w:pos="928"/>
        </w:tabs>
        <w:spacing w:line="0" w:lineRule="atLeast"/>
        <w:ind w:left="928" w:hanging="220"/>
      </w:pPr>
      <w:r>
        <w:t>таблице 5.33 представлены расчетные тепловые нагрузки на отопление, вентиляцию</w:t>
      </w:r>
    </w:p>
    <w:p w:rsidR="003C0664" w:rsidRDefault="003C0664" w:rsidP="00FC47CF">
      <w:pPr>
        <w:numPr>
          <w:ilvl w:val="0"/>
          <w:numId w:val="70"/>
        </w:numPr>
        <w:tabs>
          <w:tab w:val="left" w:pos="188"/>
        </w:tabs>
        <w:spacing w:line="0" w:lineRule="atLeast"/>
        <w:ind w:left="188" w:hanging="188"/>
      </w:pPr>
      <w:r>
        <w:t>горячее водоснабжение планируемых общественных зданий на расчетный срок.</w:t>
      </w:r>
    </w:p>
    <w:p w:rsidR="003C0664" w:rsidRDefault="003C0664" w:rsidP="003C0664">
      <w:pPr>
        <w:spacing w:line="131" w:lineRule="exact"/>
      </w:pPr>
    </w:p>
    <w:p w:rsidR="003C0664" w:rsidRDefault="003C0664" w:rsidP="003C0664">
      <w:pPr>
        <w:spacing w:line="234" w:lineRule="auto"/>
        <w:ind w:left="8" w:right="20" w:firstLine="708"/>
        <w:rPr>
          <w:b/>
        </w:rPr>
      </w:pPr>
      <w:r>
        <w:rPr>
          <w:b/>
        </w:rPr>
        <w:t>Таблица 5.33 – Расчетные тепловые нагрузки планируемых объектов социальной инфраструктуры и объектов общественного назначения на расчетный срок</w:t>
      </w:r>
    </w:p>
    <w:p w:rsidR="003C0664" w:rsidRDefault="003C0664" w:rsidP="003C0664">
      <w:pPr>
        <w:spacing w:line="102" w:lineRule="exact"/>
      </w:pPr>
    </w:p>
    <w:tbl>
      <w:tblPr>
        <w:tblW w:w="0" w:type="auto"/>
        <w:tblInd w:w="258" w:type="dxa"/>
        <w:tblLayout w:type="fixed"/>
        <w:tblCellMar>
          <w:left w:w="0" w:type="dxa"/>
          <w:right w:w="0" w:type="dxa"/>
        </w:tblCellMar>
        <w:tblLook w:val="0000" w:firstRow="0" w:lastRow="0" w:firstColumn="0" w:lastColumn="0" w:noHBand="0" w:noVBand="0"/>
      </w:tblPr>
      <w:tblGrid>
        <w:gridCol w:w="6280"/>
        <w:gridCol w:w="980"/>
        <w:gridCol w:w="920"/>
        <w:gridCol w:w="900"/>
        <w:gridCol w:w="60"/>
      </w:tblGrid>
      <w:tr w:rsidR="003C0664" w:rsidTr="00242EFA">
        <w:trPr>
          <w:trHeight w:val="281"/>
        </w:trPr>
        <w:tc>
          <w:tcPr>
            <w:tcW w:w="628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800" w:type="dxa"/>
            <w:gridSpan w:val="3"/>
            <w:tcBorders>
              <w:top w:val="single" w:sz="8" w:space="0" w:color="auto"/>
              <w:right w:val="single" w:sz="8" w:space="0" w:color="auto"/>
            </w:tcBorders>
            <w:shd w:val="clear" w:color="auto" w:fill="auto"/>
            <w:vAlign w:val="bottom"/>
          </w:tcPr>
          <w:p w:rsidR="003C0664" w:rsidRDefault="003C0664" w:rsidP="00242EFA">
            <w:pPr>
              <w:spacing w:line="0" w:lineRule="atLeast"/>
              <w:ind w:left="480"/>
              <w:rPr>
                <w:sz w:val="22"/>
              </w:rPr>
            </w:pPr>
            <w:r>
              <w:rPr>
                <w:sz w:val="22"/>
              </w:rPr>
              <w:t>Тепловая нагрузка,</w:t>
            </w:r>
          </w:p>
        </w:tc>
        <w:tc>
          <w:tcPr>
            <w:tcW w:w="60" w:type="dxa"/>
            <w:shd w:val="clear" w:color="auto" w:fill="auto"/>
            <w:vAlign w:val="bottom"/>
          </w:tcPr>
          <w:p w:rsidR="003C0664" w:rsidRDefault="003C0664" w:rsidP="00242EFA">
            <w:pPr>
              <w:spacing w:line="0" w:lineRule="atLeast"/>
            </w:pPr>
          </w:p>
        </w:tc>
      </w:tr>
      <w:tr w:rsidR="003C0664" w:rsidTr="00242EFA">
        <w:trPr>
          <w:trHeight w:val="257"/>
        </w:trPr>
        <w:tc>
          <w:tcPr>
            <w:tcW w:w="6280" w:type="dxa"/>
            <w:tcBorders>
              <w:left w:val="single" w:sz="8" w:space="0" w:color="auto"/>
              <w:right w:val="single" w:sz="8" w:space="0" w:color="auto"/>
            </w:tcBorders>
            <w:shd w:val="clear" w:color="auto" w:fill="auto"/>
            <w:vAlign w:val="bottom"/>
          </w:tcPr>
          <w:p w:rsidR="003C0664" w:rsidRDefault="003C0664" w:rsidP="00242EFA">
            <w:pPr>
              <w:spacing w:line="0" w:lineRule="atLeast"/>
              <w:ind w:left="1800"/>
              <w:rPr>
                <w:sz w:val="22"/>
              </w:rPr>
            </w:pPr>
            <w:r>
              <w:rPr>
                <w:sz w:val="22"/>
              </w:rPr>
              <w:t>Наименование потребителей</w:t>
            </w:r>
          </w:p>
        </w:tc>
        <w:tc>
          <w:tcPr>
            <w:tcW w:w="98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920" w:type="dxa"/>
            <w:tcBorders>
              <w:bottom w:val="single" w:sz="8" w:space="0" w:color="auto"/>
            </w:tcBorders>
            <w:shd w:val="clear" w:color="auto" w:fill="auto"/>
            <w:vAlign w:val="bottom"/>
          </w:tcPr>
          <w:p w:rsidR="003C0664" w:rsidRDefault="003C0664" w:rsidP="00242EFA">
            <w:pPr>
              <w:spacing w:line="0" w:lineRule="atLeast"/>
              <w:ind w:right="10"/>
              <w:jc w:val="center"/>
              <w:rPr>
                <w:w w:val="98"/>
                <w:sz w:val="22"/>
              </w:rPr>
            </w:pPr>
            <w:r>
              <w:rPr>
                <w:w w:val="98"/>
                <w:sz w:val="22"/>
              </w:rPr>
              <w:t>Гкал/час</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60" w:type="dxa"/>
            <w:shd w:val="clear" w:color="auto" w:fill="auto"/>
            <w:vAlign w:val="bottom"/>
          </w:tcPr>
          <w:p w:rsidR="003C0664" w:rsidRDefault="003C0664" w:rsidP="00242EFA">
            <w:pPr>
              <w:spacing w:line="0" w:lineRule="atLeast"/>
              <w:rPr>
                <w:sz w:val="22"/>
              </w:rPr>
            </w:pPr>
          </w:p>
        </w:tc>
      </w:tr>
      <w:tr w:rsidR="003C0664" w:rsidTr="00242EFA">
        <w:trPr>
          <w:trHeight w:val="271"/>
        </w:trPr>
        <w:tc>
          <w:tcPr>
            <w:tcW w:w="62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8"/>
                <w:sz w:val="13"/>
              </w:rPr>
            </w:pPr>
            <w:proofErr w:type="spellStart"/>
            <w:proofErr w:type="gramStart"/>
            <w:r>
              <w:rPr>
                <w:w w:val="98"/>
                <w:sz w:val="22"/>
              </w:rPr>
              <w:t>Q</w:t>
            </w:r>
            <w:proofErr w:type="gramEnd"/>
            <w:r>
              <w:rPr>
                <w:w w:val="98"/>
                <w:sz w:val="13"/>
              </w:rPr>
              <w:t>о</w:t>
            </w:r>
            <w:proofErr w:type="spellEnd"/>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13"/>
              </w:rPr>
            </w:pPr>
            <w:proofErr w:type="spellStart"/>
            <w:proofErr w:type="gramStart"/>
            <w:r>
              <w:rPr>
                <w:w w:val="99"/>
                <w:sz w:val="22"/>
              </w:rPr>
              <w:t>Q</w:t>
            </w:r>
            <w:proofErr w:type="gramEnd"/>
            <w:r>
              <w:rPr>
                <w:w w:val="99"/>
                <w:sz w:val="13"/>
              </w:rPr>
              <w:t>в</w:t>
            </w:r>
            <w:proofErr w:type="spellEnd"/>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60"/>
              <w:rPr>
                <w:sz w:val="13"/>
              </w:rPr>
            </w:pPr>
            <w:proofErr w:type="spellStart"/>
            <w:r>
              <w:rPr>
                <w:sz w:val="22"/>
              </w:rPr>
              <w:t>Q</w:t>
            </w:r>
            <w:r>
              <w:rPr>
                <w:sz w:val="13"/>
              </w:rPr>
              <w:t>гвс</w:t>
            </w:r>
            <w:proofErr w:type="gramStart"/>
            <w:r>
              <w:rPr>
                <w:sz w:val="13"/>
              </w:rPr>
              <w:t>.с</w:t>
            </w:r>
            <w:proofErr w:type="gramEnd"/>
            <w:r>
              <w:rPr>
                <w:sz w:val="13"/>
              </w:rPr>
              <w:t>р</w:t>
            </w:r>
            <w:proofErr w:type="spellEnd"/>
          </w:p>
        </w:tc>
        <w:tc>
          <w:tcPr>
            <w:tcW w:w="60" w:type="dxa"/>
            <w:tcBorders>
              <w:bottom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52"/>
        </w:trPr>
        <w:tc>
          <w:tcPr>
            <w:tcW w:w="6280" w:type="dxa"/>
            <w:tcBorders>
              <w:left w:val="single" w:sz="8" w:space="0" w:color="auto"/>
              <w:bottom w:val="single" w:sz="8" w:space="0" w:color="auto"/>
            </w:tcBorders>
            <w:shd w:val="clear" w:color="auto" w:fill="auto"/>
            <w:vAlign w:val="bottom"/>
          </w:tcPr>
          <w:p w:rsidR="003C0664" w:rsidRDefault="003C0664" w:rsidP="00242EFA">
            <w:pPr>
              <w:spacing w:line="250" w:lineRule="exact"/>
              <w:ind w:left="4020"/>
              <w:rPr>
                <w:b/>
                <w:i/>
                <w:sz w:val="22"/>
              </w:rPr>
            </w:pPr>
            <w:r>
              <w:rPr>
                <w:b/>
                <w:i/>
                <w:sz w:val="22"/>
              </w:rPr>
              <w:t>р.п. Тельма</w:t>
            </w: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55"/>
        </w:trPr>
        <w:tc>
          <w:tcPr>
            <w:tcW w:w="62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9" w:lineRule="exact"/>
              <w:ind w:left="140"/>
              <w:rPr>
                <w:sz w:val="22"/>
              </w:rPr>
            </w:pPr>
            <w:r>
              <w:rPr>
                <w:sz w:val="22"/>
              </w:rPr>
              <w:t>Магазины</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9" w:lineRule="exact"/>
              <w:jc w:val="center"/>
              <w:rPr>
                <w:sz w:val="22"/>
              </w:rPr>
            </w:pPr>
            <w:r>
              <w:rPr>
                <w:sz w:val="22"/>
              </w:rPr>
              <w:t>0,007</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9" w:lineRule="exact"/>
              <w:jc w:val="center"/>
              <w:rPr>
                <w:w w:val="81"/>
                <w:sz w:val="22"/>
              </w:rPr>
            </w:pPr>
            <w:r>
              <w:rPr>
                <w:w w:val="81"/>
                <w:sz w:val="22"/>
              </w:rPr>
              <w:t>-</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49" w:lineRule="exact"/>
              <w:jc w:val="center"/>
              <w:rPr>
                <w:w w:val="99"/>
                <w:sz w:val="22"/>
              </w:rPr>
            </w:pPr>
            <w:r>
              <w:rPr>
                <w:w w:val="99"/>
                <w:sz w:val="22"/>
              </w:rPr>
              <w:t>0,0003</w:t>
            </w:r>
          </w:p>
        </w:tc>
        <w:tc>
          <w:tcPr>
            <w:tcW w:w="60" w:type="dxa"/>
            <w:shd w:val="clear" w:color="auto" w:fill="auto"/>
            <w:vAlign w:val="bottom"/>
          </w:tcPr>
          <w:p w:rsidR="003C0664" w:rsidRDefault="003C0664" w:rsidP="00242EFA">
            <w:pPr>
              <w:spacing w:line="0" w:lineRule="atLeast"/>
              <w:rPr>
                <w:sz w:val="22"/>
              </w:rPr>
            </w:pPr>
          </w:p>
        </w:tc>
      </w:tr>
      <w:tr w:rsidR="003C0664" w:rsidTr="00242EFA">
        <w:trPr>
          <w:trHeight w:val="247"/>
        </w:trPr>
        <w:tc>
          <w:tcPr>
            <w:tcW w:w="62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5" w:lineRule="exact"/>
              <w:ind w:left="140"/>
              <w:rPr>
                <w:sz w:val="22"/>
              </w:rPr>
            </w:pPr>
            <w:r>
              <w:rPr>
                <w:sz w:val="22"/>
              </w:rPr>
              <w:t>Предприятия общепита</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5" w:lineRule="exact"/>
              <w:jc w:val="center"/>
              <w:rPr>
                <w:sz w:val="22"/>
              </w:rPr>
            </w:pPr>
            <w:r>
              <w:rPr>
                <w:sz w:val="22"/>
              </w:rPr>
              <w:t>0,025</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5" w:lineRule="exact"/>
              <w:jc w:val="center"/>
              <w:rPr>
                <w:sz w:val="22"/>
              </w:rPr>
            </w:pPr>
            <w:r>
              <w:rPr>
                <w:sz w:val="22"/>
              </w:rPr>
              <w:t>0,042</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45" w:lineRule="exact"/>
              <w:jc w:val="center"/>
              <w:rPr>
                <w:sz w:val="22"/>
              </w:rPr>
            </w:pPr>
            <w:r>
              <w:rPr>
                <w:sz w:val="22"/>
              </w:rPr>
              <w:t>0,026</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3"/>
        </w:trPr>
        <w:tc>
          <w:tcPr>
            <w:tcW w:w="62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2" w:lineRule="exact"/>
              <w:ind w:left="140"/>
              <w:rPr>
                <w:sz w:val="22"/>
              </w:rPr>
            </w:pPr>
            <w:r>
              <w:rPr>
                <w:sz w:val="22"/>
              </w:rPr>
              <w:t>Спортивный комплекс на 230 м</w:t>
            </w:r>
            <w:proofErr w:type="gramStart"/>
            <w:r>
              <w:rPr>
                <w:sz w:val="22"/>
              </w:rPr>
              <w:t>2</w:t>
            </w:r>
            <w:proofErr w:type="gramEnd"/>
            <w:r>
              <w:rPr>
                <w:sz w:val="22"/>
              </w:rPr>
              <w:t xml:space="preserve"> площади пола</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0,012</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0,006</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0,008</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54"/>
        </w:trPr>
        <w:tc>
          <w:tcPr>
            <w:tcW w:w="62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43" w:lineRule="exact"/>
              <w:ind w:left="140"/>
              <w:rPr>
                <w:sz w:val="22"/>
              </w:rPr>
            </w:pPr>
            <w:r>
              <w:rPr>
                <w:sz w:val="22"/>
              </w:rPr>
              <w:t>Магазины</w:t>
            </w: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0,023</w:t>
            </w:r>
          </w:p>
        </w:tc>
        <w:tc>
          <w:tcPr>
            <w:tcW w:w="92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w w:val="81"/>
                <w:sz w:val="22"/>
              </w:rPr>
            </w:pPr>
            <w:r>
              <w:rPr>
                <w:w w:val="81"/>
                <w:sz w:val="22"/>
              </w:rPr>
              <w:t>-</w:t>
            </w: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0,001</w:t>
            </w:r>
          </w:p>
        </w:tc>
        <w:tc>
          <w:tcPr>
            <w:tcW w:w="60" w:type="dxa"/>
            <w:shd w:val="clear" w:color="auto" w:fill="auto"/>
            <w:vAlign w:val="bottom"/>
          </w:tcPr>
          <w:p w:rsidR="003C0664" w:rsidRDefault="003C0664" w:rsidP="00242EFA">
            <w:pPr>
              <w:spacing w:line="0" w:lineRule="atLeast"/>
              <w:rPr>
                <w:sz w:val="22"/>
              </w:rPr>
            </w:pPr>
          </w:p>
        </w:tc>
      </w:tr>
    </w:tbl>
    <w:p w:rsidR="003C0664" w:rsidRDefault="00E335EA" w:rsidP="003C0664">
      <w:pPr>
        <w:spacing w:line="20" w:lineRule="exact"/>
      </w:pPr>
      <w:r>
        <w:rPr>
          <w:sz w:val="22"/>
        </w:rPr>
        <w:pict>
          <v:rect id="_x0000_s2062" style="position:absolute;margin-left:12.8pt;margin-top:-110.05pt;width:1.45pt;height:1.6pt;z-index:-250597376;mso-position-horizontal-relative:text;mso-position-vertical-relative:text" o:userdrawn="t" fillcolor="black" strokecolor="none"/>
        </w:pict>
      </w:r>
      <w:r>
        <w:rPr>
          <w:sz w:val="22"/>
        </w:rPr>
        <w:pict>
          <v:rect id="_x0000_s2063" style="position:absolute;margin-left:325.1pt;margin-top:-109.05pt;width:1pt;height:1.05pt;z-index:-250596352;mso-position-horizontal-relative:text;mso-position-vertical-relative:text" o:userdrawn="t" fillcolor="black" strokecolor="none"/>
        </w:pict>
      </w:r>
      <w:r>
        <w:rPr>
          <w:sz w:val="22"/>
        </w:rPr>
        <w:pict>
          <v:rect id="_x0000_s2064" style="position:absolute;margin-left:464.6pt;margin-top:-110.05pt;width:1.45pt;height:1.6pt;z-index:-250595328;mso-position-horizontal-relative:text;mso-position-vertical-relative:text" o:userdrawn="t" fillcolor="black" strokecolor="none"/>
        </w:pict>
      </w:r>
      <w:r>
        <w:rPr>
          <w:sz w:val="22"/>
        </w:rPr>
        <w:pict>
          <v:rect id="_x0000_s2065" style="position:absolute;margin-left:374.3pt;margin-top:-82.7pt;width:1pt;height:1.1pt;z-index:-250594304;mso-position-horizontal-relative:text;mso-position-vertical-relative:text" o:userdrawn="t" fillcolor="black" strokecolor="none"/>
        </w:pict>
      </w:r>
      <w:r>
        <w:rPr>
          <w:sz w:val="22"/>
        </w:rPr>
        <w:pict>
          <v:rect id="_x0000_s2066" style="position:absolute;margin-left:418.85pt;margin-top:-83.1pt;width:1pt;height:1.5pt;z-index:-250593280;mso-position-horizontal-relative:text;mso-position-vertical-relative:text" o:userdrawn="t" fillcolor="black" strokecolor="none"/>
        </w:pict>
      </w:r>
      <w:r>
        <w:rPr>
          <w:sz w:val="22"/>
        </w:rPr>
        <w:pict>
          <v:rect id="_x0000_s2067" style="position:absolute;margin-left:12.8pt;margin-top:-14.85pt;width:1.45pt;height:.95pt;z-index:-250592256;mso-position-horizontal-relative:text;mso-position-vertical-relative:text" o:userdrawn="t" fillcolor="black" strokecolor="none"/>
        </w:pict>
      </w:r>
    </w:p>
    <w:p w:rsidR="003C0664" w:rsidRDefault="003C0664" w:rsidP="003C0664">
      <w:pPr>
        <w:spacing w:line="225" w:lineRule="exact"/>
      </w:pPr>
    </w:p>
    <w:p w:rsidR="003C0664" w:rsidRDefault="003C0664" w:rsidP="003C0664">
      <w:pPr>
        <w:spacing w:line="0" w:lineRule="atLeast"/>
        <w:ind w:right="12"/>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97</w:t>
      </w:r>
    </w:p>
    <w:p w:rsidR="003C0664" w:rsidRDefault="003C0664" w:rsidP="003C0664">
      <w:pPr>
        <w:spacing w:line="0" w:lineRule="atLeast"/>
        <w:jc w:val="right"/>
        <w:rPr>
          <w:rFonts w:ascii="Century Gothic" w:eastAsia="Century Gothic" w:hAnsi="Century Gothic"/>
        </w:rPr>
        <w:sectPr w:rsidR="003C0664">
          <w:pgSz w:w="11900" w:h="16841"/>
          <w:pgMar w:top="565" w:right="1406" w:bottom="279" w:left="852" w:header="0" w:footer="0" w:gutter="0"/>
          <w:cols w:space="0" w:equalWidth="0">
            <w:col w:w="9648"/>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95" w:name="page96"/>
      <w:bookmarkEnd w:id="9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68" style="position:absolute;z-index:-250591232" from="16.4pt,3.05pt" to="484.4pt,3.05pt" o:userdrawn="t"/>
        </w:pict>
      </w:r>
    </w:p>
    <w:p w:rsidR="003C0664" w:rsidRDefault="003C0664" w:rsidP="003C0664">
      <w:pPr>
        <w:spacing w:line="208" w:lineRule="exact"/>
      </w:pPr>
    </w:p>
    <w:tbl>
      <w:tblPr>
        <w:tblW w:w="0" w:type="auto"/>
        <w:tblInd w:w="260" w:type="dxa"/>
        <w:tblLayout w:type="fixed"/>
        <w:tblCellMar>
          <w:left w:w="0" w:type="dxa"/>
          <w:right w:w="0" w:type="dxa"/>
        </w:tblCellMar>
        <w:tblLook w:val="0000" w:firstRow="0" w:lastRow="0" w:firstColumn="0" w:lastColumn="0" w:noHBand="0" w:noVBand="0"/>
      </w:tblPr>
      <w:tblGrid>
        <w:gridCol w:w="5500"/>
        <w:gridCol w:w="760"/>
        <w:gridCol w:w="30"/>
        <w:gridCol w:w="980"/>
        <w:gridCol w:w="880"/>
        <w:gridCol w:w="20"/>
        <w:gridCol w:w="900"/>
        <w:gridCol w:w="60"/>
      </w:tblGrid>
      <w:tr w:rsidR="003C0664" w:rsidTr="00242EFA">
        <w:trPr>
          <w:trHeight w:val="221"/>
        </w:trPr>
        <w:tc>
          <w:tcPr>
            <w:tcW w:w="5500" w:type="dxa"/>
            <w:shd w:val="clear" w:color="auto" w:fill="auto"/>
            <w:vAlign w:val="bottom"/>
          </w:tcPr>
          <w:p w:rsidR="003C0664" w:rsidRDefault="003C0664" w:rsidP="00242EFA">
            <w:pPr>
              <w:spacing w:line="0" w:lineRule="atLeast"/>
              <w:ind w:left="366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76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980" w:type="dxa"/>
            <w:shd w:val="clear" w:color="auto" w:fill="auto"/>
            <w:vAlign w:val="bottom"/>
          </w:tcPr>
          <w:p w:rsidR="003C0664" w:rsidRDefault="003C0664" w:rsidP="00242EFA">
            <w:pPr>
              <w:spacing w:line="0" w:lineRule="atLeast"/>
              <w:rPr>
                <w:sz w:val="19"/>
              </w:rPr>
            </w:pPr>
          </w:p>
        </w:tc>
        <w:tc>
          <w:tcPr>
            <w:tcW w:w="880" w:type="dxa"/>
            <w:shd w:val="clear" w:color="auto" w:fill="auto"/>
            <w:vAlign w:val="bottom"/>
          </w:tcPr>
          <w:p w:rsidR="003C0664" w:rsidRDefault="003C0664" w:rsidP="00242EFA">
            <w:pPr>
              <w:spacing w:line="0" w:lineRule="atLeast"/>
              <w:rPr>
                <w:sz w:val="19"/>
              </w:rPr>
            </w:pPr>
          </w:p>
        </w:tc>
        <w:tc>
          <w:tcPr>
            <w:tcW w:w="20" w:type="dxa"/>
            <w:shd w:val="clear" w:color="auto" w:fill="auto"/>
            <w:vAlign w:val="bottom"/>
          </w:tcPr>
          <w:p w:rsidR="003C0664" w:rsidRDefault="003C0664" w:rsidP="00242EFA">
            <w:pPr>
              <w:spacing w:line="0" w:lineRule="atLeast"/>
              <w:rPr>
                <w:sz w:val="19"/>
              </w:rPr>
            </w:pPr>
          </w:p>
        </w:tc>
        <w:tc>
          <w:tcPr>
            <w:tcW w:w="900" w:type="dxa"/>
            <w:shd w:val="clear" w:color="auto" w:fill="auto"/>
            <w:vAlign w:val="bottom"/>
          </w:tcPr>
          <w:p w:rsidR="003C0664" w:rsidRDefault="003C0664" w:rsidP="00242EFA">
            <w:pPr>
              <w:spacing w:line="0" w:lineRule="atLeast"/>
              <w:rPr>
                <w:sz w:val="19"/>
              </w:rPr>
            </w:pPr>
          </w:p>
        </w:tc>
        <w:tc>
          <w:tcPr>
            <w:tcW w:w="6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5500" w:type="dxa"/>
            <w:tcBorders>
              <w:bottom w:val="single" w:sz="8" w:space="0" w:color="auto"/>
            </w:tcBorders>
            <w:shd w:val="clear" w:color="auto" w:fill="auto"/>
            <w:vAlign w:val="bottom"/>
          </w:tcPr>
          <w:p w:rsidR="003C0664" w:rsidRDefault="003C0664" w:rsidP="00242EFA">
            <w:pPr>
              <w:spacing w:line="0" w:lineRule="atLeast"/>
            </w:pPr>
          </w:p>
        </w:tc>
        <w:tc>
          <w:tcPr>
            <w:tcW w:w="76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980" w:type="dxa"/>
            <w:tcBorders>
              <w:bottom w:val="single" w:sz="8" w:space="0" w:color="auto"/>
            </w:tcBorders>
            <w:shd w:val="clear" w:color="auto" w:fill="auto"/>
            <w:vAlign w:val="bottom"/>
          </w:tcPr>
          <w:p w:rsidR="003C0664" w:rsidRDefault="003C0664" w:rsidP="00242EFA">
            <w:pPr>
              <w:spacing w:line="0" w:lineRule="atLeast"/>
            </w:pPr>
          </w:p>
        </w:tc>
        <w:tc>
          <w:tcPr>
            <w:tcW w:w="880" w:type="dxa"/>
            <w:tcBorders>
              <w:bottom w:val="single" w:sz="8" w:space="0" w:color="auto"/>
            </w:tcBorders>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900" w:type="dxa"/>
            <w:tcBorders>
              <w:bottom w:val="single" w:sz="8" w:space="0" w:color="auto"/>
            </w:tcBorders>
            <w:shd w:val="clear" w:color="auto" w:fill="auto"/>
            <w:vAlign w:val="bottom"/>
          </w:tcPr>
          <w:p w:rsidR="003C0664" w:rsidRDefault="003C0664" w:rsidP="00242EFA">
            <w:pPr>
              <w:spacing w:line="0" w:lineRule="atLeast"/>
            </w:pPr>
          </w:p>
        </w:tc>
        <w:tc>
          <w:tcPr>
            <w:tcW w:w="60" w:type="dxa"/>
            <w:shd w:val="clear" w:color="auto" w:fill="auto"/>
            <w:vAlign w:val="bottom"/>
          </w:tcPr>
          <w:p w:rsidR="003C0664" w:rsidRDefault="003C0664" w:rsidP="00242EFA">
            <w:pPr>
              <w:spacing w:line="0" w:lineRule="atLeast"/>
            </w:pPr>
          </w:p>
        </w:tc>
      </w:tr>
      <w:tr w:rsidR="003C0664" w:rsidTr="00242EFA">
        <w:trPr>
          <w:trHeight w:val="252"/>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50" w:lineRule="exact"/>
              <w:ind w:left="120"/>
              <w:rPr>
                <w:sz w:val="22"/>
              </w:rPr>
            </w:pPr>
            <w:r>
              <w:rPr>
                <w:sz w:val="22"/>
              </w:rPr>
              <w:t>Предприятия общепита</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50" w:lineRule="exact"/>
              <w:ind w:right="150"/>
              <w:jc w:val="right"/>
              <w:rPr>
                <w:sz w:val="22"/>
              </w:rPr>
            </w:pPr>
            <w:r>
              <w:rPr>
                <w:sz w:val="22"/>
              </w:rPr>
              <w:t>0,025</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50" w:lineRule="exact"/>
              <w:jc w:val="center"/>
              <w:rPr>
                <w:w w:val="96"/>
                <w:sz w:val="22"/>
              </w:rPr>
            </w:pPr>
            <w:r>
              <w:rPr>
                <w:w w:val="96"/>
                <w:sz w:val="22"/>
              </w:rPr>
              <w:t>0,042</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50" w:lineRule="exact"/>
              <w:ind w:right="20"/>
              <w:jc w:val="center"/>
              <w:rPr>
                <w:sz w:val="22"/>
              </w:rPr>
            </w:pPr>
            <w:r>
              <w:rPr>
                <w:sz w:val="22"/>
              </w:rPr>
              <w:t>0,026</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3" w:lineRule="exact"/>
              <w:ind w:left="120"/>
              <w:rPr>
                <w:sz w:val="22"/>
              </w:rPr>
            </w:pPr>
            <w:r>
              <w:rPr>
                <w:sz w:val="22"/>
              </w:rPr>
              <w:t>Клуб, 1х240 мест</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ind w:right="150"/>
              <w:jc w:val="right"/>
              <w:rPr>
                <w:sz w:val="22"/>
              </w:rPr>
            </w:pPr>
            <w:r>
              <w:rPr>
                <w:sz w:val="22"/>
              </w:rPr>
              <w:t>0,104</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w w:val="96"/>
                <w:sz w:val="22"/>
              </w:rPr>
            </w:pPr>
            <w:r>
              <w:rPr>
                <w:w w:val="96"/>
                <w:sz w:val="22"/>
              </w:rPr>
              <w:t>0,066</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3" w:lineRule="exact"/>
              <w:ind w:right="20"/>
              <w:jc w:val="center"/>
              <w:rPr>
                <w:sz w:val="22"/>
              </w:rPr>
            </w:pPr>
            <w:r>
              <w:rPr>
                <w:sz w:val="22"/>
              </w:rPr>
              <w:t>0,011</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2"/>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120"/>
              <w:rPr>
                <w:sz w:val="22"/>
              </w:rPr>
            </w:pPr>
            <w:r>
              <w:rPr>
                <w:sz w:val="22"/>
              </w:rPr>
              <w:t>Детский сад на 120 мест, начальная школа на 50 мест</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ind w:right="150"/>
              <w:jc w:val="right"/>
              <w:rPr>
                <w:sz w:val="22"/>
              </w:rPr>
            </w:pPr>
            <w:r>
              <w:rPr>
                <w:sz w:val="22"/>
              </w:rPr>
              <w:t>0,152</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w w:val="96"/>
                <w:sz w:val="22"/>
              </w:rPr>
            </w:pPr>
            <w:r>
              <w:rPr>
                <w:w w:val="96"/>
                <w:sz w:val="22"/>
              </w:rPr>
              <w:t>0,034</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1" w:lineRule="exact"/>
              <w:ind w:right="20"/>
              <w:jc w:val="center"/>
              <w:rPr>
                <w:sz w:val="22"/>
              </w:rPr>
            </w:pPr>
            <w:r>
              <w:rPr>
                <w:sz w:val="22"/>
              </w:rPr>
              <w:t>0,035</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2" w:lineRule="exact"/>
              <w:ind w:left="120"/>
              <w:rPr>
                <w:sz w:val="22"/>
              </w:rPr>
            </w:pPr>
            <w:r>
              <w:rPr>
                <w:sz w:val="22"/>
              </w:rPr>
              <w:t>Пожарное депо на 6 автомобилей</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ind w:right="150"/>
              <w:jc w:val="right"/>
              <w:rPr>
                <w:sz w:val="22"/>
              </w:rPr>
            </w:pPr>
            <w:r>
              <w:rPr>
                <w:sz w:val="22"/>
              </w:rPr>
              <w:t>0,120</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w w:val="96"/>
                <w:sz w:val="22"/>
              </w:rPr>
            </w:pPr>
            <w:r>
              <w:rPr>
                <w:w w:val="96"/>
                <w:sz w:val="22"/>
              </w:rPr>
              <w:t>0,135</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2" w:lineRule="exact"/>
              <w:ind w:right="20"/>
              <w:jc w:val="center"/>
              <w:rPr>
                <w:sz w:val="22"/>
              </w:rPr>
            </w:pPr>
            <w:r>
              <w:rPr>
                <w:sz w:val="22"/>
              </w:rPr>
              <w:t>0,246</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4"/>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3" w:lineRule="exact"/>
              <w:ind w:left="120"/>
              <w:rPr>
                <w:sz w:val="22"/>
              </w:rPr>
            </w:pPr>
            <w:r>
              <w:rPr>
                <w:sz w:val="22"/>
              </w:rPr>
              <w:t>Общественно-деловая зона</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ind w:right="150"/>
              <w:jc w:val="right"/>
              <w:rPr>
                <w:sz w:val="22"/>
              </w:rPr>
            </w:pPr>
            <w:r>
              <w:rPr>
                <w:sz w:val="22"/>
              </w:rPr>
              <w:t>0,013</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w w:val="96"/>
                <w:sz w:val="22"/>
              </w:rPr>
            </w:pPr>
            <w:r>
              <w:rPr>
                <w:w w:val="96"/>
                <w:sz w:val="22"/>
              </w:rPr>
              <w:t>0,003</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3" w:lineRule="exact"/>
              <w:ind w:right="20"/>
              <w:jc w:val="center"/>
              <w:rPr>
                <w:sz w:val="22"/>
              </w:rPr>
            </w:pPr>
            <w:r>
              <w:rPr>
                <w:sz w:val="22"/>
              </w:rPr>
              <w:t>0,002</w:t>
            </w:r>
          </w:p>
        </w:tc>
        <w:tc>
          <w:tcPr>
            <w:tcW w:w="60" w:type="dxa"/>
            <w:tcBorders>
              <w:bottom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3511"/>
              <w:jc w:val="center"/>
              <w:rPr>
                <w:b/>
                <w:i/>
                <w:sz w:val="22"/>
              </w:rPr>
            </w:pPr>
            <w:r>
              <w:rPr>
                <w:b/>
                <w:i/>
                <w:sz w:val="22"/>
              </w:rPr>
              <w:t>п. Тюменск</w:t>
            </w:r>
          </w:p>
        </w:tc>
        <w:tc>
          <w:tcPr>
            <w:tcW w:w="7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2"/>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120"/>
              <w:rPr>
                <w:sz w:val="22"/>
              </w:rPr>
            </w:pPr>
            <w:r>
              <w:rPr>
                <w:sz w:val="22"/>
              </w:rPr>
              <w:t>Магазины</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ind w:right="150"/>
              <w:jc w:val="right"/>
              <w:rPr>
                <w:sz w:val="22"/>
              </w:rPr>
            </w:pPr>
            <w:r>
              <w:rPr>
                <w:sz w:val="22"/>
              </w:rPr>
              <w:t>0,007</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sz w:val="22"/>
              </w:rPr>
            </w:pPr>
            <w:r>
              <w:rPr>
                <w:sz w:val="22"/>
              </w:rPr>
              <w:t>-</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1" w:lineRule="exact"/>
              <w:ind w:right="40"/>
              <w:jc w:val="center"/>
              <w:rPr>
                <w:w w:val="99"/>
                <w:sz w:val="22"/>
              </w:rPr>
            </w:pPr>
            <w:r>
              <w:rPr>
                <w:w w:val="99"/>
                <w:sz w:val="22"/>
              </w:rPr>
              <w:t>0,0003</w:t>
            </w:r>
          </w:p>
        </w:tc>
        <w:tc>
          <w:tcPr>
            <w:tcW w:w="60" w:type="dxa"/>
            <w:tcBorders>
              <w:bottom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3511"/>
              <w:jc w:val="center"/>
              <w:rPr>
                <w:b/>
                <w:i/>
                <w:w w:val="99"/>
                <w:sz w:val="22"/>
              </w:rPr>
            </w:pPr>
            <w:r>
              <w:rPr>
                <w:b/>
                <w:i/>
                <w:w w:val="99"/>
                <w:sz w:val="22"/>
              </w:rPr>
              <w:t>п. Озерный</w:t>
            </w:r>
          </w:p>
        </w:tc>
        <w:tc>
          <w:tcPr>
            <w:tcW w:w="7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2" w:lineRule="exact"/>
              <w:ind w:left="120"/>
              <w:rPr>
                <w:sz w:val="22"/>
              </w:rPr>
            </w:pPr>
            <w:r>
              <w:rPr>
                <w:sz w:val="22"/>
              </w:rPr>
              <w:t>Магазины</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2" w:lineRule="exact"/>
              <w:ind w:right="150"/>
              <w:jc w:val="right"/>
              <w:rPr>
                <w:sz w:val="22"/>
              </w:rPr>
            </w:pPr>
            <w:r>
              <w:rPr>
                <w:sz w:val="22"/>
              </w:rPr>
              <w:t>0,007</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2" w:lineRule="exact"/>
              <w:jc w:val="center"/>
              <w:rPr>
                <w:sz w:val="22"/>
              </w:rPr>
            </w:pPr>
            <w:r>
              <w:rPr>
                <w:sz w:val="22"/>
              </w:rPr>
              <w:t>-</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2" w:lineRule="exact"/>
              <w:ind w:right="40"/>
              <w:jc w:val="center"/>
              <w:rPr>
                <w:w w:val="99"/>
                <w:sz w:val="22"/>
              </w:rPr>
            </w:pPr>
            <w:r>
              <w:rPr>
                <w:w w:val="99"/>
                <w:sz w:val="22"/>
              </w:rPr>
              <w:t>0,0003</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1" w:lineRule="exact"/>
              <w:ind w:left="120"/>
              <w:rPr>
                <w:sz w:val="22"/>
              </w:rPr>
            </w:pPr>
            <w:r>
              <w:rPr>
                <w:sz w:val="22"/>
              </w:rPr>
              <w:t>Клуб, 1х60 мест</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ind w:right="150"/>
              <w:jc w:val="right"/>
              <w:rPr>
                <w:sz w:val="22"/>
              </w:rPr>
            </w:pPr>
            <w:r>
              <w:rPr>
                <w:sz w:val="22"/>
              </w:rPr>
              <w:t>0,026</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w w:val="96"/>
                <w:sz w:val="22"/>
              </w:rPr>
            </w:pPr>
            <w:r>
              <w:rPr>
                <w:w w:val="96"/>
                <w:sz w:val="22"/>
              </w:rPr>
              <w:t>0,016</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1" w:lineRule="exact"/>
              <w:ind w:right="20"/>
              <w:jc w:val="center"/>
              <w:rPr>
                <w:sz w:val="22"/>
              </w:rPr>
            </w:pPr>
            <w:r>
              <w:rPr>
                <w:sz w:val="22"/>
              </w:rPr>
              <w:t>0,003</w:t>
            </w:r>
          </w:p>
        </w:tc>
        <w:tc>
          <w:tcPr>
            <w:tcW w:w="60" w:type="dxa"/>
            <w:tcBorders>
              <w:bottom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2" w:lineRule="exact"/>
              <w:ind w:left="3511"/>
              <w:jc w:val="center"/>
              <w:rPr>
                <w:b/>
                <w:i/>
                <w:sz w:val="22"/>
              </w:rPr>
            </w:pPr>
            <w:r>
              <w:rPr>
                <w:b/>
                <w:i/>
                <w:sz w:val="22"/>
              </w:rPr>
              <w:t>п. Саннолыжный</w:t>
            </w:r>
          </w:p>
        </w:tc>
        <w:tc>
          <w:tcPr>
            <w:tcW w:w="76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88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0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44"/>
        </w:trPr>
        <w:tc>
          <w:tcPr>
            <w:tcW w:w="5500" w:type="dxa"/>
            <w:tcBorders>
              <w:left w:val="single" w:sz="8" w:space="0" w:color="auto"/>
              <w:bottom w:val="single" w:sz="8" w:space="0" w:color="auto"/>
            </w:tcBorders>
            <w:shd w:val="clear" w:color="auto" w:fill="auto"/>
            <w:vAlign w:val="bottom"/>
          </w:tcPr>
          <w:p w:rsidR="003C0664" w:rsidRDefault="003C0664" w:rsidP="00242EFA">
            <w:pPr>
              <w:spacing w:line="243" w:lineRule="exact"/>
              <w:ind w:left="120"/>
              <w:rPr>
                <w:sz w:val="22"/>
              </w:rPr>
            </w:pPr>
            <w:r>
              <w:rPr>
                <w:sz w:val="22"/>
              </w:rPr>
              <w:t>Магазины</w:t>
            </w: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3" w:lineRule="exact"/>
              <w:ind w:right="150"/>
              <w:jc w:val="right"/>
              <w:rPr>
                <w:sz w:val="22"/>
              </w:rPr>
            </w:pPr>
            <w:r>
              <w:rPr>
                <w:sz w:val="22"/>
              </w:rPr>
              <w:t>0,007</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3" w:lineRule="exact"/>
              <w:jc w:val="center"/>
              <w:rPr>
                <w:sz w:val="22"/>
              </w:rPr>
            </w:pPr>
            <w:r>
              <w:rPr>
                <w:sz w:val="22"/>
              </w:rPr>
              <w:t>-</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3" w:lineRule="exact"/>
              <w:ind w:right="40"/>
              <w:jc w:val="center"/>
              <w:rPr>
                <w:w w:val="99"/>
                <w:sz w:val="22"/>
              </w:rPr>
            </w:pPr>
            <w:r>
              <w:rPr>
                <w:w w:val="99"/>
                <w:sz w:val="22"/>
              </w:rPr>
              <w:t>0,0003</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243"/>
        </w:trPr>
        <w:tc>
          <w:tcPr>
            <w:tcW w:w="5500" w:type="dxa"/>
            <w:tcBorders>
              <w:left w:val="single" w:sz="8" w:space="0" w:color="auto"/>
            </w:tcBorders>
            <w:shd w:val="clear" w:color="auto" w:fill="auto"/>
            <w:vAlign w:val="bottom"/>
          </w:tcPr>
          <w:p w:rsidR="003C0664" w:rsidRDefault="003C0664" w:rsidP="00242EFA">
            <w:pPr>
              <w:spacing w:line="0" w:lineRule="atLeast"/>
              <w:rPr>
                <w:sz w:val="21"/>
              </w:rPr>
            </w:pPr>
          </w:p>
        </w:tc>
        <w:tc>
          <w:tcPr>
            <w:tcW w:w="76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Итого</w:t>
            </w:r>
          </w:p>
        </w:tc>
        <w:tc>
          <w:tcPr>
            <w:tcW w:w="20" w:type="dxa"/>
            <w:tcBorders>
              <w:bottom w:val="single" w:sz="8" w:space="0" w:color="auto"/>
            </w:tcBorders>
            <w:shd w:val="clear" w:color="auto" w:fill="auto"/>
            <w:vAlign w:val="bottom"/>
          </w:tcPr>
          <w:p w:rsidR="003C0664" w:rsidRDefault="003C0664" w:rsidP="00242EFA">
            <w:pPr>
              <w:spacing w:line="0" w:lineRule="atLeast"/>
              <w:rPr>
                <w:sz w:val="21"/>
              </w:rPr>
            </w:pPr>
          </w:p>
        </w:tc>
        <w:tc>
          <w:tcPr>
            <w:tcW w:w="980" w:type="dxa"/>
            <w:tcBorders>
              <w:bottom w:val="single" w:sz="8" w:space="0" w:color="auto"/>
              <w:right w:val="single" w:sz="8" w:space="0" w:color="auto"/>
            </w:tcBorders>
            <w:shd w:val="clear" w:color="auto" w:fill="auto"/>
            <w:vAlign w:val="bottom"/>
          </w:tcPr>
          <w:p w:rsidR="003C0664" w:rsidRDefault="003C0664" w:rsidP="00242EFA">
            <w:pPr>
              <w:spacing w:line="241" w:lineRule="exact"/>
              <w:ind w:right="150"/>
              <w:jc w:val="right"/>
              <w:rPr>
                <w:sz w:val="22"/>
              </w:rPr>
            </w:pPr>
            <w:r>
              <w:rPr>
                <w:sz w:val="22"/>
              </w:rPr>
              <w:t>0,528</w:t>
            </w:r>
          </w:p>
        </w:tc>
        <w:tc>
          <w:tcPr>
            <w:tcW w:w="880" w:type="dxa"/>
            <w:tcBorders>
              <w:bottom w:val="single" w:sz="8" w:space="0" w:color="auto"/>
              <w:right w:val="single" w:sz="8" w:space="0" w:color="auto"/>
            </w:tcBorders>
            <w:shd w:val="clear" w:color="auto" w:fill="auto"/>
            <w:vAlign w:val="bottom"/>
          </w:tcPr>
          <w:p w:rsidR="003C0664" w:rsidRDefault="003C0664" w:rsidP="00242EFA">
            <w:pPr>
              <w:spacing w:line="241" w:lineRule="exact"/>
              <w:jc w:val="center"/>
              <w:rPr>
                <w:w w:val="96"/>
                <w:sz w:val="22"/>
              </w:rPr>
            </w:pPr>
            <w:r>
              <w:rPr>
                <w:w w:val="96"/>
                <w:sz w:val="22"/>
              </w:rPr>
              <w:t>0,344</w:t>
            </w:r>
          </w:p>
        </w:tc>
        <w:tc>
          <w:tcPr>
            <w:tcW w:w="920" w:type="dxa"/>
            <w:gridSpan w:val="2"/>
            <w:tcBorders>
              <w:bottom w:val="single" w:sz="8" w:space="0" w:color="auto"/>
              <w:right w:val="single" w:sz="8" w:space="0" w:color="auto"/>
            </w:tcBorders>
            <w:shd w:val="clear" w:color="auto" w:fill="auto"/>
            <w:vAlign w:val="bottom"/>
          </w:tcPr>
          <w:p w:rsidR="003C0664" w:rsidRDefault="003C0664" w:rsidP="00242EFA">
            <w:pPr>
              <w:spacing w:line="241" w:lineRule="exact"/>
              <w:ind w:right="20"/>
              <w:jc w:val="center"/>
              <w:rPr>
                <w:sz w:val="22"/>
              </w:rPr>
            </w:pPr>
            <w:r>
              <w:rPr>
                <w:sz w:val="22"/>
              </w:rPr>
              <w:t>0,359</w:t>
            </w:r>
          </w:p>
        </w:tc>
        <w:tc>
          <w:tcPr>
            <w:tcW w:w="60" w:type="dxa"/>
            <w:shd w:val="clear" w:color="auto" w:fill="auto"/>
            <w:vAlign w:val="bottom"/>
          </w:tcPr>
          <w:p w:rsidR="003C0664" w:rsidRDefault="003C0664" w:rsidP="00242EFA">
            <w:pPr>
              <w:spacing w:line="0" w:lineRule="atLeast"/>
              <w:rPr>
                <w:sz w:val="21"/>
              </w:rPr>
            </w:pPr>
          </w:p>
        </w:tc>
      </w:tr>
      <w:tr w:rsidR="003C0664" w:rsidTr="00242EFA">
        <w:trPr>
          <w:trHeight w:val="109"/>
        </w:trPr>
        <w:tc>
          <w:tcPr>
            <w:tcW w:w="5500" w:type="dxa"/>
            <w:tcBorders>
              <w:left w:val="single" w:sz="8" w:space="0" w:color="auto"/>
            </w:tcBorders>
            <w:shd w:val="clear" w:color="auto" w:fill="auto"/>
            <w:vAlign w:val="bottom"/>
          </w:tcPr>
          <w:p w:rsidR="003C0664" w:rsidRDefault="003C0664" w:rsidP="00242EFA">
            <w:pPr>
              <w:spacing w:line="0" w:lineRule="atLeast"/>
              <w:rPr>
                <w:sz w:val="9"/>
              </w:rPr>
            </w:pPr>
          </w:p>
        </w:tc>
        <w:tc>
          <w:tcPr>
            <w:tcW w:w="760" w:type="dxa"/>
            <w:vMerge/>
            <w:tcBorders>
              <w:right w:val="single" w:sz="8" w:space="0" w:color="auto"/>
            </w:tcBorders>
            <w:shd w:val="clear" w:color="auto" w:fill="auto"/>
            <w:vAlign w:val="bottom"/>
          </w:tcPr>
          <w:p w:rsidR="003C0664" w:rsidRDefault="003C0664" w:rsidP="00242EFA">
            <w:pPr>
              <w:spacing w:line="0" w:lineRule="atLeast"/>
              <w:rPr>
                <w:sz w:val="9"/>
              </w:rPr>
            </w:pPr>
          </w:p>
        </w:tc>
        <w:tc>
          <w:tcPr>
            <w:tcW w:w="20" w:type="dxa"/>
            <w:shd w:val="clear" w:color="auto" w:fill="auto"/>
            <w:vAlign w:val="bottom"/>
          </w:tcPr>
          <w:p w:rsidR="003C0664" w:rsidRDefault="003C0664" w:rsidP="00242EFA">
            <w:pPr>
              <w:spacing w:line="0" w:lineRule="atLeast"/>
              <w:rPr>
                <w:sz w:val="9"/>
              </w:rPr>
            </w:pPr>
          </w:p>
        </w:tc>
        <w:tc>
          <w:tcPr>
            <w:tcW w:w="980" w:type="dxa"/>
            <w:shd w:val="clear" w:color="auto" w:fill="auto"/>
            <w:vAlign w:val="bottom"/>
          </w:tcPr>
          <w:p w:rsidR="003C0664" w:rsidRDefault="003C0664" w:rsidP="00242EFA">
            <w:pPr>
              <w:spacing w:line="0" w:lineRule="atLeast"/>
              <w:rPr>
                <w:sz w:val="9"/>
              </w:rPr>
            </w:pPr>
          </w:p>
        </w:tc>
        <w:tc>
          <w:tcPr>
            <w:tcW w:w="880" w:type="dxa"/>
            <w:vMerge w:val="restart"/>
            <w:shd w:val="clear" w:color="auto" w:fill="auto"/>
            <w:vAlign w:val="bottom"/>
          </w:tcPr>
          <w:p w:rsidR="003C0664" w:rsidRDefault="003C0664" w:rsidP="00242EFA">
            <w:pPr>
              <w:spacing w:line="242" w:lineRule="exact"/>
              <w:ind w:right="130"/>
              <w:jc w:val="right"/>
              <w:rPr>
                <w:sz w:val="22"/>
              </w:rPr>
            </w:pPr>
            <w:r>
              <w:rPr>
                <w:sz w:val="22"/>
              </w:rPr>
              <w:t>1,231</w:t>
            </w:r>
          </w:p>
        </w:tc>
        <w:tc>
          <w:tcPr>
            <w:tcW w:w="20" w:type="dxa"/>
            <w:shd w:val="clear" w:color="auto" w:fill="auto"/>
            <w:vAlign w:val="bottom"/>
          </w:tcPr>
          <w:p w:rsidR="003C0664" w:rsidRDefault="003C0664" w:rsidP="00242EFA">
            <w:pPr>
              <w:spacing w:line="0" w:lineRule="atLeast"/>
              <w:rPr>
                <w:sz w:val="9"/>
              </w:rPr>
            </w:pPr>
          </w:p>
        </w:tc>
        <w:tc>
          <w:tcPr>
            <w:tcW w:w="900" w:type="dxa"/>
            <w:tcBorders>
              <w:right w:val="single" w:sz="8" w:space="0" w:color="auto"/>
            </w:tcBorders>
            <w:shd w:val="clear" w:color="auto" w:fill="auto"/>
            <w:vAlign w:val="bottom"/>
          </w:tcPr>
          <w:p w:rsidR="003C0664" w:rsidRDefault="003C0664" w:rsidP="00242EFA">
            <w:pPr>
              <w:spacing w:line="0" w:lineRule="atLeast"/>
              <w:rPr>
                <w:sz w:val="9"/>
              </w:rPr>
            </w:pPr>
          </w:p>
        </w:tc>
        <w:tc>
          <w:tcPr>
            <w:tcW w:w="60" w:type="dxa"/>
            <w:shd w:val="clear" w:color="auto" w:fill="auto"/>
            <w:vAlign w:val="bottom"/>
          </w:tcPr>
          <w:p w:rsidR="003C0664" w:rsidRDefault="003C0664" w:rsidP="00242EFA">
            <w:pPr>
              <w:spacing w:line="0" w:lineRule="atLeast"/>
              <w:rPr>
                <w:sz w:val="9"/>
              </w:rPr>
            </w:pPr>
          </w:p>
        </w:tc>
      </w:tr>
      <w:tr w:rsidR="003C0664" w:rsidTr="00242EFA">
        <w:trPr>
          <w:trHeight w:val="145"/>
        </w:trPr>
        <w:tc>
          <w:tcPr>
            <w:tcW w:w="55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12"/>
              </w:rPr>
            </w:pPr>
          </w:p>
        </w:tc>
        <w:tc>
          <w:tcPr>
            <w:tcW w:w="7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880" w:type="dxa"/>
            <w:vMerge/>
            <w:tcBorders>
              <w:bottom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9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60" w:type="dxa"/>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2069" style="position:absolute;margin-left:12.75pt;margin-top:-186.6pt;width:1.45pt;height:1.55pt;z-index:-250590208;mso-position-horizontal-relative:text;mso-position-vertical-relative:text" o:userdrawn="t" fillcolor="black" strokecolor="none"/>
        </w:pict>
      </w:r>
      <w:r>
        <w:rPr>
          <w:sz w:val="12"/>
        </w:rPr>
        <w:pict>
          <v:rect id="_x0000_s2070" style="position:absolute;margin-left:325pt;margin-top:-185.6pt;width:1pt;height:1pt;z-index:-250589184;mso-position-horizontal-relative:text;mso-position-vertical-relative:text" o:userdrawn="t" fillcolor="black" strokecolor="none"/>
        </w:pict>
      </w:r>
      <w:r>
        <w:rPr>
          <w:sz w:val="12"/>
        </w:rPr>
        <w:pict>
          <v:rect id="_x0000_s2071" style="position:absolute;margin-left:374.25pt;margin-top:-185.6pt;width:1pt;height:1pt;z-index:-250588160;mso-position-horizontal-relative:text;mso-position-vertical-relative:text" o:userdrawn="t" fillcolor="black" strokecolor="none"/>
        </w:pict>
      </w:r>
      <w:r>
        <w:rPr>
          <w:sz w:val="12"/>
        </w:rPr>
        <w:pict>
          <v:rect id="_x0000_s2072" style="position:absolute;margin-left:418.75pt;margin-top:-185.6pt;width:1pt;height:1pt;z-index:-250587136;mso-position-horizontal-relative:text;mso-position-vertical-relative:text" o:userdrawn="t" fillcolor="black" strokecolor="none"/>
        </w:pict>
      </w:r>
      <w:r>
        <w:rPr>
          <w:sz w:val="12"/>
        </w:rPr>
        <w:pict>
          <v:rect id="_x0000_s2073" style="position:absolute;margin-left:464.5pt;margin-top:-186.6pt;width:1.45pt;height:1.55pt;z-index:-250586112;mso-position-horizontal-relative:text;mso-position-vertical-relative:text" o:userdrawn="t" fillcolor="black" strokecolor="none"/>
        </w:pict>
      </w:r>
      <w:r>
        <w:rPr>
          <w:sz w:val="12"/>
        </w:rPr>
        <w:pict>
          <v:rect id="_x0000_s2074" style="position:absolute;margin-left:464.5pt;margin-top:-1.4pt;width:1.45pt;height:1.4pt;z-index:-250585088;mso-position-horizontal-relative:text;mso-position-vertical-relative:text" o:userdrawn="t" fillcolor="black" strokecolor="none"/>
        </w:pict>
      </w:r>
    </w:p>
    <w:p w:rsidR="003C0664" w:rsidRDefault="003C0664" w:rsidP="003C0664">
      <w:pPr>
        <w:spacing w:line="109" w:lineRule="exact"/>
      </w:pPr>
    </w:p>
    <w:p w:rsidR="003C0664" w:rsidRDefault="003C0664" w:rsidP="003C0664">
      <w:pPr>
        <w:spacing w:line="237" w:lineRule="auto"/>
        <w:ind w:firstLine="708"/>
        <w:jc w:val="both"/>
      </w:pPr>
      <w:r>
        <w:t>Все планируемые индивидуальные жилые дома и основную часть общественной застройки предусматривается обеспечить теплом посредством электронагревателей, тепловая нагрузка децентрализованной системы составит на первую очередь 1,807 Гкал/</w:t>
      </w:r>
      <w:proofErr w:type="gramStart"/>
      <w:r>
        <w:t>ч</w:t>
      </w:r>
      <w:proofErr w:type="gramEnd"/>
      <w:r>
        <w:t>, на расчетный срок 4,504 Гкал/ч.</w:t>
      </w:r>
    </w:p>
    <w:p w:rsidR="003C0664" w:rsidRDefault="003C0664" w:rsidP="003C0664">
      <w:pPr>
        <w:spacing w:line="14" w:lineRule="exact"/>
      </w:pPr>
    </w:p>
    <w:p w:rsidR="003C0664" w:rsidRDefault="003C0664" w:rsidP="00FC47CF">
      <w:pPr>
        <w:numPr>
          <w:ilvl w:val="0"/>
          <w:numId w:val="71"/>
        </w:numPr>
        <w:tabs>
          <w:tab w:val="left" w:pos="1104"/>
        </w:tabs>
        <w:spacing w:line="237" w:lineRule="auto"/>
        <w:ind w:firstLine="707"/>
        <w:jc w:val="both"/>
      </w:pPr>
      <w:r>
        <w:t>централизованной системе теплоснабжения предусматривается подключить планируемые малоэтажные жилые дома и планируемый детский сад с начальной школой в р.п. Тельма. Прогнозная тепловая нагрузка территории р.п Тельма с центрованным теплоснабжением составит на первую очередь 0,05 Гкал/</w:t>
      </w:r>
      <w:proofErr w:type="gramStart"/>
      <w:r>
        <w:t>ч</w:t>
      </w:r>
      <w:proofErr w:type="gramEnd"/>
      <w:r>
        <w:t>, на расчетный срок 0,271 Гкал/ч.</w:t>
      </w:r>
    </w:p>
    <w:p w:rsidR="003C0664" w:rsidRDefault="003C0664" w:rsidP="003C0664">
      <w:pPr>
        <w:spacing w:line="14" w:lineRule="exact"/>
      </w:pPr>
    </w:p>
    <w:p w:rsidR="003C0664" w:rsidRDefault="003C0664" w:rsidP="003C0664">
      <w:pPr>
        <w:spacing w:line="237" w:lineRule="auto"/>
        <w:ind w:firstLine="708"/>
        <w:jc w:val="both"/>
      </w:pPr>
      <w:r>
        <w:t>Система теплоснабжения населенных пунктов Тельминского муниципального образования на перспективу остается неизменной. Для обеспечения планируемых нагрузок и надежной работы системы теплоснабжения предусматриваются следующие мероприятия в р.п. Тельма:</w:t>
      </w:r>
    </w:p>
    <w:p w:rsidR="003C0664" w:rsidRDefault="003C0664" w:rsidP="003C0664">
      <w:pPr>
        <w:spacing w:line="2" w:lineRule="exact"/>
      </w:pPr>
    </w:p>
    <w:p w:rsidR="003C0664" w:rsidRDefault="003C0664" w:rsidP="003C0664">
      <w:pPr>
        <w:spacing w:line="236" w:lineRule="auto"/>
        <w:ind w:firstLine="993"/>
        <w:jc w:val="both"/>
      </w:pPr>
      <w:r>
        <w:t>реконструкция котельных «Совхозная» и «Центральная», с установкой приборов регулирования, контроля работы котлов и оборудования отпуска тепла, а также с заменой сетевых насосов;</w:t>
      </w:r>
    </w:p>
    <w:p w:rsidR="003C0664" w:rsidRDefault="003C0664" w:rsidP="003C0664">
      <w:pPr>
        <w:spacing w:line="31" w:lineRule="exact"/>
      </w:pPr>
    </w:p>
    <w:p w:rsidR="003C0664" w:rsidRDefault="003C0664" w:rsidP="003C0664">
      <w:pPr>
        <w:spacing w:line="234" w:lineRule="auto"/>
        <w:ind w:firstLine="993"/>
      </w:pPr>
      <w:r>
        <w:t>строительство теплопроводов для подключения планируемой жилой застройки, диаметром 70 мм;</w:t>
      </w:r>
    </w:p>
    <w:p w:rsidR="003C0664" w:rsidRDefault="003C0664" w:rsidP="003C0664">
      <w:pPr>
        <w:spacing w:line="30" w:lineRule="exact"/>
      </w:pPr>
    </w:p>
    <w:p w:rsidR="003C0664" w:rsidRDefault="003C0664" w:rsidP="003C0664">
      <w:pPr>
        <w:spacing w:line="234" w:lineRule="auto"/>
        <w:ind w:firstLine="993"/>
      </w:pPr>
      <w:r>
        <w:t>строительство теплопроводов для подключения планируемого детского сада, диаметром 50 мм;</w:t>
      </w:r>
    </w:p>
    <w:p w:rsidR="003C0664" w:rsidRDefault="003C0664" w:rsidP="003C0664">
      <w:pPr>
        <w:spacing w:line="31" w:lineRule="exact"/>
      </w:pPr>
    </w:p>
    <w:p w:rsidR="003C0664" w:rsidRDefault="003C0664" w:rsidP="003C0664">
      <w:pPr>
        <w:spacing w:line="234" w:lineRule="auto"/>
        <w:ind w:right="20" w:firstLine="993"/>
      </w:pPr>
      <w:r>
        <w:t>реконструкция тепловой сети с увеличением диаметра с 50 мм до 70 мм для подключения планируемой жилой застройки;</w:t>
      </w:r>
    </w:p>
    <w:p w:rsidR="003C0664" w:rsidRDefault="003C0664" w:rsidP="003C0664">
      <w:pPr>
        <w:spacing w:line="31" w:lineRule="exact"/>
      </w:pPr>
    </w:p>
    <w:p w:rsidR="003C0664" w:rsidRDefault="003C0664" w:rsidP="003C0664">
      <w:pPr>
        <w:spacing w:line="234" w:lineRule="auto"/>
        <w:ind w:firstLine="993"/>
      </w:pPr>
      <w:r>
        <w:t>реконструкция тепловой сети от котельной «Совхозная» с увеличением диаметра с 50 мм до 80 мм для обеспечения возможности подключения планируемого детского сада;</w:t>
      </w:r>
    </w:p>
    <w:p w:rsidR="003C0664" w:rsidRDefault="003C0664" w:rsidP="003C0664">
      <w:pPr>
        <w:spacing w:line="71" w:lineRule="exact"/>
      </w:pPr>
    </w:p>
    <w:p w:rsidR="003C0664" w:rsidRDefault="003C0664" w:rsidP="003C0664">
      <w:pPr>
        <w:spacing w:line="236" w:lineRule="auto"/>
        <w:ind w:firstLine="993"/>
        <w:jc w:val="both"/>
      </w:pPr>
      <w:r>
        <w:t>реконструкция тепловой сети от котельной «Совхозная» с увеличением диаметра с 50 мм до 70 мм для обеспечения более эффективного гидравлического режима работы тепловых сетей.</w:t>
      </w:r>
    </w:p>
    <w:p w:rsidR="003C0664" w:rsidRDefault="003C0664" w:rsidP="003C0664">
      <w:pPr>
        <w:spacing w:line="190" w:lineRule="exact"/>
      </w:pPr>
    </w:p>
    <w:p w:rsidR="003C0664" w:rsidRDefault="003C0664" w:rsidP="003C0664">
      <w:pPr>
        <w:spacing w:line="0" w:lineRule="atLeast"/>
        <w:ind w:left="700"/>
        <w:rPr>
          <w:b/>
        </w:rPr>
      </w:pPr>
      <w:r>
        <w:rPr>
          <w:b/>
        </w:rPr>
        <w:t>Водоснабжение</w:t>
      </w:r>
    </w:p>
    <w:p w:rsidR="003C0664" w:rsidRDefault="003C0664" w:rsidP="003C0664">
      <w:pPr>
        <w:spacing w:line="121"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3C0664">
      <w:pPr>
        <w:spacing w:line="234" w:lineRule="auto"/>
        <w:ind w:firstLine="708"/>
        <w:jc w:val="both"/>
      </w:pPr>
      <w:r>
        <w:t>Источниками водоснабжения Тельминского муниципального образования являются подземные и поверхностные воды.</w:t>
      </w:r>
    </w:p>
    <w:p w:rsidR="003C0664" w:rsidRDefault="003C0664" w:rsidP="003C0664">
      <w:pPr>
        <w:spacing w:line="14" w:lineRule="exact"/>
      </w:pPr>
    </w:p>
    <w:p w:rsidR="003C0664" w:rsidRDefault="003C0664" w:rsidP="003C0664">
      <w:pPr>
        <w:spacing w:line="236" w:lineRule="auto"/>
        <w:ind w:firstLine="708"/>
        <w:jc w:val="both"/>
      </w:pPr>
      <w:r>
        <w:t>Большая часть населения снабжается водой за счет индивидуальных водозаборных скважин и шахтных колодцев, а другая часть за счет ряда водозаборных скважин и трубопроводов, объединенных в централизованную систему водоснабжения. Часть</w:t>
      </w:r>
    </w:p>
    <w:p w:rsidR="003C0664" w:rsidRDefault="003C0664" w:rsidP="003C0664">
      <w:pPr>
        <w:spacing w:line="290"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98</w:t>
      </w:r>
    </w:p>
    <w:p w:rsidR="003C0664" w:rsidRDefault="003C0664" w:rsidP="003C0664">
      <w:pPr>
        <w:spacing w:line="0" w:lineRule="atLeast"/>
        <w:ind w:left="9420"/>
        <w:rPr>
          <w:rFonts w:ascii="Century Gothic" w:eastAsia="Century Gothic" w:hAnsi="Century Gothic"/>
          <w:sz w:val="19"/>
        </w:rPr>
        <w:sectPr w:rsidR="003C0664">
          <w:pgSz w:w="11900" w:h="16841"/>
          <w:pgMar w:top="565" w:right="846" w:bottom="285"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96" w:name="page97"/>
      <w:bookmarkEnd w:id="9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75" style="position:absolute;z-index:-250584064"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right="20"/>
        <w:jc w:val="both"/>
      </w:pPr>
      <w:r>
        <w:t>населения снабжается водой за счет поверхностного водозабора и трубопроводов, объединенных в централизованную систему водоснабжения.</w:t>
      </w:r>
    </w:p>
    <w:p w:rsidR="003C0664" w:rsidRDefault="003C0664" w:rsidP="003C0664">
      <w:pPr>
        <w:spacing w:line="13" w:lineRule="exact"/>
      </w:pPr>
    </w:p>
    <w:p w:rsidR="003C0664" w:rsidRDefault="003C0664" w:rsidP="003C0664">
      <w:pPr>
        <w:spacing w:line="238" w:lineRule="auto"/>
        <w:ind w:firstLine="708"/>
        <w:jc w:val="both"/>
      </w:pPr>
      <w:r>
        <w:t xml:space="preserve">Качество воды, подаваемой потребителям, во многом зависит от состава подземных вод, меняющегося в течение времени. В отдельные периоды качество воды не соответствует требованиям ГОСТ </w:t>
      </w:r>
      <w:proofErr w:type="gramStart"/>
      <w:r>
        <w:t>Р</w:t>
      </w:r>
      <w:proofErr w:type="gramEnd"/>
      <w: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3C0664" w:rsidRDefault="003C0664" w:rsidP="003C0664">
      <w:pPr>
        <w:spacing w:line="14" w:lineRule="exact"/>
      </w:pPr>
    </w:p>
    <w:p w:rsidR="003C0664" w:rsidRDefault="003C0664" w:rsidP="003C0664">
      <w:pPr>
        <w:spacing w:line="234" w:lineRule="auto"/>
        <w:ind w:firstLine="708"/>
        <w:jc w:val="both"/>
      </w:pPr>
      <w:r>
        <w:t>Водопроводные очистные сооружения на территории Тельминского муниципального образования отсутствуют.</w:t>
      </w:r>
    </w:p>
    <w:p w:rsidR="003C0664" w:rsidRDefault="003C0664" w:rsidP="003C0664">
      <w:pPr>
        <w:spacing w:line="14" w:lineRule="exact"/>
      </w:pPr>
    </w:p>
    <w:p w:rsidR="003C0664" w:rsidRDefault="003C0664" w:rsidP="003C0664">
      <w:pPr>
        <w:spacing w:line="237" w:lineRule="auto"/>
        <w:ind w:firstLine="708"/>
        <w:jc w:val="both"/>
      </w:pPr>
      <w:r>
        <w:t>На водозаборных сооружениях не организованы и не соблюдаются зоны санитарной охраны источников водоснабжения, что противоречит требованиям СанПиН 2.1.4.1110-02 «Зоны санитарной охраны источников водоснабжения и водопроводов питьевого назначения».</w:t>
      </w:r>
    </w:p>
    <w:p w:rsidR="003C0664" w:rsidRDefault="003C0664" w:rsidP="003C0664">
      <w:pPr>
        <w:spacing w:line="2" w:lineRule="exact"/>
      </w:pPr>
    </w:p>
    <w:p w:rsidR="003C0664" w:rsidRDefault="003C0664" w:rsidP="003C0664">
      <w:pPr>
        <w:spacing w:line="0" w:lineRule="atLeast"/>
        <w:ind w:left="700"/>
      </w:pPr>
      <w:r>
        <w:t>Отмечается значительный износ сетей и объектов водоснабжения.</w:t>
      </w:r>
    </w:p>
    <w:p w:rsidR="003C0664" w:rsidRDefault="003C0664" w:rsidP="003C0664">
      <w:pPr>
        <w:spacing w:line="0" w:lineRule="atLeast"/>
        <w:ind w:left="700"/>
        <w:rPr>
          <w:b/>
        </w:rPr>
      </w:pPr>
      <w:r>
        <w:rPr>
          <w:b/>
        </w:rPr>
        <w:t>р.п. Тельма</w:t>
      </w:r>
    </w:p>
    <w:p w:rsidR="003C0664" w:rsidRDefault="003C0664" w:rsidP="003C0664">
      <w:pPr>
        <w:spacing w:line="12" w:lineRule="exact"/>
      </w:pPr>
    </w:p>
    <w:p w:rsidR="003C0664" w:rsidRDefault="003C0664" w:rsidP="003C0664">
      <w:pPr>
        <w:spacing w:line="234" w:lineRule="auto"/>
        <w:ind w:right="20" w:firstLine="708"/>
        <w:jc w:val="both"/>
      </w:pPr>
      <w:r>
        <w:t>На территории населенного пункта представлена централизованная система водоснабжения, включающая в себя два водозабора и хозяйственно-питьевой водопровод.</w:t>
      </w:r>
    </w:p>
    <w:p w:rsidR="003C0664" w:rsidRDefault="003C0664" w:rsidP="003C0664">
      <w:pPr>
        <w:spacing w:line="14" w:lineRule="exact"/>
      </w:pPr>
    </w:p>
    <w:p w:rsidR="003C0664" w:rsidRDefault="003C0664" w:rsidP="00FC47CF">
      <w:pPr>
        <w:numPr>
          <w:ilvl w:val="0"/>
          <w:numId w:val="72"/>
        </w:numPr>
        <w:tabs>
          <w:tab w:val="left" w:pos="967"/>
        </w:tabs>
        <w:spacing w:line="236" w:lineRule="auto"/>
        <w:ind w:right="20" w:firstLine="700"/>
        <w:jc w:val="both"/>
      </w:pPr>
      <w:r>
        <w:t>северной части р.п. Тельма на р. Ангара расположен водозабор для обеспечения водой котельных и потребителей, включающий в себя водозабор открытого типа, производительностью 350 м3/</w:t>
      </w:r>
      <w:proofErr w:type="spellStart"/>
      <w:r>
        <w:t>сут</w:t>
      </w:r>
      <w:proofErr w:type="spellEnd"/>
      <w:r>
        <w:t>, насосную станцию первого подъема.</w:t>
      </w:r>
    </w:p>
    <w:p w:rsidR="003C0664" w:rsidRDefault="003C0664" w:rsidP="003C0664">
      <w:pPr>
        <w:spacing w:line="13" w:lineRule="exact"/>
      </w:pPr>
    </w:p>
    <w:p w:rsidR="003C0664" w:rsidRDefault="003C0664" w:rsidP="00FC47CF">
      <w:pPr>
        <w:numPr>
          <w:ilvl w:val="0"/>
          <w:numId w:val="72"/>
        </w:numPr>
        <w:tabs>
          <w:tab w:val="left" w:pos="967"/>
        </w:tabs>
        <w:spacing w:line="237" w:lineRule="auto"/>
        <w:ind w:right="20" w:firstLine="700"/>
        <w:jc w:val="both"/>
      </w:pPr>
      <w:r>
        <w:t>центральной и южной части населенного пункта подача воды осуществляется из подземного источника – артезианских скважин, производительностью 22,6 м3/</w:t>
      </w:r>
      <w:proofErr w:type="spellStart"/>
      <w:r>
        <w:t>сут</w:t>
      </w:r>
      <w:proofErr w:type="spellEnd"/>
      <w:r>
        <w:t>. Вода подается в водонапорную башню с последующим распределением в разводящую водопроводную сеть.</w:t>
      </w:r>
    </w:p>
    <w:p w:rsidR="003C0664" w:rsidRDefault="003C0664" w:rsidP="003C0664">
      <w:pPr>
        <w:spacing w:line="2" w:lineRule="exact"/>
      </w:pPr>
    </w:p>
    <w:p w:rsidR="003C0664" w:rsidRDefault="003C0664" w:rsidP="003C0664">
      <w:pPr>
        <w:spacing w:line="0" w:lineRule="atLeast"/>
        <w:ind w:left="700"/>
      </w:pPr>
      <w:r>
        <w:t>Общая протяженность сетей водоснабжения 3,5 км.</w:t>
      </w:r>
    </w:p>
    <w:p w:rsidR="003C0664" w:rsidRDefault="003C0664" w:rsidP="003C0664">
      <w:pPr>
        <w:spacing w:line="237" w:lineRule="auto"/>
        <w:ind w:left="700"/>
        <w:rPr>
          <w:b/>
        </w:rPr>
      </w:pPr>
      <w:r>
        <w:rPr>
          <w:b/>
        </w:rPr>
        <w:t>д. Сапиновка, п. Ершовка, п. Озерный, п. Саннолыжный, п. Тюменск</w:t>
      </w:r>
    </w:p>
    <w:p w:rsidR="003C0664" w:rsidRDefault="003C0664" w:rsidP="003C0664">
      <w:pPr>
        <w:spacing w:line="13" w:lineRule="exact"/>
      </w:pPr>
    </w:p>
    <w:p w:rsidR="003C0664" w:rsidRDefault="003C0664" w:rsidP="00FC47CF">
      <w:pPr>
        <w:numPr>
          <w:ilvl w:val="0"/>
          <w:numId w:val="72"/>
        </w:numPr>
        <w:tabs>
          <w:tab w:val="left" w:pos="1071"/>
        </w:tabs>
        <w:spacing w:line="236" w:lineRule="auto"/>
        <w:ind w:right="20" w:firstLine="700"/>
        <w:jc w:val="both"/>
      </w:pPr>
      <w:r>
        <w:t xml:space="preserve">населенных </w:t>
      </w:r>
      <w:proofErr w:type="gramStart"/>
      <w:r>
        <w:t>пунктах</w:t>
      </w:r>
      <w:proofErr w:type="gramEnd"/>
      <w:r>
        <w:t xml:space="preserve"> централизованная система водоснабжения отсутствует. Водоснабжение жилой, общественно-деловой осуществляется из индивидуальных скважин и шахтных колодцев.</w:t>
      </w:r>
    </w:p>
    <w:p w:rsidR="003C0664" w:rsidRDefault="003C0664" w:rsidP="003C0664">
      <w:pPr>
        <w:spacing w:line="13" w:lineRule="exact"/>
      </w:pPr>
    </w:p>
    <w:p w:rsidR="003C0664" w:rsidRDefault="003C0664" w:rsidP="00FC47CF">
      <w:pPr>
        <w:numPr>
          <w:ilvl w:val="0"/>
          <w:numId w:val="72"/>
        </w:numPr>
        <w:tabs>
          <w:tab w:val="left" w:pos="1003"/>
        </w:tabs>
        <w:spacing w:line="234" w:lineRule="auto"/>
        <w:ind w:right="20" w:firstLine="700"/>
      </w:pPr>
      <w:r>
        <w:t>д. Сапиновка расположена скважина для забора воды и водонапорная башня, используемые для технических нужд.</w:t>
      </w:r>
    </w:p>
    <w:p w:rsidR="003C0664" w:rsidRDefault="003C0664" w:rsidP="003C0664">
      <w:pPr>
        <w:spacing w:line="14" w:lineRule="exact"/>
      </w:pPr>
    </w:p>
    <w:p w:rsidR="003C0664" w:rsidRDefault="003C0664" w:rsidP="00FC47CF">
      <w:pPr>
        <w:numPr>
          <w:ilvl w:val="0"/>
          <w:numId w:val="72"/>
        </w:numPr>
        <w:tabs>
          <w:tab w:val="left" w:pos="929"/>
        </w:tabs>
        <w:spacing w:line="234" w:lineRule="auto"/>
        <w:ind w:right="20" w:firstLine="700"/>
      </w:pPr>
      <w:r>
        <w:t>п. Ершовка, п. Тюменск расположены скважины для забора воды, используемые для хозяйственно-питьевых нужд.</w:t>
      </w:r>
    </w:p>
    <w:p w:rsidR="003C0664" w:rsidRDefault="003C0664" w:rsidP="003C0664">
      <w:pPr>
        <w:spacing w:line="13" w:lineRule="exact"/>
      </w:pPr>
    </w:p>
    <w:p w:rsidR="003C0664" w:rsidRDefault="003C0664" w:rsidP="00FC47CF">
      <w:pPr>
        <w:numPr>
          <w:ilvl w:val="0"/>
          <w:numId w:val="72"/>
        </w:numPr>
        <w:tabs>
          <w:tab w:val="left" w:pos="1049"/>
        </w:tabs>
        <w:spacing w:line="235" w:lineRule="auto"/>
        <w:ind w:right="20" w:firstLine="700"/>
      </w:pPr>
      <w:r>
        <w:t xml:space="preserve">п. Саннолыжный, п. </w:t>
      </w:r>
      <w:proofErr w:type="gramStart"/>
      <w:r>
        <w:t>Озерный</w:t>
      </w:r>
      <w:proofErr w:type="gramEnd"/>
      <w:r>
        <w:t xml:space="preserve"> расположены скважины для забора воды и водонапорные башни, используемые для хозяйственно-питьевых нужд.</w:t>
      </w:r>
    </w:p>
    <w:p w:rsidR="003C0664" w:rsidRDefault="003C0664" w:rsidP="003C0664">
      <w:pPr>
        <w:spacing w:line="132" w:lineRule="exact"/>
      </w:pPr>
    </w:p>
    <w:p w:rsidR="003C0664" w:rsidRDefault="003C0664" w:rsidP="003C0664">
      <w:pPr>
        <w:spacing w:line="234" w:lineRule="auto"/>
        <w:ind w:right="20" w:firstLine="708"/>
      </w:pPr>
      <w:r>
        <w:t>Анализ современного состояния системы водоснабжения населенных пунктов Тельминского муниципального образования выявил следующее:</w:t>
      </w:r>
    </w:p>
    <w:p w:rsidR="003C0664" w:rsidRDefault="003C0664" w:rsidP="003C0664">
      <w:pPr>
        <w:spacing w:line="3" w:lineRule="exact"/>
      </w:pPr>
    </w:p>
    <w:p w:rsidR="003C0664" w:rsidRDefault="003C0664" w:rsidP="003C0664">
      <w:pPr>
        <w:spacing w:line="235" w:lineRule="auto"/>
        <w:ind w:right="20" w:firstLine="994"/>
      </w:pPr>
      <w:r>
        <w:t>отсутствует система очистки и обеззараживания воды, что не гарантирует обеспечение населения качественной питьевой водой;</w:t>
      </w:r>
    </w:p>
    <w:p w:rsidR="003C0664" w:rsidRDefault="003C0664" w:rsidP="003C0664">
      <w:pPr>
        <w:spacing w:line="30" w:lineRule="exact"/>
      </w:pPr>
    </w:p>
    <w:p w:rsidR="003C0664" w:rsidRDefault="003C0664" w:rsidP="003C0664">
      <w:pPr>
        <w:spacing w:line="234" w:lineRule="auto"/>
        <w:ind w:right="20" w:firstLine="994"/>
      </w:pPr>
      <w:r>
        <w:t>в р.п. Тельма отмечается низкий процент охвата населения централизованным водоснабжением;</w:t>
      </w:r>
    </w:p>
    <w:p w:rsidR="003C0664" w:rsidRDefault="003C0664" w:rsidP="003C0664">
      <w:pPr>
        <w:spacing w:line="30" w:lineRule="exact"/>
      </w:pPr>
    </w:p>
    <w:p w:rsidR="003C0664" w:rsidRDefault="003C0664" w:rsidP="003C0664">
      <w:pPr>
        <w:spacing w:line="234" w:lineRule="auto"/>
        <w:ind w:right="20" w:firstLine="994"/>
      </w:pPr>
      <w:r>
        <w:t>не организованы и не соблюдаются зоны санитарной охраны источников водоснабжения;</w:t>
      </w:r>
    </w:p>
    <w:p w:rsidR="003C0664" w:rsidRDefault="003C0664" w:rsidP="003C0664">
      <w:pPr>
        <w:spacing w:line="29" w:lineRule="exact"/>
      </w:pPr>
    </w:p>
    <w:p w:rsidR="003C0664" w:rsidRDefault="003C0664" w:rsidP="003C0664">
      <w:pPr>
        <w:spacing w:line="230" w:lineRule="auto"/>
        <w:ind w:left="700"/>
      </w:pPr>
      <w:r>
        <w:t>имеется значительный износ сетей и объектов водоснабжения.</w:t>
      </w:r>
    </w:p>
    <w:p w:rsidR="003C0664" w:rsidRDefault="003C0664" w:rsidP="003C0664">
      <w:pPr>
        <w:spacing w:line="40" w:lineRule="exact"/>
      </w:pPr>
    </w:p>
    <w:p w:rsidR="003C0664" w:rsidRDefault="003C0664" w:rsidP="003C0664">
      <w:pPr>
        <w:spacing w:line="234" w:lineRule="auto"/>
        <w:ind w:right="20" w:firstLine="708"/>
      </w:pPr>
      <w:r>
        <w:t>Таким образом, необходимо предусмотреть мероприятия по развитию системы водоснабжения с соблюдением нормативных требований, обеспечивающие обновление</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33"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7" w:lineRule="exact"/>
      </w:pPr>
    </w:p>
    <w:p w:rsidR="003C0664" w:rsidRDefault="003C0664" w:rsidP="003C0664">
      <w:pPr>
        <w:spacing w:line="0" w:lineRule="atLeast"/>
        <w:ind w:left="9420"/>
        <w:rPr>
          <w:rFonts w:ascii="Century Gothic" w:eastAsia="Century Gothic" w:hAnsi="Century Gothic"/>
          <w:sz w:val="19"/>
        </w:rPr>
      </w:pPr>
      <w:r>
        <w:rPr>
          <w:rFonts w:ascii="Century Gothic" w:eastAsia="Century Gothic" w:hAnsi="Century Gothic"/>
          <w:sz w:val="19"/>
        </w:rPr>
        <w:t>99</w:t>
      </w:r>
    </w:p>
    <w:p w:rsidR="003C0664" w:rsidRDefault="003C0664" w:rsidP="003C0664">
      <w:pPr>
        <w:spacing w:line="0" w:lineRule="atLeast"/>
        <w:ind w:left="9420"/>
        <w:rPr>
          <w:rFonts w:ascii="Century Gothic" w:eastAsia="Century Gothic" w:hAnsi="Century Gothic"/>
          <w:sz w:val="19"/>
        </w:rPr>
        <w:sectPr w:rsidR="003C0664">
          <w:pgSz w:w="11900" w:h="16841"/>
          <w:pgMar w:top="565" w:right="1406" w:bottom="285"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97" w:name="page98"/>
      <w:bookmarkEnd w:id="9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76" style="position:absolute;z-index:-250583040"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pPr>
      <w:r>
        <w:t>оборудования и сетей, повышающие надежность работы системы и охват населения централизованным водоснабжением.</w:t>
      </w:r>
    </w:p>
    <w:p w:rsidR="003C0664" w:rsidRDefault="003C0664" w:rsidP="003C0664">
      <w:pPr>
        <w:spacing w:line="121" w:lineRule="exact"/>
      </w:pPr>
    </w:p>
    <w:p w:rsidR="003C0664" w:rsidRDefault="003C0664" w:rsidP="003C0664">
      <w:pPr>
        <w:spacing w:line="0" w:lineRule="atLeast"/>
        <w:ind w:left="700"/>
        <w:rPr>
          <w:i/>
        </w:rPr>
      </w:pPr>
      <w:r>
        <w:rPr>
          <w:i/>
        </w:rPr>
        <w:t>Проектное предложение</w:t>
      </w:r>
    </w:p>
    <w:p w:rsidR="003C0664" w:rsidRDefault="003C0664" w:rsidP="003C0664">
      <w:pPr>
        <w:spacing w:line="132" w:lineRule="exact"/>
      </w:pPr>
    </w:p>
    <w:p w:rsidR="003C0664" w:rsidRDefault="003C0664" w:rsidP="00FC47CF">
      <w:pPr>
        <w:numPr>
          <w:ilvl w:val="1"/>
          <w:numId w:val="73"/>
        </w:numPr>
        <w:tabs>
          <w:tab w:val="left" w:pos="1025"/>
        </w:tabs>
        <w:spacing w:line="238" w:lineRule="auto"/>
        <w:ind w:firstLine="707"/>
        <w:jc w:val="both"/>
      </w:pPr>
      <w:proofErr w:type="gramStart"/>
      <w:r>
        <w:t xml:space="preserve">населенных пунктах Тельминского муниципального образования предлагается строительство площадок водозаборных сооружений, а также сетей водоснабжения, охватывающих большую часть </w:t>
      </w:r>
      <w:proofErr w:type="spellStart"/>
      <w:r>
        <w:t>водопотребителей</w:t>
      </w:r>
      <w:proofErr w:type="spellEnd"/>
      <w:r>
        <w:t>, с соблюдением требований СанПиН 2.1.4.1110-02 «Зоны санитарной охраны источников водоснабжения и водопроводов питьевого назначения».</w:t>
      </w:r>
      <w:proofErr w:type="gramEnd"/>
      <w:r>
        <w:t xml:space="preserve"> Существующие сети реконструируются. На площадках водозаборных сооружений предусмотрено строительство водозаборных узлов, в состав которых входят: водозаборные скважины в теплых павильонах с установленным водоподъемным оборудованием, водопроводные очистные станции, совмещенные с насосными станциями второго подъема и резервуары чистой воды.</w:t>
      </w:r>
    </w:p>
    <w:p w:rsidR="003C0664" w:rsidRDefault="003C0664" w:rsidP="003C0664">
      <w:pPr>
        <w:spacing w:line="21" w:lineRule="exact"/>
      </w:pPr>
    </w:p>
    <w:p w:rsidR="003C0664" w:rsidRDefault="003C0664" w:rsidP="003C0664">
      <w:pPr>
        <w:spacing w:line="234" w:lineRule="auto"/>
        <w:ind w:firstLine="708"/>
      </w:pPr>
      <w:r>
        <w:t xml:space="preserve">Размещение ВОС в р.п. Тельма и п. </w:t>
      </w:r>
      <w:proofErr w:type="gramStart"/>
      <w:r>
        <w:t>Озерный</w:t>
      </w:r>
      <w:proofErr w:type="gramEnd"/>
      <w:r>
        <w:t xml:space="preserve"> предусмотрено для подготовки воды, соответствующей требованиями:</w:t>
      </w:r>
    </w:p>
    <w:p w:rsidR="003C0664" w:rsidRDefault="003C0664" w:rsidP="003C0664">
      <w:pPr>
        <w:spacing w:line="3" w:lineRule="exact"/>
      </w:pPr>
    </w:p>
    <w:p w:rsidR="003C0664" w:rsidRDefault="003C0664" w:rsidP="003C0664">
      <w:pPr>
        <w:spacing w:line="234" w:lineRule="auto"/>
        <w:ind w:firstLine="993"/>
      </w:pPr>
      <w:r>
        <w:t xml:space="preserve">ГОСТ </w:t>
      </w:r>
      <w:proofErr w:type="gramStart"/>
      <w:r>
        <w:t>Р</w:t>
      </w:r>
      <w:proofErr w:type="gramEnd"/>
      <w:r>
        <w:t xml:space="preserve"> 51232-98 «Вода питьевая. Общие требования к организации и методам контроля качества»;</w:t>
      </w:r>
    </w:p>
    <w:p w:rsidR="003C0664" w:rsidRDefault="003C0664" w:rsidP="003C0664">
      <w:pPr>
        <w:spacing w:line="31" w:lineRule="exact"/>
      </w:pPr>
    </w:p>
    <w:p w:rsidR="003C0664" w:rsidRDefault="003C0664" w:rsidP="003C0664">
      <w:pPr>
        <w:spacing w:line="236" w:lineRule="auto"/>
        <w:ind w:firstLine="993"/>
        <w:jc w:val="both"/>
      </w:pPr>
      <w: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3C0664" w:rsidRDefault="003C0664" w:rsidP="003C0664">
      <w:pPr>
        <w:spacing w:line="40" w:lineRule="exact"/>
      </w:pPr>
    </w:p>
    <w:p w:rsidR="003C0664" w:rsidRDefault="003C0664" w:rsidP="003C0664">
      <w:pPr>
        <w:spacing w:line="234" w:lineRule="auto"/>
        <w:ind w:firstLine="708"/>
      </w:pPr>
      <w:r>
        <w:t>Централизованная система водоснабжения в д. Сапиновка, п. Тюменск, п. Ершовка не предусматривается.</w:t>
      </w:r>
    </w:p>
    <w:p w:rsidR="003C0664" w:rsidRDefault="003C0664" w:rsidP="003C0664">
      <w:pPr>
        <w:spacing w:line="14" w:lineRule="exact"/>
      </w:pPr>
    </w:p>
    <w:p w:rsidR="003C0664" w:rsidRDefault="003C0664" w:rsidP="003C0664">
      <w:pPr>
        <w:spacing w:line="236" w:lineRule="auto"/>
        <w:ind w:firstLine="708"/>
        <w:jc w:val="both"/>
      </w:pPr>
      <w:r>
        <w:t>Существующие водозаборные скважины в населенных пунктах, не имеющие в настоящее время водопроводных очистных сооружений, сохраняются для технических целей.</w:t>
      </w:r>
    </w:p>
    <w:p w:rsidR="003C0664" w:rsidRDefault="003C0664" w:rsidP="003C0664">
      <w:pPr>
        <w:spacing w:line="13" w:lineRule="exact"/>
      </w:pPr>
    </w:p>
    <w:p w:rsidR="003C0664" w:rsidRDefault="003C0664" w:rsidP="003C0664">
      <w:pPr>
        <w:spacing w:line="234" w:lineRule="auto"/>
        <w:ind w:firstLine="708"/>
      </w:pPr>
      <w:r>
        <w:t>Для определения общего водопотребления приняты расчетные показатели в соответствии со СП 31.13330.2012 «Водоснабжение. Наружные сети и сооружения».</w:t>
      </w:r>
    </w:p>
    <w:p w:rsidR="003C0664" w:rsidRDefault="003C0664" w:rsidP="003C0664">
      <w:pPr>
        <w:spacing w:line="2" w:lineRule="exact"/>
      </w:pPr>
    </w:p>
    <w:p w:rsidR="003C0664" w:rsidRDefault="003C0664" w:rsidP="003C0664">
      <w:pPr>
        <w:spacing w:line="0" w:lineRule="atLeast"/>
        <w:ind w:left="700"/>
      </w:pPr>
      <w:r>
        <w:t>Учитывая степень благоустройства районов жилой застройки в населенных пунктах</w:t>
      </w:r>
    </w:p>
    <w:p w:rsidR="003C0664" w:rsidRDefault="003C0664" w:rsidP="003C0664">
      <w:pPr>
        <w:spacing w:line="11" w:lineRule="exact"/>
      </w:pPr>
    </w:p>
    <w:p w:rsidR="003C0664" w:rsidRDefault="003C0664" w:rsidP="003C0664">
      <w:pPr>
        <w:spacing w:line="238" w:lineRule="auto"/>
        <w:jc w:val="both"/>
      </w:pPr>
      <w:r>
        <w:t>Тельминского муниципального образования, удельное хозяйственно-питьевое водопотребление на одного жителя среднесуточное (за год) принято в размере 50 л/</w:t>
      </w:r>
      <w:proofErr w:type="spellStart"/>
      <w:r>
        <w:t>сут</w:t>
      </w:r>
      <w:proofErr w:type="spellEnd"/>
      <w:r>
        <w:t>, 140 л/</w:t>
      </w:r>
      <w:proofErr w:type="spellStart"/>
      <w:r>
        <w:t>сут</w:t>
      </w:r>
      <w:proofErr w:type="spellEnd"/>
      <w:r>
        <w:t>, 230 л/</w:t>
      </w:r>
      <w:proofErr w:type="spellStart"/>
      <w:r>
        <w:t>сут</w:t>
      </w:r>
      <w:proofErr w:type="spellEnd"/>
      <w:r>
        <w:t>. Количество воды на неучтенные расходы принято дополнительно в размере 10% от суммарного расхода воды на хозяйственно-питьевые нужды населенного пункта. Расчетный расход воды в сутки наибольшего водопотребления определен при коэффициенте суточной неравномерности 1,2.</w:t>
      </w:r>
    </w:p>
    <w:p w:rsidR="003C0664" w:rsidRDefault="003C0664" w:rsidP="003C0664">
      <w:pPr>
        <w:spacing w:line="14" w:lineRule="exact"/>
      </w:pPr>
    </w:p>
    <w:p w:rsidR="003C0664" w:rsidRDefault="003C0664" w:rsidP="003C0664">
      <w:pPr>
        <w:spacing w:line="236" w:lineRule="auto"/>
        <w:ind w:firstLine="708"/>
        <w:jc w:val="both"/>
      </w:pPr>
      <w:r>
        <w:t>Удельное среднесуточное потребление воды на поливку в расчете на одного жителя принято в объёме 50 л/</w:t>
      </w:r>
      <w:proofErr w:type="spellStart"/>
      <w:r>
        <w:t>сут</w:t>
      </w:r>
      <w:proofErr w:type="spellEnd"/>
      <w:r>
        <w:t xml:space="preserve"> с учетом климатических условий, мощности источника водоснабжения и степени благоустройства населенного пункта. Количество поливок принято</w:t>
      </w:r>
    </w:p>
    <w:p w:rsidR="003C0664" w:rsidRDefault="003C0664" w:rsidP="003C0664">
      <w:pPr>
        <w:spacing w:line="1" w:lineRule="exact"/>
      </w:pPr>
    </w:p>
    <w:p w:rsidR="003C0664" w:rsidRDefault="003C0664" w:rsidP="003C0664">
      <w:pPr>
        <w:spacing w:line="0" w:lineRule="atLeast"/>
      </w:pPr>
      <w:r>
        <w:t>– одна в сутки.</w:t>
      </w:r>
    </w:p>
    <w:p w:rsidR="003C0664" w:rsidRDefault="003C0664" w:rsidP="003C0664">
      <w:pPr>
        <w:spacing w:line="12" w:lineRule="exact"/>
      </w:pPr>
    </w:p>
    <w:p w:rsidR="003C0664" w:rsidRDefault="003C0664" w:rsidP="003C0664">
      <w:pPr>
        <w:spacing w:line="234" w:lineRule="auto"/>
        <w:ind w:firstLine="708"/>
      </w:pPr>
      <w:r>
        <w:t>Основные показатели водопотребления Тельминского муниципального образования приведены ниже (</w:t>
      </w:r>
      <w:hyperlink w:anchor="page99" w:history="1">
        <w:r>
          <w:t xml:space="preserve">Таблица </w:t>
        </w:r>
      </w:hyperlink>
      <w:r>
        <w:t>5.34).</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55"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100</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98" w:name="page99"/>
      <w:bookmarkEnd w:id="9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77" style="position:absolute;z-index:-250582016" from="22pt,3.05pt" to="490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82" w:lineRule="exact"/>
      </w:pPr>
    </w:p>
    <w:p w:rsidR="003C0664" w:rsidRDefault="003C0664" w:rsidP="003C0664">
      <w:pPr>
        <w:tabs>
          <w:tab w:val="left" w:pos="2020"/>
          <w:tab w:val="left" w:pos="2720"/>
          <w:tab w:val="left" w:pos="3100"/>
          <w:tab w:val="left" w:pos="4480"/>
          <w:tab w:val="left" w:pos="6000"/>
          <w:tab w:val="left" w:pos="8160"/>
        </w:tabs>
        <w:spacing w:line="0" w:lineRule="atLeast"/>
        <w:ind w:left="820"/>
        <w:rPr>
          <w:b/>
          <w:sz w:val="23"/>
        </w:rPr>
      </w:pPr>
      <w:r>
        <w:rPr>
          <w:b/>
        </w:rPr>
        <w:t>Таблица</w:t>
      </w:r>
      <w:r>
        <w:tab/>
      </w:r>
      <w:r>
        <w:rPr>
          <w:b/>
        </w:rPr>
        <w:t>5.34</w:t>
      </w:r>
      <w:r>
        <w:rPr>
          <w:b/>
        </w:rPr>
        <w:tab/>
        <w:t>-</w:t>
      </w:r>
      <w:r>
        <w:tab/>
      </w:r>
      <w:r>
        <w:rPr>
          <w:b/>
        </w:rPr>
        <w:t>Основные</w:t>
      </w:r>
      <w:r>
        <w:rPr>
          <w:b/>
        </w:rPr>
        <w:tab/>
        <w:t>показатели</w:t>
      </w:r>
      <w:r>
        <w:rPr>
          <w:b/>
        </w:rPr>
        <w:tab/>
        <w:t>водопотребления</w:t>
      </w:r>
      <w:r>
        <w:tab/>
      </w:r>
      <w:r>
        <w:rPr>
          <w:b/>
          <w:sz w:val="23"/>
        </w:rPr>
        <w:t>Тельминского</w:t>
      </w:r>
    </w:p>
    <w:tbl>
      <w:tblPr>
        <w:tblW w:w="0" w:type="auto"/>
        <w:tblLayout w:type="fixed"/>
        <w:tblCellMar>
          <w:left w:w="0" w:type="dxa"/>
          <w:right w:w="0" w:type="dxa"/>
        </w:tblCellMar>
        <w:tblLook w:val="0000" w:firstRow="0" w:lastRow="0" w:firstColumn="0" w:lastColumn="0" w:noHBand="0" w:noVBand="0"/>
      </w:tblPr>
      <w:tblGrid>
        <w:gridCol w:w="40"/>
        <w:gridCol w:w="660"/>
        <w:gridCol w:w="30"/>
        <w:gridCol w:w="2160"/>
        <w:gridCol w:w="1540"/>
        <w:gridCol w:w="1440"/>
        <w:gridCol w:w="20"/>
        <w:gridCol w:w="1320"/>
        <w:gridCol w:w="1260"/>
        <w:gridCol w:w="1420"/>
      </w:tblGrid>
      <w:tr w:rsidR="003C0664" w:rsidTr="00242EFA">
        <w:trPr>
          <w:trHeight w:val="275"/>
        </w:trPr>
        <w:tc>
          <w:tcPr>
            <w:tcW w:w="40" w:type="dxa"/>
            <w:shd w:val="clear" w:color="auto" w:fill="auto"/>
            <w:vAlign w:val="bottom"/>
          </w:tcPr>
          <w:p w:rsidR="003C0664" w:rsidRDefault="003C0664" w:rsidP="00242EFA">
            <w:pPr>
              <w:spacing w:line="0" w:lineRule="atLeast"/>
              <w:rPr>
                <w:sz w:val="23"/>
              </w:rPr>
            </w:pPr>
          </w:p>
        </w:tc>
        <w:tc>
          <w:tcPr>
            <w:tcW w:w="5820" w:type="dxa"/>
            <w:gridSpan w:val="5"/>
            <w:shd w:val="clear" w:color="auto" w:fill="auto"/>
            <w:vAlign w:val="bottom"/>
          </w:tcPr>
          <w:p w:rsidR="003C0664" w:rsidRDefault="003C0664" w:rsidP="00242EFA">
            <w:pPr>
              <w:spacing w:line="0" w:lineRule="atLeast"/>
              <w:ind w:left="80"/>
              <w:rPr>
                <w:b/>
              </w:rPr>
            </w:pPr>
            <w:r>
              <w:rPr>
                <w:b/>
              </w:rPr>
              <w:t>муниципального образования на расчетный срок</w:t>
            </w:r>
          </w:p>
        </w:tc>
        <w:tc>
          <w:tcPr>
            <w:tcW w:w="20" w:type="dxa"/>
            <w:shd w:val="clear" w:color="auto" w:fill="auto"/>
            <w:vAlign w:val="bottom"/>
          </w:tcPr>
          <w:p w:rsidR="003C0664" w:rsidRDefault="003C0664" w:rsidP="00242EFA">
            <w:pPr>
              <w:spacing w:line="0" w:lineRule="atLeast"/>
              <w:rPr>
                <w:sz w:val="23"/>
              </w:rPr>
            </w:pPr>
          </w:p>
        </w:tc>
        <w:tc>
          <w:tcPr>
            <w:tcW w:w="1320" w:type="dxa"/>
            <w:shd w:val="clear" w:color="auto" w:fill="auto"/>
            <w:vAlign w:val="bottom"/>
          </w:tcPr>
          <w:p w:rsidR="003C0664" w:rsidRDefault="003C0664" w:rsidP="00242EFA">
            <w:pPr>
              <w:spacing w:line="0" w:lineRule="atLeast"/>
              <w:rPr>
                <w:sz w:val="23"/>
              </w:rPr>
            </w:pPr>
          </w:p>
        </w:tc>
        <w:tc>
          <w:tcPr>
            <w:tcW w:w="1260" w:type="dxa"/>
            <w:shd w:val="clear" w:color="auto" w:fill="auto"/>
            <w:vAlign w:val="bottom"/>
          </w:tcPr>
          <w:p w:rsidR="003C0664" w:rsidRDefault="003C0664" w:rsidP="00242EFA">
            <w:pPr>
              <w:spacing w:line="0" w:lineRule="atLeast"/>
              <w:rPr>
                <w:sz w:val="23"/>
              </w:rPr>
            </w:pPr>
          </w:p>
        </w:tc>
        <w:tc>
          <w:tcPr>
            <w:tcW w:w="1420" w:type="dxa"/>
            <w:shd w:val="clear" w:color="auto" w:fill="auto"/>
            <w:vAlign w:val="bottom"/>
          </w:tcPr>
          <w:p w:rsidR="003C0664" w:rsidRDefault="003C0664" w:rsidP="00242EFA">
            <w:pPr>
              <w:spacing w:line="0" w:lineRule="atLeast"/>
              <w:rPr>
                <w:sz w:val="23"/>
              </w:rPr>
            </w:pPr>
          </w:p>
        </w:tc>
      </w:tr>
      <w:tr w:rsidR="003C0664" w:rsidTr="00242EFA">
        <w:trPr>
          <w:trHeight w:val="133"/>
        </w:trPr>
        <w:tc>
          <w:tcPr>
            <w:tcW w:w="4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6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1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54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4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3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2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347"/>
        </w:trPr>
        <w:tc>
          <w:tcPr>
            <w:tcW w:w="40" w:type="dxa"/>
            <w:shd w:val="clear" w:color="auto" w:fill="000000"/>
            <w:vAlign w:val="bottom"/>
          </w:tcPr>
          <w:p w:rsidR="003C0664" w:rsidRDefault="003C0664" w:rsidP="00242EFA">
            <w:pPr>
              <w:spacing w:line="0" w:lineRule="atLeast"/>
            </w:pPr>
          </w:p>
        </w:tc>
        <w:tc>
          <w:tcPr>
            <w:tcW w:w="660" w:type="dxa"/>
            <w:shd w:val="clear" w:color="auto" w:fill="auto"/>
            <w:vAlign w:val="bottom"/>
          </w:tcPr>
          <w:p w:rsidR="003C0664" w:rsidRDefault="003C0664" w:rsidP="00242EFA">
            <w:pPr>
              <w:spacing w:line="0" w:lineRule="atLeast"/>
            </w:pPr>
          </w:p>
        </w:tc>
        <w:tc>
          <w:tcPr>
            <w:tcW w:w="20" w:type="dxa"/>
            <w:shd w:val="clear" w:color="auto" w:fill="000000"/>
            <w:vAlign w:val="bottom"/>
          </w:tcPr>
          <w:p w:rsidR="003C0664" w:rsidRDefault="003C0664" w:rsidP="00242EFA">
            <w:pPr>
              <w:spacing w:line="0" w:lineRule="atLeast"/>
            </w:pPr>
          </w:p>
        </w:tc>
        <w:tc>
          <w:tcPr>
            <w:tcW w:w="2160" w:type="dxa"/>
            <w:shd w:val="clear" w:color="auto" w:fill="auto"/>
            <w:vAlign w:val="bottom"/>
          </w:tcPr>
          <w:p w:rsidR="003C0664" w:rsidRDefault="003C0664" w:rsidP="00242EFA">
            <w:pPr>
              <w:spacing w:line="0" w:lineRule="atLeast"/>
            </w:pPr>
          </w:p>
        </w:tc>
        <w:tc>
          <w:tcPr>
            <w:tcW w:w="2980" w:type="dxa"/>
            <w:gridSpan w:val="2"/>
            <w:vMerge w:val="restart"/>
            <w:tcBorders>
              <w:left w:val="single" w:sz="8" w:space="0" w:color="auto"/>
            </w:tcBorders>
            <w:shd w:val="clear" w:color="auto" w:fill="auto"/>
            <w:vAlign w:val="bottom"/>
          </w:tcPr>
          <w:p w:rsidR="003C0664" w:rsidRDefault="003C0664" w:rsidP="00242EFA">
            <w:pPr>
              <w:spacing w:line="0" w:lineRule="atLeast"/>
              <w:jc w:val="center"/>
              <w:rPr>
                <w:b/>
                <w:w w:val="99"/>
              </w:rPr>
            </w:pPr>
            <w:r>
              <w:rPr>
                <w:b/>
                <w:w w:val="99"/>
              </w:rPr>
              <w:t>Численность населения,</w:t>
            </w:r>
          </w:p>
        </w:tc>
        <w:tc>
          <w:tcPr>
            <w:tcW w:w="20" w:type="dxa"/>
            <w:shd w:val="clear" w:color="auto" w:fill="000000"/>
            <w:vAlign w:val="bottom"/>
          </w:tcPr>
          <w:p w:rsidR="003C0664" w:rsidRDefault="003C0664" w:rsidP="00242EFA">
            <w:pPr>
              <w:spacing w:line="0" w:lineRule="atLeast"/>
            </w:pPr>
          </w:p>
        </w:tc>
        <w:tc>
          <w:tcPr>
            <w:tcW w:w="1320" w:type="dxa"/>
            <w:shd w:val="clear" w:color="auto" w:fill="auto"/>
            <w:vAlign w:val="bottom"/>
          </w:tcPr>
          <w:p w:rsidR="003C0664" w:rsidRDefault="003C0664" w:rsidP="00242EFA">
            <w:pPr>
              <w:spacing w:line="0" w:lineRule="atLeast"/>
            </w:pPr>
          </w:p>
        </w:tc>
        <w:tc>
          <w:tcPr>
            <w:tcW w:w="2680" w:type="dxa"/>
            <w:gridSpan w:val="2"/>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Количество</w:t>
            </w:r>
          </w:p>
        </w:tc>
      </w:tr>
      <w:tr w:rsidR="003C0664" w:rsidTr="00242EFA">
        <w:trPr>
          <w:trHeight w:val="137"/>
        </w:trPr>
        <w:tc>
          <w:tcPr>
            <w:tcW w:w="40" w:type="dxa"/>
            <w:shd w:val="clear" w:color="auto" w:fill="000000"/>
            <w:vAlign w:val="bottom"/>
          </w:tcPr>
          <w:p w:rsidR="003C0664" w:rsidRDefault="003C0664" w:rsidP="00242EFA">
            <w:pPr>
              <w:spacing w:line="0" w:lineRule="atLeast"/>
              <w:rPr>
                <w:sz w:val="11"/>
              </w:rPr>
            </w:pPr>
          </w:p>
        </w:tc>
        <w:tc>
          <w:tcPr>
            <w:tcW w:w="660" w:type="dxa"/>
            <w:shd w:val="clear" w:color="auto" w:fill="auto"/>
            <w:vAlign w:val="bottom"/>
          </w:tcPr>
          <w:p w:rsidR="003C0664" w:rsidRDefault="003C0664" w:rsidP="00242EFA">
            <w:pPr>
              <w:spacing w:line="0" w:lineRule="atLeast"/>
              <w:rPr>
                <w:sz w:val="11"/>
              </w:rPr>
            </w:pPr>
          </w:p>
        </w:tc>
        <w:tc>
          <w:tcPr>
            <w:tcW w:w="20" w:type="dxa"/>
            <w:shd w:val="clear" w:color="auto" w:fill="000000"/>
            <w:vAlign w:val="bottom"/>
          </w:tcPr>
          <w:p w:rsidR="003C0664" w:rsidRDefault="003C0664" w:rsidP="00242EFA">
            <w:pPr>
              <w:spacing w:line="0" w:lineRule="atLeast"/>
              <w:rPr>
                <w:sz w:val="11"/>
              </w:rPr>
            </w:pPr>
          </w:p>
        </w:tc>
        <w:tc>
          <w:tcPr>
            <w:tcW w:w="2160" w:type="dxa"/>
            <w:shd w:val="clear" w:color="auto" w:fill="auto"/>
            <w:vAlign w:val="bottom"/>
          </w:tcPr>
          <w:p w:rsidR="003C0664" w:rsidRDefault="003C0664" w:rsidP="00242EFA">
            <w:pPr>
              <w:spacing w:line="0" w:lineRule="atLeast"/>
              <w:rPr>
                <w:sz w:val="11"/>
              </w:rPr>
            </w:pPr>
          </w:p>
        </w:tc>
        <w:tc>
          <w:tcPr>
            <w:tcW w:w="2980" w:type="dxa"/>
            <w:gridSpan w:val="2"/>
            <w:vMerge/>
            <w:tcBorders>
              <w:lef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000000"/>
            <w:vAlign w:val="bottom"/>
          </w:tcPr>
          <w:p w:rsidR="003C0664" w:rsidRDefault="003C0664" w:rsidP="00242EFA">
            <w:pPr>
              <w:spacing w:line="0" w:lineRule="atLeast"/>
              <w:rPr>
                <w:sz w:val="11"/>
              </w:rPr>
            </w:pPr>
          </w:p>
        </w:tc>
        <w:tc>
          <w:tcPr>
            <w:tcW w:w="1320" w:type="dxa"/>
            <w:shd w:val="clear" w:color="auto" w:fill="auto"/>
            <w:vAlign w:val="bottom"/>
          </w:tcPr>
          <w:p w:rsidR="003C0664" w:rsidRDefault="003C0664" w:rsidP="00242EFA">
            <w:pPr>
              <w:spacing w:line="0" w:lineRule="atLeast"/>
              <w:rPr>
                <w:sz w:val="11"/>
              </w:rPr>
            </w:pPr>
          </w:p>
        </w:tc>
        <w:tc>
          <w:tcPr>
            <w:tcW w:w="2680" w:type="dxa"/>
            <w:gridSpan w:val="2"/>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потребляемой воды,</w:t>
            </w:r>
          </w:p>
        </w:tc>
      </w:tr>
      <w:tr w:rsidR="003C0664" w:rsidTr="00242EFA">
        <w:trPr>
          <w:trHeight w:val="139"/>
        </w:trPr>
        <w:tc>
          <w:tcPr>
            <w:tcW w:w="40" w:type="dxa"/>
            <w:shd w:val="clear" w:color="auto" w:fill="000000"/>
            <w:vAlign w:val="bottom"/>
          </w:tcPr>
          <w:p w:rsidR="003C0664" w:rsidRDefault="003C0664" w:rsidP="00242EFA">
            <w:pPr>
              <w:spacing w:line="0" w:lineRule="atLeast"/>
              <w:rPr>
                <w:sz w:val="12"/>
              </w:rPr>
            </w:pPr>
          </w:p>
        </w:tc>
        <w:tc>
          <w:tcPr>
            <w:tcW w:w="660" w:type="dxa"/>
            <w:shd w:val="clear" w:color="auto" w:fill="auto"/>
            <w:vAlign w:val="bottom"/>
          </w:tcPr>
          <w:p w:rsidR="003C0664" w:rsidRDefault="003C0664" w:rsidP="00242EFA">
            <w:pPr>
              <w:spacing w:line="0" w:lineRule="atLeast"/>
              <w:rPr>
                <w:sz w:val="12"/>
              </w:rPr>
            </w:pPr>
          </w:p>
        </w:tc>
        <w:tc>
          <w:tcPr>
            <w:tcW w:w="20" w:type="dxa"/>
            <w:shd w:val="clear" w:color="auto" w:fill="000000"/>
            <w:vAlign w:val="bottom"/>
          </w:tcPr>
          <w:p w:rsidR="003C0664" w:rsidRDefault="003C0664" w:rsidP="00242EFA">
            <w:pPr>
              <w:spacing w:line="0" w:lineRule="atLeast"/>
              <w:rPr>
                <w:sz w:val="12"/>
              </w:rPr>
            </w:pPr>
          </w:p>
        </w:tc>
        <w:tc>
          <w:tcPr>
            <w:tcW w:w="2160" w:type="dxa"/>
            <w:shd w:val="clear" w:color="auto" w:fill="auto"/>
            <w:vAlign w:val="bottom"/>
          </w:tcPr>
          <w:p w:rsidR="003C0664" w:rsidRDefault="003C0664" w:rsidP="00242EFA">
            <w:pPr>
              <w:spacing w:line="0" w:lineRule="atLeast"/>
              <w:rPr>
                <w:sz w:val="12"/>
              </w:rPr>
            </w:pPr>
          </w:p>
        </w:tc>
        <w:tc>
          <w:tcPr>
            <w:tcW w:w="2980" w:type="dxa"/>
            <w:gridSpan w:val="2"/>
            <w:vMerge w:val="restart"/>
            <w:tcBorders>
              <w:left w:val="single" w:sz="8" w:space="0" w:color="auto"/>
            </w:tcBorders>
            <w:shd w:val="clear" w:color="auto" w:fill="auto"/>
            <w:vAlign w:val="bottom"/>
          </w:tcPr>
          <w:p w:rsidR="003C0664" w:rsidRDefault="003C0664" w:rsidP="00242EFA">
            <w:pPr>
              <w:spacing w:line="0" w:lineRule="atLeast"/>
              <w:jc w:val="center"/>
              <w:rPr>
                <w:b/>
                <w:w w:val="99"/>
              </w:rPr>
            </w:pPr>
            <w:r>
              <w:rPr>
                <w:b/>
                <w:w w:val="99"/>
              </w:rPr>
              <w:t>тыс. чел.</w:t>
            </w:r>
          </w:p>
        </w:tc>
        <w:tc>
          <w:tcPr>
            <w:tcW w:w="20" w:type="dxa"/>
            <w:shd w:val="clear" w:color="auto" w:fill="000000"/>
            <w:vAlign w:val="bottom"/>
          </w:tcPr>
          <w:p w:rsidR="003C0664" w:rsidRDefault="003C0664" w:rsidP="00242EFA">
            <w:pPr>
              <w:spacing w:line="0" w:lineRule="atLeast"/>
              <w:rPr>
                <w:sz w:val="12"/>
              </w:rPr>
            </w:pPr>
          </w:p>
        </w:tc>
        <w:tc>
          <w:tcPr>
            <w:tcW w:w="1320" w:type="dxa"/>
            <w:vMerge w:val="restart"/>
            <w:shd w:val="clear" w:color="auto" w:fill="auto"/>
            <w:vAlign w:val="bottom"/>
          </w:tcPr>
          <w:p w:rsidR="003C0664" w:rsidRDefault="003C0664" w:rsidP="00242EFA">
            <w:pPr>
              <w:spacing w:line="0" w:lineRule="atLeast"/>
              <w:jc w:val="center"/>
              <w:rPr>
                <w:b/>
                <w:w w:val="99"/>
              </w:rPr>
            </w:pPr>
            <w:r>
              <w:rPr>
                <w:b/>
                <w:w w:val="99"/>
              </w:rPr>
              <w:t>Норма</w:t>
            </w:r>
          </w:p>
        </w:tc>
        <w:tc>
          <w:tcPr>
            <w:tcW w:w="2680" w:type="dxa"/>
            <w:gridSpan w:val="2"/>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54"/>
        </w:trPr>
        <w:tc>
          <w:tcPr>
            <w:tcW w:w="40" w:type="dxa"/>
            <w:shd w:val="clear" w:color="auto" w:fill="000000"/>
            <w:vAlign w:val="bottom"/>
          </w:tcPr>
          <w:p w:rsidR="003C0664" w:rsidRDefault="003C0664" w:rsidP="00242EFA">
            <w:pPr>
              <w:spacing w:line="0" w:lineRule="atLeast"/>
              <w:rPr>
                <w:sz w:val="13"/>
              </w:rPr>
            </w:pPr>
          </w:p>
        </w:tc>
        <w:tc>
          <w:tcPr>
            <w:tcW w:w="660" w:type="dxa"/>
            <w:shd w:val="clear" w:color="auto" w:fill="auto"/>
            <w:vAlign w:val="bottom"/>
          </w:tcPr>
          <w:p w:rsidR="003C0664" w:rsidRDefault="003C0664" w:rsidP="00242EFA">
            <w:pPr>
              <w:spacing w:line="0" w:lineRule="atLeast"/>
              <w:rPr>
                <w:sz w:val="13"/>
              </w:rPr>
            </w:pPr>
          </w:p>
        </w:tc>
        <w:tc>
          <w:tcPr>
            <w:tcW w:w="20" w:type="dxa"/>
            <w:shd w:val="clear" w:color="auto" w:fill="000000"/>
            <w:vAlign w:val="bottom"/>
          </w:tcPr>
          <w:p w:rsidR="003C0664" w:rsidRDefault="003C0664" w:rsidP="00242EFA">
            <w:pPr>
              <w:spacing w:line="0" w:lineRule="atLeast"/>
              <w:rPr>
                <w:sz w:val="13"/>
              </w:rPr>
            </w:pPr>
          </w:p>
        </w:tc>
        <w:tc>
          <w:tcPr>
            <w:tcW w:w="2160" w:type="dxa"/>
            <w:shd w:val="clear" w:color="auto" w:fill="auto"/>
            <w:vAlign w:val="bottom"/>
          </w:tcPr>
          <w:p w:rsidR="003C0664" w:rsidRDefault="003C0664" w:rsidP="00242EFA">
            <w:pPr>
              <w:spacing w:line="0" w:lineRule="atLeast"/>
              <w:rPr>
                <w:sz w:val="13"/>
              </w:rPr>
            </w:pPr>
          </w:p>
        </w:tc>
        <w:tc>
          <w:tcPr>
            <w:tcW w:w="2980" w:type="dxa"/>
            <w:gridSpan w:val="2"/>
            <w:vMerge/>
            <w:tcBorders>
              <w:lef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000000"/>
            <w:vAlign w:val="bottom"/>
          </w:tcPr>
          <w:p w:rsidR="003C0664" w:rsidRDefault="003C0664" w:rsidP="00242EFA">
            <w:pPr>
              <w:spacing w:line="0" w:lineRule="atLeast"/>
              <w:rPr>
                <w:sz w:val="13"/>
              </w:rPr>
            </w:pPr>
          </w:p>
        </w:tc>
        <w:tc>
          <w:tcPr>
            <w:tcW w:w="1320" w:type="dxa"/>
            <w:vMerge/>
            <w:shd w:val="clear" w:color="auto" w:fill="auto"/>
            <w:vAlign w:val="bottom"/>
          </w:tcPr>
          <w:p w:rsidR="003C0664" w:rsidRDefault="003C0664" w:rsidP="00242EFA">
            <w:pPr>
              <w:spacing w:line="0" w:lineRule="atLeast"/>
              <w:rPr>
                <w:sz w:val="13"/>
              </w:rPr>
            </w:pPr>
          </w:p>
        </w:tc>
        <w:tc>
          <w:tcPr>
            <w:tcW w:w="2680" w:type="dxa"/>
            <w:gridSpan w:val="2"/>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м3/</w:t>
            </w:r>
            <w:proofErr w:type="spellStart"/>
            <w:r>
              <w:rPr>
                <w:b/>
              </w:rPr>
              <w:t>сут</w:t>
            </w:r>
            <w:proofErr w:type="spellEnd"/>
          </w:p>
        </w:tc>
      </w:tr>
      <w:tr w:rsidR="003C0664" w:rsidTr="00242EFA">
        <w:trPr>
          <w:trHeight w:val="122"/>
        </w:trPr>
        <w:tc>
          <w:tcPr>
            <w:tcW w:w="40" w:type="dxa"/>
            <w:shd w:val="clear" w:color="auto" w:fill="000000"/>
            <w:vAlign w:val="bottom"/>
          </w:tcPr>
          <w:p w:rsidR="003C0664" w:rsidRDefault="003C0664" w:rsidP="00242EFA">
            <w:pPr>
              <w:spacing w:line="0" w:lineRule="atLeast"/>
              <w:rPr>
                <w:sz w:val="10"/>
              </w:rPr>
            </w:pPr>
          </w:p>
        </w:tc>
        <w:tc>
          <w:tcPr>
            <w:tcW w:w="660" w:type="dxa"/>
            <w:vMerge w:val="restart"/>
            <w:shd w:val="clear" w:color="auto" w:fill="auto"/>
            <w:vAlign w:val="bottom"/>
          </w:tcPr>
          <w:p w:rsidR="003C0664" w:rsidRDefault="003C0664" w:rsidP="00242EFA">
            <w:pPr>
              <w:spacing w:line="229" w:lineRule="exact"/>
              <w:jc w:val="center"/>
              <w:rPr>
                <w:b/>
                <w:w w:val="99"/>
              </w:rPr>
            </w:pPr>
            <w:r>
              <w:rPr>
                <w:b/>
                <w:w w:val="99"/>
              </w:rPr>
              <w:t>№</w:t>
            </w:r>
          </w:p>
        </w:tc>
        <w:tc>
          <w:tcPr>
            <w:tcW w:w="20" w:type="dxa"/>
            <w:shd w:val="clear" w:color="auto" w:fill="000000"/>
            <w:vAlign w:val="bottom"/>
          </w:tcPr>
          <w:p w:rsidR="003C0664" w:rsidRDefault="003C0664" w:rsidP="00242EFA">
            <w:pPr>
              <w:spacing w:line="0" w:lineRule="atLeast"/>
              <w:rPr>
                <w:sz w:val="10"/>
              </w:rPr>
            </w:pPr>
          </w:p>
        </w:tc>
        <w:tc>
          <w:tcPr>
            <w:tcW w:w="2160" w:type="dxa"/>
            <w:vMerge w:val="restart"/>
            <w:shd w:val="clear" w:color="auto" w:fill="auto"/>
            <w:vAlign w:val="bottom"/>
          </w:tcPr>
          <w:p w:rsidR="003C0664" w:rsidRDefault="003C0664" w:rsidP="00242EFA">
            <w:pPr>
              <w:spacing w:line="229" w:lineRule="exact"/>
              <w:jc w:val="center"/>
              <w:rPr>
                <w:b/>
                <w:w w:val="99"/>
              </w:rPr>
            </w:pPr>
            <w:r>
              <w:rPr>
                <w:b/>
                <w:w w:val="99"/>
              </w:rPr>
              <w:t>Наименование</w:t>
            </w:r>
          </w:p>
        </w:tc>
        <w:tc>
          <w:tcPr>
            <w:tcW w:w="1540" w:type="dxa"/>
            <w:tcBorders>
              <w:left w:val="single" w:sz="8" w:space="0" w:color="auto"/>
            </w:tcBorders>
            <w:shd w:val="clear" w:color="auto" w:fill="auto"/>
            <w:vAlign w:val="bottom"/>
          </w:tcPr>
          <w:p w:rsidR="003C0664" w:rsidRDefault="003C0664" w:rsidP="00242EFA">
            <w:pPr>
              <w:spacing w:line="0" w:lineRule="atLeast"/>
              <w:rPr>
                <w:sz w:val="10"/>
              </w:rPr>
            </w:pPr>
          </w:p>
        </w:tc>
        <w:tc>
          <w:tcPr>
            <w:tcW w:w="1440" w:type="dxa"/>
            <w:shd w:val="clear" w:color="auto" w:fill="auto"/>
            <w:vAlign w:val="bottom"/>
          </w:tcPr>
          <w:p w:rsidR="003C0664" w:rsidRDefault="003C0664" w:rsidP="00242EFA">
            <w:pPr>
              <w:spacing w:line="0" w:lineRule="atLeast"/>
              <w:rPr>
                <w:sz w:val="10"/>
              </w:rPr>
            </w:pPr>
          </w:p>
        </w:tc>
        <w:tc>
          <w:tcPr>
            <w:tcW w:w="20" w:type="dxa"/>
            <w:shd w:val="clear" w:color="auto" w:fill="000000"/>
            <w:vAlign w:val="bottom"/>
          </w:tcPr>
          <w:p w:rsidR="003C0664" w:rsidRDefault="003C0664" w:rsidP="00242EFA">
            <w:pPr>
              <w:spacing w:line="0" w:lineRule="atLeast"/>
              <w:rPr>
                <w:sz w:val="10"/>
              </w:rPr>
            </w:pPr>
          </w:p>
        </w:tc>
        <w:tc>
          <w:tcPr>
            <w:tcW w:w="1320" w:type="dxa"/>
            <w:vMerge w:val="restart"/>
            <w:shd w:val="clear" w:color="auto" w:fill="auto"/>
            <w:vAlign w:val="bottom"/>
          </w:tcPr>
          <w:p w:rsidR="003C0664" w:rsidRDefault="003C0664" w:rsidP="00242EFA">
            <w:pPr>
              <w:spacing w:line="229" w:lineRule="exact"/>
              <w:jc w:val="center"/>
              <w:rPr>
                <w:b/>
              </w:rPr>
            </w:pPr>
            <w:proofErr w:type="spellStart"/>
            <w:r>
              <w:rPr>
                <w:b/>
              </w:rPr>
              <w:t>водопот</w:t>
            </w:r>
            <w:proofErr w:type="spellEnd"/>
            <w:r>
              <w:rPr>
                <w:b/>
              </w:rPr>
              <w:t>-</w:t>
            </w:r>
          </w:p>
        </w:tc>
        <w:tc>
          <w:tcPr>
            <w:tcW w:w="2680" w:type="dxa"/>
            <w:gridSpan w:val="2"/>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95"/>
        </w:trPr>
        <w:tc>
          <w:tcPr>
            <w:tcW w:w="40" w:type="dxa"/>
            <w:shd w:val="clear" w:color="auto" w:fill="000000"/>
            <w:vAlign w:val="bottom"/>
          </w:tcPr>
          <w:p w:rsidR="003C0664" w:rsidRDefault="003C0664" w:rsidP="00242EFA">
            <w:pPr>
              <w:spacing w:line="0" w:lineRule="atLeast"/>
              <w:rPr>
                <w:sz w:val="8"/>
              </w:rPr>
            </w:pPr>
          </w:p>
        </w:tc>
        <w:tc>
          <w:tcPr>
            <w:tcW w:w="660" w:type="dxa"/>
            <w:vMerge/>
            <w:shd w:val="clear" w:color="auto" w:fill="auto"/>
            <w:vAlign w:val="bottom"/>
          </w:tcPr>
          <w:p w:rsidR="003C0664" w:rsidRDefault="003C0664" w:rsidP="00242EFA">
            <w:pPr>
              <w:spacing w:line="0" w:lineRule="atLeast"/>
              <w:rPr>
                <w:sz w:val="8"/>
              </w:rPr>
            </w:pPr>
          </w:p>
        </w:tc>
        <w:tc>
          <w:tcPr>
            <w:tcW w:w="20" w:type="dxa"/>
            <w:shd w:val="clear" w:color="auto" w:fill="000000"/>
            <w:vAlign w:val="bottom"/>
          </w:tcPr>
          <w:p w:rsidR="003C0664" w:rsidRDefault="003C0664" w:rsidP="00242EFA">
            <w:pPr>
              <w:spacing w:line="0" w:lineRule="atLeast"/>
              <w:rPr>
                <w:sz w:val="8"/>
              </w:rPr>
            </w:pPr>
          </w:p>
        </w:tc>
        <w:tc>
          <w:tcPr>
            <w:tcW w:w="2160" w:type="dxa"/>
            <w:vMerge/>
            <w:shd w:val="clear" w:color="auto" w:fill="auto"/>
            <w:vAlign w:val="bottom"/>
          </w:tcPr>
          <w:p w:rsidR="003C0664" w:rsidRDefault="003C0664" w:rsidP="00242EFA">
            <w:pPr>
              <w:spacing w:line="0" w:lineRule="atLeast"/>
              <w:rPr>
                <w:sz w:val="8"/>
              </w:rPr>
            </w:pPr>
          </w:p>
        </w:tc>
        <w:tc>
          <w:tcPr>
            <w:tcW w:w="15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8"/>
              </w:rPr>
            </w:pPr>
          </w:p>
        </w:tc>
        <w:tc>
          <w:tcPr>
            <w:tcW w:w="1440" w:type="dxa"/>
            <w:tcBorders>
              <w:bottom w:val="single" w:sz="8" w:space="0" w:color="auto"/>
            </w:tcBorders>
            <w:shd w:val="clear" w:color="auto" w:fill="auto"/>
            <w:vAlign w:val="bottom"/>
          </w:tcPr>
          <w:p w:rsidR="003C0664" w:rsidRDefault="003C0664" w:rsidP="00242EFA">
            <w:pPr>
              <w:spacing w:line="0" w:lineRule="atLeast"/>
              <w:rPr>
                <w:sz w:val="8"/>
              </w:rPr>
            </w:pPr>
          </w:p>
        </w:tc>
        <w:tc>
          <w:tcPr>
            <w:tcW w:w="20" w:type="dxa"/>
            <w:tcBorders>
              <w:bottom w:val="single" w:sz="8" w:space="0" w:color="auto"/>
            </w:tcBorders>
            <w:shd w:val="clear" w:color="auto" w:fill="000000"/>
            <w:vAlign w:val="bottom"/>
          </w:tcPr>
          <w:p w:rsidR="003C0664" w:rsidRDefault="003C0664" w:rsidP="00242EFA">
            <w:pPr>
              <w:spacing w:line="0" w:lineRule="atLeast"/>
              <w:rPr>
                <w:sz w:val="8"/>
              </w:rPr>
            </w:pPr>
          </w:p>
        </w:tc>
        <w:tc>
          <w:tcPr>
            <w:tcW w:w="1320" w:type="dxa"/>
            <w:vMerge/>
            <w:shd w:val="clear" w:color="auto" w:fill="auto"/>
            <w:vAlign w:val="bottom"/>
          </w:tcPr>
          <w:p w:rsidR="003C0664" w:rsidRDefault="003C0664" w:rsidP="00242EFA">
            <w:pPr>
              <w:spacing w:line="0" w:lineRule="atLeast"/>
              <w:rPr>
                <w:sz w:val="8"/>
              </w:rPr>
            </w:pPr>
          </w:p>
        </w:tc>
        <w:tc>
          <w:tcPr>
            <w:tcW w:w="12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8"/>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8"/>
              </w:rPr>
            </w:pPr>
          </w:p>
        </w:tc>
      </w:tr>
      <w:tr w:rsidR="003C0664" w:rsidTr="00242EFA">
        <w:trPr>
          <w:trHeight w:val="20"/>
        </w:trPr>
        <w:tc>
          <w:tcPr>
            <w:tcW w:w="40" w:type="dxa"/>
            <w:shd w:val="clear" w:color="auto" w:fill="auto"/>
            <w:vAlign w:val="bottom"/>
          </w:tcPr>
          <w:p w:rsidR="003C0664" w:rsidRDefault="003C0664" w:rsidP="00242EFA">
            <w:pPr>
              <w:spacing w:line="20" w:lineRule="exact"/>
              <w:rPr>
                <w:sz w:val="1"/>
              </w:rPr>
            </w:pPr>
          </w:p>
        </w:tc>
        <w:tc>
          <w:tcPr>
            <w:tcW w:w="660" w:type="dxa"/>
            <w:vMerge/>
            <w:shd w:val="clear" w:color="auto" w:fill="auto"/>
            <w:vAlign w:val="bottom"/>
          </w:tcPr>
          <w:p w:rsidR="003C0664" w:rsidRDefault="003C0664" w:rsidP="00242EFA">
            <w:pPr>
              <w:spacing w:line="20" w:lineRule="exact"/>
              <w:rPr>
                <w:sz w:val="1"/>
              </w:rPr>
            </w:pPr>
          </w:p>
        </w:tc>
        <w:tc>
          <w:tcPr>
            <w:tcW w:w="20" w:type="dxa"/>
            <w:shd w:val="clear" w:color="auto" w:fill="auto"/>
            <w:vAlign w:val="bottom"/>
          </w:tcPr>
          <w:p w:rsidR="003C0664" w:rsidRDefault="003C0664" w:rsidP="00242EFA">
            <w:pPr>
              <w:spacing w:line="20" w:lineRule="exact"/>
              <w:rPr>
                <w:sz w:val="1"/>
              </w:rPr>
            </w:pPr>
          </w:p>
        </w:tc>
        <w:tc>
          <w:tcPr>
            <w:tcW w:w="2160" w:type="dxa"/>
            <w:vMerge/>
            <w:shd w:val="clear" w:color="auto" w:fill="auto"/>
            <w:vAlign w:val="bottom"/>
          </w:tcPr>
          <w:p w:rsidR="003C0664" w:rsidRDefault="003C0664" w:rsidP="00242EFA">
            <w:pPr>
              <w:spacing w:line="20" w:lineRule="exact"/>
              <w:rPr>
                <w:sz w:val="1"/>
              </w:rPr>
            </w:pPr>
          </w:p>
        </w:tc>
        <w:tc>
          <w:tcPr>
            <w:tcW w:w="1540" w:type="dxa"/>
            <w:shd w:val="clear" w:color="auto" w:fill="auto"/>
            <w:vAlign w:val="bottom"/>
          </w:tcPr>
          <w:p w:rsidR="003C0664" w:rsidRDefault="003C0664" w:rsidP="00242EFA">
            <w:pPr>
              <w:spacing w:line="20" w:lineRule="exact"/>
              <w:rPr>
                <w:sz w:val="1"/>
              </w:rPr>
            </w:pPr>
          </w:p>
        </w:tc>
        <w:tc>
          <w:tcPr>
            <w:tcW w:w="1440" w:type="dxa"/>
            <w:vMerge w:val="restart"/>
            <w:shd w:val="clear" w:color="auto" w:fill="auto"/>
            <w:vAlign w:val="bottom"/>
          </w:tcPr>
          <w:p w:rsidR="003C0664" w:rsidRDefault="003C0664" w:rsidP="00242EFA">
            <w:pPr>
              <w:spacing w:line="265" w:lineRule="exact"/>
              <w:jc w:val="center"/>
              <w:rPr>
                <w:b/>
              </w:rPr>
            </w:pPr>
            <w:r>
              <w:rPr>
                <w:b/>
              </w:rPr>
              <w:t>Расчетный</w:t>
            </w:r>
          </w:p>
        </w:tc>
        <w:tc>
          <w:tcPr>
            <w:tcW w:w="20" w:type="dxa"/>
            <w:shd w:val="clear" w:color="auto" w:fill="auto"/>
            <w:vAlign w:val="bottom"/>
          </w:tcPr>
          <w:p w:rsidR="003C0664" w:rsidRDefault="003C0664" w:rsidP="00242EFA">
            <w:pPr>
              <w:spacing w:line="20" w:lineRule="exact"/>
              <w:rPr>
                <w:sz w:val="1"/>
              </w:rPr>
            </w:pPr>
          </w:p>
        </w:tc>
        <w:tc>
          <w:tcPr>
            <w:tcW w:w="1320" w:type="dxa"/>
            <w:vMerge/>
            <w:shd w:val="clear" w:color="auto" w:fill="auto"/>
            <w:vAlign w:val="bottom"/>
          </w:tcPr>
          <w:p w:rsidR="003C0664" w:rsidRDefault="003C0664" w:rsidP="00242EFA">
            <w:pPr>
              <w:spacing w:line="20" w:lineRule="exact"/>
              <w:rPr>
                <w:sz w:val="1"/>
              </w:rPr>
            </w:pPr>
          </w:p>
        </w:tc>
        <w:tc>
          <w:tcPr>
            <w:tcW w:w="1260" w:type="dxa"/>
            <w:shd w:val="clear" w:color="auto" w:fill="auto"/>
            <w:vAlign w:val="bottom"/>
          </w:tcPr>
          <w:p w:rsidR="003C0664" w:rsidRDefault="003C0664" w:rsidP="00242EFA">
            <w:pPr>
              <w:spacing w:line="20" w:lineRule="exact"/>
              <w:rPr>
                <w:sz w:val="1"/>
              </w:rPr>
            </w:pPr>
          </w:p>
        </w:tc>
        <w:tc>
          <w:tcPr>
            <w:tcW w:w="1420" w:type="dxa"/>
            <w:shd w:val="clear" w:color="auto" w:fill="auto"/>
            <w:vAlign w:val="bottom"/>
          </w:tcPr>
          <w:p w:rsidR="003C0664" w:rsidRDefault="003C0664" w:rsidP="00242EFA">
            <w:pPr>
              <w:spacing w:line="20" w:lineRule="exact"/>
              <w:rPr>
                <w:sz w:val="1"/>
              </w:rPr>
            </w:pPr>
          </w:p>
        </w:tc>
      </w:tr>
      <w:tr w:rsidR="003C0664" w:rsidTr="00242EFA">
        <w:trPr>
          <w:trHeight w:val="257"/>
        </w:trPr>
        <w:tc>
          <w:tcPr>
            <w:tcW w:w="40" w:type="dxa"/>
            <w:shd w:val="clear" w:color="auto" w:fill="000000"/>
            <w:vAlign w:val="bottom"/>
          </w:tcPr>
          <w:p w:rsidR="003C0664" w:rsidRDefault="003C0664" w:rsidP="00242EFA">
            <w:pPr>
              <w:spacing w:line="0" w:lineRule="atLeast"/>
              <w:rPr>
                <w:sz w:val="22"/>
              </w:rPr>
            </w:pPr>
          </w:p>
        </w:tc>
        <w:tc>
          <w:tcPr>
            <w:tcW w:w="660" w:type="dxa"/>
            <w:tcBorders>
              <w:right w:val="single" w:sz="8" w:space="0" w:color="auto"/>
            </w:tcBorders>
            <w:shd w:val="clear" w:color="auto" w:fill="auto"/>
            <w:vAlign w:val="bottom"/>
          </w:tcPr>
          <w:p w:rsidR="003C0664" w:rsidRDefault="003C0664" w:rsidP="00242EFA">
            <w:pPr>
              <w:spacing w:line="257" w:lineRule="exact"/>
              <w:jc w:val="center"/>
              <w:rPr>
                <w:b/>
                <w:w w:val="98"/>
              </w:rPr>
            </w:pPr>
            <w:proofErr w:type="gramStart"/>
            <w:r>
              <w:rPr>
                <w:b/>
                <w:w w:val="98"/>
              </w:rPr>
              <w:t>п</w:t>
            </w:r>
            <w:proofErr w:type="gramEnd"/>
            <w:r>
              <w:rPr>
                <w:b/>
                <w:w w:val="98"/>
              </w:rPr>
              <w:t>/п</w:t>
            </w:r>
          </w:p>
        </w:tc>
        <w:tc>
          <w:tcPr>
            <w:tcW w:w="20" w:type="dxa"/>
            <w:shd w:val="clear" w:color="auto" w:fill="000000"/>
            <w:vAlign w:val="bottom"/>
          </w:tcPr>
          <w:p w:rsidR="003C0664" w:rsidRDefault="003C0664" w:rsidP="00242EFA">
            <w:pPr>
              <w:spacing w:line="0" w:lineRule="atLeast"/>
              <w:rPr>
                <w:sz w:val="22"/>
              </w:rPr>
            </w:pPr>
          </w:p>
        </w:tc>
        <w:tc>
          <w:tcPr>
            <w:tcW w:w="2160" w:type="dxa"/>
            <w:shd w:val="clear" w:color="auto" w:fill="auto"/>
            <w:vAlign w:val="bottom"/>
          </w:tcPr>
          <w:p w:rsidR="003C0664" w:rsidRDefault="003C0664" w:rsidP="00242EFA">
            <w:pPr>
              <w:spacing w:line="257" w:lineRule="exact"/>
              <w:jc w:val="center"/>
              <w:rPr>
                <w:b/>
                <w:w w:val="99"/>
              </w:rPr>
            </w:pPr>
            <w:proofErr w:type="spellStart"/>
            <w:r>
              <w:rPr>
                <w:b/>
                <w:w w:val="99"/>
              </w:rPr>
              <w:t>водопотребителей</w:t>
            </w:r>
            <w:proofErr w:type="spellEnd"/>
          </w:p>
        </w:tc>
        <w:tc>
          <w:tcPr>
            <w:tcW w:w="1540" w:type="dxa"/>
            <w:vMerge w:val="restart"/>
            <w:tcBorders>
              <w:right w:val="single" w:sz="8" w:space="0" w:color="auto"/>
            </w:tcBorders>
            <w:shd w:val="clear" w:color="auto" w:fill="auto"/>
            <w:vAlign w:val="bottom"/>
          </w:tcPr>
          <w:p w:rsidR="003C0664" w:rsidRDefault="003C0664" w:rsidP="00242EFA">
            <w:pPr>
              <w:spacing w:line="0" w:lineRule="atLeast"/>
              <w:ind w:left="240"/>
              <w:rPr>
                <w:b/>
              </w:rPr>
            </w:pPr>
            <w:r>
              <w:rPr>
                <w:b/>
              </w:rPr>
              <w:t>I очередь,</w:t>
            </w:r>
          </w:p>
        </w:tc>
        <w:tc>
          <w:tcPr>
            <w:tcW w:w="1440" w:type="dxa"/>
            <w:vMerge/>
            <w:shd w:val="clear" w:color="auto" w:fill="auto"/>
            <w:vAlign w:val="bottom"/>
          </w:tcPr>
          <w:p w:rsidR="003C0664" w:rsidRDefault="003C0664" w:rsidP="00242EFA">
            <w:pPr>
              <w:spacing w:line="0" w:lineRule="atLeast"/>
              <w:rPr>
                <w:sz w:val="22"/>
              </w:rPr>
            </w:pPr>
          </w:p>
        </w:tc>
        <w:tc>
          <w:tcPr>
            <w:tcW w:w="20" w:type="dxa"/>
            <w:shd w:val="clear" w:color="auto" w:fill="000000"/>
            <w:vAlign w:val="bottom"/>
          </w:tcPr>
          <w:p w:rsidR="003C0664" w:rsidRDefault="003C0664" w:rsidP="00242EFA">
            <w:pPr>
              <w:spacing w:line="0" w:lineRule="atLeast"/>
              <w:rPr>
                <w:sz w:val="22"/>
              </w:rPr>
            </w:pPr>
          </w:p>
        </w:tc>
        <w:tc>
          <w:tcPr>
            <w:tcW w:w="1320" w:type="dxa"/>
            <w:shd w:val="clear" w:color="auto" w:fill="auto"/>
            <w:vAlign w:val="bottom"/>
          </w:tcPr>
          <w:p w:rsidR="003C0664" w:rsidRDefault="003C0664" w:rsidP="00242EFA">
            <w:pPr>
              <w:spacing w:line="257" w:lineRule="exact"/>
              <w:jc w:val="center"/>
              <w:rPr>
                <w:b/>
              </w:rPr>
            </w:pPr>
            <w:proofErr w:type="spellStart"/>
            <w:r>
              <w:rPr>
                <w:b/>
              </w:rPr>
              <w:t>ребления</w:t>
            </w:r>
            <w:proofErr w:type="spellEnd"/>
            <w:r>
              <w:rPr>
                <w:b/>
              </w:rPr>
              <w:t>,</w:t>
            </w:r>
          </w:p>
        </w:tc>
        <w:tc>
          <w:tcPr>
            <w:tcW w:w="12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580"/>
              <w:rPr>
                <w:b/>
              </w:rPr>
            </w:pPr>
            <w:r>
              <w:rPr>
                <w:b/>
              </w:rPr>
              <w:t>I</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Расчетный</w:t>
            </w:r>
          </w:p>
        </w:tc>
      </w:tr>
      <w:tr w:rsidR="003C0664" w:rsidTr="00242EFA">
        <w:trPr>
          <w:trHeight w:val="125"/>
        </w:trPr>
        <w:tc>
          <w:tcPr>
            <w:tcW w:w="40" w:type="dxa"/>
            <w:shd w:val="clear" w:color="auto" w:fill="000000"/>
            <w:vAlign w:val="bottom"/>
          </w:tcPr>
          <w:p w:rsidR="003C0664" w:rsidRDefault="003C0664" w:rsidP="00242EFA">
            <w:pPr>
              <w:spacing w:line="0" w:lineRule="atLeast"/>
              <w:rPr>
                <w:sz w:val="10"/>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0" w:type="dxa"/>
            <w:shd w:val="clear" w:color="auto" w:fill="000000"/>
            <w:vAlign w:val="bottom"/>
          </w:tcPr>
          <w:p w:rsidR="003C0664" w:rsidRDefault="003C0664" w:rsidP="00242EFA">
            <w:pPr>
              <w:spacing w:line="0" w:lineRule="atLeast"/>
              <w:rPr>
                <w:sz w:val="10"/>
              </w:rPr>
            </w:pPr>
          </w:p>
        </w:tc>
        <w:tc>
          <w:tcPr>
            <w:tcW w:w="2160" w:type="dxa"/>
            <w:shd w:val="clear" w:color="auto" w:fill="auto"/>
            <w:vAlign w:val="bottom"/>
          </w:tcPr>
          <w:p w:rsidR="003C0664" w:rsidRDefault="003C0664" w:rsidP="00242EFA">
            <w:pPr>
              <w:spacing w:line="0" w:lineRule="atLeast"/>
              <w:rPr>
                <w:sz w:val="10"/>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440" w:type="dxa"/>
            <w:vMerge w:val="restart"/>
            <w:shd w:val="clear" w:color="auto" w:fill="auto"/>
            <w:vAlign w:val="bottom"/>
          </w:tcPr>
          <w:p w:rsidR="003C0664" w:rsidRDefault="003C0664" w:rsidP="00242EFA">
            <w:pPr>
              <w:spacing w:line="264" w:lineRule="exact"/>
              <w:jc w:val="center"/>
              <w:rPr>
                <w:b/>
              </w:rPr>
            </w:pPr>
            <w:r>
              <w:rPr>
                <w:b/>
              </w:rPr>
              <w:t>срок</w:t>
            </w:r>
          </w:p>
        </w:tc>
        <w:tc>
          <w:tcPr>
            <w:tcW w:w="20" w:type="dxa"/>
            <w:shd w:val="clear" w:color="auto" w:fill="000000"/>
            <w:vAlign w:val="bottom"/>
          </w:tcPr>
          <w:p w:rsidR="003C0664" w:rsidRDefault="003C0664" w:rsidP="00242EFA">
            <w:pPr>
              <w:spacing w:line="0" w:lineRule="atLeast"/>
              <w:rPr>
                <w:sz w:val="10"/>
              </w:rPr>
            </w:pPr>
          </w:p>
        </w:tc>
        <w:tc>
          <w:tcPr>
            <w:tcW w:w="1320" w:type="dxa"/>
            <w:vMerge w:val="restart"/>
            <w:shd w:val="clear" w:color="auto" w:fill="auto"/>
            <w:vAlign w:val="bottom"/>
          </w:tcPr>
          <w:p w:rsidR="003C0664" w:rsidRDefault="003C0664" w:rsidP="00242EFA">
            <w:pPr>
              <w:spacing w:line="0" w:lineRule="atLeast"/>
              <w:jc w:val="center"/>
              <w:rPr>
                <w:b/>
              </w:rPr>
            </w:pPr>
            <w:proofErr w:type="gramStart"/>
            <w:r>
              <w:rPr>
                <w:b/>
              </w:rPr>
              <w:t>л</w:t>
            </w:r>
            <w:proofErr w:type="gramEnd"/>
            <w:r>
              <w:rPr>
                <w:b/>
              </w:rPr>
              <w:t>/</w:t>
            </w:r>
            <w:proofErr w:type="spellStart"/>
            <w:r>
              <w:rPr>
                <w:b/>
              </w:rPr>
              <w:t>сут</w:t>
            </w:r>
            <w:proofErr w:type="spellEnd"/>
          </w:p>
        </w:tc>
        <w:tc>
          <w:tcPr>
            <w:tcW w:w="12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52"/>
        </w:trPr>
        <w:tc>
          <w:tcPr>
            <w:tcW w:w="40" w:type="dxa"/>
            <w:shd w:val="clear" w:color="auto" w:fill="000000"/>
            <w:vAlign w:val="bottom"/>
          </w:tcPr>
          <w:p w:rsidR="003C0664" w:rsidRDefault="003C0664" w:rsidP="00242EFA">
            <w:pPr>
              <w:spacing w:line="0" w:lineRule="atLeast"/>
              <w:rPr>
                <w:sz w:val="13"/>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000000"/>
            <w:vAlign w:val="bottom"/>
          </w:tcPr>
          <w:p w:rsidR="003C0664" w:rsidRDefault="003C0664" w:rsidP="00242EFA">
            <w:pPr>
              <w:spacing w:line="0" w:lineRule="atLeast"/>
              <w:rPr>
                <w:sz w:val="13"/>
              </w:rPr>
            </w:pPr>
          </w:p>
        </w:tc>
        <w:tc>
          <w:tcPr>
            <w:tcW w:w="2160" w:type="dxa"/>
            <w:shd w:val="clear" w:color="auto" w:fill="auto"/>
            <w:vAlign w:val="bottom"/>
          </w:tcPr>
          <w:p w:rsidR="003C0664" w:rsidRDefault="003C0664" w:rsidP="00242EFA">
            <w:pPr>
              <w:spacing w:line="0" w:lineRule="atLeast"/>
              <w:rPr>
                <w:sz w:val="13"/>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2022 г.</w:t>
            </w:r>
          </w:p>
        </w:tc>
        <w:tc>
          <w:tcPr>
            <w:tcW w:w="1440" w:type="dxa"/>
            <w:vMerge/>
            <w:shd w:val="clear" w:color="auto" w:fill="auto"/>
            <w:vAlign w:val="bottom"/>
          </w:tcPr>
          <w:p w:rsidR="003C0664" w:rsidRDefault="003C0664" w:rsidP="00242EFA">
            <w:pPr>
              <w:spacing w:line="0" w:lineRule="atLeast"/>
              <w:rPr>
                <w:sz w:val="13"/>
              </w:rPr>
            </w:pPr>
          </w:p>
        </w:tc>
        <w:tc>
          <w:tcPr>
            <w:tcW w:w="20" w:type="dxa"/>
            <w:shd w:val="clear" w:color="auto" w:fill="000000"/>
            <w:vAlign w:val="bottom"/>
          </w:tcPr>
          <w:p w:rsidR="003C0664" w:rsidRDefault="003C0664" w:rsidP="00242EFA">
            <w:pPr>
              <w:spacing w:line="0" w:lineRule="atLeast"/>
              <w:rPr>
                <w:sz w:val="13"/>
              </w:rPr>
            </w:pPr>
          </w:p>
        </w:tc>
        <w:tc>
          <w:tcPr>
            <w:tcW w:w="1320" w:type="dxa"/>
            <w:vMerge/>
            <w:shd w:val="clear" w:color="auto" w:fill="auto"/>
            <w:vAlign w:val="bottom"/>
          </w:tcPr>
          <w:p w:rsidR="003C0664" w:rsidRDefault="003C0664" w:rsidP="00242EFA">
            <w:pPr>
              <w:spacing w:line="0" w:lineRule="atLeast"/>
              <w:rPr>
                <w:sz w:val="13"/>
              </w:rPr>
            </w:pPr>
          </w:p>
        </w:tc>
        <w:tc>
          <w:tcPr>
            <w:tcW w:w="12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очередь,</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6"/>
              </w:rPr>
            </w:pPr>
            <w:r>
              <w:rPr>
                <w:b/>
                <w:w w:val="96"/>
              </w:rPr>
              <w:t>срок</w:t>
            </w:r>
          </w:p>
        </w:tc>
      </w:tr>
      <w:tr w:rsidR="003C0664" w:rsidTr="00242EFA">
        <w:trPr>
          <w:trHeight w:val="125"/>
        </w:trPr>
        <w:tc>
          <w:tcPr>
            <w:tcW w:w="40" w:type="dxa"/>
            <w:shd w:val="clear" w:color="auto" w:fill="000000"/>
            <w:vAlign w:val="bottom"/>
          </w:tcPr>
          <w:p w:rsidR="003C0664" w:rsidRDefault="003C0664" w:rsidP="00242EFA">
            <w:pPr>
              <w:spacing w:line="0" w:lineRule="atLeast"/>
              <w:rPr>
                <w:sz w:val="10"/>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0"/>
              </w:rPr>
            </w:pPr>
          </w:p>
        </w:tc>
        <w:tc>
          <w:tcPr>
            <w:tcW w:w="20" w:type="dxa"/>
            <w:shd w:val="clear" w:color="auto" w:fill="000000"/>
            <w:vAlign w:val="bottom"/>
          </w:tcPr>
          <w:p w:rsidR="003C0664" w:rsidRDefault="003C0664" w:rsidP="00242EFA">
            <w:pPr>
              <w:spacing w:line="0" w:lineRule="atLeast"/>
              <w:rPr>
                <w:sz w:val="10"/>
              </w:rPr>
            </w:pPr>
          </w:p>
        </w:tc>
        <w:tc>
          <w:tcPr>
            <w:tcW w:w="2160" w:type="dxa"/>
            <w:shd w:val="clear" w:color="auto" w:fill="auto"/>
            <w:vAlign w:val="bottom"/>
          </w:tcPr>
          <w:p w:rsidR="003C0664" w:rsidRDefault="003C0664" w:rsidP="00242EFA">
            <w:pPr>
              <w:spacing w:line="0" w:lineRule="atLeast"/>
              <w:rPr>
                <w:sz w:val="10"/>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440" w:type="dxa"/>
            <w:vMerge w:val="restart"/>
            <w:shd w:val="clear" w:color="auto" w:fill="auto"/>
            <w:vAlign w:val="bottom"/>
          </w:tcPr>
          <w:p w:rsidR="003C0664" w:rsidRDefault="003C0664" w:rsidP="00242EFA">
            <w:pPr>
              <w:spacing w:line="264" w:lineRule="exact"/>
              <w:jc w:val="center"/>
              <w:rPr>
                <w:b/>
                <w:w w:val="98"/>
              </w:rPr>
            </w:pPr>
            <w:r>
              <w:rPr>
                <w:b/>
                <w:w w:val="98"/>
              </w:rPr>
              <w:t>2032 г.,</w:t>
            </w:r>
          </w:p>
        </w:tc>
        <w:tc>
          <w:tcPr>
            <w:tcW w:w="20" w:type="dxa"/>
            <w:shd w:val="clear" w:color="auto" w:fill="000000"/>
            <w:vAlign w:val="bottom"/>
          </w:tcPr>
          <w:p w:rsidR="003C0664" w:rsidRDefault="003C0664" w:rsidP="00242EFA">
            <w:pPr>
              <w:spacing w:line="0" w:lineRule="atLeast"/>
              <w:rPr>
                <w:sz w:val="10"/>
              </w:rPr>
            </w:pPr>
          </w:p>
        </w:tc>
        <w:tc>
          <w:tcPr>
            <w:tcW w:w="1320" w:type="dxa"/>
            <w:shd w:val="clear" w:color="auto" w:fill="auto"/>
            <w:vAlign w:val="bottom"/>
          </w:tcPr>
          <w:p w:rsidR="003C0664" w:rsidRDefault="003C0664" w:rsidP="00242EFA">
            <w:pPr>
              <w:spacing w:line="0" w:lineRule="atLeast"/>
              <w:rPr>
                <w:sz w:val="10"/>
              </w:rPr>
            </w:pPr>
          </w:p>
        </w:tc>
        <w:tc>
          <w:tcPr>
            <w:tcW w:w="12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9"/>
        </w:trPr>
        <w:tc>
          <w:tcPr>
            <w:tcW w:w="40" w:type="dxa"/>
            <w:shd w:val="clear" w:color="auto" w:fill="000000"/>
            <w:vAlign w:val="bottom"/>
          </w:tcPr>
          <w:p w:rsidR="003C0664" w:rsidRDefault="003C0664" w:rsidP="00242EFA">
            <w:pPr>
              <w:spacing w:line="0" w:lineRule="atLeast"/>
              <w:rPr>
                <w:sz w:val="12"/>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000000"/>
            <w:vAlign w:val="bottom"/>
          </w:tcPr>
          <w:p w:rsidR="003C0664" w:rsidRDefault="003C0664" w:rsidP="00242EFA">
            <w:pPr>
              <w:spacing w:line="0" w:lineRule="atLeast"/>
              <w:rPr>
                <w:sz w:val="12"/>
              </w:rPr>
            </w:pPr>
          </w:p>
        </w:tc>
        <w:tc>
          <w:tcPr>
            <w:tcW w:w="2160" w:type="dxa"/>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тыс. чел.</w:t>
            </w:r>
          </w:p>
        </w:tc>
        <w:tc>
          <w:tcPr>
            <w:tcW w:w="1440" w:type="dxa"/>
            <w:vMerge/>
            <w:shd w:val="clear" w:color="auto" w:fill="auto"/>
            <w:vAlign w:val="bottom"/>
          </w:tcPr>
          <w:p w:rsidR="003C0664" w:rsidRDefault="003C0664" w:rsidP="00242EFA">
            <w:pPr>
              <w:spacing w:line="0" w:lineRule="atLeast"/>
              <w:rPr>
                <w:sz w:val="12"/>
              </w:rPr>
            </w:pPr>
          </w:p>
        </w:tc>
        <w:tc>
          <w:tcPr>
            <w:tcW w:w="20" w:type="dxa"/>
            <w:shd w:val="clear" w:color="auto" w:fill="000000"/>
            <w:vAlign w:val="bottom"/>
          </w:tcPr>
          <w:p w:rsidR="003C0664" w:rsidRDefault="003C0664" w:rsidP="00242EFA">
            <w:pPr>
              <w:spacing w:line="0" w:lineRule="atLeast"/>
              <w:rPr>
                <w:sz w:val="12"/>
              </w:rPr>
            </w:pPr>
          </w:p>
        </w:tc>
        <w:tc>
          <w:tcPr>
            <w:tcW w:w="1320" w:type="dxa"/>
            <w:shd w:val="clear" w:color="auto" w:fill="auto"/>
            <w:vAlign w:val="bottom"/>
          </w:tcPr>
          <w:p w:rsidR="003C0664" w:rsidRDefault="003C0664" w:rsidP="00242EFA">
            <w:pPr>
              <w:spacing w:line="0" w:lineRule="atLeast"/>
              <w:rPr>
                <w:sz w:val="12"/>
              </w:rPr>
            </w:pPr>
          </w:p>
        </w:tc>
        <w:tc>
          <w:tcPr>
            <w:tcW w:w="12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2022 г.</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2032 г.</w:t>
            </w:r>
          </w:p>
        </w:tc>
      </w:tr>
      <w:tr w:rsidR="003C0664" w:rsidTr="00242EFA">
        <w:trPr>
          <w:trHeight w:val="137"/>
        </w:trPr>
        <w:tc>
          <w:tcPr>
            <w:tcW w:w="40" w:type="dxa"/>
            <w:shd w:val="clear" w:color="auto" w:fill="000000"/>
            <w:vAlign w:val="bottom"/>
          </w:tcPr>
          <w:p w:rsidR="003C0664" w:rsidRDefault="003C0664" w:rsidP="00242EFA">
            <w:pPr>
              <w:spacing w:line="0" w:lineRule="atLeast"/>
              <w:rPr>
                <w:sz w:val="11"/>
              </w:rPr>
            </w:pPr>
          </w:p>
        </w:tc>
        <w:tc>
          <w:tcPr>
            <w:tcW w:w="6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000000"/>
            <w:vAlign w:val="bottom"/>
          </w:tcPr>
          <w:p w:rsidR="003C0664" w:rsidRDefault="003C0664" w:rsidP="00242EFA">
            <w:pPr>
              <w:spacing w:line="0" w:lineRule="atLeast"/>
              <w:rPr>
                <w:sz w:val="11"/>
              </w:rPr>
            </w:pPr>
          </w:p>
        </w:tc>
        <w:tc>
          <w:tcPr>
            <w:tcW w:w="2160" w:type="dxa"/>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40" w:type="dxa"/>
            <w:vMerge w:val="restart"/>
            <w:shd w:val="clear" w:color="auto" w:fill="auto"/>
            <w:vAlign w:val="bottom"/>
          </w:tcPr>
          <w:p w:rsidR="003C0664" w:rsidRDefault="003C0664" w:rsidP="00242EFA">
            <w:pPr>
              <w:spacing w:line="0" w:lineRule="atLeast"/>
              <w:jc w:val="center"/>
              <w:rPr>
                <w:b/>
                <w:w w:val="99"/>
              </w:rPr>
            </w:pPr>
            <w:r>
              <w:rPr>
                <w:b/>
                <w:w w:val="99"/>
              </w:rPr>
              <w:t>тыс. чел.</w:t>
            </w:r>
          </w:p>
        </w:tc>
        <w:tc>
          <w:tcPr>
            <w:tcW w:w="20" w:type="dxa"/>
            <w:shd w:val="clear" w:color="auto" w:fill="000000"/>
            <w:vAlign w:val="bottom"/>
          </w:tcPr>
          <w:p w:rsidR="003C0664" w:rsidRDefault="003C0664" w:rsidP="00242EFA">
            <w:pPr>
              <w:spacing w:line="0" w:lineRule="atLeast"/>
              <w:rPr>
                <w:sz w:val="11"/>
              </w:rPr>
            </w:pPr>
          </w:p>
        </w:tc>
        <w:tc>
          <w:tcPr>
            <w:tcW w:w="1320" w:type="dxa"/>
            <w:shd w:val="clear" w:color="auto" w:fill="auto"/>
            <w:vAlign w:val="bottom"/>
          </w:tcPr>
          <w:p w:rsidR="003C0664" w:rsidRDefault="003C0664" w:rsidP="00242EFA">
            <w:pPr>
              <w:spacing w:line="0" w:lineRule="atLeast"/>
              <w:rPr>
                <w:sz w:val="11"/>
              </w:rPr>
            </w:pPr>
          </w:p>
        </w:tc>
        <w:tc>
          <w:tcPr>
            <w:tcW w:w="12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40" w:type="dxa"/>
            <w:tcBorders>
              <w:bottom w:val="single" w:sz="8" w:space="0" w:color="auto"/>
            </w:tcBorders>
            <w:shd w:val="clear" w:color="auto" w:fill="000000"/>
            <w:vAlign w:val="bottom"/>
          </w:tcPr>
          <w:p w:rsidR="003C0664" w:rsidRDefault="003C0664" w:rsidP="00242EFA">
            <w:pPr>
              <w:spacing w:line="0" w:lineRule="atLeast"/>
              <w:rPr>
                <w:sz w:val="1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000000"/>
            <w:vAlign w:val="bottom"/>
          </w:tcPr>
          <w:p w:rsidR="003C0664" w:rsidRDefault="003C0664" w:rsidP="00242EFA">
            <w:pPr>
              <w:spacing w:line="0" w:lineRule="atLeast"/>
              <w:rPr>
                <w:sz w:val="13"/>
              </w:rPr>
            </w:pPr>
          </w:p>
        </w:tc>
        <w:tc>
          <w:tcPr>
            <w:tcW w:w="216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440" w:type="dxa"/>
            <w:vMerge/>
            <w:tcBorders>
              <w:bottom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000000"/>
            <w:vAlign w:val="bottom"/>
          </w:tcPr>
          <w:p w:rsidR="003C0664" w:rsidRDefault="003C0664" w:rsidP="00242EFA">
            <w:pPr>
              <w:spacing w:line="0" w:lineRule="atLeast"/>
              <w:rPr>
                <w:sz w:val="13"/>
              </w:rPr>
            </w:pPr>
          </w:p>
        </w:tc>
        <w:tc>
          <w:tcPr>
            <w:tcW w:w="13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75"/>
        </w:trPr>
        <w:tc>
          <w:tcPr>
            <w:tcW w:w="4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2160" w:type="dxa"/>
            <w:tcBorders>
              <w:bottom w:val="single" w:sz="8" w:space="0" w:color="auto"/>
            </w:tcBorders>
            <w:shd w:val="clear" w:color="auto" w:fill="auto"/>
            <w:vAlign w:val="bottom"/>
          </w:tcPr>
          <w:p w:rsidR="003C0664" w:rsidRDefault="003C0664" w:rsidP="00242EFA">
            <w:pPr>
              <w:spacing w:line="273" w:lineRule="exact"/>
              <w:ind w:left="60"/>
            </w:pPr>
            <w:r>
              <w:t>р.п. Тельма</w:t>
            </w: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5200</w:t>
            </w:r>
          </w:p>
        </w:tc>
        <w:tc>
          <w:tcPr>
            <w:tcW w:w="1440" w:type="dxa"/>
            <w:tcBorders>
              <w:bottom w:val="single" w:sz="8" w:space="0" w:color="auto"/>
            </w:tcBorders>
            <w:shd w:val="clear" w:color="auto" w:fill="auto"/>
            <w:vAlign w:val="bottom"/>
          </w:tcPr>
          <w:p w:rsidR="003C0664" w:rsidRDefault="003C0664" w:rsidP="00242EFA">
            <w:pPr>
              <w:spacing w:line="273" w:lineRule="exact"/>
              <w:jc w:val="center"/>
              <w:rPr>
                <w:w w:val="99"/>
              </w:rPr>
            </w:pPr>
            <w:r>
              <w:rPr>
                <w:w w:val="99"/>
              </w:rPr>
              <w:t>5700</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1320" w:type="dxa"/>
            <w:tcBorders>
              <w:bottom w:val="single" w:sz="8" w:space="0" w:color="auto"/>
            </w:tcBorders>
            <w:shd w:val="clear" w:color="auto" w:fill="auto"/>
            <w:vAlign w:val="bottom"/>
          </w:tcPr>
          <w:p w:rsidR="003C0664" w:rsidRDefault="003C0664" w:rsidP="00242EFA">
            <w:pPr>
              <w:spacing w:line="273" w:lineRule="exact"/>
              <w:jc w:val="center"/>
              <w:rPr>
                <w:w w:val="99"/>
              </w:rPr>
            </w:pPr>
            <w:r>
              <w:rPr>
                <w:w w:val="99"/>
              </w:rPr>
              <w:t>230</w:t>
            </w: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1891</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2073</w:t>
            </w:r>
          </w:p>
        </w:tc>
      </w:tr>
      <w:tr w:rsidR="003C0664" w:rsidTr="00242EFA">
        <w:trPr>
          <w:trHeight w:val="269"/>
        </w:trPr>
        <w:tc>
          <w:tcPr>
            <w:tcW w:w="4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2</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2160" w:type="dxa"/>
            <w:tcBorders>
              <w:bottom w:val="single" w:sz="8" w:space="0" w:color="auto"/>
            </w:tcBorders>
            <w:shd w:val="clear" w:color="auto" w:fill="auto"/>
            <w:vAlign w:val="bottom"/>
          </w:tcPr>
          <w:p w:rsidR="003C0664" w:rsidRDefault="003C0664" w:rsidP="00242EFA">
            <w:pPr>
              <w:spacing w:line="267" w:lineRule="exact"/>
              <w:ind w:left="60"/>
            </w:pPr>
            <w:r>
              <w:t>д. Сапиновка</w:t>
            </w: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70</w:t>
            </w:r>
          </w:p>
        </w:tc>
        <w:tc>
          <w:tcPr>
            <w:tcW w:w="1440" w:type="dxa"/>
            <w:tcBorders>
              <w:bottom w:val="single" w:sz="8" w:space="0" w:color="auto"/>
            </w:tcBorders>
            <w:shd w:val="clear" w:color="auto" w:fill="auto"/>
            <w:vAlign w:val="bottom"/>
          </w:tcPr>
          <w:p w:rsidR="003C0664" w:rsidRDefault="003C0664" w:rsidP="00242EFA">
            <w:pPr>
              <w:spacing w:line="267" w:lineRule="exact"/>
              <w:jc w:val="center"/>
              <w:rPr>
                <w:w w:val="99"/>
              </w:rPr>
            </w:pPr>
            <w:r>
              <w:rPr>
                <w:w w:val="99"/>
              </w:rPr>
              <w:t>100</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1320" w:type="dxa"/>
            <w:tcBorders>
              <w:bottom w:val="single" w:sz="8" w:space="0" w:color="auto"/>
            </w:tcBorders>
            <w:shd w:val="clear" w:color="auto" w:fill="auto"/>
            <w:vAlign w:val="bottom"/>
          </w:tcPr>
          <w:p w:rsidR="003C0664" w:rsidRDefault="003C0664" w:rsidP="00242EFA">
            <w:pPr>
              <w:spacing w:line="267" w:lineRule="exact"/>
              <w:jc w:val="center"/>
              <w:rPr>
                <w:w w:val="99"/>
              </w:rPr>
            </w:pPr>
            <w:r>
              <w:rPr>
                <w:w w:val="99"/>
              </w:rPr>
              <w:t>50*</w:t>
            </w: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4</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5</w:t>
            </w:r>
          </w:p>
        </w:tc>
      </w:tr>
      <w:tr w:rsidR="003C0664" w:rsidTr="00242EFA">
        <w:trPr>
          <w:trHeight w:val="265"/>
        </w:trPr>
        <w:tc>
          <w:tcPr>
            <w:tcW w:w="4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2160" w:type="dxa"/>
            <w:tcBorders>
              <w:bottom w:val="single" w:sz="8" w:space="0" w:color="auto"/>
            </w:tcBorders>
            <w:shd w:val="clear" w:color="auto" w:fill="auto"/>
            <w:vAlign w:val="bottom"/>
          </w:tcPr>
          <w:p w:rsidR="003C0664" w:rsidRDefault="003C0664" w:rsidP="00242EFA">
            <w:pPr>
              <w:spacing w:line="264" w:lineRule="exact"/>
              <w:ind w:left="60"/>
            </w:pPr>
            <w:r>
              <w:t>п. Саннолыжный</w:t>
            </w: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c>
          <w:tcPr>
            <w:tcW w:w="144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70</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132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140</w:t>
            </w: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17</w:t>
            </w:r>
          </w:p>
        </w:tc>
      </w:tr>
      <w:tr w:rsidR="003C0664" w:rsidTr="00242EFA">
        <w:trPr>
          <w:trHeight w:val="266"/>
        </w:trPr>
        <w:tc>
          <w:tcPr>
            <w:tcW w:w="4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4</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2160" w:type="dxa"/>
            <w:tcBorders>
              <w:bottom w:val="single" w:sz="8" w:space="0" w:color="auto"/>
            </w:tcBorders>
            <w:shd w:val="clear" w:color="auto" w:fill="auto"/>
            <w:vAlign w:val="bottom"/>
          </w:tcPr>
          <w:p w:rsidR="003C0664" w:rsidRDefault="003C0664" w:rsidP="00242EFA">
            <w:pPr>
              <w:spacing w:line="265" w:lineRule="exact"/>
              <w:ind w:left="60"/>
            </w:pPr>
            <w:r>
              <w:t>п. Озерный</w:t>
            </w: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60</w:t>
            </w:r>
          </w:p>
        </w:tc>
        <w:tc>
          <w:tcPr>
            <w:tcW w:w="1440" w:type="dxa"/>
            <w:tcBorders>
              <w:bottom w:val="single" w:sz="8" w:space="0" w:color="auto"/>
            </w:tcBorders>
            <w:shd w:val="clear" w:color="auto" w:fill="auto"/>
            <w:vAlign w:val="bottom"/>
          </w:tcPr>
          <w:p w:rsidR="003C0664" w:rsidRDefault="003C0664" w:rsidP="00242EFA">
            <w:pPr>
              <w:spacing w:line="265" w:lineRule="exact"/>
              <w:jc w:val="center"/>
              <w:rPr>
                <w:w w:val="99"/>
              </w:rPr>
            </w:pPr>
            <w:r>
              <w:rPr>
                <w:w w:val="99"/>
              </w:rPr>
              <w:t>90</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1320" w:type="dxa"/>
            <w:tcBorders>
              <w:bottom w:val="single" w:sz="8" w:space="0" w:color="auto"/>
            </w:tcBorders>
            <w:shd w:val="clear" w:color="auto" w:fill="auto"/>
            <w:vAlign w:val="bottom"/>
          </w:tcPr>
          <w:p w:rsidR="003C0664" w:rsidRDefault="003C0664" w:rsidP="00242EFA">
            <w:pPr>
              <w:spacing w:line="265" w:lineRule="exact"/>
              <w:jc w:val="center"/>
              <w:rPr>
                <w:w w:val="99"/>
              </w:rPr>
            </w:pPr>
            <w:r>
              <w:rPr>
                <w:w w:val="99"/>
              </w:rPr>
              <w:t>140</w:t>
            </w: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15</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22</w:t>
            </w:r>
          </w:p>
        </w:tc>
      </w:tr>
      <w:tr w:rsidR="003C0664" w:rsidTr="00242EFA">
        <w:trPr>
          <w:trHeight w:val="265"/>
        </w:trPr>
        <w:tc>
          <w:tcPr>
            <w:tcW w:w="4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2160" w:type="dxa"/>
            <w:tcBorders>
              <w:bottom w:val="single" w:sz="8" w:space="0" w:color="auto"/>
            </w:tcBorders>
            <w:shd w:val="clear" w:color="auto" w:fill="auto"/>
            <w:vAlign w:val="bottom"/>
          </w:tcPr>
          <w:p w:rsidR="003C0664" w:rsidRDefault="003C0664" w:rsidP="00242EFA">
            <w:pPr>
              <w:spacing w:line="264" w:lineRule="exact"/>
              <w:ind w:left="60"/>
            </w:pPr>
            <w:r>
              <w:t>п. Тюменск</w:t>
            </w: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w:t>
            </w:r>
          </w:p>
        </w:tc>
        <w:tc>
          <w:tcPr>
            <w:tcW w:w="144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120</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132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w:t>
            </w:r>
          </w:p>
        </w:tc>
      </w:tr>
      <w:tr w:rsidR="003C0664" w:rsidTr="00242EFA">
        <w:trPr>
          <w:trHeight w:val="266"/>
        </w:trPr>
        <w:tc>
          <w:tcPr>
            <w:tcW w:w="4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66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2160" w:type="dxa"/>
            <w:tcBorders>
              <w:bottom w:val="single" w:sz="8" w:space="0" w:color="auto"/>
            </w:tcBorders>
            <w:shd w:val="clear" w:color="auto" w:fill="auto"/>
            <w:vAlign w:val="bottom"/>
          </w:tcPr>
          <w:p w:rsidR="003C0664" w:rsidRDefault="003C0664" w:rsidP="00242EFA">
            <w:pPr>
              <w:spacing w:line="264" w:lineRule="exact"/>
              <w:ind w:left="60"/>
            </w:pPr>
            <w:r>
              <w:t>п. Ершовка</w:t>
            </w: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60</w:t>
            </w:r>
          </w:p>
        </w:tc>
        <w:tc>
          <w:tcPr>
            <w:tcW w:w="144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80</w:t>
            </w:r>
          </w:p>
        </w:tc>
        <w:tc>
          <w:tcPr>
            <w:tcW w:w="20" w:type="dxa"/>
            <w:tcBorders>
              <w:bottom w:val="single" w:sz="8" w:space="0" w:color="auto"/>
            </w:tcBorders>
            <w:shd w:val="clear" w:color="auto" w:fill="000000"/>
            <w:vAlign w:val="bottom"/>
          </w:tcPr>
          <w:p w:rsidR="003C0664" w:rsidRDefault="003C0664" w:rsidP="00242EFA">
            <w:pPr>
              <w:spacing w:line="0" w:lineRule="atLeast"/>
              <w:rPr>
                <w:sz w:val="23"/>
              </w:rPr>
            </w:pPr>
          </w:p>
        </w:tc>
        <w:tc>
          <w:tcPr>
            <w:tcW w:w="1320" w:type="dxa"/>
            <w:tcBorders>
              <w:bottom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w:t>
            </w:r>
          </w:p>
        </w:tc>
      </w:tr>
      <w:tr w:rsidR="003C0664" w:rsidTr="00242EFA">
        <w:trPr>
          <w:trHeight w:val="278"/>
        </w:trPr>
        <w:tc>
          <w:tcPr>
            <w:tcW w:w="40" w:type="dxa"/>
            <w:tcBorders>
              <w:bottom w:val="single" w:sz="8" w:space="0" w:color="auto"/>
            </w:tcBorders>
            <w:shd w:val="clear" w:color="auto" w:fill="000000"/>
            <w:vAlign w:val="bottom"/>
          </w:tcPr>
          <w:p w:rsidR="003C0664" w:rsidRDefault="003C0664" w:rsidP="00242EFA">
            <w:pPr>
              <w:spacing w:line="0" w:lineRule="atLeast"/>
            </w:pPr>
          </w:p>
        </w:tc>
        <w:tc>
          <w:tcPr>
            <w:tcW w:w="66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160" w:type="dxa"/>
            <w:tcBorders>
              <w:bottom w:val="single" w:sz="8" w:space="0" w:color="auto"/>
            </w:tcBorders>
            <w:shd w:val="clear" w:color="auto" w:fill="auto"/>
            <w:vAlign w:val="bottom"/>
          </w:tcPr>
          <w:p w:rsidR="003C0664" w:rsidRDefault="003C0664" w:rsidP="00242EFA">
            <w:pPr>
              <w:spacing w:line="0" w:lineRule="atLeast"/>
            </w:pPr>
          </w:p>
        </w:tc>
        <w:tc>
          <w:tcPr>
            <w:tcW w:w="1540" w:type="dxa"/>
            <w:tcBorders>
              <w:bottom w:val="single" w:sz="8" w:space="0" w:color="auto"/>
            </w:tcBorders>
            <w:shd w:val="clear" w:color="auto" w:fill="auto"/>
            <w:vAlign w:val="bottom"/>
          </w:tcPr>
          <w:p w:rsidR="003C0664" w:rsidRDefault="003C0664" w:rsidP="00242EFA">
            <w:pPr>
              <w:spacing w:line="264" w:lineRule="exact"/>
              <w:ind w:left="380"/>
            </w:pPr>
            <w:r>
              <w:t>Итого:</w:t>
            </w:r>
          </w:p>
        </w:tc>
        <w:tc>
          <w:tcPr>
            <w:tcW w:w="144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1320" w:type="dxa"/>
            <w:tcBorders>
              <w:bottom w:val="single" w:sz="8" w:space="0" w:color="auto"/>
            </w:tcBorders>
            <w:shd w:val="clear" w:color="auto" w:fill="auto"/>
            <w:vAlign w:val="bottom"/>
          </w:tcPr>
          <w:p w:rsidR="003C0664" w:rsidRDefault="003C0664" w:rsidP="00242EFA">
            <w:pPr>
              <w:spacing w:line="0" w:lineRule="atLeast"/>
            </w:pPr>
          </w:p>
        </w:tc>
        <w:tc>
          <w:tcPr>
            <w:tcW w:w="12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1930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2127</w:t>
            </w:r>
          </w:p>
        </w:tc>
      </w:tr>
      <w:tr w:rsidR="003C0664" w:rsidTr="00242EFA">
        <w:trPr>
          <w:trHeight w:val="273"/>
        </w:trPr>
        <w:tc>
          <w:tcPr>
            <w:tcW w:w="40" w:type="dxa"/>
            <w:shd w:val="clear" w:color="auto" w:fill="auto"/>
            <w:vAlign w:val="bottom"/>
          </w:tcPr>
          <w:p w:rsidR="003C0664" w:rsidRDefault="003C0664" w:rsidP="00242EFA">
            <w:pPr>
              <w:spacing w:line="0" w:lineRule="atLeast"/>
              <w:rPr>
                <w:sz w:val="23"/>
              </w:rPr>
            </w:pPr>
          </w:p>
        </w:tc>
        <w:tc>
          <w:tcPr>
            <w:tcW w:w="660" w:type="dxa"/>
            <w:shd w:val="clear" w:color="auto" w:fill="auto"/>
            <w:vAlign w:val="bottom"/>
          </w:tcPr>
          <w:p w:rsidR="003C0664" w:rsidRDefault="003C0664" w:rsidP="00242EFA">
            <w:pPr>
              <w:spacing w:line="0" w:lineRule="atLeast"/>
              <w:rPr>
                <w:sz w:val="23"/>
              </w:rPr>
            </w:pPr>
          </w:p>
        </w:tc>
        <w:tc>
          <w:tcPr>
            <w:tcW w:w="2180" w:type="dxa"/>
            <w:gridSpan w:val="2"/>
            <w:shd w:val="clear" w:color="auto" w:fill="auto"/>
            <w:vAlign w:val="bottom"/>
          </w:tcPr>
          <w:p w:rsidR="003C0664" w:rsidRDefault="003C0664" w:rsidP="00242EFA">
            <w:pPr>
              <w:spacing w:line="273" w:lineRule="exact"/>
            </w:pPr>
            <w:r>
              <w:t>* привозная вода</w:t>
            </w:r>
          </w:p>
        </w:tc>
        <w:tc>
          <w:tcPr>
            <w:tcW w:w="1540" w:type="dxa"/>
            <w:shd w:val="clear" w:color="auto" w:fill="auto"/>
            <w:vAlign w:val="bottom"/>
          </w:tcPr>
          <w:p w:rsidR="003C0664" w:rsidRDefault="003C0664" w:rsidP="00242EFA">
            <w:pPr>
              <w:spacing w:line="0" w:lineRule="atLeast"/>
              <w:rPr>
                <w:sz w:val="23"/>
              </w:rPr>
            </w:pPr>
          </w:p>
        </w:tc>
        <w:tc>
          <w:tcPr>
            <w:tcW w:w="1440" w:type="dxa"/>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320" w:type="dxa"/>
            <w:shd w:val="clear" w:color="auto" w:fill="auto"/>
            <w:vAlign w:val="bottom"/>
          </w:tcPr>
          <w:p w:rsidR="003C0664" w:rsidRDefault="003C0664" w:rsidP="00242EFA">
            <w:pPr>
              <w:spacing w:line="0" w:lineRule="atLeast"/>
              <w:rPr>
                <w:sz w:val="23"/>
              </w:rPr>
            </w:pPr>
          </w:p>
        </w:tc>
        <w:tc>
          <w:tcPr>
            <w:tcW w:w="1260" w:type="dxa"/>
            <w:shd w:val="clear" w:color="auto" w:fill="auto"/>
            <w:vAlign w:val="bottom"/>
          </w:tcPr>
          <w:p w:rsidR="003C0664" w:rsidRDefault="003C0664" w:rsidP="00242EFA">
            <w:pPr>
              <w:spacing w:line="0" w:lineRule="atLeast"/>
              <w:rPr>
                <w:sz w:val="23"/>
              </w:rPr>
            </w:pPr>
          </w:p>
        </w:tc>
        <w:tc>
          <w:tcPr>
            <w:tcW w:w="1420" w:type="dxa"/>
            <w:shd w:val="clear" w:color="auto" w:fill="auto"/>
            <w:vAlign w:val="bottom"/>
          </w:tcPr>
          <w:p w:rsidR="003C0664" w:rsidRDefault="003C0664" w:rsidP="00242EFA">
            <w:pPr>
              <w:spacing w:line="0" w:lineRule="atLeast"/>
              <w:rPr>
                <w:sz w:val="23"/>
              </w:rPr>
            </w:pPr>
          </w:p>
        </w:tc>
      </w:tr>
    </w:tbl>
    <w:p w:rsidR="003C0664" w:rsidRDefault="00E335EA" w:rsidP="003C0664">
      <w:pPr>
        <w:spacing w:line="20" w:lineRule="exact"/>
      </w:pPr>
      <w:r>
        <w:rPr>
          <w:sz w:val="23"/>
        </w:rPr>
        <w:pict>
          <v:rect id="_x0000_s2078" style="position:absolute;margin-left:.05pt;margin-top:-173pt;width:1.45pt;height:1.55pt;z-index:-250580992;mso-position-horizontal-relative:text;mso-position-vertical-relative:text" o:userdrawn="t" fillcolor="black" strokecolor="none"/>
        </w:pict>
      </w:r>
      <w:r>
        <w:rPr>
          <w:sz w:val="23"/>
        </w:rPr>
        <w:pict>
          <v:rect id="_x0000_s2079" style="position:absolute;margin-left:33.3pt;margin-top:-173pt;width:1pt;height:1.55pt;z-index:-250579968;mso-position-horizontal-relative:text;mso-position-vertical-relative:text" o:userdrawn="t" fillcolor="black" strokecolor="none"/>
        </w:pict>
      </w:r>
      <w:r>
        <w:rPr>
          <w:sz w:val="23"/>
        </w:rPr>
        <w:pict>
          <v:rect id="_x0000_s2080" style="position:absolute;margin-left:143.95pt;margin-top:-173pt;width:1pt;height:1.55pt;z-index:-250578944;mso-position-horizontal-relative:text;mso-position-vertical-relative:text" o:userdrawn="t" fillcolor="black" strokecolor="none"/>
        </w:pict>
      </w:r>
      <w:r>
        <w:rPr>
          <w:sz w:val="23"/>
        </w:rPr>
        <w:pict>
          <v:rect id="_x0000_s2081" style="position:absolute;margin-left:219.7pt;margin-top:-173.05pt;width:1pt;height:1.6pt;z-index:-250577920;mso-position-horizontal-relative:text;mso-position-vertical-relative:text" o:userdrawn="t" fillcolor="black" strokecolor="none"/>
        </w:pict>
      </w:r>
      <w:r>
        <w:rPr>
          <w:sz w:val="23"/>
        </w:rPr>
        <w:pict>
          <v:rect id="_x0000_s2082" style="position:absolute;margin-left:293.15pt;margin-top:-173pt;width:.95pt;height:1.55pt;z-index:-250576896;mso-position-horizontal-relative:text;mso-position-vertical-relative:text" o:userdrawn="t" fillcolor="black" strokecolor="none"/>
        </w:pict>
      </w:r>
      <w:r>
        <w:rPr>
          <w:sz w:val="23"/>
        </w:rPr>
        <w:pict>
          <v:rect id="_x0000_s2083" style="position:absolute;margin-left:359.75pt;margin-top:-173pt;width:.95pt;height:1.55pt;z-index:-250575872;mso-position-horizontal-relative:text;mso-position-vertical-relative:text" o:userdrawn="t" fillcolor="black" strokecolor="none"/>
        </w:pict>
      </w:r>
      <w:r>
        <w:rPr>
          <w:sz w:val="23"/>
        </w:rPr>
        <w:pict>
          <v:rect id="_x0000_s2084" style="position:absolute;margin-left:421.35pt;margin-top:-172.55pt;width:.95pt;height:1.1pt;z-index:-250574848;mso-position-horizontal-relative:text;mso-position-vertical-relative:text" o:userdrawn="t" fillcolor="black" strokecolor="none"/>
        </w:pict>
      </w:r>
      <w:r>
        <w:rPr>
          <w:sz w:val="23"/>
        </w:rPr>
        <w:pict>
          <v:rect id="_x0000_s2085" style="position:absolute;margin-left:491.7pt;margin-top:-173pt;width:1.4pt;height:1.55pt;z-index:-250573824;mso-position-horizontal-relative:text;mso-position-vertical-relative:text" o:userdrawn="t" fillcolor="black" strokecolor="none"/>
        </w:pict>
      </w:r>
      <w:r>
        <w:rPr>
          <w:sz w:val="23"/>
        </w:rPr>
        <w:pict>
          <v:rect id="_x0000_s2086" style="position:absolute;margin-left:491.7pt;margin-top:-15.05pt;width:1.4pt;height:1.4pt;z-index:-250572800;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6" w:lineRule="auto"/>
        <w:ind w:left="120" w:right="100" w:firstLine="708"/>
        <w:jc w:val="both"/>
      </w:pPr>
      <w:r>
        <w:t xml:space="preserve">Расчетная производительность водопроводных очистных сооружений п. </w:t>
      </w:r>
      <w:proofErr w:type="gramStart"/>
      <w:r>
        <w:t>Озерный</w:t>
      </w:r>
      <w:proofErr w:type="gramEnd"/>
      <w:r>
        <w:t xml:space="preserve"> – 50 м3/</w:t>
      </w:r>
      <w:proofErr w:type="spellStart"/>
      <w:r>
        <w:t>сут</w:t>
      </w:r>
      <w:proofErr w:type="spellEnd"/>
      <w:r>
        <w:t xml:space="preserve"> (с учетом водопотребления д. Сапиновка, п. Саннолыжный, п. Ершовка), р.п. Тельма – 2100 м3/</w:t>
      </w:r>
      <w:proofErr w:type="spellStart"/>
      <w:r>
        <w:t>сут</w:t>
      </w:r>
      <w:proofErr w:type="spellEnd"/>
      <w:r>
        <w:t xml:space="preserve"> (с учетом водопотребления п. Тюменск).</w:t>
      </w:r>
    </w:p>
    <w:p w:rsidR="003C0664" w:rsidRDefault="003C0664" w:rsidP="003C0664">
      <w:pPr>
        <w:spacing w:line="2" w:lineRule="exact"/>
      </w:pPr>
    </w:p>
    <w:p w:rsidR="003C0664" w:rsidRDefault="003C0664" w:rsidP="003C0664">
      <w:pPr>
        <w:spacing w:line="0" w:lineRule="atLeast"/>
        <w:ind w:left="820"/>
      </w:pPr>
      <w:r>
        <w:t>Вода после обработки и обеззараживания подается в водопроводную сеть.</w:t>
      </w:r>
    </w:p>
    <w:p w:rsidR="003C0664" w:rsidRDefault="003C0664" w:rsidP="003C0664">
      <w:pPr>
        <w:spacing w:line="13" w:lineRule="exact"/>
      </w:pPr>
    </w:p>
    <w:p w:rsidR="003C0664" w:rsidRDefault="003C0664" w:rsidP="003C0664">
      <w:pPr>
        <w:spacing w:line="234" w:lineRule="auto"/>
        <w:ind w:left="120" w:right="120" w:firstLine="708"/>
        <w:jc w:val="both"/>
      </w:pPr>
      <w:r>
        <w:t xml:space="preserve">Диаметры трубопроводов водопроводной сети рассчитаны из условия пропуска расчетного расхода (хозяйственно-питьевой и </w:t>
      </w:r>
      <w:proofErr w:type="gramStart"/>
      <w:r>
        <w:t>противопожарный</w:t>
      </w:r>
      <w:proofErr w:type="gramEnd"/>
      <w:r>
        <w:t>) с оптимальной скоростью.</w:t>
      </w:r>
    </w:p>
    <w:p w:rsidR="003C0664" w:rsidRDefault="003C0664" w:rsidP="003C0664">
      <w:pPr>
        <w:spacing w:line="1" w:lineRule="exact"/>
      </w:pPr>
    </w:p>
    <w:p w:rsidR="003C0664" w:rsidRDefault="003C0664" w:rsidP="003C0664">
      <w:pPr>
        <w:spacing w:line="0" w:lineRule="atLeast"/>
        <w:ind w:left="820"/>
        <w:rPr>
          <w:b/>
        </w:rPr>
      </w:pPr>
      <w:r>
        <w:rPr>
          <w:b/>
        </w:rPr>
        <w:t>р.п. Тельма</w:t>
      </w:r>
    </w:p>
    <w:p w:rsidR="003C0664" w:rsidRDefault="003C0664" w:rsidP="003C0664">
      <w:pPr>
        <w:spacing w:line="13" w:lineRule="exact"/>
      </w:pPr>
    </w:p>
    <w:p w:rsidR="003C0664" w:rsidRDefault="003C0664" w:rsidP="003C0664">
      <w:pPr>
        <w:spacing w:line="234" w:lineRule="auto"/>
        <w:ind w:left="120" w:right="120" w:firstLine="708"/>
        <w:jc w:val="both"/>
      </w:pPr>
      <w:r>
        <w:t>Для обеспечения р.п. Тельма централизованной системой водоснабжения надлежащего качества на расчетный срок предусмотрены следующие мероприятия:</w:t>
      </w:r>
    </w:p>
    <w:p w:rsidR="003C0664" w:rsidRDefault="003C0664" w:rsidP="003C0664">
      <w:pPr>
        <w:spacing w:line="3" w:lineRule="exact"/>
      </w:pPr>
    </w:p>
    <w:p w:rsidR="003C0664" w:rsidRDefault="003C0664" w:rsidP="003C0664">
      <w:pPr>
        <w:spacing w:line="234" w:lineRule="auto"/>
        <w:ind w:left="120" w:right="120" w:firstLine="994"/>
      </w:pPr>
      <w:r>
        <w:t>реконструкция поверхностного водозабора с доведением до производительности 2200 м3/</w:t>
      </w:r>
      <w:proofErr w:type="spellStart"/>
      <w:r>
        <w:t>сут</w:t>
      </w:r>
      <w:proofErr w:type="spellEnd"/>
      <w:r>
        <w:t>;</w:t>
      </w:r>
    </w:p>
    <w:p w:rsidR="003C0664" w:rsidRDefault="003C0664" w:rsidP="003C0664">
      <w:pPr>
        <w:spacing w:line="30" w:lineRule="exact"/>
      </w:pPr>
    </w:p>
    <w:p w:rsidR="003C0664" w:rsidRDefault="003C0664" w:rsidP="003C0664">
      <w:pPr>
        <w:spacing w:line="235" w:lineRule="auto"/>
        <w:ind w:left="120" w:right="120" w:firstLine="994"/>
      </w:pPr>
      <w:r>
        <w:t>реконструкция насосной станции первого подъема с доведением до производительности 2200 м3/</w:t>
      </w:r>
      <w:proofErr w:type="spellStart"/>
      <w:r>
        <w:t>сут</w:t>
      </w:r>
      <w:proofErr w:type="spellEnd"/>
      <w:r>
        <w:t>;</w:t>
      </w:r>
    </w:p>
    <w:p w:rsidR="003C0664" w:rsidRDefault="003C0664" w:rsidP="003C0664">
      <w:pPr>
        <w:spacing w:line="27" w:lineRule="exact"/>
      </w:pPr>
    </w:p>
    <w:p w:rsidR="003C0664" w:rsidRDefault="003C0664" w:rsidP="003C0664">
      <w:pPr>
        <w:spacing w:line="230" w:lineRule="auto"/>
        <w:ind w:left="820"/>
      </w:pPr>
      <w:r>
        <w:t>строительство ВОС расчетной производительностью 2100 м3/</w:t>
      </w:r>
      <w:proofErr w:type="spellStart"/>
      <w:r>
        <w:t>сут</w:t>
      </w:r>
      <w:proofErr w:type="spellEnd"/>
      <w:r>
        <w:t>;</w:t>
      </w:r>
    </w:p>
    <w:p w:rsidR="003C0664" w:rsidRDefault="003C0664" w:rsidP="003C0664">
      <w:pPr>
        <w:spacing w:line="29" w:lineRule="exact"/>
      </w:pPr>
    </w:p>
    <w:p w:rsidR="003C0664" w:rsidRDefault="003C0664" w:rsidP="003C0664">
      <w:pPr>
        <w:spacing w:line="234" w:lineRule="auto"/>
        <w:ind w:left="120" w:right="120" w:firstLine="994"/>
      </w:pPr>
      <w:r>
        <w:t>реконструкция магистральных водопроводных сетей с заменой на трубы диаметрами 160-225 мм, общей протяженностью 3,5 км;</w:t>
      </w:r>
    </w:p>
    <w:p w:rsidR="003C0664" w:rsidRDefault="003C0664" w:rsidP="003C0664">
      <w:pPr>
        <w:spacing w:line="30" w:lineRule="exact"/>
      </w:pPr>
    </w:p>
    <w:p w:rsidR="003C0664" w:rsidRDefault="003C0664" w:rsidP="003C0664">
      <w:pPr>
        <w:spacing w:line="235" w:lineRule="auto"/>
        <w:ind w:left="120" w:right="100" w:firstLine="994"/>
      </w:pPr>
      <w:r>
        <w:t>строительство магистральных водопроводных сетей диаметрами 110-225 мм общей протяженностью 17,8 км.</w:t>
      </w:r>
    </w:p>
    <w:p w:rsidR="003C0664" w:rsidRDefault="003C0664" w:rsidP="003C0664">
      <w:pPr>
        <w:spacing w:line="41" w:lineRule="exact"/>
      </w:pPr>
    </w:p>
    <w:p w:rsidR="003C0664" w:rsidRDefault="003C0664" w:rsidP="003C0664">
      <w:pPr>
        <w:spacing w:line="234" w:lineRule="auto"/>
        <w:ind w:left="120" w:right="120" w:firstLine="708"/>
      </w:pPr>
      <w:r>
        <w:t>Граница первого пояса зоны санитарной охраны поверхностного водозабора р.п. Тельма установлена в соответствии с требованиями СанПиН 2.1.4.1110-02.</w:t>
      </w:r>
    </w:p>
    <w:p w:rsidR="003C0664" w:rsidRDefault="003C0664" w:rsidP="003C0664">
      <w:pPr>
        <w:spacing w:line="14" w:lineRule="exact"/>
      </w:pPr>
    </w:p>
    <w:p w:rsidR="003C0664" w:rsidRDefault="003C0664" w:rsidP="003C0664">
      <w:pPr>
        <w:spacing w:line="237" w:lineRule="auto"/>
        <w:ind w:left="120" w:right="100" w:firstLine="708"/>
        <w:jc w:val="both"/>
      </w:pPr>
      <w:r>
        <w:t xml:space="preserve">На перспективу водоснабжение р.п. Тельма, согласно </w:t>
      </w:r>
      <w:proofErr w:type="spellStart"/>
      <w:r>
        <w:t>Cхемы</w:t>
      </w:r>
      <w:proofErr w:type="spellEnd"/>
      <w:r>
        <w:t xml:space="preserve"> территориального планирования муниципального района Усольского районного муниципального образования Иркутской области утвержденной решением Думы Усольского района 28.05.2013 г. №73, необходимо организовать от разведанного Тельминского месторождения подземных вод, дебитом 17 тыс</w:t>
      </w:r>
      <w:proofErr w:type="gramStart"/>
      <w:r>
        <w:t>.м</w:t>
      </w:r>
      <w:proofErr w:type="gramEnd"/>
      <w:r>
        <w:t>3/сутки.</w:t>
      </w:r>
    </w:p>
    <w:p w:rsidR="003C0664" w:rsidRDefault="003C0664" w:rsidP="003C0664">
      <w:pPr>
        <w:spacing w:line="5" w:lineRule="exact"/>
      </w:pPr>
    </w:p>
    <w:p w:rsidR="003C0664" w:rsidRDefault="003C0664" w:rsidP="003C0664">
      <w:pPr>
        <w:spacing w:line="0" w:lineRule="atLeast"/>
        <w:ind w:left="820"/>
        <w:rPr>
          <w:b/>
        </w:rPr>
      </w:pPr>
      <w:r>
        <w:rPr>
          <w:b/>
        </w:rPr>
        <w:t>п. Саннолыжный, п. Озерный</w:t>
      </w:r>
    </w:p>
    <w:p w:rsidR="003C0664" w:rsidRDefault="003C0664" w:rsidP="003C0664">
      <w:pPr>
        <w:spacing w:line="9" w:lineRule="exact"/>
      </w:pPr>
    </w:p>
    <w:p w:rsidR="003C0664" w:rsidRDefault="003C0664" w:rsidP="003C0664">
      <w:pPr>
        <w:spacing w:line="234" w:lineRule="auto"/>
        <w:ind w:left="120" w:right="120" w:firstLine="708"/>
      </w:pPr>
      <w:r>
        <w:t xml:space="preserve">Для обеспечения п. Саннолыжный и п. </w:t>
      </w:r>
      <w:proofErr w:type="gramStart"/>
      <w:r>
        <w:t>Озерный</w:t>
      </w:r>
      <w:proofErr w:type="gramEnd"/>
      <w:r>
        <w:t xml:space="preserve"> централизованной системой водоснабжения надлежащего качества предусмотрены следующие мероприятия:</w:t>
      </w:r>
    </w:p>
    <w:p w:rsidR="003C0664" w:rsidRDefault="003C0664" w:rsidP="003C0664">
      <w:pPr>
        <w:spacing w:line="326" w:lineRule="exact"/>
      </w:pPr>
    </w:p>
    <w:p w:rsidR="003C0664" w:rsidRDefault="003C0664" w:rsidP="00FC47CF">
      <w:pPr>
        <w:numPr>
          <w:ilvl w:val="1"/>
          <w:numId w:val="74"/>
        </w:numPr>
        <w:tabs>
          <w:tab w:val="left" w:pos="3320"/>
        </w:tabs>
        <w:spacing w:line="0" w:lineRule="atLeast"/>
        <w:ind w:left="332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420"/>
        <w:rPr>
          <w:rFonts w:ascii="Century Gothic" w:eastAsia="Century Gothic" w:hAnsi="Century Gothic"/>
        </w:rPr>
      </w:pPr>
      <w:r>
        <w:rPr>
          <w:rFonts w:ascii="Century Gothic" w:eastAsia="Century Gothic" w:hAnsi="Century Gothic"/>
        </w:rPr>
        <w:t>101</w:t>
      </w:r>
    </w:p>
    <w:p w:rsidR="003C0664" w:rsidRDefault="003C0664" w:rsidP="003C0664">
      <w:pPr>
        <w:spacing w:line="0" w:lineRule="atLeast"/>
        <w:ind w:left="9420"/>
        <w:rPr>
          <w:rFonts w:ascii="Century Gothic" w:eastAsia="Century Gothic" w:hAnsi="Century Gothic"/>
        </w:rPr>
        <w:sectPr w:rsidR="003C0664">
          <w:pgSz w:w="11900" w:h="16841"/>
          <w:pgMar w:top="565" w:right="1306" w:bottom="279" w:left="740" w:header="0" w:footer="0" w:gutter="0"/>
          <w:cols w:space="0" w:equalWidth="0">
            <w:col w:w="986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99" w:name="page100"/>
      <w:bookmarkEnd w:id="9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87" style="position:absolute;z-index:-25057177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pPr>
      <w:r>
        <w:t>на первую очередь:</w:t>
      </w:r>
    </w:p>
    <w:p w:rsidR="003C0664" w:rsidRDefault="003C0664" w:rsidP="003C0664">
      <w:pPr>
        <w:spacing w:line="1" w:lineRule="exact"/>
      </w:pPr>
    </w:p>
    <w:p w:rsidR="003C0664" w:rsidRDefault="003C0664" w:rsidP="003C0664">
      <w:pPr>
        <w:spacing w:line="234" w:lineRule="auto"/>
        <w:ind w:firstLine="993"/>
      </w:pPr>
      <w:r>
        <w:t>строительство куста скважин для забора воды расчетной производительностью 50 м3/</w:t>
      </w:r>
      <w:proofErr w:type="spellStart"/>
      <w:r>
        <w:t>сут</w:t>
      </w:r>
      <w:proofErr w:type="spellEnd"/>
      <w:r>
        <w:t>;</w:t>
      </w:r>
    </w:p>
    <w:p w:rsidR="003C0664" w:rsidRDefault="003C0664" w:rsidP="003C0664">
      <w:pPr>
        <w:spacing w:line="29" w:lineRule="exact"/>
      </w:pPr>
    </w:p>
    <w:p w:rsidR="003C0664" w:rsidRDefault="003C0664" w:rsidP="003C0664">
      <w:pPr>
        <w:spacing w:line="230" w:lineRule="auto"/>
        <w:ind w:left="700"/>
      </w:pPr>
      <w:r>
        <w:t>строительство ВОС расчетной производительностью 50 м3/</w:t>
      </w:r>
      <w:proofErr w:type="spellStart"/>
      <w:r>
        <w:t>сут</w:t>
      </w:r>
      <w:proofErr w:type="spellEnd"/>
      <w:r>
        <w:t>;</w:t>
      </w:r>
    </w:p>
    <w:p w:rsidR="003C0664" w:rsidRDefault="003C0664" w:rsidP="003C0664">
      <w:pPr>
        <w:spacing w:line="30" w:lineRule="exact"/>
      </w:pPr>
    </w:p>
    <w:p w:rsidR="003C0664" w:rsidRDefault="003C0664" w:rsidP="003C0664">
      <w:pPr>
        <w:spacing w:line="234" w:lineRule="auto"/>
        <w:ind w:firstLine="993"/>
      </w:pPr>
      <w:r>
        <w:t>строительство магистральных водопроводных сетей диаметрами 110-125 мм, общей протяженностью 0,65 км;</w:t>
      </w:r>
    </w:p>
    <w:p w:rsidR="003C0664" w:rsidRDefault="003C0664" w:rsidP="003C0664">
      <w:pPr>
        <w:spacing w:line="29" w:lineRule="exact"/>
      </w:pPr>
    </w:p>
    <w:p w:rsidR="003C0664" w:rsidRDefault="003C0664" w:rsidP="003C0664">
      <w:pPr>
        <w:spacing w:line="0" w:lineRule="atLeast"/>
        <w:ind w:left="700"/>
      </w:pPr>
      <w:r>
        <w:t>на расчетный срок:</w:t>
      </w:r>
    </w:p>
    <w:p w:rsidR="003C0664" w:rsidRDefault="003C0664" w:rsidP="003C0664">
      <w:pPr>
        <w:spacing w:line="1" w:lineRule="exact"/>
      </w:pPr>
    </w:p>
    <w:p w:rsidR="003C0664" w:rsidRDefault="003C0664" w:rsidP="003C0664">
      <w:pPr>
        <w:spacing w:line="234" w:lineRule="auto"/>
        <w:ind w:firstLine="993"/>
      </w:pPr>
      <w:r>
        <w:t>строительство магистральных водопроводных сетей диаметром 110 мм, общей протяженностью 3,35 км.</w:t>
      </w:r>
    </w:p>
    <w:p w:rsidR="003C0664" w:rsidRDefault="003C0664" w:rsidP="003C0664">
      <w:pPr>
        <w:spacing w:line="29" w:lineRule="exact"/>
      </w:pPr>
    </w:p>
    <w:p w:rsidR="003C0664" w:rsidRDefault="003C0664" w:rsidP="003C0664">
      <w:pPr>
        <w:spacing w:line="0" w:lineRule="atLeast"/>
        <w:ind w:left="700"/>
        <w:rPr>
          <w:b/>
        </w:rPr>
      </w:pPr>
      <w:r>
        <w:rPr>
          <w:b/>
        </w:rPr>
        <w:t>д. Сапиновка, п. Тюменск, п. Ершовка</w:t>
      </w:r>
    </w:p>
    <w:p w:rsidR="003C0664" w:rsidRDefault="003C0664" w:rsidP="003C0664">
      <w:pPr>
        <w:spacing w:line="12" w:lineRule="exact"/>
      </w:pPr>
    </w:p>
    <w:p w:rsidR="003C0664" w:rsidRDefault="003C0664" w:rsidP="003C0664">
      <w:pPr>
        <w:spacing w:line="237" w:lineRule="auto"/>
        <w:ind w:firstLine="708"/>
        <w:jc w:val="both"/>
      </w:pPr>
      <w:r>
        <w:t>Генеральным планом предусматривается использование существующей системы водоснабжения, при условии должного мониторинга качества подземных вод на соответствие нормативам качества питьевой воды. В случае несоответствия качества подземных вод необходимо обеспечить жителей населенных пунктов водой питьевого качества посредством привозной воды в объеме, указанном выше (</w:t>
      </w:r>
      <w:hyperlink w:anchor="page99" w:history="1">
        <w:r>
          <w:t xml:space="preserve">Таблица </w:t>
        </w:r>
      </w:hyperlink>
      <w:r>
        <w:t>5.34).</w:t>
      </w:r>
    </w:p>
    <w:p w:rsidR="003C0664" w:rsidRDefault="003C0664" w:rsidP="003C0664">
      <w:pPr>
        <w:spacing w:line="17" w:lineRule="exact"/>
      </w:pPr>
    </w:p>
    <w:p w:rsidR="003C0664" w:rsidRDefault="003C0664" w:rsidP="003C0664">
      <w:pPr>
        <w:spacing w:line="236" w:lineRule="auto"/>
        <w:ind w:firstLine="708"/>
        <w:jc w:val="both"/>
      </w:pPr>
      <w:r>
        <w:t>Технические характеристики объектов и сетей системы водоснабжения уточнить на стадии проектирования. При разработке проектной документации учесть сейсмичность района и предусмотреть мероприятия по пожаротушению согласно требованиям СП</w:t>
      </w:r>
    </w:p>
    <w:p w:rsidR="003C0664" w:rsidRDefault="003C0664" w:rsidP="003C0664">
      <w:pPr>
        <w:spacing w:line="2" w:lineRule="exact"/>
      </w:pPr>
    </w:p>
    <w:p w:rsidR="003C0664" w:rsidRDefault="003C0664" w:rsidP="003C0664">
      <w:pPr>
        <w:spacing w:line="0" w:lineRule="atLeast"/>
      </w:pPr>
      <w:r>
        <w:t>31.13330.2012.</w:t>
      </w:r>
    </w:p>
    <w:p w:rsidR="003C0664" w:rsidRDefault="003C0664" w:rsidP="003C0664">
      <w:pPr>
        <w:spacing w:line="11" w:lineRule="exact"/>
      </w:pPr>
    </w:p>
    <w:p w:rsidR="003C0664" w:rsidRDefault="003C0664" w:rsidP="003C0664">
      <w:pPr>
        <w:spacing w:line="234" w:lineRule="auto"/>
        <w:ind w:firstLine="708"/>
      </w:pPr>
      <w:r>
        <w:t>В соответствии с проектными решениями определен перечень планируемых для размещения объектов местного значения поселения:</w:t>
      </w:r>
    </w:p>
    <w:p w:rsidR="003C0664" w:rsidRDefault="003C0664" w:rsidP="003C0664">
      <w:pPr>
        <w:spacing w:line="4" w:lineRule="exact"/>
      </w:pPr>
    </w:p>
    <w:p w:rsidR="003C0664" w:rsidRDefault="003C0664" w:rsidP="003C0664">
      <w:pPr>
        <w:spacing w:line="252" w:lineRule="auto"/>
        <w:ind w:left="1000" w:right="4380"/>
      </w:pPr>
      <w:r>
        <w:t>ку</w:t>
      </w:r>
      <w:proofErr w:type="gramStart"/>
      <w:r>
        <w:t>ст скв</w:t>
      </w:r>
      <w:proofErr w:type="gramEnd"/>
      <w:r>
        <w:t>ажин для забора воды – 1 объект; поверхностный водозабор – 1 объект; насосная станция – 1 объект; ВОС – 2 объекта; водопроводные сети – 25,3 км.</w:t>
      </w:r>
    </w:p>
    <w:p w:rsidR="003C0664" w:rsidRDefault="003C0664" w:rsidP="003C0664">
      <w:pPr>
        <w:spacing w:line="29" w:lineRule="exact"/>
      </w:pPr>
    </w:p>
    <w:p w:rsidR="003C0664" w:rsidRDefault="003C0664" w:rsidP="003C0664">
      <w:pPr>
        <w:spacing w:line="234" w:lineRule="auto"/>
        <w:ind w:firstLine="708"/>
        <w:jc w:val="both"/>
      </w:pPr>
      <w:r>
        <w:t>Граница первого пояса зоны санитарной охраны поверхностного водозабора р.п. Тельма установлена в соответствии с требованиями СанПиН 2.1.4.1110-02.</w:t>
      </w:r>
    </w:p>
    <w:p w:rsidR="003C0664" w:rsidRDefault="003C0664" w:rsidP="003C0664">
      <w:pPr>
        <w:spacing w:line="121" w:lineRule="exact"/>
      </w:pPr>
    </w:p>
    <w:p w:rsidR="003C0664" w:rsidRDefault="003C0664" w:rsidP="003C0664">
      <w:pPr>
        <w:spacing w:line="0" w:lineRule="atLeast"/>
        <w:ind w:left="700"/>
        <w:rPr>
          <w:b/>
          <w:i/>
        </w:rPr>
      </w:pPr>
      <w:r>
        <w:rPr>
          <w:b/>
          <w:i/>
        </w:rPr>
        <w:t>Хозяйственно-бытовая канализация</w:t>
      </w:r>
    </w:p>
    <w:p w:rsidR="003C0664" w:rsidRDefault="003C0664" w:rsidP="003C0664">
      <w:pPr>
        <w:spacing w:line="120"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3C0664">
      <w:pPr>
        <w:spacing w:line="236" w:lineRule="auto"/>
        <w:ind w:firstLine="708"/>
        <w:jc w:val="both"/>
      </w:pPr>
      <w:r>
        <w:t>На территории Тельминского муниципального образования централизованная система водоотведения отсутствует. В населенных пунктах отвод сточных вод осуществляется в выгребные ямы, надворные туалеты с последующим сбросом на рельеф.</w:t>
      </w:r>
    </w:p>
    <w:p w:rsidR="003C0664" w:rsidRDefault="003C0664" w:rsidP="003C0664">
      <w:pPr>
        <w:spacing w:line="14" w:lineRule="exact"/>
      </w:pPr>
    </w:p>
    <w:p w:rsidR="003C0664" w:rsidRDefault="003C0664" w:rsidP="00FC47CF">
      <w:pPr>
        <w:numPr>
          <w:ilvl w:val="0"/>
          <w:numId w:val="75"/>
        </w:numPr>
        <w:tabs>
          <w:tab w:val="left" w:pos="1017"/>
        </w:tabs>
        <w:spacing w:line="237" w:lineRule="auto"/>
        <w:ind w:firstLine="707"/>
        <w:jc w:val="both"/>
      </w:pPr>
      <w:r>
        <w:t>целью повышения качественного уровня проживания населения и улучшения экологической обстановки на территории Тельминского муниципального образования необходимо предусмотреть строительство канализационных очистных сооружений, а также организацию сбора и транспортировки сточных вод для их очистки и утилизации.</w:t>
      </w:r>
    </w:p>
    <w:p w:rsidR="003C0664" w:rsidRDefault="003C0664" w:rsidP="003C0664">
      <w:pPr>
        <w:spacing w:line="122" w:lineRule="exact"/>
      </w:pPr>
    </w:p>
    <w:p w:rsidR="003C0664" w:rsidRDefault="003C0664" w:rsidP="003C0664">
      <w:pPr>
        <w:spacing w:line="0" w:lineRule="atLeast"/>
        <w:ind w:left="700"/>
        <w:rPr>
          <w:i/>
        </w:rPr>
      </w:pPr>
      <w:r>
        <w:rPr>
          <w:i/>
        </w:rPr>
        <w:t>Проектное предложение</w:t>
      </w:r>
    </w:p>
    <w:p w:rsidR="003C0664" w:rsidRDefault="003C0664" w:rsidP="003C0664">
      <w:pPr>
        <w:spacing w:line="120" w:lineRule="exact"/>
      </w:pPr>
    </w:p>
    <w:p w:rsidR="003C0664" w:rsidRDefault="003C0664" w:rsidP="00FC47CF">
      <w:pPr>
        <w:numPr>
          <w:ilvl w:val="0"/>
          <w:numId w:val="76"/>
        </w:numPr>
        <w:tabs>
          <w:tab w:val="left" w:pos="1080"/>
        </w:tabs>
        <w:spacing w:line="0" w:lineRule="atLeast"/>
        <w:ind w:left="1080" w:hanging="373"/>
      </w:pPr>
      <w:proofErr w:type="gramStart"/>
      <w:r>
        <w:t>целях</w:t>
      </w:r>
      <w:proofErr w:type="gramEnd"/>
      <w:r>
        <w:t xml:space="preserve">   улучшения  экологической   обстановки  на  территории  Тельминского</w:t>
      </w:r>
    </w:p>
    <w:p w:rsidR="003C0664" w:rsidRDefault="003C0664" w:rsidP="003C0664">
      <w:pPr>
        <w:spacing w:line="0" w:lineRule="atLeast"/>
      </w:pPr>
      <w:r>
        <w:t>муниципальногообразованиягенеральнымпланомпредлагаетсяорганизация</w:t>
      </w:r>
    </w:p>
    <w:p w:rsidR="003C0664" w:rsidRDefault="003C0664" w:rsidP="003C0664">
      <w:pPr>
        <w:spacing w:line="11" w:lineRule="exact"/>
      </w:pPr>
    </w:p>
    <w:p w:rsidR="003C0664" w:rsidRDefault="003C0664" w:rsidP="003C0664">
      <w:pPr>
        <w:spacing w:line="237" w:lineRule="auto"/>
        <w:jc w:val="both"/>
      </w:pPr>
      <w:r>
        <w:t>децентрализованной и централизованной систем водоотведения. Систему децентрализованного водоотведения предусмотрено организовать посредством установки герметичных выгребов полной заводской готовности, с последующим вывозом стоков на проектируемые канализационные очистные сооружения (КОС).</w:t>
      </w:r>
    </w:p>
    <w:p w:rsidR="003C0664" w:rsidRDefault="003C0664" w:rsidP="003C0664">
      <w:pPr>
        <w:spacing w:line="14" w:lineRule="exact"/>
      </w:pPr>
    </w:p>
    <w:p w:rsidR="003C0664" w:rsidRDefault="003C0664" w:rsidP="00FC47CF">
      <w:pPr>
        <w:numPr>
          <w:ilvl w:val="0"/>
          <w:numId w:val="76"/>
        </w:numPr>
        <w:tabs>
          <w:tab w:val="left" w:pos="977"/>
        </w:tabs>
        <w:spacing w:line="234" w:lineRule="auto"/>
        <w:ind w:firstLine="707"/>
        <w:jc w:val="both"/>
      </w:pPr>
      <w:r>
        <w:t>р.п. Тельма для зон малоэтажной жилой застройки и зон общественно-делового назначения (центральная и северная часть населенного пункта) предусмотрена организация</w:t>
      </w:r>
    </w:p>
    <w:p w:rsidR="003C0664" w:rsidRDefault="003C0664" w:rsidP="003C0664">
      <w:pPr>
        <w:spacing w:line="342" w:lineRule="exact"/>
      </w:pPr>
    </w:p>
    <w:p w:rsidR="003C0664" w:rsidRDefault="003C0664" w:rsidP="00FC47CF">
      <w:pPr>
        <w:numPr>
          <w:ilvl w:val="1"/>
          <w:numId w:val="76"/>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102</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00" w:name="page101"/>
      <w:bookmarkEnd w:id="10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88" style="position:absolute;z-index:-250570752" from="23pt,3.05pt" to="491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140" w:right="140"/>
        <w:jc w:val="both"/>
      </w:pPr>
      <w:r>
        <w:t xml:space="preserve">централизованной системы водоотведения. Транспортировка стоков осуществляется по напорным и безнапорным коллекторам на </w:t>
      </w:r>
      <w:proofErr w:type="gramStart"/>
      <w:r>
        <w:t>проектируемые</w:t>
      </w:r>
      <w:proofErr w:type="gramEnd"/>
      <w:r>
        <w:t xml:space="preserve"> КОС р.п. Тельма.</w:t>
      </w:r>
    </w:p>
    <w:p w:rsidR="003C0664" w:rsidRDefault="003C0664" w:rsidP="003C0664">
      <w:pPr>
        <w:spacing w:line="13" w:lineRule="exact"/>
      </w:pPr>
    </w:p>
    <w:p w:rsidR="003C0664" w:rsidRDefault="003C0664" w:rsidP="003C0664">
      <w:pPr>
        <w:spacing w:line="238" w:lineRule="auto"/>
        <w:ind w:left="140" w:right="120" w:firstLine="708"/>
        <w:jc w:val="both"/>
      </w:pPr>
      <w:r>
        <w:t xml:space="preserve">Размещение площадок для двух проектируемых КОС предусмотрено в северной части р.п. Тельма и южнее д. Сапиновка,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 Сброс очищенных сточных вод для КОС д. Сапиновка предусмотрен в реку </w:t>
      </w:r>
      <w:proofErr w:type="spellStart"/>
      <w:r>
        <w:t>Биликтуйка</w:t>
      </w:r>
      <w:proofErr w:type="spellEnd"/>
      <w:r>
        <w:t>, для КОС р.п. Тельма – в реку Ангара.</w:t>
      </w:r>
    </w:p>
    <w:p w:rsidR="003C0664" w:rsidRDefault="003C0664" w:rsidP="003C0664">
      <w:pPr>
        <w:spacing w:line="19" w:lineRule="exact"/>
      </w:pPr>
    </w:p>
    <w:p w:rsidR="003C0664" w:rsidRDefault="003C0664" w:rsidP="003C0664">
      <w:pPr>
        <w:spacing w:line="237" w:lineRule="auto"/>
        <w:ind w:left="140" w:right="120" w:firstLine="708"/>
        <w:jc w:val="both"/>
      </w:pPr>
      <w: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п. 5.1.1. СП 32.13330.2012 «Канализация. Наружные сети и сооружения».</w:t>
      </w:r>
    </w:p>
    <w:p w:rsidR="003C0664" w:rsidRDefault="003C0664" w:rsidP="003C0664">
      <w:pPr>
        <w:spacing w:line="14" w:lineRule="exact"/>
      </w:pPr>
    </w:p>
    <w:p w:rsidR="003C0664" w:rsidRDefault="003C0664" w:rsidP="003C0664">
      <w:pPr>
        <w:spacing w:line="234" w:lineRule="auto"/>
        <w:ind w:left="140" w:right="140" w:firstLine="708"/>
        <w:jc w:val="both"/>
      </w:pPr>
      <w:r>
        <w:t>Основные показатели водоотведения Тельминского муниципального образования приведены ниже (таблица 5.35).</w:t>
      </w:r>
    </w:p>
    <w:p w:rsidR="003C0664" w:rsidRDefault="003C0664" w:rsidP="003C0664">
      <w:pPr>
        <w:spacing w:line="122" w:lineRule="exact"/>
      </w:pPr>
    </w:p>
    <w:tbl>
      <w:tblPr>
        <w:tblW w:w="0" w:type="auto"/>
        <w:tblLayout w:type="fixed"/>
        <w:tblCellMar>
          <w:left w:w="0" w:type="dxa"/>
          <w:right w:w="0" w:type="dxa"/>
        </w:tblCellMar>
        <w:tblLook w:val="0000" w:firstRow="0" w:lastRow="0" w:firstColumn="0" w:lastColumn="0" w:noHBand="0" w:noVBand="0"/>
      </w:tblPr>
      <w:tblGrid>
        <w:gridCol w:w="620"/>
        <w:gridCol w:w="1500"/>
        <w:gridCol w:w="820"/>
        <w:gridCol w:w="1120"/>
        <w:gridCol w:w="80"/>
        <w:gridCol w:w="1340"/>
        <w:gridCol w:w="420"/>
        <w:gridCol w:w="1460"/>
        <w:gridCol w:w="820"/>
        <w:gridCol w:w="320"/>
        <w:gridCol w:w="1400"/>
      </w:tblGrid>
      <w:tr w:rsidR="003C0664" w:rsidTr="00242EFA">
        <w:trPr>
          <w:trHeight w:val="276"/>
        </w:trPr>
        <w:tc>
          <w:tcPr>
            <w:tcW w:w="620" w:type="dxa"/>
            <w:shd w:val="clear" w:color="auto" w:fill="auto"/>
            <w:vAlign w:val="bottom"/>
          </w:tcPr>
          <w:p w:rsidR="003C0664" w:rsidRDefault="003C0664" w:rsidP="00242EFA">
            <w:pPr>
              <w:spacing w:line="0" w:lineRule="atLeast"/>
              <w:rPr>
                <w:sz w:val="23"/>
              </w:rPr>
            </w:pPr>
          </w:p>
        </w:tc>
        <w:tc>
          <w:tcPr>
            <w:tcW w:w="1500" w:type="dxa"/>
            <w:shd w:val="clear" w:color="auto" w:fill="auto"/>
            <w:vAlign w:val="bottom"/>
          </w:tcPr>
          <w:p w:rsidR="003C0664" w:rsidRDefault="003C0664" w:rsidP="00242EFA">
            <w:pPr>
              <w:spacing w:line="0" w:lineRule="atLeast"/>
              <w:ind w:left="220"/>
              <w:rPr>
                <w:b/>
              </w:rPr>
            </w:pPr>
            <w:r>
              <w:rPr>
                <w:b/>
              </w:rPr>
              <w:t>Таблица</w:t>
            </w:r>
          </w:p>
        </w:tc>
        <w:tc>
          <w:tcPr>
            <w:tcW w:w="820" w:type="dxa"/>
            <w:shd w:val="clear" w:color="auto" w:fill="auto"/>
            <w:vAlign w:val="bottom"/>
          </w:tcPr>
          <w:p w:rsidR="003C0664" w:rsidRDefault="003C0664" w:rsidP="00242EFA">
            <w:pPr>
              <w:spacing w:line="0" w:lineRule="atLeast"/>
              <w:ind w:right="220"/>
              <w:jc w:val="right"/>
              <w:rPr>
                <w:b/>
              </w:rPr>
            </w:pPr>
            <w:r>
              <w:rPr>
                <w:b/>
              </w:rPr>
              <w:t>5.35</w:t>
            </w:r>
          </w:p>
        </w:tc>
        <w:tc>
          <w:tcPr>
            <w:tcW w:w="1200" w:type="dxa"/>
            <w:gridSpan w:val="2"/>
            <w:shd w:val="clear" w:color="auto" w:fill="auto"/>
            <w:vAlign w:val="bottom"/>
          </w:tcPr>
          <w:p w:rsidR="003C0664" w:rsidRDefault="003C0664" w:rsidP="00242EFA">
            <w:pPr>
              <w:spacing w:line="0" w:lineRule="atLeast"/>
              <w:ind w:left="80"/>
              <w:rPr>
                <w:b/>
                <w:w w:val="98"/>
              </w:rPr>
            </w:pPr>
            <w:r>
              <w:rPr>
                <w:b/>
                <w:w w:val="98"/>
              </w:rPr>
              <w:t>Основные</w:t>
            </w:r>
          </w:p>
        </w:tc>
        <w:tc>
          <w:tcPr>
            <w:tcW w:w="1760" w:type="dxa"/>
            <w:gridSpan w:val="2"/>
            <w:shd w:val="clear" w:color="auto" w:fill="auto"/>
            <w:vAlign w:val="bottom"/>
          </w:tcPr>
          <w:p w:rsidR="003C0664" w:rsidRDefault="003C0664" w:rsidP="00242EFA">
            <w:pPr>
              <w:spacing w:line="0" w:lineRule="atLeast"/>
              <w:ind w:left="400"/>
              <w:rPr>
                <w:b/>
              </w:rPr>
            </w:pPr>
            <w:r>
              <w:rPr>
                <w:b/>
              </w:rPr>
              <w:t>показатели</w:t>
            </w:r>
          </w:p>
        </w:tc>
        <w:tc>
          <w:tcPr>
            <w:tcW w:w="2280" w:type="dxa"/>
            <w:gridSpan w:val="2"/>
            <w:shd w:val="clear" w:color="auto" w:fill="auto"/>
            <w:vAlign w:val="bottom"/>
          </w:tcPr>
          <w:p w:rsidR="003C0664" w:rsidRDefault="003C0664" w:rsidP="00242EFA">
            <w:pPr>
              <w:spacing w:line="0" w:lineRule="atLeast"/>
              <w:ind w:left="300"/>
              <w:rPr>
                <w:b/>
              </w:rPr>
            </w:pPr>
            <w:r>
              <w:rPr>
                <w:b/>
              </w:rPr>
              <w:t>водоотведения</w:t>
            </w:r>
          </w:p>
        </w:tc>
        <w:tc>
          <w:tcPr>
            <w:tcW w:w="1720" w:type="dxa"/>
            <w:gridSpan w:val="2"/>
            <w:shd w:val="clear" w:color="auto" w:fill="auto"/>
            <w:vAlign w:val="bottom"/>
          </w:tcPr>
          <w:p w:rsidR="003C0664" w:rsidRDefault="003C0664" w:rsidP="00242EFA">
            <w:pPr>
              <w:spacing w:line="0" w:lineRule="atLeast"/>
              <w:ind w:left="20"/>
              <w:rPr>
                <w:b/>
              </w:rPr>
            </w:pPr>
            <w:r>
              <w:rPr>
                <w:b/>
              </w:rPr>
              <w:t>Тельминского</w:t>
            </w:r>
          </w:p>
        </w:tc>
      </w:tr>
      <w:tr w:rsidR="003C0664" w:rsidTr="00242EFA">
        <w:trPr>
          <w:trHeight w:val="276"/>
        </w:trPr>
        <w:tc>
          <w:tcPr>
            <w:tcW w:w="5900" w:type="dxa"/>
            <w:gridSpan w:val="7"/>
            <w:shd w:val="clear" w:color="auto" w:fill="auto"/>
            <w:vAlign w:val="bottom"/>
          </w:tcPr>
          <w:p w:rsidR="003C0664" w:rsidRDefault="003C0664" w:rsidP="00242EFA">
            <w:pPr>
              <w:spacing w:line="0" w:lineRule="atLeast"/>
              <w:ind w:left="140"/>
              <w:rPr>
                <w:b/>
              </w:rPr>
            </w:pPr>
            <w:r>
              <w:rPr>
                <w:b/>
              </w:rPr>
              <w:t>муниципального образования на расчетный срок</w:t>
            </w:r>
          </w:p>
        </w:tc>
        <w:tc>
          <w:tcPr>
            <w:tcW w:w="1460" w:type="dxa"/>
            <w:shd w:val="clear" w:color="auto" w:fill="auto"/>
            <w:vAlign w:val="bottom"/>
          </w:tcPr>
          <w:p w:rsidR="003C0664" w:rsidRDefault="003C0664" w:rsidP="00242EFA">
            <w:pPr>
              <w:spacing w:line="0" w:lineRule="atLeast"/>
            </w:pPr>
          </w:p>
        </w:tc>
        <w:tc>
          <w:tcPr>
            <w:tcW w:w="820" w:type="dxa"/>
            <w:shd w:val="clear" w:color="auto" w:fill="auto"/>
            <w:vAlign w:val="bottom"/>
          </w:tcPr>
          <w:p w:rsidR="003C0664" w:rsidRDefault="003C0664" w:rsidP="00242EFA">
            <w:pPr>
              <w:spacing w:line="0" w:lineRule="atLeast"/>
            </w:pPr>
          </w:p>
        </w:tc>
        <w:tc>
          <w:tcPr>
            <w:tcW w:w="320" w:type="dxa"/>
            <w:shd w:val="clear" w:color="auto" w:fill="auto"/>
            <w:vAlign w:val="bottom"/>
          </w:tcPr>
          <w:p w:rsidR="003C0664" w:rsidRDefault="003C0664" w:rsidP="00242EFA">
            <w:pPr>
              <w:spacing w:line="0" w:lineRule="atLeast"/>
            </w:pPr>
          </w:p>
        </w:tc>
        <w:tc>
          <w:tcPr>
            <w:tcW w:w="1400" w:type="dxa"/>
            <w:shd w:val="clear" w:color="auto" w:fill="auto"/>
            <w:vAlign w:val="bottom"/>
          </w:tcPr>
          <w:p w:rsidR="003C0664" w:rsidRDefault="003C0664" w:rsidP="00242EFA">
            <w:pPr>
              <w:spacing w:line="0" w:lineRule="atLeast"/>
            </w:pPr>
          </w:p>
        </w:tc>
      </w:tr>
      <w:tr w:rsidR="003C0664" w:rsidTr="00242EFA">
        <w:trPr>
          <w:trHeight w:val="132"/>
        </w:trPr>
        <w:tc>
          <w:tcPr>
            <w:tcW w:w="6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50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8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1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20" w:type="dxa"/>
            <w:gridSpan w:val="2"/>
            <w:tcBorders>
              <w:bottom w:val="single" w:sz="8" w:space="0" w:color="auto"/>
            </w:tcBorders>
            <w:shd w:val="clear" w:color="auto" w:fill="auto"/>
            <w:vAlign w:val="bottom"/>
          </w:tcPr>
          <w:p w:rsidR="003C0664" w:rsidRDefault="003C0664" w:rsidP="00242EFA">
            <w:pPr>
              <w:spacing w:line="0" w:lineRule="atLeast"/>
              <w:rPr>
                <w:sz w:val="11"/>
              </w:rPr>
            </w:pPr>
          </w:p>
        </w:tc>
        <w:tc>
          <w:tcPr>
            <w:tcW w:w="4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8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3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400" w:type="dxa"/>
            <w:tcBorders>
              <w:bottom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3"/>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500" w:type="dxa"/>
            <w:shd w:val="clear" w:color="auto" w:fill="auto"/>
            <w:vAlign w:val="bottom"/>
          </w:tcPr>
          <w:p w:rsidR="003C0664" w:rsidRDefault="003C0664" w:rsidP="00242EFA">
            <w:pPr>
              <w:spacing w:line="0" w:lineRule="atLeast"/>
              <w:rPr>
                <w:sz w:val="23"/>
              </w:rPr>
            </w:pPr>
          </w:p>
        </w:tc>
        <w:tc>
          <w:tcPr>
            <w:tcW w:w="8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40" w:type="dxa"/>
            <w:gridSpan w:val="3"/>
            <w:tcBorders>
              <w:right w:val="single" w:sz="8" w:space="0" w:color="auto"/>
            </w:tcBorders>
            <w:shd w:val="clear" w:color="auto" w:fill="auto"/>
            <w:vAlign w:val="bottom"/>
          </w:tcPr>
          <w:p w:rsidR="003C0664" w:rsidRDefault="003C0664" w:rsidP="00242EFA">
            <w:pPr>
              <w:spacing w:line="273" w:lineRule="exact"/>
              <w:jc w:val="center"/>
              <w:rPr>
                <w:b/>
              </w:rPr>
            </w:pPr>
            <w:r>
              <w:rPr>
                <w:b/>
              </w:rPr>
              <w:t>Численность</w:t>
            </w:r>
          </w:p>
        </w:tc>
        <w:tc>
          <w:tcPr>
            <w:tcW w:w="420" w:type="dxa"/>
            <w:shd w:val="clear" w:color="auto" w:fill="auto"/>
            <w:vAlign w:val="bottom"/>
          </w:tcPr>
          <w:p w:rsidR="003C0664" w:rsidRDefault="003C0664" w:rsidP="00242EFA">
            <w:pPr>
              <w:spacing w:line="0" w:lineRule="atLeast"/>
              <w:rPr>
                <w:sz w:val="23"/>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40" w:type="dxa"/>
            <w:gridSpan w:val="3"/>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Объем сточных вод,</w:t>
            </w:r>
          </w:p>
        </w:tc>
      </w:tr>
      <w:tr w:rsidR="003C0664" w:rsidTr="00242EFA">
        <w:trPr>
          <w:trHeight w:val="13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shd w:val="clear" w:color="auto" w:fill="auto"/>
            <w:vAlign w:val="bottom"/>
          </w:tcPr>
          <w:p w:rsidR="003C0664" w:rsidRDefault="003C0664" w:rsidP="00242EFA">
            <w:pPr>
              <w:spacing w:line="0" w:lineRule="atLeast"/>
              <w:rPr>
                <w:sz w:val="12"/>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540" w:type="dxa"/>
            <w:gridSpan w:val="3"/>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населения,</w:t>
            </w:r>
          </w:p>
        </w:tc>
        <w:tc>
          <w:tcPr>
            <w:tcW w:w="420" w:type="dxa"/>
            <w:shd w:val="clear" w:color="auto" w:fill="auto"/>
            <w:vAlign w:val="bottom"/>
          </w:tcPr>
          <w:p w:rsidR="003C0664" w:rsidRDefault="003C0664" w:rsidP="00242EFA">
            <w:pPr>
              <w:spacing w:line="0" w:lineRule="atLeast"/>
              <w:rPr>
                <w:sz w:val="12"/>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540" w:type="dxa"/>
            <w:gridSpan w:val="3"/>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00" w:type="dxa"/>
            <w:shd w:val="clear" w:color="auto" w:fill="auto"/>
            <w:vAlign w:val="bottom"/>
          </w:tcPr>
          <w:p w:rsidR="003C0664" w:rsidRDefault="003C0664" w:rsidP="00242EFA">
            <w:pPr>
              <w:spacing w:line="0" w:lineRule="atLeast"/>
              <w:rPr>
                <w:sz w:val="11"/>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540" w:type="dxa"/>
            <w:gridSpan w:val="3"/>
            <w:vMerge/>
            <w:tcBorders>
              <w:right w:val="single" w:sz="8" w:space="0" w:color="auto"/>
            </w:tcBorders>
            <w:shd w:val="clear" w:color="auto" w:fill="auto"/>
            <w:vAlign w:val="bottom"/>
          </w:tcPr>
          <w:p w:rsidR="003C0664" w:rsidRDefault="003C0664" w:rsidP="00242EFA">
            <w:pPr>
              <w:spacing w:line="0" w:lineRule="atLeast"/>
              <w:rPr>
                <w:sz w:val="11"/>
              </w:rPr>
            </w:pPr>
          </w:p>
        </w:tc>
        <w:tc>
          <w:tcPr>
            <w:tcW w:w="420" w:type="dxa"/>
            <w:shd w:val="clear" w:color="auto" w:fill="auto"/>
            <w:vAlign w:val="bottom"/>
          </w:tcPr>
          <w:p w:rsidR="003C0664" w:rsidRDefault="003C0664" w:rsidP="00242EFA">
            <w:pPr>
              <w:spacing w:line="0" w:lineRule="atLeast"/>
              <w:rPr>
                <w:sz w:val="1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20" w:type="dxa"/>
            <w:shd w:val="clear" w:color="auto" w:fill="auto"/>
            <w:vAlign w:val="bottom"/>
          </w:tcPr>
          <w:p w:rsidR="003C0664" w:rsidRDefault="003C0664" w:rsidP="00242EFA">
            <w:pPr>
              <w:spacing w:line="0" w:lineRule="atLeast"/>
              <w:rPr>
                <w:sz w:val="11"/>
              </w:rPr>
            </w:pPr>
          </w:p>
        </w:tc>
        <w:tc>
          <w:tcPr>
            <w:tcW w:w="1720" w:type="dxa"/>
            <w:gridSpan w:val="2"/>
            <w:vMerge w:val="restart"/>
            <w:tcBorders>
              <w:right w:val="single" w:sz="8" w:space="0" w:color="auto"/>
            </w:tcBorders>
            <w:shd w:val="clear" w:color="auto" w:fill="auto"/>
            <w:vAlign w:val="bottom"/>
          </w:tcPr>
          <w:p w:rsidR="003C0664" w:rsidRDefault="003C0664" w:rsidP="00242EFA">
            <w:pPr>
              <w:spacing w:line="0" w:lineRule="atLeast"/>
              <w:ind w:right="740"/>
              <w:jc w:val="center"/>
              <w:rPr>
                <w:b/>
              </w:rPr>
            </w:pPr>
            <w:proofErr w:type="gramStart"/>
            <w:r>
              <w:rPr>
                <w:b/>
              </w:rPr>
              <w:t>м</w:t>
            </w:r>
            <w:proofErr w:type="gramEnd"/>
            <w:r>
              <w:rPr>
                <w:b/>
              </w:rPr>
              <w:t>³/</w:t>
            </w:r>
            <w:proofErr w:type="spellStart"/>
            <w:r>
              <w:rPr>
                <w:b/>
              </w:rPr>
              <w:t>сут</w:t>
            </w:r>
            <w:proofErr w:type="spellEnd"/>
          </w:p>
        </w:tc>
      </w:tr>
      <w:tr w:rsidR="003C0664" w:rsidTr="00242EFA">
        <w:trPr>
          <w:trHeight w:val="13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shd w:val="clear" w:color="auto" w:fill="auto"/>
            <w:vAlign w:val="bottom"/>
          </w:tcPr>
          <w:p w:rsidR="003C0664" w:rsidRDefault="003C0664" w:rsidP="00242EFA">
            <w:pPr>
              <w:spacing w:line="0" w:lineRule="atLeast"/>
              <w:rPr>
                <w:sz w:val="12"/>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540" w:type="dxa"/>
            <w:gridSpan w:val="3"/>
            <w:vMerge w:val="restart"/>
            <w:tcBorders>
              <w:right w:val="single" w:sz="8" w:space="0" w:color="auto"/>
            </w:tcBorders>
            <w:shd w:val="clear" w:color="auto" w:fill="auto"/>
            <w:vAlign w:val="bottom"/>
          </w:tcPr>
          <w:p w:rsidR="003C0664" w:rsidRDefault="003C0664" w:rsidP="00242EFA">
            <w:pPr>
              <w:spacing w:line="0" w:lineRule="atLeast"/>
              <w:jc w:val="center"/>
              <w:rPr>
                <w:b/>
                <w:w w:val="96"/>
              </w:rPr>
            </w:pPr>
            <w:r>
              <w:rPr>
                <w:b/>
                <w:w w:val="96"/>
              </w:rPr>
              <w:t>чел.</w:t>
            </w:r>
          </w:p>
        </w:tc>
        <w:tc>
          <w:tcPr>
            <w:tcW w:w="420" w:type="dxa"/>
            <w:shd w:val="clear" w:color="auto" w:fill="auto"/>
            <w:vAlign w:val="bottom"/>
          </w:tcPr>
          <w:p w:rsidR="003C0664" w:rsidRDefault="003C0664" w:rsidP="00242EFA">
            <w:pPr>
              <w:spacing w:line="0" w:lineRule="atLeast"/>
              <w:rPr>
                <w:sz w:val="12"/>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20" w:type="dxa"/>
            <w:shd w:val="clear" w:color="auto" w:fill="auto"/>
            <w:vAlign w:val="bottom"/>
          </w:tcPr>
          <w:p w:rsidR="003C0664" w:rsidRDefault="003C0664" w:rsidP="00242EFA">
            <w:pPr>
              <w:spacing w:line="0" w:lineRule="atLeast"/>
              <w:rPr>
                <w:sz w:val="12"/>
              </w:rPr>
            </w:pPr>
          </w:p>
        </w:tc>
        <w:tc>
          <w:tcPr>
            <w:tcW w:w="17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shd w:val="clear" w:color="auto" w:fill="auto"/>
            <w:vAlign w:val="bottom"/>
          </w:tcPr>
          <w:p w:rsidR="003C0664" w:rsidRDefault="003C0664" w:rsidP="00242EFA">
            <w:pPr>
              <w:spacing w:line="0" w:lineRule="atLeast"/>
              <w:rPr>
                <w:sz w:val="12"/>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540" w:type="dxa"/>
            <w:gridSpan w:val="3"/>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20" w:type="dxa"/>
            <w:shd w:val="clear" w:color="auto" w:fill="auto"/>
            <w:vAlign w:val="bottom"/>
          </w:tcPr>
          <w:p w:rsidR="003C0664" w:rsidRDefault="003C0664" w:rsidP="00242EFA">
            <w:pPr>
              <w:spacing w:line="0" w:lineRule="atLeast"/>
              <w:rPr>
                <w:sz w:val="12"/>
              </w:rPr>
            </w:pPr>
          </w:p>
        </w:tc>
        <w:tc>
          <w:tcPr>
            <w:tcW w:w="1460" w:type="dxa"/>
            <w:vMerge w:val="restart"/>
            <w:tcBorders>
              <w:right w:val="single" w:sz="8" w:space="0" w:color="auto"/>
            </w:tcBorders>
            <w:shd w:val="clear" w:color="auto" w:fill="auto"/>
            <w:vAlign w:val="bottom"/>
          </w:tcPr>
          <w:p w:rsidR="003C0664" w:rsidRDefault="003C0664" w:rsidP="00242EFA">
            <w:pPr>
              <w:spacing w:line="0" w:lineRule="atLeast"/>
              <w:ind w:right="340"/>
              <w:jc w:val="center"/>
              <w:rPr>
                <w:b/>
                <w:w w:val="99"/>
              </w:rPr>
            </w:pPr>
            <w:r>
              <w:rPr>
                <w:b/>
                <w:w w:val="99"/>
              </w:rPr>
              <w:t>Норма</w:t>
            </w:r>
          </w:p>
        </w:tc>
        <w:tc>
          <w:tcPr>
            <w:tcW w:w="8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3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3"/>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271" w:lineRule="exact"/>
              <w:jc w:val="center"/>
              <w:rPr>
                <w:b/>
                <w:w w:val="99"/>
              </w:rPr>
            </w:pPr>
            <w:r>
              <w:rPr>
                <w:b/>
                <w:w w:val="99"/>
              </w:rPr>
              <w:t>№</w:t>
            </w:r>
          </w:p>
        </w:tc>
        <w:tc>
          <w:tcPr>
            <w:tcW w:w="1500" w:type="dxa"/>
            <w:shd w:val="clear" w:color="auto" w:fill="auto"/>
            <w:vAlign w:val="bottom"/>
          </w:tcPr>
          <w:p w:rsidR="003C0664" w:rsidRDefault="003C0664" w:rsidP="00242EFA">
            <w:pPr>
              <w:spacing w:line="0" w:lineRule="atLeast"/>
              <w:rPr>
                <w:sz w:val="11"/>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ind w:left="500"/>
              <w:rPr>
                <w:b/>
              </w:rPr>
            </w:pPr>
            <w:r>
              <w:rPr>
                <w:b/>
              </w:rPr>
              <w:t>I</w:t>
            </w:r>
          </w:p>
        </w:tc>
        <w:tc>
          <w:tcPr>
            <w:tcW w:w="80" w:type="dxa"/>
            <w:shd w:val="clear" w:color="auto" w:fill="auto"/>
            <w:vAlign w:val="bottom"/>
          </w:tcPr>
          <w:p w:rsidR="003C0664" w:rsidRDefault="003C0664" w:rsidP="00242EFA">
            <w:pPr>
              <w:spacing w:line="0" w:lineRule="atLeast"/>
              <w:rPr>
                <w:sz w:val="11"/>
              </w:rPr>
            </w:pPr>
          </w:p>
        </w:tc>
        <w:tc>
          <w:tcPr>
            <w:tcW w:w="13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20" w:type="dxa"/>
            <w:shd w:val="clear" w:color="auto" w:fill="auto"/>
            <w:vAlign w:val="bottom"/>
          </w:tcPr>
          <w:p w:rsidR="003C0664" w:rsidRDefault="003C0664" w:rsidP="00242EFA">
            <w:pPr>
              <w:spacing w:line="0" w:lineRule="atLeast"/>
              <w:rPr>
                <w:sz w:val="11"/>
              </w:rPr>
            </w:pPr>
          </w:p>
        </w:tc>
        <w:tc>
          <w:tcPr>
            <w:tcW w:w="14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20" w:type="dxa"/>
            <w:shd w:val="clear" w:color="auto" w:fill="auto"/>
            <w:vAlign w:val="bottom"/>
          </w:tcPr>
          <w:p w:rsidR="003C0664" w:rsidRDefault="003C0664" w:rsidP="00242EFA">
            <w:pPr>
              <w:spacing w:line="0" w:lineRule="atLeast"/>
              <w:rPr>
                <w:sz w:val="11"/>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320" w:type="dxa"/>
            <w:gridSpan w:val="2"/>
            <w:vMerge w:val="restart"/>
            <w:tcBorders>
              <w:right w:val="single" w:sz="8" w:space="0" w:color="auto"/>
            </w:tcBorders>
            <w:shd w:val="clear" w:color="auto" w:fill="auto"/>
            <w:vAlign w:val="bottom"/>
          </w:tcPr>
          <w:p w:rsidR="003C0664" w:rsidRDefault="003C0664" w:rsidP="00242EFA">
            <w:pPr>
              <w:spacing w:line="0" w:lineRule="atLeast"/>
              <w:ind w:left="100"/>
              <w:rPr>
                <w:b/>
              </w:rPr>
            </w:pPr>
            <w:r>
              <w:rPr>
                <w:b/>
              </w:rPr>
              <w:t>Населенный пункт</w:t>
            </w: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13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Расчетный</w:t>
            </w:r>
          </w:p>
        </w:tc>
        <w:tc>
          <w:tcPr>
            <w:tcW w:w="188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водоотведения,</w:t>
            </w:r>
          </w:p>
        </w:tc>
        <w:tc>
          <w:tcPr>
            <w:tcW w:w="820" w:type="dxa"/>
            <w:shd w:val="clear" w:color="auto" w:fill="auto"/>
            <w:vAlign w:val="bottom"/>
          </w:tcPr>
          <w:p w:rsidR="003C0664" w:rsidRDefault="003C0664" w:rsidP="00242EFA">
            <w:pPr>
              <w:spacing w:line="0" w:lineRule="atLeast"/>
              <w:rPr>
                <w:sz w:val="1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264" w:lineRule="exact"/>
              <w:jc w:val="center"/>
              <w:rPr>
                <w:b/>
                <w:w w:val="98"/>
              </w:rPr>
            </w:pPr>
            <w:proofErr w:type="gramStart"/>
            <w:r>
              <w:rPr>
                <w:b/>
                <w:w w:val="98"/>
              </w:rPr>
              <w:t>п</w:t>
            </w:r>
            <w:proofErr w:type="gramEnd"/>
            <w:r>
              <w:rPr>
                <w:b/>
                <w:w w:val="98"/>
              </w:rPr>
              <w:t>/п</w:t>
            </w:r>
          </w:p>
        </w:tc>
        <w:tc>
          <w:tcPr>
            <w:tcW w:w="232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очередь,</w:t>
            </w:r>
          </w:p>
        </w:tc>
        <w:tc>
          <w:tcPr>
            <w:tcW w:w="80" w:type="dxa"/>
            <w:shd w:val="clear" w:color="auto" w:fill="auto"/>
            <w:vAlign w:val="bottom"/>
          </w:tcPr>
          <w:p w:rsidR="003C0664" w:rsidRDefault="003C0664" w:rsidP="00242EFA">
            <w:pPr>
              <w:spacing w:line="0" w:lineRule="atLeast"/>
              <w:rPr>
                <w:sz w:val="12"/>
              </w:rPr>
            </w:pPr>
          </w:p>
        </w:tc>
        <w:tc>
          <w:tcPr>
            <w:tcW w:w="13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8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820" w:type="dxa"/>
            <w:vMerge w:val="restart"/>
            <w:shd w:val="clear" w:color="auto" w:fill="auto"/>
            <w:vAlign w:val="bottom"/>
          </w:tcPr>
          <w:p w:rsidR="003C0664" w:rsidRDefault="003C0664" w:rsidP="00242EFA">
            <w:pPr>
              <w:spacing w:line="0" w:lineRule="atLeast"/>
              <w:ind w:left="500"/>
              <w:rPr>
                <w:b/>
              </w:rPr>
            </w:pPr>
            <w:r>
              <w:rPr>
                <w:b/>
              </w:rPr>
              <w:t>I</w:t>
            </w: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Расчетный</w:t>
            </w:r>
          </w:p>
        </w:tc>
      </w:tr>
      <w:tr w:rsidR="003C0664" w:rsidTr="00242EFA">
        <w:trPr>
          <w:trHeight w:val="141"/>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shd w:val="clear" w:color="auto" w:fill="auto"/>
            <w:vAlign w:val="bottom"/>
          </w:tcPr>
          <w:p w:rsidR="003C0664" w:rsidRDefault="003C0664" w:rsidP="00242EFA">
            <w:pPr>
              <w:spacing w:line="0" w:lineRule="atLeast"/>
              <w:rPr>
                <w:sz w:val="12"/>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13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срок</w:t>
            </w:r>
          </w:p>
        </w:tc>
        <w:tc>
          <w:tcPr>
            <w:tcW w:w="420" w:type="dxa"/>
            <w:shd w:val="clear" w:color="auto" w:fill="auto"/>
            <w:vAlign w:val="bottom"/>
          </w:tcPr>
          <w:p w:rsidR="003C0664" w:rsidRDefault="003C0664" w:rsidP="00242EFA">
            <w:pPr>
              <w:spacing w:line="0" w:lineRule="atLeast"/>
              <w:rPr>
                <w:sz w:val="12"/>
              </w:rPr>
            </w:pPr>
          </w:p>
        </w:tc>
        <w:tc>
          <w:tcPr>
            <w:tcW w:w="1460" w:type="dxa"/>
            <w:vMerge w:val="restart"/>
            <w:tcBorders>
              <w:right w:val="single" w:sz="8" w:space="0" w:color="auto"/>
            </w:tcBorders>
            <w:shd w:val="clear" w:color="auto" w:fill="auto"/>
            <w:vAlign w:val="bottom"/>
          </w:tcPr>
          <w:p w:rsidR="003C0664" w:rsidRDefault="003C0664" w:rsidP="00242EFA">
            <w:pPr>
              <w:spacing w:line="264" w:lineRule="exact"/>
              <w:ind w:right="340"/>
              <w:jc w:val="center"/>
              <w:rPr>
                <w:b/>
              </w:rPr>
            </w:pPr>
            <w:proofErr w:type="gramStart"/>
            <w:r>
              <w:rPr>
                <w:b/>
              </w:rPr>
              <w:t>л</w:t>
            </w:r>
            <w:proofErr w:type="gramEnd"/>
            <w:r>
              <w:rPr>
                <w:b/>
              </w:rPr>
              <w:t>/</w:t>
            </w:r>
            <w:proofErr w:type="spellStart"/>
            <w:r>
              <w:rPr>
                <w:b/>
              </w:rPr>
              <w:t>сут</w:t>
            </w:r>
            <w:proofErr w:type="spellEnd"/>
          </w:p>
        </w:tc>
        <w:tc>
          <w:tcPr>
            <w:tcW w:w="820" w:type="dxa"/>
            <w:vMerge/>
            <w:shd w:val="clear" w:color="auto" w:fill="auto"/>
            <w:vAlign w:val="bottom"/>
          </w:tcPr>
          <w:p w:rsidR="003C0664" w:rsidRDefault="003C0664" w:rsidP="00242EFA">
            <w:pPr>
              <w:spacing w:line="0" w:lineRule="atLeast"/>
              <w:rPr>
                <w:sz w:val="1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00" w:type="dxa"/>
            <w:shd w:val="clear" w:color="auto" w:fill="auto"/>
            <w:vAlign w:val="bottom"/>
          </w:tcPr>
          <w:p w:rsidR="003C0664" w:rsidRDefault="003C0664" w:rsidP="00242EFA">
            <w:pPr>
              <w:spacing w:line="0" w:lineRule="atLeast"/>
              <w:rPr>
                <w:sz w:val="11"/>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2022 г.</w:t>
            </w:r>
          </w:p>
        </w:tc>
        <w:tc>
          <w:tcPr>
            <w:tcW w:w="80" w:type="dxa"/>
            <w:shd w:val="clear" w:color="auto" w:fill="auto"/>
            <w:vAlign w:val="bottom"/>
          </w:tcPr>
          <w:p w:rsidR="003C0664" w:rsidRDefault="003C0664" w:rsidP="00242EFA">
            <w:pPr>
              <w:spacing w:line="0" w:lineRule="atLeast"/>
              <w:rPr>
                <w:sz w:val="11"/>
              </w:rPr>
            </w:pPr>
          </w:p>
        </w:tc>
        <w:tc>
          <w:tcPr>
            <w:tcW w:w="13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20" w:type="dxa"/>
            <w:shd w:val="clear" w:color="auto" w:fill="auto"/>
            <w:vAlign w:val="bottom"/>
          </w:tcPr>
          <w:p w:rsidR="003C0664" w:rsidRDefault="003C0664" w:rsidP="00242EFA">
            <w:pPr>
              <w:spacing w:line="0" w:lineRule="atLeast"/>
              <w:rPr>
                <w:sz w:val="11"/>
              </w:rPr>
            </w:pPr>
          </w:p>
        </w:tc>
        <w:tc>
          <w:tcPr>
            <w:tcW w:w="14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очередь,</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срок</w:t>
            </w:r>
          </w:p>
        </w:tc>
      </w:tr>
      <w:tr w:rsidR="003C0664" w:rsidTr="00242EFA">
        <w:trPr>
          <w:trHeight w:val="138"/>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shd w:val="clear" w:color="auto" w:fill="auto"/>
            <w:vAlign w:val="bottom"/>
          </w:tcPr>
          <w:p w:rsidR="003C0664" w:rsidRDefault="003C0664" w:rsidP="00242EFA">
            <w:pPr>
              <w:spacing w:line="0" w:lineRule="atLeast"/>
              <w:rPr>
                <w:sz w:val="12"/>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13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2032 г.,</w:t>
            </w:r>
          </w:p>
        </w:tc>
        <w:tc>
          <w:tcPr>
            <w:tcW w:w="420" w:type="dxa"/>
            <w:shd w:val="clear" w:color="auto" w:fill="auto"/>
            <w:vAlign w:val="bottom"/>
          </w:tcPr>
          <w:p w:rsidR="003C0664" w:rsidRDefault="003C0664" w:rsidP="00242EFA">
            <w:pPr>
              <w:spacing w:line="0" w:lineRule="atLeast"/>
              <w:rPr>
                <w:sz w:val="12"/>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00" w:type="dxa"/>
            <w:shd w:val="clear" w:color="auto" w:fill="auto"/>
            <w:vAlign w:val="bottom"/>
          </w:tcPr>
          <w:p w:rsidR="003C0664" w:rsidRDefault="003C0664" w:rsidP="00242EFA">
            <w:pPr>
              <w:spacing w:line="0" w:lineRule="atLeast"/>
              <w:rPr>
                <w:sz w:val="11"/>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тыс.</w:t>
            </w:r>
          </w:p>
        </w:tc>
        <w:tc>
          <w:tcPr>
            <w:tcW w:w="80" w:type="dxa"/>
            <w:shd w:val="clear" w:color="auto" w:fill="auto"/>
            <w:vAlign w:val="bottom"/>
          </w:tcPr>
          <w:p w:rsidR="003C0664" w:rsidRDefault="003C0664" w:rsidP="00242EFA">
            <w:pPr>
              <w:spacing w:line="0" w:lineRule="atLeast"/>
              <w:rPr>
                <w:sz w:val="11"/>
              </w:rPr>
            </w:pPr>
          </w:p>
        </w:tc>
        <w:tc>
          <w:tcPr>
            <w:tcW w:w="13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20" w:type="dxa"/>
            <w:shd w:val="clear" w:color="auto" w:fill="auto"/>
            <w:vAlign w:val="bottom"/>
          </w:tcPr>
          <w:p w:rsidR="003C0664" w:rsidRDefault="003C0664" w:rsidP="00242EFA">
            <w:pPr>
              <w:spacing w:line="0" w:lineRule="atLeast"/>
              <w:rPr>
                <w:sz w:val="1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4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2022 г.</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2032 г.</w:t>
            </w:r>
          </w:p>
        </w:tc>
      </w:tr>
      <w:tr w:rsidR="003C0664" w:rsidTr="00242EFA">
        <w:trPr>
          <w:trHeight w:val="13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00" w:type="dxa"/>
            <w:shd w:val="clear" w:color="auto" w:fill="auto"/>
            <w:vAlign w:val="bottom"/>
          </w:tcPr>
          <w:p w:rsidR="003C0664" w:rsidRDefault="003C0664" w:rsidP="00242EFA">
            <w:pPr>
              <w:spacing w:line="0" w:lineRule="atLeast"/>
              <w:rPr>
                <w:sz w:val="12"/>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13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тыс. чел.</w:t>
            </w:r>
          </w:p>
        </w:tc>
        <w:tc>
          <w:tcPr>
            <w:tcW w:w="420" w:type="dxa"/>
            <w:shd w:val="clear" w:color="auto" w:fill="auto"/>
            <w:vAlign w:val="bottom"/>
          </w:tcPr>
          <w:p w:rsidR="003C0664" w:rsidRDefault="003C0664" w:rsidP="00242EFA">
            <w:pPr>
              <w:spacing w:line="0" w:lineRule="atLeast"/>
              <w:rPr>
                <w:sz w:val="12"/>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1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00" w:type="dxa"/>
            <w:shd w:val="clear" w:color="auto" w:fill="auto"/>
            <w:vAlign w:val="bottom"/>
          </w:tcPr>
          <w:p w:rsidR="003C0664" w:rsidRDefault="003C0664" w:rsidP="00242EFA">
            <w:pPr>
              <w:spacing w:line="0" w:lineRule="atLeast"/>
              <w:rPr>
                <w:sz w:val="11"/>
              </w:rPr>
            </w:pPr>
          </w:p>
        </w:tc>
        <w:tc>
          <w:tcPr>
            <w:tcW w:w="8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1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чел.</w:t>
            </w:r>
          </w:p>
        </w:tc>
        <w:tc>
          <w:tcPr>
            <w:tcW w:w="80" w:type="dxa"/>
            <w:shd w:val="clear" w:color="auto" w:fill="auto"/>
            <w:vAlign w:val="bottom"/>
          </w:tcPr>
          <w:p w:rsidR="003C0664" w:rsidRDefault="003C0664" w:rsidP="00242EFA">
            <w:pPr>
              <w:spacing w:line="0" w:lineRule="atLeast"/>
              <w:rPr>
                <w:sz w:val="11"/>
              </w:rPr>
            </w:pPr>
          </w:p>
        </w:tc>
        <w:tc>
          <w:tcPr>
            <w:tcW w:w="13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20" w:type="dxa"/>
            <w:shd w:val="clear" w:color="auto" w:fill="auto"/>
            <w:vAlign w:val="bottom"/>
          </w:tcPr>
          <w:p w:rsidR="003C0664" w:rsidRDefault="003C0664" w:rsidP="00242EFA">
            <w:pPr>
              <w:spacing w:line="0" w:lineRule="atLeast"/>
              <w:rPr>
                <w:sz w:val="11"/>
              </w:rPr>
            </w:pPr>
          </w:p>
        </w:tc>
        <w:tc>
          <w:tcPr>
            <w:tcW w:w="14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20" w:type="dxa"/>
            <w:shd w:val="clear" w:color="auto" w:fill="auto"/>
            <w:vAlign w:val="bottom"/>
          </w:tcPr>
          <w:p w:rsidR="003C0664" w:rsidRDefault="003C0664" w:rsidP="00242EFA">
            <w:pPr>
              <w:spacing w:line="0" w:lineRule="atLeast"/>
              <w:rPr>
                <w:sz w:val="11"/>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50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1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4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8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7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w:t>
            </w:r>
          </w:p>
        </w:tc>
        <w:tc>
          <w:tcPr>
            <w:tcW w:w="1500" w:type="dxa"/>
            <w:tcBorders>
              <w:bottom w:val="single" w:sz="8" w:space="0" w:color="auto"/>
            </w:tcBorders>
            <w:shd w:val="clear" w:color="auto" w:fill="auto"/>
            <w:vAlign w:val="bottom"/>
          </w:tcPr>
          <w:p w:rsidR="003C0664" w:rsidRDefault="003C0664" w:rsidP="00242EFA">
            <w:pPr>
              <w:spacing w:line="273" w:lineRule="exact"/>
              <w:ind w:left="80"/>
            </w:pPr>
            <w:r>
              <w:t>р.п. Тельма</w:t>
            </w:r>
          </w:p>
        </w:tc>
        <w:tc>
          <w:tcPr>
            <w:tcW w:w="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5200</w:t>
            </w: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5700</w:t>
            </w: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73" w:lineRule="exact"/>
              <w:ind w:right="340"/>
              <w:jc w:val="center"/>
              <w:rPr>
                <w:w w:val="99"/>
              </w:rPr>
            </w:pPr>
            <w:r>
              <w:rPr>
                <w:w w:val="99"/>
              </w:rPr>
              <w:t>230</w:t>
            </w:r>
          </w:p>
        </w:tc>
        <w:tc>
          <w:tcPr>
            <w:tcW w:w="820" w:type="dxa"/>
            <w:tcBorders>
              <w:bottom w:val="single" w:sz="8" w:space="0" w:color="auto"/>
            </w:tcBorders>
            <w:shd w:val="clear" w:color="auto" w:fill="auto"/>
            <w:vAlign w:val="bottom"/>
          </w:tcPr>
          <w:p w:rsidR="003C0664" w:rsidRDefault="003C0664" w:rsidP="00242EFA">
            <w:pPr>
              <w:spacing w:line="273" w:lineRule="exact"/>
              <w:ind w:left="140"/>
              <w:jc w:val="center"/>
              <w:rPr>
                <w:w w:val="99"/>
              </w:rPr>
            </w:pPr>
            <w:r>
              <w:rPr>
                <w:w w:val="99"/>
              </w:rPr>
              <w:t>1579</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73" w:lineRule="exact"/>
              <w:jc w:val="center"/>
              <w:rPr>
                <w:w w:val="99"/>
              </w:rPr>
            </w:pPr>
            <w:r>
              <w:rPr>
                <w:w w:val="99"/>
              </w:rPr>
              <w:t>1731</w:t>
            </w: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w:t>
            </w:r>
          </w:p>
        </w:tc>
        <w:tc>
          <w:tcPr>
            <w:tcW w:w="1500" w:type="dxa"/>
            <w:tcBorders>
              <w:bottom w:val="single" w:sz="8" w:space="0" w:color="auto"/>
            </w:tcBorders>
            <w:shd w:val="clear" w:color="auto" w:fill="auto"/>
            <w:vAlign w:val="bottom"/>
          </w:tcPr>
          <w:p w:rsidR="003C0664" w:rsidRDefault="003C0664" w:rsidP="00242EFA">
            <w:pPr>
              <w:spacing w:line="264" w:lineRule="exact"/>
              <w:ind w:left="80"/>
            </w:pPr>
            <w:r>
              <w:t>д. Сапиновка</w:t>
            </w:r>
          </w:p>
        </w:tc>
        <w:tc>
          <w:tcPr>
            <w:tcW w:w="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70</w:t>
            </w: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w:t>
            </w: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64" w:lineRule="exact"/>
              <w:ind w:right="340"/>
              <w:jc w:val="center"/>
              <w:rPr>
                <w:w w:val="99"/>
              </w:rPr>
            </w:pPr>
            <w:r>
              <w:rPr>
                <w:w w:val="99"/>
              </w:rPr>
              <w:t>50</w:t>
            </w:r>
          </w:p>
        </w:tc>
        <w:tc>
          <w:tcPr>
            <w:tcW w:w="820" w:type="dxa"/>
            <w:tcBorders>
              <w:bottom w:val="single" w:sz="8" w:space="0" w:color="auto"/>
            </w:tcBorders>
            <w:shd w:val="clear" w:color="auto" w:fill="auto"/>
            <w:vAlign w:val="bottom"/>
          </w:tcPr>
          <w:p w:rsidR="003C0664" w:rsidRDefault="003C0664" w:rsidP="00242EFA">
            <w:pPr>
              <w:spacing w:line="264" w:lineRule="exact"/>
              <w:ind w:left="140"/>
              <w:jc w:val="center"/>
              <w:rPr>
                <w:w w:val="99"/>
              </w:rPr>
            </w:pPr>
            <w:r>
              <w:rPr>
                <w:w w:val="99"/>
              </w:rPr>
              <w:t>4</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w:t>
            </w:r>
          </w:p>
        </w:tc>
      </w:tr>
      <w:tr w:rsidR="003C0664" w:rsidTr="00242EFA">
        <w:trPr>
          <w:trHeight w:val="26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w:t>
            </w:r>
          </w:p>
        </w:tc>
        <w:tc>
          <w:tcPr>
            <w:tcW w:w="23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п. Саннолыжный</w:t>
            </w: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70</w:t>
            </w: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64" w:lineRule="exact"/>
              <w:ind w:right="340"/>
              <w:jc w:val="center"/>
              <w:rPr>
                <w:w w:val="99"/>
              </w:rPr>
            </w:pPr>
            <w:r>
              <w:rPr>
                <w:w w:val="99"/>
              </w:rPr>
              <w:t>140</w:t>
            </w:r>
          </w:p>
        </w:tc>
        <w:tc>
          <w:tcPr>
            <w:tcW w:w="820" w:type="dxa"/>
            <w:tcBorders>
              <w:bottom w:val="single" w:sz="8" w:space="0" w:color="auto"/>
            </w:tcBorders>
            <w:shd w:val="clear" w:color="auto" w:fill="auto"/>
            <w:vAlign w:val="bottom"/>
          </w:tcPr>
          <w:p w:rsidR="003C0664" w:rsidRDefault="003C0664" w:rsidP="00242EFA">
            <w:pPr>
              <w:spacing w:line="264" w:lineRule="exact"/>
              <w:ind w:left="140"/>
              <w:jc w:val="center"/>
              <w:rPr>
                <w:w w:val="99"/>
              </w:rPr>
            </w:pPr>
            <w:r>
              <w:rPr>
                <w:w w:val="99"/>
              </w:rPr>
              <w:t>9</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w:t>
            </w: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4</w:t>
            </w:r>
          </w:p>
        </w:tc>
        <w:tc>
          <w:tcPr>
            <w:tcW w:w="1500" w:type="dxa"/>
            <w:tcBorders>
              <w:bottom w:val="single" w:sz="8" w:space="0" w:color="auto"/>
            </w:tcBorders>
            <w:shd w:val="clear" w:color="auto" w:fill="auto"/>
            <w:vAlign w:val="bottom"/>
          </w:tcPr>
          <w:p w:rsidR="003C0664" w:rsidRDefault="003C0664" w:rsidP="00242EFA">
            <w:pPr>
              <w:spacing w:line="264" w:lineRule="exact"/>
              <w:ind w:left="80"/>
            </w:pPr>
            <w:r>
              <w:t>п. Озерный</w:t>
            </w:r>
          </w:p>
        </w:tc>
        <w:tc>
          <w:tcPr>
            <w:tcW w:w="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60</w:t>
            </w: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90</w:t>
            </w: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64" w:lineRule="exact"/>
              <w:ind w:right="340"/>
              <w:jc w:val="center"/>
              <w:rPr>
                <w:w w:val="99"/>
              </w:rPr>
            </w:pPr>
            <w:r>
              <w:rPr>
                <w:w w:val="99"/>
              </w:rPr>
              <w:t>140</w:t>
            </w:r>
          </w:p>
        </w:tc>
        <w:tc>
          <w:tcPr>
            <w:tcW w:w="820" w:type="dxa"/>
            <w:tcBorders>
              <w:bottom w:val="single" w:sz="8" w:space="0" w:color="auto"/>
            </w:tcBorders>
            <w:shd w:val="clear" w:color="auto" w:fill="auto"/>
            <w:vAlign w:val="bottom"/>
          </w:tcPr>
          <w:p w:rsidR="003C0664" w:rsidRDefault="003C0664" w:rsidP="00242EFA">
            <w:pPr>
              <w:spacing w:line="264" w:lineRule="exact"/>
              <w:ind w:left="140"/>
              <w:jc w:val="center"/>
              <w:rPr>
                <w:w w:val="99"/>
              </w:rPr>
            </w:pPr>
            <w:r>
              <w:rPr>
                <w:w w:val="99"/>
              </w:rPr>
              <w:t>11</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17</w:t>
            </w:r>
          </w:p>
        </w:tc>
      </w:tr>
      <w:tr w:rsidR="003C0664" w:rsidTr="00242EFA">
        <w:trPr>
          <w:trHeight w:val="26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5</w:t>
            </w:r>
          </w:p>
        </w:tc>
        <w:tc>
          <w:tcPr>
            <w:tcW w:w="1500" w:type="dxa"/>
            <w:tcBorders>
              <w:bottom w:val="single" w:sz="8" w:space="0" w:color="auto"/>
            </w:tcBorders>
            <w:shd w:val="clear" w:color="auto" w:fill="auto"/>
            <w:vAlign w:val="bottom"/>
          </w:tcPr>
          <w:p w:rsidR="003C0664" w:rsidRDefault="003C0664" w:rsidP="00242EFA">
            <w:pPr>
              <w:spacing w:line="267" w:lineRule="exact"/>
              <w:ind w:left="80"/>
            </w:pPr>
            <w:r>
              <w:t>п. Тюменск</w:t>
            </w:r>
          </w:p>
        </w:tc>
        <w:tc>
          <w:tcPr>
            <w:tcW w:w="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100</w:t>
            </w: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120</w:t>
            </w: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67" w:lineRule="exact"/>
              <w:ind w:right="340"/>
              <w:jc w:val="center"/>
              <w:rPr>
                <w:w w:val="99"/>
              </w:rPr>
            </w:pPr>
            <w:r>
              <w:rPr>
                <w:w w:val="99"/>
              </w:rPr>
              <w:t>50</w:t>
            </w:r>
          </w:p>
        </w:tc>
        <w:tc>
          <w:tcPr>
            <w:tcW w:w="820" w:type="dxa"/>
            <w:tcBorders>
              <w:bottom w:val="single" w:sz="8" w:space="0" w:color="auto"/>
            </w:tcBorders>
            <w:shd w:val="clear" w:color="auto" w:fill="auto"/>
            <w:vAlign w:val="bottom"/>
          </w:tcPr>
          <w:p w:rsidR="003C0664" w:rsidRDefault="003C0664" w:rsidP="00242EFA">
            <w:pPr>
              <w:spacing w:line="267" w:lineRule="exact"/>
              <w:ind w:left="140"/>
              <w:jc w:val="center"/>
              <w:rPr>
                <w:w w:val="99"/>
              </w:rPr>
            </w:pPr>
            <w:r>
              <w:rPr>
                <w:w w:val="99"/>
              </w:rPr>
              <w:t>5</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67" w:lineRule="exact"/>
              <w:jc w:val="center"/>
              <w:rPr>
                <w:w w:val="99"/>
              </w:rPr>
            </w:pPr>
            <w:r>
              <w:rPr>
                <w:w w:val="99"/>
              </w:rPr>
              <w:t>6</w:t>
            </w:r>
          </w:p>
        </w:tc>
      </w:tr>
      <w:tr w:rsidR="003C0664" w:rsidTr="00242EFA">
        <w:trPr>
          <w:trHeight w:val="26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6</w:t>
            </w:r>
          </w:p>
        </w:tc>
        <w:tc>
          <w:tcPr>
            <w:tcW w:w="1500" w:type="dxa"/>
            <w:tcBorders>
              <w:bottom w:val="single" w:sz="8" w:space="0" w:color="auto"/>
            </w:tcBorders>
            <w:shd w:val="clear" w:color="auto" w:fill="auto"/>
            <w:vAlign w:val="bottom"/>
          </w:tcPr>
          <w:p w:rsidR="003C0664" w:rsidRDefault="003C0664" w:rsidP="00242EFA">
            <w:pPr>
              <w:spacing w:line="265" w:lineRule="exact"/>
              <w:ind w:left="80"/>
            </w:pPr>
            <w:r>
              <w:t>п. Ершовка</w:t>
            </w:r>
          </w:p>
        </w:tc>
        <w:tc>
          <w:tcPr>
            <w:tcW w:w="8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60</w:t>
            </w: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80</w:t>
            </w: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65" w:lineRule="exact"/>
              <w:ind w:right="340"/>
              <w:jc w:val="center"/>
              <w:rPr>
                <w:w w:val="99"/>
              </w:rPr>
            </w:pPr>
            <w:r>
              <w:rPr>
                <w:w w:val="99"/>
              </w:rPr>
              <w:t>50</w:t>
            </w:r>
          </w:p>
        </w:tc>
        <w:tc>
          <w:tcPr>
            <w:tcW w:w="820" w:type="dxa"/>
            <w:tcBorders>
              <w:bottom w:val="single" w:sz="8" w:space="0" w:color="auto"/>
            </w:tcBorders>
            <w:shd w:val="clear" w:color="auto" w:fill="auto"/>
            <w:vAlign w:val="bottom"/>
          </w:tcPr>
          <w:p w:rsidR="003C0664" w:rsidRDefault="003C0664" w:rsidP="00242EFA">
            <w:pPr>
              <w:spacing w:line="265" w:lineRule="exact"/>
              <w:ind w:left="140"/>
              <w:jc w:val="center"/>
              <w:rPr>
                <w:w w:val="99"/>
              </w:rPr>
            </w:pPr>
            <w:r>
              <w:rPr>
                <w:w w:val="99"/>
              </w:rPr>
              <w:t>3</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4</w:t>
            </w:r>
          </w:p>
        </w:tc>
      </w:tr>
      <w:tr w:rsidR="003C0664" w:rsidTr="00242EFA">
        <w:trPr>
          <w:trHeight w:val="275"/>
        </w:trPr>
        <w:tc>
          <w:tcPr>
            <w:tcW w:w="62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150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8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1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8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34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4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4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640"/>
            </w:pPr>
            <w:r>
              <w:t>Итого:</w:t>
            </w:r>
          </w:p>
        </w:tc>
        <w:tc>
          <w:tcPr>
            <w:tcW w:w="820" w:type="dxa"/>
            <w:tcBorders>
              <w:bottom w:val="single" w:sz="8" w:space="0" w:color="auto"/>
            </w:tcBorders>
            <w:shd w:val="clear" w:color="auto" w:fill="auto"/>
            <w:vAlign w:val="bottom"/>
          </w:tcPr>
          <w:p w:rsidR="003C0664" w:rsidRDefault="003C0664" w:rsidP="00242EFA">
            <w:pPr>
              <w:spacing w:line="264" w:lineRule="exact"/>
              <w:ind w:left="140"/>
              <w:jc w:val="center"/>
              <w:rPr>
                <w:w w:val="99"/>
              </w:rPr>
            </w:pPr>
            <w:r>
              <w:rPr>
                <w:w w:val="99"/>
              </w:rPr>
              <w:t>1611</w:t>
            </w: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1775</w:t>
            </w:r>
          </w:p>
        </w:tc>
      </w:tr>
    </w:tbl>
    <w:p w:rsidR="003C0664" w:rsidRDefault="00E335EA" w:rsidP="003C0664">
      <w:pPr>
        <w:spacing w:line="20" w:lineRule="exact"/>
      </w:pPr>
      <w:r>
        <w:rPr>
          <w:w w:val="99"/>
        </w:rPr>
        <w:pict>
          <v:rect id="_x0000_s2089" style="position:absolute;margin-left:.45pt;margin-top:-102.5pt;width:1.45pt;height:1.6pt;z-index:-250569728;mso-position-horizontal-relative:text;mso-position-vertical-relative:text" o:userdrawn="t" fillcolor="black" strokecolor="none"/>
        </w:pict>
      </w:r>
      <w:r>
        <w:rPr>
          <w:w w:val="99"/>
        </w:rPr>
        <w:pict>
          <v:rect id="_x0000_s2090" style="position:absolute;margin-left:29.5pt;margin-top:-101.5pt;width:1pt;height:1.05pt;z-index:-250568704;mso-position-horizontal-relative:text;mso-position-vertical-relative:text" o:userdrawn="t" fillcolor="black" strokecolor="none"/>
        </w:pict>
      </w:r>
      <w:r>
        <w:rPr>
          <w:w w:val="99"/>
        </w:rPr>
        <w:pict>
          <v:rect id="_x0000_s2091" style="position:absolute;margin-left:145.6pt;margin-top:-101.5pt;width:1pt;height:1.05pt;z-index:-250567680;mso-position-horizontal-relative:text;mso-position-vertical-relative:text" o:userdrawn="t" fillcolor="black" strokecolor="none"/>
        </w:pict>
      </w:r>
      <w:r>
        <w:rPr>
          <w:w w:val="99"/>
        </w:rPr>
        <w:pict>
          <v:rect id="_x0000_s2092" style="position:absolute;margin-left:202pt;margin-top:-101.5pt;width:.95pt;height:1.05pt;z-index:-250566656;mso-position-horizontal-relative:text;mso-position-vertical-relative:text" o:userdrawn="t" fillcolor="black" strokecolor="none"/>
        </w:pict>
      </w:r>
      <w:r>
        <w:rPr>
          <w:w w:val="99"/>
        </w:rPr>
        <w:pict>
          <v:rect id="_x0000_s2093" style="position:absolute;margin-left:272.65pt;margin-top:-101.5pt;width:.95pt;height:1.05pt;z-index:-250565632;mso-position-horizontal-relative:text;mso-position-vertical-relative:text" o:userdrawn="t" fillcolor="black" strokecolor="none"/>
        </w:pict>
      </w:r>
      <w:r>
        <w:rPr>
          <w:w w:val="99"/>
        </w:rPr>
        <w:pict>
          <v:rect id="_x0000_s2094" style="position:absolute;margin-left:366.5pt;margin-top:-101.5pt;width:1pt;height:1.05pt;z-index:-250564608;mso-position-horizontal-relative:text;mso-position-vertical-relative:text" o:userdrawn="t" fillcolor="black" strokecolor="none"/>
        </w:pict>
      </w:r>
      <w:r>
        <w:rPr>
          <w:w w:val="99"/>
        </w:rPr>
        <w:pict>
          <v:rect id="_x0000_s2095" style="position:absolute;margin-left:366.75pt;margin-top:-102.5pt;width:1.45pt;height:1.45pt;z-index:-250563584;mso-position-horizontal-relative:text;mso-position-vertical-relative:text" o:userdrawn="t" fillcolor="black" strokecolor="none"/>
        </w:pict>
      </w:r>
      <w:r>
        <w:rPr>
          <w:w w:val="99"/>
        </w:rPr>
        <w:pict>
          <v:rect id="_x0000_s2096" style="position:absolute;margin-left:422.85pt;margin-top:-101.5pt;width:.95pt;height:1.05pt;z-index:-250562560;mso-position-horizontal-relative:text;mso-position-vertical-relative:text" o:userdrawn="t" fillcolor="black" strokecolor="none"/>
        </w:pict>
      </w:r>
      <w:r>
        <w:rPr>
          <w:w w:val="99"/>
        </w:rPr>
        <w:pict>
          <v:rect id="_x0000_s2097" style="position:absolute;margin-left:493.25pt;margin-top:-102.5pt;width:1.45pt;height:1.6pt;z-index:-250561536;mso-position-horizontal-relative:text;mso-position-vertical-relative:text" o:userdrawn="t" fillcolor="black" strokecolor="none"/>
        </w:pict>
      </w:r>
      <w:r>
        <w:rPr>
          <w:w w:val="99"/>
        </w:rPr>
        <w:pict>
          <v:rect id="_x0000_s2098" style="position:absolute;margin-left:.45pt;margin-top:-73.2pt;width:1.45pt;height:.95pt;z-index:-250560512;mso-position-horizontal-relative:text;mso-position-vertical-relative:text" o:userdrawn="t" fillcolor="black" strokecolor="none"/>
        </w:pict>
      </w:r>
    </w:p>
    <w:p w:rsidR="003C0664" w:rsidRDefault="003C0664" w:rsidP="003C0664">
      <w:pPr>
        <w:spacing w:line="109" w:lineRule="exact"/>
      </w:pPr>
    </w:p>
    <w:p w:rsidR="003C0664" w:rsidRDefault="003C0664" w:rsidP="003C0664">
      <w:pPr>
        <w:spacing w:line="236" w:lineRule="auto"/>
        <w:ind w:left="140" w:right="140" w:firstLine="708"/>
        <w:jc w:val="both"/>
      </w:pPr>
      <w:r>
        <w:t>Расчетная производительность КОС в р.п. Тельма – 1740 м3/</w:t>
      </w:r>
      <w:proofErr w:type="spellStart"/>
      <w:r>
        <w:t>сут</w:t>
      </w:r>
      <w:proofErr w:type="spellEnd"/>
      <w:r>
        <w:t xml:space="preserve"> (с учетом приема стоков от п. Тюменск), КОС за южной границей д. Сапиновка – 40 м3/</w:t>
      </w:r>
      <w:proofErr w:type="spellStart"/>
      <w:r>
        <w:t>сут</w:t>
      </w:r>
      <w:proofErr w:type="spellEnd"/>
      <w:r>
        <w:t xml:space="preserve"> (с учетом приема стоков от п. Саннолыжный, п. </w:t>
      </w:r>
      <w:proofErr w:type="gramStart"/>
      <w:r>
        <w:t>Озерный</w:t>
      </w:r>
      <w:proofErr w:type="gramEnd"/>
      <w:r>
        <w:t>, п. Ершовка).</w:t>
      </w:r>
    </w:p>
    <w:p w:rsidR="003C0664" w:rsidRDefault="003C0664" w:rsidP="003C0664">
      <w:pPr>
        <w:spacing w:line="14" w:lineRule="exact"/>
      </w:pPr>
    </w:p>
    <w:p w:rsidR="003C0664" w:rsidRDefault="003C0664" w:rsidP="003C0664">
      <w:pPr>
        <w:spacing w:line="234" w:lineRule="auto"/>
        <w:ind w:left="140" w:right="140" w:firstLine="708"/>
        <w:jc w:val="both"/>
      </w:pPr>
      <w:r>
        <w:t>Для обеспечения системой водоотведения надлежащего качества на расчетный срок предусмотрены следующие мероприятия:</w:t>
      </w:r>
    </w:p>
    <w:p w:rsidR="003C0664" w:rsidRDefault="003C0664" w:rsidP="003C0664">
      <w:pPr>
        <w:spacing w:line="2" w:lineRule="exact"/>
      </w:pPr>
    </w:p>
    <w:p w:rsidR="003C0664" w:rsidRDefault="003C0664" w:rsidP="003C0664">
      <w:pPr>
        <w:spacing w:line="0" w:lineRule="atLeast"/>
        <w:ind w:left="840"/>
        <w:rPr>
          <w:b/>
        </w:rPr>
      </w:pPr>
      <w:r>
        <w:rPr>
          <w:b/>
        </w:rPr>
        <w:t>Тельминское муниципальное образование</w:t>
      </w:r>
    </w:p>
    <w:p w:rsidR="003C0664" w:rsidRDefault="003C0664" w:rsidP="003C0664">
      <w:pPr>
        <w:spacing w:line="230" w:lineRule="auto"/>
        <w:ind w:left="840"/>
      </w:pPr>
      <w:r>
        <w:t>строительство КОС расчетной производительностью 40 м3/</w:t>
      </w:r>
      <w:proofErr w:type="spellStart"/>
      <w:r>
        <w:t>сут</w:t>
      </w:r>
      <w:proofErr w:type="spellEnd"/>
      <w:r>
        <w:t>;</w:t>
      </w:r>
    </w:p>
    <w:p w:rsidR="003C0664" w:rsidRDefault="003C0664" w:rsidP="003C0664">
      <w:pPr>
        <w:spacing w:line="32" w:lineRule="exact"/>
      </w:pPr>
    </w:p>
    <w:p w:rsidR="003C0664" w:rsidRDefault="003C0664" w:rsidP="003C0664">
      <w:pPr>
        <w:spacing w:line="234" w:lineRule="auto"/>
        <w:ind w:left="140" w:right="140" w:firstLine="994"/>
      </w:pPr>
      <w:r>
        <w:t>строительство сбросного напорного коллектора диаметром 90 мм, общей протяженностью 0,3 км.</w:t>
      </w:r>
    </w:p>
    <w:p w:rsidR="003C0664" w:rsidRDefault="003C0664" w:rsidP="003C0664">
      <w:pPr>
        <w:spacing w:line="29" w:lineRule="exact"/>
      </w:pPr>
    </w:p>
    <w:p w:rsidR="003C0664" w:rsidRDefault="003C0664" w:rsidP="003C0664">
      <w:pPr>
        <w:spacing w:line="0" w:lineRule="atLeast"/>
        <w:ind w:left="840"/>
        <w:rPr>
          <w:b/>
        </w:rPr>
      </w:pPr>
      <w:r>
        <w:rPr>
          <w:b/>
        </w:rPr>
        <w:t>р.п. Тельма</w:t>
      </w:r>
    </w:p>
    <w:p w:rsidR="003C0664" w:rsidRDefault="003C0664" w:rsidP="003C0664">
      <w:pPr>
        <w:spacing w:line="230" w:lineRule="auto"/>
        <w:ind w:left="840"/>
      </w:pPr>
      <w:r>
        <w:t>строительство КОС расчетной производительностью 1740 м3/</w:t>
      </w:r>
      <w:proofErr w:type="spellStart"/>
      <w:r>
        <w:t>сут</w:t>
      </w:r>
      <w:proofErr w:type="spellEnd"/>
      <w:r>
        <w:t>;</w:t>
      </w:r>
    </w:p>
    <w:p w:rsidR="003C0664" w:rsidRDefault="003C0664" w:rsidP="003C0664">
      <w:pPr>
        <w:spacing w:line="30" w:lineRule="exact"/>
      </w:pPr>
    </w:p>
    <w:p w:rsidR="003C0664" w:rsidRDefault="003C0664" w:rsidP="003C0664">
      <w:pPr>
        <w:spacing w:line="234" w:lineRule="auto"/>
        <w:ind w:left="140" w:right="140" w:firstLine="994"/>
      </w:pPr>
      <w:r>
        <w:t>строительство канализационной насосной станции (КНС) расчетной производительностью 350 м3/</w:t>
      </w:r>
      <w:proofErr w:type="spellStart"/>
      <w:r>
        <w:t>сут</w:t>
      </w:r>
      <w:proofErr w:type="spellEnd"/>
      <w:r>
        <w:t>;</w:t>
      </w:r>
    </w:p>
    <w:p w:rsidR="003C0664" w:rsidRDefault="003C0664" w:rsidP="003C0664">
      <w:pPr>
        <w:spacing w:line="200" w:lineRule="exact"/>
      </w:pPr>
    </w:p>
    <w:p w:rsidR="003C0664" w:rsidRDefault="003C0664" w:rsidP="003C0664">
      <w:pPr>
        <w:spacing w:line="316" w:lineRule="exact"/>
      </w:pPr>
    </w:p>
    <w:p w:rsidR="003C0664" w:rsidRDefault="003C0664" w:rsidP="00FC47CF">
      <w:pPr>
        <w:numPr>
          <w:ilvl w:val="1"/>
          <w:numId w:val="77"/>
        </w:numPr>
        <w:tabs>
          <w:tab w:val="left" w:pos="3340"/>
        </w:tabs>
        <w:spacing w:line="0" w:lineRule="atLeast"/>
        <w:ind w:left="33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440"/>
        <w:rPr>
          <w:rFonts w:ascii="Century Gothic" w:eastAsia="Century Gothic" w:hAnsi="Century Gothic"/>
        </w:rPr>
      </w:pPr>
      <w:r>
        <w:rPr>
          <w:rFonts w:ascii="Century Gothic" w:eastAsia="Century Gothic" w:hAnsi="Century Gothic"/>
        </w:rPr>
        <w:t>103</w:t>
      </w:r>
    </w:p>
    <w:p w:rsidR="003C0664" w:rsidRDefault="003C0664" w:rsidP="003C0664">
      <w:pPr>
        <w:spacing w:line="0" w:lineRule="atLeast"/>
        <w:ind w:left="9440"/>
        <w:rPr>
          <w:rFonts w:ascii="Century Gothic" w:eastAsia="Century Gothic" w:hAnsi="Century Gothic"/>
        </w:rPr>
        <w:sectPr w:rsidR="003C0664">
          <w:pgSz w:w="11900" w:h="16841"/>
          <w:pgMar w:top="565" w:right="1286" w:bottom="279" w:left="720" w:header="0" w:footer="0" w:gutter="0"/>
          <w:cols w:space="0" w:equalWidth="0">
            <w:col w:w="990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01" w:name="page102"/>
      <w:bookmarkEnd w:id="10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099" style="position:absolute;z-index:-250559488"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left="1" w:firstLine="993"/>
      </w:pPr>
      <w:r>
        <w:t>строительство напорного и безнапорного коллектора диаметром 160-225 мм, общей протяженностью 5,9 км.</w:t>
      </w:r>
    </w:p>
    <w:p w:rsidR="003C0664" w:rsidRDefault="003C0664" w:rsidP="003C0664">
      <w:pPr>
        <w:spacing w:line="29" w:lineRule="exact"/>
      </w:pPr>
    </w:p>
    <w:p w:rsidR="003C0664" w:rsidRDefault="003C0664" w:rsidP="003C0664">
      <w:pPr>
        <w:spacing w:line="0" w:lineRule="atLeast"/>
        <w:ind w:left="701"/>
        <w:rPr>
          <w:b/>
        </w:rPr>
      </w:pPr>
      <w:r>
        <w:rPr>
          <w:b/>
        </w:rPr>
        <w:t>п. Саннолыжный, п. Озерный, д. Сапиновка, п. Ершовка</w:t>
      </w:r>
    </w:p>
    <w:p w:rsidR="003C0664" w:rsidRDefault="003C0664" w:rsidP="003C0664">
      <w:pPr>
        <w:spacing w:line="230" w:lineRule="auto"/>
        <w:ind w:left="701"/>
      </w:pPr>
      <w:r>
        <w:t>установка выгребов полной заводской готовности с последующим вывозом стоков</w:t>
      </w:r>
    </w:p>
    <w:p w:rsidR="003C0664" w:rsidRDefault="003C0664" w:rsidP="003C0664">
      <w:pPr>
        <w:spacing w:line="41" w:lineRule="exact"/>
      </w:pPr>
    </w:p>
    <w:p w:rsidR="003C0664" w:rsidRDefault="003C0664" w:rsidP="003C0664">
      <w:pPr>
        <w:spacing w:line="235" w:lineRule="auto"/>
        <w:ind w:left="1"/>
        <w:jc w:val="both"/>
      </w:pPr>
      <w:r>
        <w:t>на проектируемые канализационные очистные сооружения, расположенные южнее д. Сапиновка.</w:t>
      </w:r>
    </w:p>
    <w:p w:rsidR="003C0664" w:rsidRDefault="003C0664" w:rsidP="003C0664">
      <w:pPr>
        <w:spacing w:line="0" w:lineRule="atLeast"/>
        <w:ind w:left="701"/>
        <w:rPr>
          <w:b/>
        </w:rPr>
      </w:pPr>
      <w:r>
        <w:rPr>
          <w:b/>
        </w:rPr>
        <w:t>п. Тюменск</w:t>
      </w:r>
    </w:p>
    <w:p w:rsidR="003C0664" w:rsidRDefault="003C0664" w:rsidP="003C0664">
      <w:pPr>
        <w:spacing w:line="12" w:lineRule="exact"/>
      </w:pPr>
    </w:p>
    <w:p w:rsidR="003C0664" w:rsidRDefault="003C0664" w:rsidP="003C0664">
      <w:pPr>
        <w:spacing w:line="236" w:lineRule="auto"/>
        <w:ind w:left="1" w:firstLine="708"/>
        <w:jc w:val="both"/>
      </w:pPr>
      <w:r>
        <w:t>установка выгребов полной заводской готовности с последующим вывозом стоков на проектируемые канализационные очистные сооружения, расположенные в северной части р.п. Тельма.</w:t>
      </w:r>
    </w:p>
    <w:p w:rsidR="003C0664" w:rsidRDefault="003C0664" w:rsidP="003C0664">
      <w:pPr>
        <w:spacing w:line="15" w:lineRule="exact"/>
      </w:pPr>
    </w:p>
    <w:p w:rsidR="003C0664" w:rsidRDefault="003C0664" w:rsidP="003C0664">
      <w:pPr>
        <w:spacing w:line="236" w:lineRule="auto"/>
        <w:ind w:left="1" w:firstLine="708"/>
        <w:jc w:val="both"/>
      </w:pPr>
      <w:r>
        <w:t>Технические характеристики объектов и сетей системы водоотведения уточнить на стадии проектирования. При разработке проектной документации учесть сейсмичность района согласно СП 32.13330.2012.</w:t>
      </w:r>
    </w:p>
    <w:p w:rsidR="003C0664" w:rsidRDefault="003C0664" w:rsidP="003C0664">
      <w:pPr>
        <w:spacing w:line="13" w:lineRule="exact"/>
      </w:pPr>
    </w:p>
    <w:p w:rsidR="003C0664" w:rsidRDefault="003C0664" w:rsidP="00FC47CF">
      <w:pPr>
        <w:numPr>
          <w:ilvl w:val="0"/>
          <w:numId w:val="78"/>
        </w:numPr>
        <w:tabs>
          <w:tab w:val="left" w:pos="1011"/>
        </w:tabs>
        <w:spacing w:line="234" w:lineRule="auto"/>
        <w:ind w:left="1" w:firstLine="707"/>
      </w:pPr>
      <w:proofErr w:type="gramStart"/>
      <w:r>
        <w:t>соответствии</w:t>
      </w:r>
      <w:proofErr w:type="gramEnd"/>
      <w:r>
        <w:t xml:space="preserve"> с проектными решениями определен перечень планируемых для размещения объектов местного значения поселения:</w:t>
      </w:r>
    </w:p>
    <w:p w:rsidR="003C0664" w:rsidRDefault="003C0664" w:rsidP="003C0664">
      <w:pPr>
        <w:spacing w:line="3" w:lineRule="exact"/>
      </w:pPr>
    </w:p>
    <w:p w:rsidR="003C0664" w:rsidRDefault="003C0664" w:rsidP="003C0664">
      <w:pPr>
        <w:spacing w:line="265" w:lineRule="auto"/>
        <w:ind w:left="1001" w:right="6860"/>
        <w:rPr>
          <w:sz w:val="23"/>
        </w:rPr>
      </w:pPr>
      <w:r>
        <w:rPr>
          <w:sz w:val="23"/>
        </w:rPr>
        <w:t>КОС – 2 объекта; КНС – 1 объект;</w:t>
      </w:r>
    </w:p>
    <w:p w:rsidR="003C0664" w:rsidRDefault="003C0664" w:rsidP="003C0664">
      <w:pPr>
        <w:spacing w:line="230" w:lineRule="auto"/>
        <w:ind w:left="701"/>
      </w:pPr>
      <w:r>
        <w:t>канализационные сети – 6,2 км.</w:t>
      </w:r>
    </w:p>
    <w:p w:rsidR="003C0664" w:rsidRDefault="003C0664" w:rsidP="003C0664">
      <w:pPr>
        <w:spacing w:line="148" w:lineRule="exact"/>
      </w:pPr>
    </w:p>
    <w:p w:rsidR="003C0664" w:rsidRDefault="003C0664" w:rsidP="003C0664">
      <w:pPr>
        <w:spacing w:line="0" w:lineRule="atLeast"/>
        <w:ind w:left="701"/>
        <w:rPr>
          <w:b/>
          <w:i/>
        </w:rPr>
      </w:pPr>
      <w:r>
        <w:rPr>
          <w:b/>
          <w:i/>
        </w:rPr>
        <w:t>Дождевая канализация</w:t>
      </w:r>
    </w:p>
    <w:p w:rsidR="003C0664" w:rsidRDefault="003C0664" w:rsidP="003C0664">
      <w:pPr>
        <w:spacing w:line="120" w:lineRule="exact"/>
      </w:pPr>
    </w:p>
    <w:p w:rsidR="003C0664" w:rsidRDefault="003C0664" w:rsidP="003C0664">
      <w:pPr>
        <w:spacing w:line="0" w:lineRule="atLeast"/>
        <w:ind w:left="701"/>
        <w:rPr>
          <w:i/>
        </w:rPr>
      </w:pPr>
      <w:r>
        <w:rPr>
          <w:i/>
        </w:rPr>
        <w:t>Существующее состояние</w:t>
      </w:r>
    </w:p>
    <w:p w:rsidR="003C0664" w:rsidRDefault="003C0664" w:rsidP="003C0664">
      <w:pPr>
        <w:spacing w:line="132" w:lineRule="exact"/>
      </w:pPr>
    </w:p>
    <w:p w:rsidR="003C0664" w:rsidRDefault="003C0664" w:rsidP="003C0664">
      <w:pPr>
        <w:spacing w:line="236" w:lineRule="auto"/>
        <w:ind w:left="1" w:firstLine="708"/>
        <w:jc w:val="both"/>
      </w:pPr>
      <w:r>
        <w:t>Организованное отведение поверхностного стока в населенных пунктах Тельминского муниципального образования не производится. Сетей и сооружений дождевой канализации в настоящее время нет.</w:t>
      </w:r>
    </w:p>
    <w:p w:rsidR="003C0664" w:rsidRDefault="003C0664" w:rsidP="003C0664">
      <w:pPr>
        <w:spacing w:line="122" w:lineRule="exact"/>
      </w:pPr>
    </w:p>
    <w:p w:rsidR="003C0664" w:rsidRDefault="003C0664" w:rsidP="003C0664">
      <w:pPr>
        <w:spacing w:line="0" w:lineRule="atLeast"/>
        <w:ind w:left="701"/>
        <w:rPr>
          <w:i/>
        </w:rPr>
      </w:pPr>
      <w:r>
        <w:rPr>
          <w:i/>
        </w:rPr>
        <w:t>Проектное предложение</w:t>
      </w:r>
    </w:p>
    <w:p w:rsidR="003C0664" w:rsidRDefault="003C0664" w:rsidP="003C0664">
      <w:pPr>
        <w:spacing w:line="120" w:lineRule="exact"/>
      </w:pPr>
    </w:p>
    <w:p w:rsidR="003C0664" w:rsidRDefault="003C0664" w:rsidP="003C0664">
      <w:pPr>
        <w:spacing w:line="0" w:lineRule="atLeast"/>
        <w:ind w:left="701"/>
      </w:pPr>
      <w:r>
        <w:t xml:space="preserve">Согласно СП 42.13330.2016 «Градостроительство. Планировка и застройка </w:t>
      </w:r>
      <w:proofErr w:type="gramStart"/>
      <w:r>
        <w:t>городских</w:t>
      </w:r>
      <w:proofErr w:type="gramEnd"/>
    </w:p>
    <w:p w:rsidR="003C0664" w:rsidRDefault="003C0664" w:rsidP="003C0664">
      <w:pPr>
        <w:spacing w:line="12" w:lineRule="exact"/>
      </w:pPr>
    </w:p>
    <w:p w:rsidR="003C0664" w:rsidRDefault="003C0664" w:rsidP="00FC47CF">
      <w:pPr>
        <w:numPr>
          <w:ilvl w:val="0"/>
          <w:numId w:val="79"/>
        </w:numPr>
        <w:tabs>
          <w:tab w:val="left" w:pos="416"/>
        </w:tabs>
        <w:spacing w:line="236" w:lineRule="auto"/>
        <w:ind w:left="1" w:hanging="1"/>
        <w:jc w:val="both"/>
      </w:pPr>
      <w:r>
        <w:t>сельских поселений» в Тельминском муниципальном образовании проектом предусматривается открытый отвод дождевого стока по лоткам и кюветам с рассредоточенными выпусками на рельеф местности и устройством механической очистки.</w:t>
      </w:r>
    </w:p>
    <w:p w:rsidR="003C0664" w:rsidRDefault="003C0664" w:rsidP="003C0664">
      <w:pPr>
        <w:spacing w:line="134" w:lineRule="exact"/>
      </w:pPr>
    </w:p>
    <w:p w:rsidR="003C0664" w:rsidRDefault="003C0664" w:rsidP="003C0664">
      <w:pPr>
        <w:spacing w:line="335" w:lineRule="auto"/>
        <w:ind w:left="701" w:right="3720"/>
        <w:rPr>
          <w:i/>
        </w:rPr>
      </w:pPr>
      <w:r>
        <w:rPr>
          <w:b/>
          <w:i/>
        </w:rPr>
        <w:t xml:space="preserve">Инженерная защита и подготовка территории </w:t>
      </w:r>
      <w:r>
        <w:rPr>
          <w:i/>
        </w:rPr>
        <w:t>Существующее состояние</w:t>
      </w:r>
    </w:p>
    <w:p w:rsidR="003C0664" w:rsidRDefault="003C0664" w:rsidP="003C0664">
      <w:pPr>
        <w:spacing w:line="22" w:lineRule="exact"/>
      </w:pPr>
    </w:p>
    <w:p w:rsidR="003C0664" w:rsidRDefault="003C0664" w:rsidP="003C0664">
      <w:pPr>
        <w:spacing w:line="237" w:lineRule="auto"/>
        <w:ind w:left="1" w:firstLine="708"/>
        <w:jc w:val="both"/>
      </w:pPr>
      <w:r>
        <w:t xml:space="preserve">Территории населенных пунктов Тельминского муниципального образования находятся в пределах </w:t>
      </w:r>
      <w:proofErr w:type="spellStart"/>
      <w:r>
        <w:t>Иркутско</w:t>
      </w:r>
      <w:proofErr w:type="spellEnd"/>
      <w:r>
        <w:t>-Черемховской равнины с преобладающими отметками 400-420 м, максимальными – 600-700 м. Для территории характерны болотно-лесные, лугово-болотные, луговые и антропогенные ландшафты.</w:t>
      </w:r>
    </w:p>
    <w:p w:rsidR="003C0664" w:rsidRDefault="003C0664" w:rsidP="003C0664">
      <w:pPr>
        <w:spacing w:line="14" w:lineRule="exact"/>
      </w:pPr>
    </w:p>
    <w:p w:rsidR="003C0664" w:rsidRDefault="003C0664" w:rsidP="003C0664">
      <w:pPr>
        <w:spacing w:line="234" w:lineRule="auto"/>
        <w:ind w:left="1" w:firstLine="708"/>
        <w:jc w:val="both"/>
      </w:pPr>
      <w:r>
        <w:t>По инженерно-строительным условиям территория имеет ряд неблагоприятных факторов:</w:t>
      </w:r>
    </w:p>
    <w:p w:rsidR="003C0664" w:rsidRDefault="003C0664" w:rsidP="003C0664">
      <w:pPr>
        <w:spacing w:line="4" w:lineRule="exact"/>
      </w:pPr>
    </w:p>
    <w:p w:rsidR="003C0664" w:rsidRDefault="003C0664" w:rsidP="003C0664">
      <w:pPr>
        <w:spacing w:line="243" w:lineRule="auto"/>
        <w:ind w:left="1001" w:right="940"/>
      </w:pPr>
      <w:r>
        <w:t>наличие заболоченных территорий и повышенный уровень грунтовых вод; отсутствие организованного стока поверхностных вод.</w:t>
      </w:r>
    </w:p>
    <w:p w:rsidR="003C0664" w:rsidRDefault="003C0664" w:rsidP="003C0664">
      <w:pPr>
        <w:spacing w:line="159" w:lineRule="exact"/>
      </w:pPr>
    </w:p>
    <w:p w:rsidR="003C0664" w:rsidRDefault="003C0664" w:rsidP="003C0664">
      <w:pPr>
        <w:spacing w:line="237" w:lineRule="auto"/>
        <w:ind w:left="1" w:firstLine="708"/>
        <w:jc w:val="both"/>
        <w:rPr>
          <w:i/>
        </w:rPr>
      </w:pPr>
      <w:r>
        <w:rPr>
          <w:i/>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104</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02" w:name="page103"/>
      <w:bookmarkEnd w:id="10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0" style="position:absolute;z-index:-250558464"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right="20" w:firstLine="708"/>
        <w:rPr>
          <w:i/>
        </w:rPr>
      </w:pPr>
      <w:r>
        <w:rPr>
          <w:i/>
        </w:rPr>
        <w:t>Мероприятия, предложенные Схемой территориального планирования Иркутской области</w:t>
      </w:r>
    </w:p>
    <w:p w:rsidR="003C0664" w:rsidRDefault="003C0664" w:rsidP="003C0664">
      <w:pPr>
        <w:spacing w:line="13" w:lineRule="exact"/>
      </w:pPr>
    </w:p>
    <w:p w:rsidR="003C0664" w:rsidRDefault="003C0664" w:rsidP="003C0664">
      <w:pPr>
        <w:spacing w:line="234" w:lineRule="auto"/>
        <w:ind w:firstLine="708"/>
      </w:pPr>
      <w:r>
        <w:t>Схемой территориального планирования Иркутской области мероприятия не предусматриваются.</w:t>
      </w:r>
    </w:p>
    <w:p w:rsidR="003C0664" w:rsidRDefault="003C0664" w:rsidP="003C0664">
      <w:pPr>
        <w:spacing w:line="14" w:lineRule="exact"/>
      </w:pPr>
    </w:p>
    <w:p w:rsidR="003C0664" w:rsidRDefault="003C0664" w:rsidP="003C0664">
      <w:pPr>
        <w:spacing w:line="234" w:lineRule="auto"/>
        <w:ind w:right="20" w:firstLine="708"/>
        <w:rPr>
          <w:i/>
        </w:rPr>
      </w:pPr>
      <w:r>
        <w:rPr>
          <w:i/>
        </w:rPr>
        <w:t>Мероприятия, предложенные Схемой территориального планирования Усольского района</w:t>
      </w:r>
    </w:p>
    <w:p w:rsidR="003C0664" w:rsidRDefault="003C0664" w:rsidP="003C0664">
      <w:pPr>
        <w:spacing w:line="14" w:lineRule="exact"/>
      </w:pPr>
    </w:p>
    <w:p w:rsidR="003C0664" w:rsidRDefault="003C0664" w:rsidP="003C0664">
      <w:pPr>
        <w:spacing w:line="234" w:lineRule="auto"/>
        <w:ind w:right="20" w:firstLine="708"/>
      </w:pPr>
      <w:r>
        <w:t>Схемой территориального планирования Усольского района предусматривалась организация поверхностного стока.</w:t>
      </w:r>
    </w:p>
    <w:p w:rsidR="003C0664" w:rsidRDefault="003C0664" w:rsidP="003C0664">
      <w:pPr>
        <w:spacing w:line="13" w:lineRule="exact"/>
      </w:pPr>
    </w:p>
    <w:p w:rsidR="003C0664" w:rsidRDefault="003C0664" w:rsidP="003C0664">
      <w:pPr>
        <w:spacing w:line="234" w:lineRule="auto"/>
        <w:ind w:firstLine="708"/>
        <w:rPr>
          <w:i/>
        </w:rPr>
      </w:pPr>
      <w:r>
        <w:rPr>
          <w:i/>
        </w:rPr>
        <w:t>Мероприятия, предложенные генеральным планом Тельминского муниципального образования Усольского района Иркутской области</w:t>
      </w:r>
    </w:p>
    <w:p w:rsidR="003C0664" w:rsidRDefault="003C0664" w:rsidP="003C0664">
      <w:pPr>
        <w:spacing w:line="14" w:lineRule="exact"/>
      </w:pPr>
    </w:p>
    <w:p w:rsidR="003C0664" w:rsidRDefault="003C0664" w:rsidP="003C0664">
      <w:pPr>
        <w:spacing w:line="234" w:lineRule="auto"/>
        <w:ind w:firstLine="708"/>
      </w:pPr>
      <w:r>
        <w:t>Генеральным планом Тельминского муниципального образования Усольского района Иркутской области предложены следующие мероприятия:</w:t>
      </w:r>
    </w:p>
    <w:p w:rsidR="003C0664" w:rsidRDefault="003C0664" w:rsidP="003C0664">
      <w:pPr>
        <w:spacing w:line="3" w:lineRule="exact"/>
      </w:pPr>
    </w:p>
    <w:p w:rsidR="003C0664" w:rsidRDefault="003C0664" w:rsidP="003C0664">
      <w:pPr>
        <w:spacing w:line="265" w:lineRule="auto"/>
        <w:ind w:left="980" w:right="5020"/>
        <w:rPr>
          <w:sz w:val="23"/>
        </w:rPr>
      </w:pPr>
      <w:r>
        <w:rPr>
          <w:sz w:val="23"/>
        </w:rPr>
        <w:t>защита территории от затопления; организация поверхностного стока.</w:t>
      </w:r>
    </w:p>
    <w:p w:rsidR="003C0664" w:rsidRDefault="003C0664" w:rsidP="003C0664">
      <w:pPr>
        <w:spacing w:line="120" w:lineRule="exact"/>
      </w:pPr>
    </w:p>
    <w:p w:rsidR="003C0664" w:rsidRDefault="003C0664" w:rsidP="003C0664">
      <w:pPr>
        <w:spacing w:line="0" w:lineRule="atLeast"/>
        <w:ind w:left="700"/>
        <w:rPr>
          <w:i/>
        </w:rPr>
      </w:pPr>
      <w:r>
        <w:rPr>
          <w:i/>
        </w:rPr>
        <w:t>Проектные решения</w:t>
      </w:r>
    </w:p>
    <w:p w:rsidR="003C0664" w:rsidRDefault="003C0664" w:rsidP="003C0664">
      <w:pPr>
        <w:spacing w:line="133" w:lineRule="exact"/>
      </w:pPr>
    </w:p>
    <w:p w:rsidR="003C0664" w:rsidRDefault="003C0664" w:rsidP="003C0664">
      <w:pPr>
        <w:spacing w:line="234" w:lineRule="auto"/>
        <w:ind w:right="20" w:firstLine="708"/>
      </w:pPr>
      <w:r>
        <w:t>Генпланом предусматриваются следующие мероприятия по инженерной подготовке территории:</w:t>
      </w:r>
    </w:p>
    <w:p w:rsidR="003C0664" w:rsidRDefault="003C0664" w:rsidP="003C0664">
      <w:pPr>
        <w:spacing w:line="231" w:lineRule="auto"/>
        <w:ind w:left="700"/>
      </w:pPr>
      <w:r>
        <w:t>защита территории от затопления;</w:t>
      </w:r>
    </w:p>
    <w:p w:rsidR="003C0664" w:rsidRDefault="003C0664" w:rsidP="003C0664">
      <w:pPr>
        <w:spacing w:line="28" w:lineRule="exact"/>
      </w:pPr>
    </w:p>
    <w:p w:rsidR="003C0664" w:rsidRDefault="003C0664" w:rsidP="003C0664">
      <w:pPr>
        <w:spacing w:line="230" w:lineRule="auto"/>
        <w:ind w:left="700"/>
      </w:pPr>
      <w:r>
        <w:t>вертикальная планировка территории с организацией отвода поверхностных вод.</w:t>
      </w:r>
    </w:p>
    <w:p w:rsidR="003C0664" w:rsidRDefault="003C0664" w:rsidP="003C0664">
      <w:pPr>
        <w:spacing w:line="28" w:lineRule="exact"/>
      </w:pPr>
    </w:p>
    <w:p w:rsidR="003C0664" w:rsidRDefault="003C0664" w:rsidP="003C0664">
      <w:pPr>
        <w:spacing w:line="0" w:lineRule="atLeast"/>
        <w:ind w:left="700"/>
        <w:rPr>
          <w:i/>
        </w:rPr>
      </w:pPr>
      <w:r>
        <w:rPr>
          <w:i/>
        </w:rPr>
        <w:t>Защита территории от затопления</w:t>
      </w:r>
    </w:p>
    <w:p w:rsidR="003C0664" w:rsidRDefault="003C0664" w:rsidP="003C0664">
      <w:pPr>
        <w:spacing w:line="0" w:lineRule="atLeast"/>
        <w:ind w:left="700"/>
      </w:pPr>
      <w:r>
        <w:t>В  связи  с  тем,  что  территория  жилой  застройки  находится  на  береговой  линии</w:t>
      </w:r>
    </w:p>
    <w:p w:rsidR="003C0664" w:rsidRDefault="003C0664" w:rsidP="003C0664">
      <w:pPr>
        <w:spacing w:line="12" w:lineRule="exact"/>
      </w:pPr>
    </w:p>
    <w:p w:rsidR="003C0664" w:rsidRDefault="003C0664" w:rsidP="003C0664">
      <w:pPr>
        <w:spacing w:line="235" w:lineRule="auto"/>
        <w:ind w:right="20"/>
        <w:jc w:val="both"/>
      </w:pPr>
      <w:r>
        <w:t xml:space="preserve">р. </w:t>
      </w:r>
      <w:proofErr w:type="spellStart"/>
      <w:r>
        <w:t>Тельминка</w:t>
      </w:r>
      <w:proofErr w:type="spellEnd"/>
      <w:r>
        <w:t>, р.п. Тельма попадает в зону затопления при прохождении паводка расходом 1%-ной обеспеченности.</w:t>
      </w:r>
    </w:p>
    <w:p w:rsidR="003C0664" w:rsidRDefault="003C0664" w:rsidP="003C0664">
      <w:pPr>
        <w:spacing w:line="12" w:lineRule="exact"/>
      </w:pPr>
    </w:p>
    <w:p w:rsidR="003C0664" w:rsidRDefault="003C0664" w:rsidP="003C0664">
      <w:pPr>
        <w:spacing w:line="236" w:lineRule="auto"/>
        <w:ind w:firstLine="708"/>
        <w:jc w:val="both"/>
      </w:pPr>
      <w:r>
        <w:t>На основании этих данных для защиты территорий населенных пунктов от паводковых вод и наводнений проектом предусматривается строительство защитных дамб в р.п. Тельма, протяженностью 2,3 км.</w:t>
      </w:r>
    </w:p>
    <w:p w:rsidR="003C0664" w:rsidRDefault="003C0664" w:rsidP="003C0664">
      <w:pPr>
        <w:spacing w:line="14" w:lineRule="exact"/>
      </w:pPr>
    </w:p>
    <w:p w:rsidR="003C0664" w:rsidRDefault="003C0664" w:rsidP="003C0664">
      <w:pPr>
        <w:spacing w:line="236" w:lineRule="auto"/>
        <w:ind w:right="20" w:firstLine="708"/>
        <w:jc w:val="both"/>
      </w:pPr>
      <w:r>
        <w:t>Проектная отметка по гребню дамбы принимается на 0,5 м выше расчетного уровня высоких вод 1%-ной обеспеченности. Верховой откос дамбы укрепляется камнем или габионами, низовой откос укрепляется посевом трав.</w:t>
      </w:r>
    </w:p>
    <w:p w:rsidR="003C0664" w:rsidRDefault="003C0664" w:rsidP="003C0664">
      <w:pPr>
        <w:spacing w:line="1" w:lineRule="exact"/>
      </w:pPr>
    </w:p>
    <w:p w:rsidR="003C0664" w:rsidRDefault="003C0664" w:rsidP="003C0664">
      <w:pPr>
        <w:spacing w:line="0" w:lineRule="atLeast"/>
        <w:ind w:left="700"/>
        <w:rPr>
          <w:i/>
        </w:rPr>
      </w:pPr>
      <w:r>
        <w:rPr>
          <w:i/>
        </w:rPr>
        <w:t>Вертикальная планировка и организация поверхностного стока</w:t>
      </w:r>
    </w:p>
    <w:p w:rsidR="003C0664" w:rsidRDefault="003C0664" w:rsidP="003C0664">
      <w:pPr>
        <w:spacing w:line="12" w:lineRule="exact"/>
      </w:pPr>
    </w:p>
    <w:p w:rsidR="003C0664" w:rsidRDefault="003C0664" w:rsidP="003C0664">
      <w:pPr>
        <w:spacing w:line="237" w:lineRule="auto"/>
        <w:ind w:right="20" w:firstLine="708"/>
        <w:jc w:val="both"/>
      </w:pPr>
      <w:r>
        <w:t>Основной задачей организации поверхностного стока является выполнение вертикальной планировки территории для отвода дождевых и талых вод путем сбора водоотводящими системами. В населенных пунктах, подверженных подтоплению, необходимо обеспечение поверхностного водоотвода вертикальной планировкой улиц и устройством открытых дренажных канав.</w:t>
      </w:r>
    </w:p>
    <w:p w:rsidR="003C0664" w:rsidRDefault="003C0664" w:rsidP="003C0664">
      <w:pPr>
        <w:spacing w:line="6" w:lineRule="exact"/>
      </w:pPr>
    </w:p>
    <w:p w:rsidR="003C0664" w:rsidRDefault="003C0664" w:rsidP="003C0664">
      <w:pPr>
        <w:spacing w:line="0" w:lineRule="atLeast"/>
        <w:ind w:left="700"/>
      </w:pPr>
      <w:r>
        <w:t>Вертикальная планировка территории предусматривает:</w:t>
      </w:r>
    </w:p>
    <w:p w:rsidR="003C0664" w:rsidRDefault="003C0664" w:rsidP="003C0664">
      <w:pPr>
        <w:spacing w:line="1" w:lineRule="exact"/>
      </w:pPr>
    </w:p>
    <w:p w:rsidR="003C0664" w:rsidRDefault="003C0664" w:rsidP="003C0664">
      <w:pPr>
        <w:spacing w:line="234" w:lineRule="auto"/>
        <w:ind w:right="20" w:firstLine="994"/>
      </w:pPr>
      <w:r>
        <w:t>обеспечение удобного и безопасного движения транспорта и пешеходов путем придания улицам и дорогам уклонов, не превышающих нормативных – не более 8%;</w:t>
      </w:r>
    </w:p>
    <w:p w:rsidR="003C0664" w:rsidRDefault="003C0664" w:rsidP="003C0664">
      <w:pPr>
        <w:spacing w:line="30" w:lineRule="exact"/>
      </w:pPr>
    </w:p>
    <w:p w:rsidR="003C0664" w:rsidRDefault="003C0664" w:rsidP="003C0664">
      <w:pPr>
        <w:spacing w:line="234" w:lineRule="auto"/>
        <w:ind w:right="20" w:firstLine="994"/>
      </w:pPr>
      <w:r>
        <w:t>применение минимально допустимых уклонов (не менее 0,4%) на горизонтальных участках для обеспечения поверхностного водоотвода;</w:t>
      </w:r>
    </w:p>
    <w:p w:rsidR="003C0664" w:rsidRDefault="003C0664" w:rsidP="003C0664">
      <w:pPr>
        <w:spacing w:line="30" w:lineRule="exact"/>
      </w:pPr>
    </w:p>
    <w:p w:rsidR="003C0664" w:rsidRDefault="003C0664" w:rsidP="003C0664">
      <w:pPr>
        <w:spacing w:line="235" w:lineRule="auto"/>
        <w:ind w:right="20" w:firstLine="994"/>
      </w:pPr>
      <w:r>
        <w:t>обеспечение стока атмосферных осадков с территорий микрорайонов в зоне капитальной застройки в лотки прилегающих улиц.</w:t>
      </w:r>
    </w:p>
    <w:p w:rsidR="003C0664" w:rsidRDefault="003C0664" w:rsidP="003C0664">
      <w:pPr>
        <w:spacing w:line="149" w:lineRule="exact"/>
      </w:pPr>
    </w:p>
    <w:p w:rsidR="003C0664" w:rsidRDefault="003C0664" w:rsidP="003C0664">
      <w:pPr>
        <w:spacing w:line="0" w:lineRule="atLeast"/>
        <w:ind w:left="700"/>
        <w:rPr>
          <w:b/>
          <w:i/>
        </w:rPr>
      </w:pPr>
      <w:r>
        <w:rPr>
          <w:b/>
          <w:i/>
        </w:rPr>
        <w:t>Санитарная очистка</w:t>
      </w:r>
    </w:p>
    <w:p w:rsidR="003C0664" w:rsidRDefault="003C0664" w:rsidP="003C0664">
      <w:pPr>
        <w:spacing w:line="120"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3C0664">
      <w:pPr>
        <w:spacing w:line="234" w:lineRule="auto"/>
        <w:ind w:right="20" w:firstLine="680"/>
      </w:pPr>
      <w:r>
        <w:t>Твердые коммунальные отходы (ТКО) складываются из нескольких потоков: от жилого фонда, торговых организаций, различных предприятий и учреждений.</w:t>
      </w:r>
    </w:p>
    <w:p w:rsidR="003C0664" w:rsidRDefault="003C0664" w:rsidP="003C0664">
      <w:pPr>
        <w:spacing w:line="376"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105</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03" w:name="page104"/>
      <w:bookmarkEnd w:id="10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1" style="position:absolute;z-index:-250557440"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firstLine="679"/>
        <w:jc w:val="both"/>
      </w:pPr>
      <w:r>
        <w:t>Преобладающая часть ТКО складируется на свалке. Сбор и удаление отходов ведётся по системе несменяемых сборников (металлические контейнеры), устанавливаемых на специальных площадках.</w:t>
      </w:r>
    </w:p>
    <w:p w:rsidR="003C0664" w:rsidRDefault="003C0664" w:rsidP="003C0664">
      <w:pPr>
        <w:spacing w:line="13" w:lineRule="exact"/>
      </w:pPr>
    </w:p>
    <w:p w:rsidR="003C0664" w:rsidRDefault="003C0664" w:rsidP="003C0664">
      <w:pPr>
        <w:spacing w:line="237" w:lineRule="auto"/>
        <w:ind w:firstLine="679"/>
        <w:jc w:val="both"/>
      </w:pPr>
      <w:r>
        <w:t xml:space="preserve">На территории р.п. Тельма планируется к закрытию действующее кладбище площадью 6,1 га, так как оно расположено в </w:t>
      </w:r>
      <w:proofErr w:type="spellStart"/>
      <w:r>
        <w:t>водоохранной</w:t>
      </w:r>
      <w:proofErr w:type="spellEnd"/>
      <w:r>
        <w:t xml:space="preserve"> зоне р. Ангара, к размещению планируется кладбище площадью 3,1 га. Закрытые кладбища расположены в п. Ершовка и д. Сапиновка.</w:t>
      </w:r>
    </w:p>
    <w:p w:rsidR="003C0664" w:rsidRDefault="003C0664" w:rsidP="003C0664">
      <w:pPr>
        <w:spacing w:line="74" w:lineRule="exact"/>
      </w:pPr>
    </w:p>
    <w:p w:rsidR="003C0664" w:rsidRDefault="003C0664" w:rsidP="003C0664">
      <w:pPr>
        <w:spacing w:line="234" w:lineRule="auto"/>
        <w:ind w:right="20" w:firstLine="708"/>
        <w:jc w:val="both"/>
        <w:rPr>
          <w:i/>
        </w:rPr>
      </w:pPr>
      <w:r>
        <w:rPr>
          <w:i/>
        </w:rPr>
        <w:t>Планируемые для размещения объекты федерального значения, объекты регионального значения и местного значения</w:t>
      </w:r>
    </w:p>
    <w:p w:rsidR="003C0664" w:rsidRDefault="003C0664" w:rsidP="003C0664">
      <w:pPr>
        <w:spacing w:line="74" w:lineRule="exact"/>
      </w:pPr>
    </w:p>
    <w:p w:rsidR="003C0664" w:rsidRDefault="003C0664" w:rsidP="003C0664">
      <w:pPr>
        <w:spacing w:line="234" w:lineRule="auto"/>
        <w:ind w:firstLine="708"/>
        <w:jc w:val="both"/>
      </w:pPr>
      <w:r>
        <w:t>Схемой территориального планирования Иркутской области мероприятия не предусматриваются.</w:t>
      </w:r>
    </w:p>
    <w:p w:rsidR="003C0664" w:rsidRDefault="003C0664" w:rsidP="003C0664">
      <w:pPr>
        <w:spacing w:line="2" w:lineRule="exact"/>
      </w:pPr>
    </w:p>
    <w:p w:rsidR="003C0664" w:rsidRDefault="003C0664" w:rsidP="003C0664">
      <w:pPr>
        <w:tabs>
          <w:tab w:val="left" w:pos="1740"/>
          <w:tab w:val="left" w:pos="3840"/>
          <w:tab w:val="left" w:pos="5520"/>
          <w:tab w:val="left" w:pos="7480"/>
          <w:tab w:val="left" w:pos="8440"/>
        </w:tabs>
        <w:spacing w:line="0" w:lineRule="atLeast"/>
        <w:ind w:left="720"/>
        <w:rPr>
          <w:sz w:val="23"/>
        </w:rPr>
      </w:pPr>
      <w:r>
        <w:t>Схемой</w:t>
      </w:r>
      <w:r>
        <w:tab/>
        <w:t>территориального</w:t>
      </w:r>
      <w:r>
        <w:tab/>
        <w:t>планирования</w:t>
      </w:r>
      <w:r>
        <w:tab/>
        <w:t>муниципального</w:t>
      </w:r>
      <w:r>
        <w:tab/>
        <w:t>района</w:t>
      </w:r>
      <w:r>
        <w:tab/>
      </w:r>
      <w:r>
        <w:rPr>
          <w:sz w:val="23"/>
        </w:rPr>
        <w:t>Усольского</w:t>
      </w:r>
    </w:p>
    <w:p w:rsidR="003C0664" w:rsidRDefault="003C0664" w:rsidP="003C0664">
      <w:pPr>
        <w:spacing w:line="12" w:lineRule="exact"/>
      </w:pPr>
    </w:p>
    <w:p w:rsidR="003C0664" w:rsidRDefault="003C0664" w:rsidP="003C0664">
      <w:pPr>
        <w:spacing w:line="237" w:lineRule="auto"/>
        <w:jc w:val="both"/>
      </w:pPr>
      <w:r>
        <w:t xml:space="preserve">районного муниципального образования предусматривается размещение мусороперегрузочной станции для временного складирования и сортировки отходов населённых пунктов в п. </w:t>
      </w:r>
      <w:proofErr w:type="gramStart"/>
      <w:r>
        <w:t>Железнодорожный</w:t>
      </w:r>
      <w:proofErr w:type="gramEnd"/>
      <w:r>
        <w:t>, а также размещение районного полигона ТКО вблизи р.п. Тайтурка.</w:t>
      </w:r>
    </w:p>
    <w:p w:rsidR="003C0664" w:rsidRDefault="003C0664" w:rsidP="003C0664">
      <w:pPr>
        <w:spacing w:line="14" w:lineRule="exact"/>
      </w:pPr>
    </w:p>
    <w:p w:rsidR="003C0664" w:rsidRDefault="003C0664" w:rsidP="003C0664">
      <w:pPr>
        <w:spacing w:line="236" w:lineRule="auto"/>
        <w:ind w:firstLine="679"/>
        <w:jc w:val="both"/>
      </w:pPr>
      <w:r>
        <w:t>Генеральным планом Тельминского муниципального образования Усольского района Иркутской области предусмотрен вывоз отходов в Железнодорожное муниципальное образование.</w:t>
      </w:r>
    </w:p>
    <w:p w:rsidR="003C0664" w:rsidRDefault="003C0664" w:rsidP="003C0664">
      <w:pPr>
        <w:spacing w:line="62" w:lineRule="exact"/>
      </w:pPr>
    </w:p>
    <w:p w:rsidR="003C0664" w:rsidRDefault="003C0664" w:rsidP="003C0664">
      <w:pPr>
        <w:spacing w:line="0" w:lineRule="atLeast"/>
        <w:ind w:left="700"/>
        <w:rPr>
          <w:i/>
        </w:rPr>
      </w:pPr>
      <w:r>
        <w:rPr>
          <w:i/>
        </w:rPr>
        <w:t>Проектные решения</w:t>
      </w:r>
    </w:p>
    <w:p w:rsidR="003C0664" w:rsidRDefault="003C0664" w:rsidP="003C0664">
      <w:pPr>
        <w:spacing w:line="73" w:lineRule="exact"/>
      </w:pPr>
    </w:p>
    <w:p w:rsidR="003C0664" w:rsidRDefault="003C0664" w:rsidP="003C0664">
      <w:pPr>
        <w:spacing w:line="237" w:lineRule="auto"/>
        <w:ind w:firstLine="708"/>
        <w:jc w:val="both"/>
      </w:pPr>
      <w: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 с последующим размещением на полигоне твердых коммунальных отходов.</w:t>
      </w:r>
    </w:p>
    <w:p w:rsidR="003C0664" w:rsidRDefault="003C0664" w:rsidP="003C0664">
      <w:pPr>
        <w:spacing w:line="13" w:lineRule="exact"/>
      </w:pPr>
    </w:p>
    <w:p w:rsidR="003C0664" w:rsidRDefault="003C0664" w:rsidP="003C0664">
      <w:pPr>
        <w:spacing w:line="234" w:lineRule="auto"/>
        <w:ind w:firstLine="708"/>
        <w:jc w:val="both"/>
      </w:pPr>
      <w:r>
        <w:t>Генеральным планом предусмотрены следующие мероприятия по санитарной очистке территории муниципального образования:</w:t>
      </w:r>
    </w:p>
    <w:p w:rsidR="003C0664" w:rsidRDefault="003C0664" w:rsidP="003C0664">
      <w:pPr>
        <w:spacing w:line="3" w:lineRule="exact"/>
      </w:pPr>
    </w:p>
    <w:p w:rsidR="003C0664" w:rsidRDefault="003C0664" w:rsidP="003C0664">
      <w:pPr>
        <w:spacing w:line="237" w:lineRule="auto"/>
        <w:ind w:firstLine="993"/>
        <w:jc w:val="both"/>
      </w:pPr>
      <w:r>
        <w:t xml:space="preserve">организация планово-регулярной системы очистки населенных пунктов, своевременного сбора и вывоза отходов на проектируемую мусороперегрузочную станцию для временного складирования и сортировки отходов в Железнодорожном МО с последующим вывозом на полигон ТКО в </w:t>
      </w:r>
      <w:proofErr w:type="spellStart"/>
      <w:r>
        <w:t>Тайтурском</w:t>
      </w:r>
      <w:proofErr w:type="spellEnd"/>
      <w:r>
        <w:t xml:space="preserve"> МО, предусмотренные к размещению СТП Усольского района;</w:t>
      </w:r>
    </w:p>
    <w:p w:rsidR="003C0664" w:rsidRDefault="003C0664" w:rsidP="003C0664">
      <w:pPr>
        <w:spacing w:line="35" w:lineRule="exact"/>
      </w:pPr>
    </w:p>
    <w:p w:rsidR="003C0664" w:rsidRDefault="003C0664" w:rsidP="003C0664">
      <w:pPr>
        <w:spacing w:line="264" w:lineRule="auto"/>
        <w:ind w:left="1000" w:right="2300"/>
        <w:rPr>
          <w:sz w:val="23"/>
        </w:rPr>
      </w:pPr>
      <w:r>
        <w:rPr>
          <w:sz w:val="23"/>
        </w:rPr>
        <w:t>сбор, транспортировка и обезвреживание всех видов отходов; организация уборки территорий от мусора, смета, снега;</w:t>
      </w:r>
    </w:p>
    <w:p w:rsidR="003C0664" w:rsidRDefault="003C0664" w:rsidP="003C0664">
      <w:pPr>
        <w:spacing w:line="3" w:lineRule="exact"/>
      </w:pPr>
    </w:p>
    <w:p w:rsidR="003C0664" w:rsidRDefault="003C0664" w:rsidP="003C0664">
      <w:pPr>
        <w:spacing w:line="234" w:lineRule="auto"/>
        <w:ind w:firstLine="993"/>
      </w:pPr>
      <w:r>
        <w:t xml:space="preserve">ликвидация несанкционированных свалок, с последующим проведением рекультивации территории, расчистка </w:t>
      </w:r>
      <w:proofErr w:type="gramStart"/>
      <w:r>
        <w:t>захламленных</w:t>
      </w:r>
      <w:proofErr w:type="gramEnd"/>
      <w:r>
        <w:t xml:space="preserve"> участков;</w:t>
      </w:r>
    </w:p>
    <w:p w:rsidR="003C0664" w:rsidRDefault="003C0664" w:rsidP="003C0664">
      <w:pPr>
        <w:spacing w:line="28" w:lineRule="exact"/>
      </w:pPr>
    </w:p>
    <w:p w:rsidR="003C0664" w:rsidRDefault="003C0664" w:rsidP="003C0664">
      <w:pPr>
        <w:spacing w:line="230" w:lineRule="auto"/>
        <w:ind w:left="700"/>
      </w:pPr>
      <w:r>
        <w:t>организация сбора и удаление вторичного сырья;</w:t>
      </w:r>
    </w:p>
    <w:p w:rsidR="003C0664" w:rsidRDefault="003C0664" w:rsidP="003C0664">
      <w:pPr>
        <w:spacing w:line="30" w:lineRule="exact"/>
      </w:pPr>
    </w:p>
    <w:p w:rsidR="003C0664" w:rsidRDefault="003C0664" w:rsidP="003C0664">
      <w:pPr>
        <w:spacing w:line="234" w:lineRule="auto"/>
        <w:ind w:firstLine="993"/>
      </w:pPr>
      <w:r>
        <w:t>организация оборудованных контейнерных площадок для селективного сбора отходов.</w:t>
      </w:r>
    </w:p>
    <w:p w:rsidR="003C0664" w:rsidRDefault="003C0664" w:rsidP="003C0664">
      <w:pPr>
        <w:spacing w:line="40" w:lineRule="exact"/>
      </w:pPr>
    </w:p>
    <w:p w:rsidR="003C0664" w:rsidRDefault="003C0664" w:rsidP="003C0664">
      <w:pPr>
        <w:spacing w:line="234" w:lineRule="auto"/>
        <w:ind w:firstLine="708"/>
      </w:pPr>
      <w:r>
        <w:t>Нормы накопления отходов на территории муниципального образования принимаются в размере 300 кг/чел. в год в соответствии с СП 42.13330.2016.</w:t>
      </w:r>
    </w:p>
    <w:p w:rsidR="003C0664" w:rsidRDefault="003C0664" w:rsidP="003C0664">
      <w:pPr>
        <w:spacing w:line="14" w:lineRule="exact"/>
      </w:pPr>
    </w:p>
    <w:p w:rsidR="003C0664" w:rsidRDefault="003C0664" w:rsidP="003C0664">
      <w:pPr>
        <w:spacing w:line="236" w:lineRule="auto"/>
        <w:ind w:firstLine="708"/>
        <w:jc w:val="both"/>
      </w:pPr>
      <w:r>
        <w:t>Объем образующихся отходов на территории Тельминского городского поселения, с учетом степени благоустройства территории и проектной численности населения (6160 человек), на конец расчетного срока составит около 1,8 тыс. тонн.</w:t>
      </w:r>
    </w:p>
    <w:p w:rsidR="003C0664" w:rsidRDefault="003C0664" w:rsidP="003C0664">
      <w:pPr>
        <w:spacing w:line="13" w:lineRule="exact"/>
      </w:pPr>
    </w:p>
    <w:p w:rsidR="003C0664" w:rsidRDefault="003C0664" w:rsidP="003C0664">
      <w:pPr>
        <w:spacing w:line="234" w:lineRule="auto"/>
        <w:ind w:right="20" w:firstLine="708"/>
      </w:pPr>
      <w:r>
        <w:t>Размер земельного участка устанавливается из расчета 0,04 га на 1 тыс. тонн твердых коммунальных отходов в соответствии с СП 42.13330.2016.</w:t>
      </w:r>
    </w:p>
    <w:p w:rsidR="003C0664" w:rsidRDefault="003C0664" w:rsidP="003C0664">
      <w:pPr>
        <w:spacing w:line="2" w:lineRule="exact"/>
      </w:pPr>
    </w:p>
    <w:p w:rsidR="003C0664" w:rsidRDefault="003C0664" w:rsidP="003C0664">
      <w:pPr>
        <w:spacing w:line="0" w:lineRule="atLeast"/>
        <w:ind w:left="700"/>
      </w:pPr>
      <w:r>
        <w:t>Сбор, временное хранение, обеззараживание, обезвреживание и транспортирование</w:t>
      </w:r>
    </w:p>
    <w:p w:rsidR="003C0664" w:rsidRDefault="003C0664" w:rsidP="003C0664">
      <w:pPr>
        <w:tabs>
          <w:tab w:val="left" w:pos="1120"/>
          <w:tab w:val="left" w:pos="2900"/>
          <w:tab w:val="left" w:pos="3280"/>
          <w:tab w:val="left" w:pos="4940"/>
          <w:tab w:val="left" w:pos="5580"/>
          <w:tab w:val="left" w:pos="7420"/>
          <w:tab w:val="left" w:pos="9040"/>
        </w:tabs>
        <w:spacing w:line="0" w:lineRule="atLeast"/>
      </w:pPr>
      <w:r>
        <w:t>отходов,</w:t>
      </w:r>
      <w:r>
        <w:tab/>
        <w:t>образующихся</w:t>
      </w:r>
      <w:r>
        <w:tab/>
        <w:t>в</w:t>
      </w:r>
      <w:r>
        <w:tab/>
        <w:t>организациях</w:t>
      </w:r>
      <w:r>
        <w:tab/>
        <w:t>при</w:t>
      </w:r>
      <w:r>
        <w:tab/>
        <w:t>осуществлении</w:t>
      </w:r>
      <w:r>
        <w:tab/>
      </w:r>
      <w:proofErr w:type="gramStart"/>
      <w:r>
        <w:t>медицинской</w:t>
      </w:r>
      <w:proofErr w:type="gramEnd"/>
      <w:r>
        <w:tab/>
        <w:t>и/или</w:t>
      </w:r>
    </w:p>
    <w:p w:rsidR="003C0664" w:rsidRDefault="003C0664" w:rsidP="003C0664">
      <w:pPr>
        <w:spacing w:line="200" w:lineRule="exact"/>
      </w:pPr>
    </w:p>
    <w:p w:rsidR="003C0664" w:rsidRDefault="003C0664" w:rsidP="003C0664">
      <w:pPr>
        <w:spacing w:line="277"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106</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04" w:name="page105"/>
      <w:bookmarkEnd w:id="10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2" style="position:absolute;z-index:-250556416"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jc w:val="both"/>
      </w:pPr>
      <w:r>
        <w:t>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rsidR="003C0664" w:rsidRDefault="003C0664" w:rsidP="003C0664">
      <w:pPr>
        <w:spacing w:line="17" w:lineRule="exact"/>
      </w:pPr>
    </w:p>
    <w:p w:rsidR="003C0664" w:rsidRDefault="003C0664" w:rsidP="00FC47CF">
      <w:pPr>
        <w:numPr>
          <w:ilvl w:val="0"/>
          <w:numId w:val="80"/>
        </w:numPr>
        <w:tabs>
          <w:tab w:val="left" w:pos="982"/>
        </w:tabs>
        <w:spacing w:line="236" w:lineRule="auto"/>
        <w:ind w:firstLine="700"/>
        <w:jc w:val="both"/>
      </w:pPr>
      <w:proofErr w:type="gramStart"/>
      <w:r>
        <w:t>случае</w:t>
      </w:r>
      <w:proofErr w:type="gramEnd"/>
      <w:r>
        <w:t xml:space="preserve"> невозможности установить оборудование по сжиганию отходов лечебно-профилактических учреждений, по согласованию с </w:t>
      </w:r>
      <w:proofErr w:type="spellStart"/>
      <w:r>
        <w:t>Роспотребнадзором</w:t>
      </w:r>
      <w:proofErr w:type="spellEnd"/>
      <w:r>
        <w:t xml:space="preserve"> данные отходы вывозятся для сжигания в специальной печи на территории полигона ТКО.</w:t>
      </w:r>
    </w:p>
    <w:p w:rsidR="003C0664" w:rsidRDefault="003C0664" w:rsidP="003C0664">
      <w:pPr>
        <w:spacing w:line="13" w:lineRule="exact"/>
      </w:pPr>
    </w:p>
    <w:p w:rsidR="003C0664" w:rsidRDefault="003C0664" w:rsidP="003C0664">
      <w:pPr>
        <w:spacing w:line="236" w:lineRule="auto"/>
        <w:ind w:right="20" w:firstLine="708"/>
        <w:jc w:val="both"/>
      </w:pPr>
      <w:r>
        <w:t xml:space="preserve">Расположение специальных установок, </w:t>
      </w:r>
      <w:proofErr w:type="spellStart"/>
      <w:r>
        <w:t>сжигательных</w:t>
      </w:r>
      <w:proofErr w:type="spellEnd"/>
      <w:r>
        <w:t xml:space="preserve"> печей на территории ЛПУ и полигона ТКО регламентируется соответствующими санитарными и строительными нормативами и согласовывается с </w:t>
      </w:r>
      <w:proofErr w:type="spellStart"/>
      <w:r>
        <w:t>Роспотребнадзором</w:t>
      </w:r>
      <w:proofErr w:type="spellEnd"/>
      <w:r>
        <w:t>.</w:t>
      </w:r>
    </w:p>
    <w:p w:rsidR="003C0664" w:rsidRDefault="003C0664" w:rsidP="003C0664">
      <w:pPr>
        <w:spacing w:line="14" w:lineRule="exact"/>
      </w:pPr>
    </w:p>
    <w:p w:rsidR="003C0664" w:rsidRDefault="003C0664" w:rsidP="003C0664">
      <w:pPr>
        <w:spacing w:line="239" w:lineRule="auto"/>
        <w:ind w:firstLine="708"/>
        <w:jc w:val="both"/>
      </w:pPr>
      <w:r>
        <w:t>Сбор, утилизация и уничтожение биологических отходов на территории муниципального образования должна осуществляться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rsidR="003C0664" w:rsidRDefault="003C0664" w:rsidP="003C0664">
      <w:pPr>
        <w:spacing w:line="12" w:lineRule="exact"/>
      </w:pPr>
    </w:p>
    <w:p w:rsidR="003C0664" w:rsidRDefault="003C0664" w:rsidP="003C0664">
      <w:pPr>
        <w:spacing w:line="237" w:lineRule="auto"/>
        <w:ind w:firstLine="708"/>
        <w:jc w:val="both"/>
      </w:pPr>
      <w:r>
        <w:t>Для утилизации биологических отходов, образующихся на территории Тельминского городского поселения, предлагается использовать проектируемый скотомогильник на территории Железнодорожного муниципального образования, предусмотренный к размещению Схемой территориального планирования Усольского района.</w:t>
      </w:r>
    </w:p>
    <w:p w:rsidR="003C0664" w:rsidRDefault="003C0664" w:rsidP="003C0664">
      <w:pPr>
        <w:spacing w:line="2" w:lineRule="exact"/>
      </w:pPr>
    </w:p>
    <w:p w:rsidR="003C0664" w:rsidRDefault="003C0664" w:rsidP="003C0664">
      <w:pPr>
        <w:spacing w:line="0" w:lineRule="atLeast"/>
        <w:ind w:left="700"/>
      </w:pPr>
      <w:r>
        <w:t>Существующее кладбище в р.п. Тельма остается в прежних границах.</w:t>
      </w:r>
    </w:p>
    <w:p w:rsidR="003C0664" w:rsidRDefault="003C0664" w:rsidP="003C0664">
      <w:pPr>
        <w:spacing w:line="120" w:lineRule="exact"/>
      </w:pPr>
    </w:p>
    <w:p w:rsidR="003C0664" w:rsidRDefault="003C0664" w:rsidP="003C0664">
      <w:pPr>
        <w:spacing w:line="0" w:lineRule="atLeast"/>
        <w:ind w:left="700"/>
        <w:rPr>
          <w:b/>
          <w:i/>
        </w:rPr>
      </w:pPr>
      <w:r>
        <w:rPr>
          <w:b/>
          <w:i/>
        </w:rPr>
        <w:t>5.6.5. Производственные объекты</w:t>
      </w:r>
    </w:p>
    <w:p w:rsidR="003C0664" w:rsidRDefault="003C0664" w:rsidP="003C0664">
      <w:pPr>
        <w:spacing w:line="161"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73" w:lineRule="exact"/>
      </w:pPr>
    </w:p>
    <w:p w:rsidR="003C0664" w:rsidRDefault="003C0664" w:rsidP="003C0664">
      <w:pPr>
        <w:spacing w:line="234" w:lineRule="auto"/>
        <w:ind w:firstLine="567"/>
        <w:jc w:val="both"/>
      </w:pPr>
      <w:r>
        <w:t>Основной базой для развития промышленного потенциала Тельминского муниципального образования является сельское хозяйство. На территории Тельминского</w:t>
      </w:r>
    </w:p>
    <w:p w:rsidR="003C0664" w:rsidRDefault="003C0664" w:rsidP="003C0664">
      <w:pPr>
        <w:spacing w:line="13" w:lineRule="exact"/>
      </w:pPr>
    </w:p>
    <w:p w:rsidR="003C0664" w:rsidRDefault="003C0664" w:rsidP="003C0664">
      <w:pPr>
        <w:spacing w:line="239" w:lineRule="auto"/>
        <w:jc w:val="both"/>
      </w:pPr>
      <w:r>
        <w:t>муниципального образования действуют сельскохозяйственные предприятия ЗАО «Железнодорожник» 2-е отделение, ЗАО «Тельминское», что дает предпосылки стабильного развития производства и улучшения уровня жизни населения. Общая численность занятых в сельском хозяйстве на территории муниципального образования составляет 508 чел. Также на территории городского поселения ведут свою деятельность малые и средние предприятия. В отраслевой структуре малого предпринимательства наиболее привлекательной остается сфера торговли и общественного питания. Основными проблемами в сфере субъектов малого и среднего предпринимательства являются недостаток финансовых сре</w:t>
      </w:r>
      <w:proofErr w:type="gramStart"/>
      <w:r>
        <w:t>дств дл</w:t>
      </w:r>
      <w:proofErr w:type="gramEnd"/>
      <w:r>
        <w:t>я поддержания или развития бизнеса, низкий уровень квалификации предпринимателей, недостаточный уровень поддержки предпринимателей.</w:t>
      </w:r>
    </w:p>
    <w:p w:rsidR="003C0664" w:rsidRDefault="003C0664" w:rsidP="003C0664">
      <w:pPr>
        <w:spacing w:line="13" w:lineRule="exact"/>
      </w:pPr>
    </w:p>
    <w:p w:rsidR="003C0664" w:rsidRDefault="003C0664" w:rsidP="003C0664">
      <w:pPr>
        <w:spacing w:line="234" w:lineRule="auto"/>
        <w:ind w:right="20" w:firstLine="708"/>
        <w:jc w:val="both"/>
      </w:pPr>
      <w:r>
        <w:t>На территории Тельминского муниципального образования расположены следующие объекты производственной сферы:</w:t>
      </w:r>
    </w:p>
    <w:p w:rsidR="003C0664" w:rsidRDefault="003C0664" w:rsidP="003C0664">
      <w:pPr>
        <w:spacing w:line="1" w:lineRule="exact"/>
      </w:pPr>
    </w:p>
    <w:p w:rsidR="003C0664" w:rsidRDefault="003C0664" w:rsidP="003C0664">
      <w:pPr>
        <w:spacing w:line="0" w:lineRule="atLeast"/>
        <w:ind w:left="700"/>
        <w:rPr>
          <w:i/>
        </w:rPr>
      </w:pPr>
      <w:r>
        <w:rPr>
          <w:i/>
        </w:rPr>
        <w:t>объекты сельскохозяйственного назначения</w:t>
      </w:r>
    </w:p>
    <w:p w:rsidR="003C0664" w:rsidRDefault="003C0664" w:rsidP="003C0664">
      <w:pPr>
        <w:spacing w:line="0" w:lineRule="atLeast"/>
        <w:ind w:left="700"/>
      </w:pPr>
      <w:r>
        <w:t>ЗАО «Железнодорожник», 2-е отделение</w:t>
      </w:r>
    </w:p>
    <w:p w:rsidR="003C0664" w:rsidRDefault="003C0664" w:rsidP="003C0664">
      <w:pPr>
        <w:spacing w:line="0" w:lineRule="atLeast"/>
        <w:ind w:left="700"/>
      </w:pPr>
      <w:r>
        <w:t>ЗАО «Тельминское»</w:t>
      </w:r>
    </w:p>
    <w:p w:rsidR="003C0664" w:rsidRDefault="003C0664" w:rsidP="003C0664">
      <w:pPr>
        <w:spacing w:line="1" w:lineRule="exact"/>
      </w:pPr>
    </w:p>
    <w:p w:rsidR="003C0664" w:rsidRDefault="003C0664" w:rsidP="003C0664">
      <w:pPr>
        <w:spacing w:line="0" w:lineRule="atLeast"/>
        <w:ind w:left="700"/>
      </w:pPr>
      <w:r>
        <w:t>КФХ Киреев</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53"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107</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05" w:name="page106"/>
      <w:bookmarkEnd w:id="10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3" style="position:absolute;z-index:-250555392" from="16.45pt,3.05pt" to="484.45pt,3.05pt" o:userdrawn="t"/>
        </w:pict>
      </w:r>
    </w:p>
    <w:p w:rsidR="003C0664" w:rsidRDefault="003C0664" w:rsidP="003C0664">
      <w:pPr>
        <w:spacing w:line="208" w:lineRule="exact"/>
      </w:pPr>
    </w:p>
    <w:p w:rsidR="003C0664" w:rsidRDefault="003C0664" w:rsidP="003C0664">
      <w:pPr>
        <w:spacing w:line="0" w:lineRule="atLeast"/>
        <w:ind w:left="3921"/>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1"/>
        <w:rPr>
          <w:i/>
        </w:rPr>
      </w:pPr>
      <w:r>
        <w:rPr>
          <w:i/>
        </w:rPr>
        <w:t>деревообрабатывающая промышленность</w:t>
      </w:r>
    </w:p>
    <w:p w:rsidR="003C0664" w:rsidRDefault="003C0664" w:rsidP="003C0664">
      <w:pPr>
        <w:spacing w:line="0" w:lineRule="atLeast"/>
        <w:ind w:left="701"/>
      </w:pPr>
      <w:r>
        <w:t>Пилорама КФХ Киреев</w:t>
      </w:r>
    </w:p>
    <w:p w:rsidR="003C0664" w:rsidRDefault="003C0664" w:rsidP="003C0664">
      <w:pPr>
        <w:spacing w:line="0" w:lineRule="atLeast"/>
        <w:ind w:left="701"/>
        <w:rPr>
          <w:i/>
        </w:rPr>
      </w:pPr>
      <w:r>
        <w:rPr>
          <w:i/>
        </w:rPr>
        <w:t>пищевкусовая промышленность</w:t>
      </w:r>
    </w:p>
    <w:p w:rsidR="003C0664" w:rsidRDefault="003C0664" w:rsidP="003C0664">
      <w:pPr>
        <w:spacing w:line="0" w:lineRule="atLeast"/>
        <w:ind w:left="701"/>
      </w:pPr>
      <w:r>
        <w:t>Спиртовой завод ОАО «</w:t>
      </w:r>
      <w:proofErr w:type="spellStart"/>
      <w:r>
        <w:t>Байкалфарм</w:t>
      </w:r>
      <w:proofErr w:type="spellEnd"/>
      <w:r>
        <w:t>» (</w:t>
      </w:r>
      <w:proofErr w:type="spellStart"/>
      <w:r>
        <w:t>недейств</w:t>
      </w:r>
      <w:proofErr w:type="spellEnd"/>
      <w:r>
        <w:t>.)</w:t>
      </w:r>
    </w:p>
    <w:p w:rsidR="003C0664" w:rsidRDefault="003C0664" w:rsidP="003C0664">
      <w:pPr>
        <w:spacing w:line="0" w:lineRule="atLeast"/>
        <w:ind w:left="701"/>
      </w:pPr>
      <w:r>
        <w:t>Пекарня</w:t>
      </w:r>
    </w:p>
    <w:p w:rsidR="003C0664" w:rsidRDefault="003C0664" w:rsidP="003C0664">
      <w:pPr>
        <w:spacing w:line="0" w:lineRule="atLeast"/>
        <w:ind w:left="701"/>
        <w:rPr>
          <w:i/>
        </w:rPr>
      </w:pPr>
      <w:r>
        <w:rPr>
          <w:i/>
        </w:rPr>
        <w:t>текстильная промышленность</w:t>
      </w:r>
    </w:p>
    <w:p w:rsidR="003C0664" w:rsidRDefault="003C0664" w:rsidP="003C0664">
      <w:pPr>
        <w:spacing w:line="0" w:lineRule="atLeast"/>
        <w:ind w:left="701"/>
      </w:pPr>
      <w:proofErr w:type="spellStart"/>
      <w:r>
        <w:t>Тельминская</w:t>
      </w:r>
      <w:proofErr w:type="spellEnd"/>
      <w:r>
        <w:t xml:space="preserve"> швейная фабрика (</w:t>
      </w:r>
      <w:proofErr w:type="spellStart"/>
      <w:r>
        <w:t>недейств</w:t>
      </w:r>
      <w:proofErr w:type="spellEnd"/>
      <w:r>
        <w:t>.)</w:t>
      </w:r>
    </w:p>
    <w:p w:rsidR="003C0664" w:rsidRDefault="003C0664" w:rsidP="003C0664">
      <w:pPr>
        <w:spacing w:line="132" w:lineRule="exact"/>
      </w:pPr>
    </w:p>
    <w:p w:rsidR="003C0664" w:rsidRDefault="003C0664" w:rsidP="003C0664">
      <w:pPr>
        <w:spacing w:line="234" w:lineRule="auto"/>
        <w:ind w:left="1" w:firstLine="708"/>
        <w:jc w:val="both"/>
      </w:pPr>
      <w:r>
        <w:t>Также, на территории Тельминского муниципального образования вне границ населенных пунктов расположен карьер растворного песка, сельскохозяйственные угодья.</w:t>
      </w:r>
    </w:p>
    <w:p w:rsidR="003C0664" w:rsidRDefault="003C0664" w:rsidP="003C0664">
      <w:pPr>
        <w:spacing w:line="14" w:lineRule="exact"/>
      </w:pPr>
    </w:p>
    <w:p w:rsidR="003C0664" w:rsidRDefault="003C0664" w:rsidP="003C0664">
      <w:pPr>
        <w:spacing w:line="236" w:lineRule="auto"/>
        <w:ind w:left="1" w:firstLine="708"/>
        <w:jc w:val="both"/>
      </w:pPr>
      <w:r>
        <w:t>Площадь зон производственного и коммунально-складского назначения вне границ населенных пунктов составляет 170,4 га, зон сельскохозяйственного использования (без учета зон садоводства, дачного хозяйства) – 7265,3 га.</w:t>
      </w:r>
    </w:p>
    <w:p w:rsidR="003C0664" w:rsidRDefault="003C0664" w:rsidP="003C0664">
      <w:pPr>
        <w:spacing w:line="62" w:lineRule="exact"/>
      </w:pPr>
    </w:p>
    <w:p w:rsidR="003C0664" w:rsidRDefault="003C0664" w:rsidP="003C0664">
      <w:pPr>
        <w:spacing w:line="0" w:lineRule="atLeast"/>
        <w:ind w:left="701"/>
        <w:rPr>
          <w:i/>
        </w:rPr>
      </w:pPr>
      <w:r>
        <w:rPr>
          <w:i/>
        </w:rPr>
        <w:t>Проектные решения</w:t>
      </w:r>
    </w:p>
    <w:p w:rsidR="003C0664" w:rsidRDefault="003C0664" w:rsidP="003C0664">
      <w:pPr>
        <w:spacing w:line="72" w:lineRule="exact"/>
      </w:pPr>
    </w:p>
    <w:p w:rsidR="003C0664" w:rsidRDefault="003C0664" w:rsidP="003C0664">
      <w:pPr>
        <w:spacing w:line="234" w:lineRule="auto"/>
        <w:ind w:left="1" w:right="20" w:firstLine="708"/>
        <w:jc w:val="both"/>
      </w:pPr>
      <w:r>
        <w:t>Развитие производственной сферы влияет на занятость населения, благосостояние и уровень жизни. Для этого необходимо:</w:t>
      </w:r>
    </w:p>
    <w:p w:rsidR="003C0664" w:rsidRDefault="003C0664" w:rsidP="003C0664">
      <w:pPr>
        <w:spacing w:line="232" w:lineRule="auto"/>
        <w:ind w:left="701"/>
      </w:pPr>
      <w:r>
        <w:t>создание и развитие субъектов малого и среднего предпринимательств;</w:t>
      </w:r>
    </w:p>
    <w:p w:rsidR="003C0664" w:rsidRDefault="003C0664" w:rsidP="003C0664">
      <w:pPr>
        <w:spacing w:line="30" w:lineRule="exact"/>
      </w:pPr>
    </w:p>
    <w:p w:rsidR="003C0664" w:rsidRDefault="003C0664" w:rsidP="003C0664">
      <w:pPr>
        <w:spacing w:line="234" w:lineRule="auto"/>
        <w:ind w:left="1" w:firstLine="991"/>
      </w:pPr>
      <w:r>
        <w:t>вовлечение социально незащищенной части населения в предпринимательскую деятельность и создание новых рабочих мест;</w:t>
      </w:r>
    </w:p>
    <w:p w:rsidR="003C0664" w:rsidRDefault="003C0664" w:rsidP="003C0664">
      <w:pPr>
        <w:spacing w:line="29" w:lineRule="exact"/>
      </w:pPr>
    </w:p>
    <w:p w:rsidR="003C0664" w:rsidRDefault="003C0664" w:rsidP="003C0664">
      <w:pPr>
        <w:spacing w:line="234" w:lineRule="auto"/>
        <w:ind w:left="1" w:firstLine="991"/>
      </w:pPr>
      <w:r>
        <w:t>ориентация малого бизнеса на участие в приоритетных направлениях социально-экономического развития;</w:t>
      </w:r>
    </w:p>
    <w:p w:rsidR="003C0664" w:rsidRDefault="003C0664" w:rsidP="003C0664">
      <w:pPr>
        <w:spacing w:line="31" w:lineRule="exact"/>
      </w:pPr>
    </w:p>
    <w:p w:rsidR="003C0664" w:rsidRDefault="003C0664" w:rsidP="003C0664">
      <w:pPr>
        <w:spacing w:line="237" w:lineRule="auto"/>
        <w:ind w:left="1" w:firstLine="991"/>
        <w:jc w:val="both"/>
      </w:pPr>
      <w:r>
        <w:t xml:space="preserve">оказание информационно-консультационных услуг гражданам по </w:t>
      </w:r>
      <w:proofErr w:type="spellStart"/>
      <w:r>
        <w:t>общепредпринимательским</w:t>
      </w:r>
      <w:proofErr w:type="spellEnd"/>
      <w:r>
        <w:t xml:space="preserve"> вопросам, по вопросам трудовых отношений, по вопросам регистрации предпринимательской деятельности, по ведению и сдаче в соответствующие органы бухгалтерской отчетности, по вопросам получения кредитов и инвестиций;</w:t>
      </w:r>
    </w:p>
    <w:p w:rsidR="003C0664" w:rsidRDefault="003C0664" w:rsidP="003C0664">
      <w:pPr>
        <w:spacing w:line="29" w:lineRule="exact"/>
      </w:pPr>
    </w:p>
    <w:p w:rsidR="003C0664" w:rsidRDefault="003C0664" w:rsidP="003C0664">
      <w:pPr>
        <w:spacing w:line="230" w:lineRule="auto"/>
        <w:ind w:left="701"/>
      </w:pPr>
      <w:r>
        <w:t>развитие производства сельскохозяйственной продукции, увеличение производства</w:t>
      </w:r>
    </w:p>
    <w:p w:rsidR="003C0664" w:rsidRDefault="003C0664" w:rsidP="003C0664">
      <w:pPr>
        <w:spacing w:line="40" w:lineRule="exact"/>
      </w:pPr>
    </w:p>
    <w:p w:rsidR="003C0664" w:rsidRDefault="003C0664" w:rsidP="00FC47CF">
      <w:pPr>
        <w:numPr>
          <w:ilvl w:val="0"/>
          <w:numId w:val="81"/>
        </w:numPr>
        <w:tabs>
          <w:tab w:val="left" w:pos="183"/>
        </w:tabs>
        <w:spacing w:line="244" w:lineRule="auto"/>
        <w:ind w:left="1001" w:hanging="1001"/>
      </w:pPr>
      <w:proofErr w:type="gramStart"/>
      <w:r>
        <w:t>малом</w:t>
      </w:r>
      <w:proofErr w:type="gramEnd"/>
      <w:r>
        <w:t xml:space="preserve"> бизнесе; содействие развитию личных подсобных и крестьянских (фермерских) хозяйств как</w:t>
      </w:r>
    </w:p>
    <w:p w:rsidR="003C0664" w:rsidRDefault="003C0664" w:rsidP="003C0664">
      <w:pPr>
        <w:spacing w:line="0" w:lineRule="atLeast"/>
        <w:ind w:left="1"/>
      </w:pPr>
      <w:r>
        <w:t>одного из источников поступления сырья и продовольствия на рынок.</w:t>
      </w:r>
    </w:p>
    <w:p w:rsidR="003C0664" w:rsidRDefault="003C0664" w:rsidP="003C0664">
      <w:pPr>
        <w:spacing w:line="12" w:lineRule="exact"/>
      </w:pPr>
    </w:p>
    <w:p w:rsidR="003C0664" w:rsidRDefault="003C0664" w:rsidP="003C0664">
      <w:pPr>
        <w:spacing w:line="234" w:lineRule="auto"/>
        <w:ind w:left="1" w:firstLine="708"/>
      </w:pPr>
      <w:r>
        <w:t>Проектными решениями генерального плана в границах д. Сапиновка предложена к расширению территория объектов сельскохозяйственного назначения.</w:t>
      </w:r>
    </w:p>
    <w:p w:rsidR="003C0664" w:rsidRDefault="003C0664" w:rsidP="003C0664">
      <w:pPr>
        <w:spacing w:line="14" w:lineRule="exact"/>
      </w:pPr>
    </w:p>
    <w:p w:rsidR="003C0664" w:rsidRDefault="003C0664" w:rsidP="003C0664">
      <w:pPr>
        <w:spacing w:line="235" w:lineRule="auto"/>
        <w:ind w:left="1" w:firstLine="708"/>
      </w:pPr>
      <w:r>
        <w:t xml:space="preserve">В р.п. Тельма </w:t>
      </w:r>
      <w:proofErr w:type="gramStart"/>
      <w:r>
        <w:t>предложены к реконструкции предложены</w:t>
      </w:r>
      <w:proofErr w:type="gramEnd"/>
      <w:r>
        <w:t xml:space="preserve"> существующие промышленные площадки спиртового завода и швейной фабрики.</w:t>
      </w:r>
    </w:p>
    <w:p w:rsidR="003C0664" w:rsidRDefault="003C0664" w:rsidP="003C0664">
      <w:pPr>
        <w:spacing w:line="0" w:lineRule="atLeast"/>
        <w:ind w:left="701"/>
      </w:pPr>
      <w:r>
        <w:t>Вне границ населенных пунктов планируется создание предприятия пчеловодства.</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40"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108</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106" w:name="page107"/>
      <w:bookmarkEnd w:id="10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4" style="position:absolute;z-index:-250554368"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22" w:lineRule="exact"/>
      </w:pPr>
    </w:p>
    <w:p w:rsidR="003C0664" w:rsidRDefault="003C0664" w:rsidP="003C0664">
      <w:pPr>
        <w:spacing w:line="234" w:lineRule="auto"/>
        <w:ind w:left="8" w:right="20" w:firstLine="708"/>
        <w:jc w:val="both"/>
        <w:rPr>
          <w:b/>
          <w:sz w:val="28"/>
        </w:rPr>
      </w:pPr>
      <w:r>
        <w:rPr>
          <w:b/>
          <w:sz w:val="28"/>
        </w:rPr>
        <w:t>Раздел 6. Оценка влияния объектов на комплексное развитие территории поселения</w:t>
      </w:r>
    </w:p>
    <w:p w:rsidR="003C0664" w:rsidRDefault="003C0664" w:rsidP="003C0664">
      <w:pPr>
        <w:spacing w:line="119" w:lineRule="exact"/>
      </w:pPr>
    </w:p>
    <w:p w:rsidR="003C0664" w:rsidRDefault="003C0664" w:rsidP="003C0664">
      <w:pPr>
        <w:spacing w:line="0" w:lineRule="atLeast"/>
        <w:ind w:left="708"/>
        <w:rPr>
          <w:b/>
        </w:rPr>
      </w:pPr>
      <w:r>
        <w:rPr>
          <w:b/>
        </w:rPr>
        <w:t>6.1. Охрана окружающей среды</w:t>
      </w:r>
    </w:p>
    <w:p w:rsidR="003C0664" w:rsidRDefault="003C0664" w:rsidP="003C0664">
      <w:pPr>
        <w:spacing w:line="120" w:lineRule="exact"/>
      </w:pPr>
    </w:p>
    <w:p w:rsidR="003C0664" w:rsidRDefault="003C0664" w:rsidP="003C0664">
      <w:pPr>
        <w:spacing w:line="0" w:lineRule="atLeast"/>
        <w:ind w:left="708"/>
        <w:rPr>
          <w:b/>
          <w:i/>
        </w:rPr>
      </w:pPr>
      <w:r>
        <w:rPr>
          <w:b/>
          <w:i/>
        </w:rPr>
        <w:t>6.1.1. Мероприятия по охране атмосферного воздуха</w:t>
      </w:r>
    </w:p>
    <w:p w:rsidR="003C0664" w:rsidRDefault="003C0664" w:rsidP="003C0664">
      <w:pPr>
        <w:spacing w:line="174" w:lineRule="exact"/>
      </w:pPr>
    </w:p>
    <w:p w:rsidR="003C0664" w:rsidRDefault="003C0664" w:rsidP="003C0664">
      <w:pPr>
        <w:spacing w:line="236" w:lineRule="auto"/>
        <w:ind w:left="8" w:right="20" w:firstLine="708"/>
        <w:jc w:val="both"/>
      </w:pPr>
      <w:r>
        <w:t>Санитарная охрана и оздоровление воздушного бассейна территории муниципального образования обеспечивается комплексом защитных мероприятий технологического, организационного и планировочного характера, предусмотренных генеральным планом:</w:t>
      </w:r>
    </w:p>
    <w:p w:rsidR="003C0664" w:rsidRDefault="003C0664" w:rsidP="003C0664">
      <w:pPr>
        <w:spacing w:line="3" w:lineRule="exact"/>
      </w:pPr>
    </w:p>
    <w:p w:rsidR="003C0664" w:rsidRDefault="003C0664" w:rsidP="003C0664">
      <w:pPr>
        <w:spacing w:line="236" w:lineRule="auto"/>
        <w:ind w:left="8" w:right="20" w:firstLine="994"/>
        <w:jc w:val="both"/>
      </w:pPr>
      <w:r>
        <w:t xml:space="preserve">внедрение и реконструкция </w:t>
      </w:r>
      <w:proofErr w:type="spellStart"/>
      <w:r>
        <w:t>пылегазоочистного</w:t>
      </w:r>
      <w:proofErr w:type="spellEnd"/>
      <w:r>
        <w:t xml:space="preserve"> оборудования, механических и биологических фильтров на всех производственных и инженерных объектах на территории поселения;</w:t>
      </w:r>
    </w:p>
    <w:p w:rsidR="003C0664" w:rsidRDefault="003C0664" w:rsidP="003C0664">
      <w:pPr>
        <w:spacing w:line="29" w:lineRule="exact"/>
      </w:pPr>
    </w:p>
    <w:p w:rsidR="003C0664" w:rsidRDefault="003C0664" w:rsidP="003C0664">
      <w:pPr>
        <w:spacing w:line="231" w:lineRule="auto"/>
        <w:ind w:left="708"/>
      </w:pPr>
      <w:r>
        <w:t>внедрение малоотходных и безотходных технологий в производстве;</w:t>
      </w:r>
    </w:p>
    <w:p w:rsidR="003C0664" w:rsidRDefault="003C0664" w:rsidP="003C0664">
      <w:pPr>
        <w:spacing w:line="31" w:lineRule="exact"/>
      </w:pPr>
    </w:p>
    <w:p w:rsidR="003C0664" w:rsidRDefault="003C0664" w:rsidP="003C0664">
      <w:pPr>
        <w:spacing w:line="234" w:lineRule="auto"/>
        <w:ind w:left="8" w:right="20" w:firstLine="994"/>
      </w:pPr>
      <w:r>
        <w:t>вынос производственных объектов на расстояние, обеспечивающее санитарные нормы и требования;</w:t>
      </w:r>
    </w:p>
    <w:p w:rsidR="003C0664" w:rsidRDefault="003C0664" w:rsidP="003C0664">
      <w:pPr>
        <w:spacing w:line="31" w:lineRule="exact"/>
      </w:pPr>
    </w:p>
    <w:p w:rsidR="003C0664" w:rsidRDefault="003C0664" w:rsidP="003C0664">
      <w:pPr>
        <w:spacing w:line="234" w:lineRule="auto"/>
        <w:ind w:left="8" w:right="20" w:firstLine="994"/>
      </w:pPr>
      <w:r>
        <w:t>организация и благоустройство санитарно-защитных зон промышленных предприятий и других источников загрязнения атмосферного воздуха, водоемов, почвы;</w:t>
      </w:r>
    </w:p>
    <w:p w:rsidR="003C0664" w:rsidRDefault="003C0664" w:rsidP="003C0664">
      <w:pPr>
        <w:spacing w:line="30" w:lineRule="exact"/>
      </w:pPr>
    </w:p>
    <w:p w:rsidR="003C0664" w:rsidRDefault="003C0664" w:rsidP="003C0664">
      <w:pPr>
        <w:spacing w:line="236" w:lineRule="auto"/>
        <w:ind w:left="8" w:right="20" w:firstLine="994"/>
        <w:jc w:val="both"/>
      </w:pPr>
      <w:r>
        <w:t>благоустройство и озеленение проектируемой территории в целях защиты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3C0664" w:rsidRDefault="003C0664" w:rsidP="003C0664">
      <w:pPr>
        <w:spacing w:line="29" w:lineRule="exact"/>
      </w:pPr>
    </w:p>
    <w:p w:rsidR="003C0664" w:rsidRDefault="003C0664" w:rsidP="003C0664">
      <w:pPr>
        <w:spacing w:line="230" w:lineRule="auto"/>
        <w:ind w:left="708"/>
      </w:pPr>
      <w:r>
        <w:t>упорядочение улично-дорожной сети на территории населенных пунктов;</w:t>
      </w:r>
    </w:p>
    <w:p w:rsidR="003C0664" w:rsidRDefault="003C0664" w:rsidP="003C0664">
      <w:pPr>
        <w:spacing w:line="29" w:lineRule="exact"/>
      </w:pPr>
    </w:p>
    <w:p w:rsidR="003C0664" w:rsidRDefault="003C0664" w:rsidP="003C0664">
      <w:pPr>
        <w:spacing w:line="234" w:lineRule="auto"/>
        <w:ind w:left="8" w:right="20" w:firstLine="994"/>
      </w:pPr>
      <w:r>
        <w:t>отвод основных транспортных потоков от жилой застройки за счет модернизации и реконструкции транспортной сети муниципального образования;</w:t>
      </w:r>
    </w:p>
    <w:p w:rsidR="003C0664" w:rsidRDefault="003C0664" w:rsidP="003C0664">
      <w:pPr>
        <w:spacing w:line="30" w:lineRule="exact"/>
      </w:pPr>
    </w:p>
    <w:p w:rsidR="003C0664" w:rsidRDefault="003C0664" w:rsidP="003C0664">
      <w:pPr>
        <w:spacing w:line="237" w:lineRule="auto"/>
        <w:ind w:left="8" w:firstLine="994"/>
        <w:jc w:val="both"/>
      </w:pPr>
      <w:r>
        <w:t>организация зеленых полос вдоль автомобильных дорог в соответствии с требованиями СП 42.13330.2016. Свод правил. "Градостроительство. Планировка и застройка городских и сельских поселений. Актуализированная редакция СНиП 2.07.01-89*".</w:t>
      </w:r>
    </w:p>
    <w:p w:rsidR="003C0664" w:rsidRDefault="003C0664" w:rsidP="003C0664">
      <w:pPr>
        <w:spacing w:line="148" w:lineRule="exact"/>
      </w:pPr>
    </w:p>
    <w:p w:rsidR="003C0664" w:rsidRDefault="003C0664" w:rsidP="003C0664">
      <w:pPr>
        <w:spacing w:line="0" w:lineRule="atLeast"/>
        <w:ind w:left="708"/>
        <w:rPr>
          <w:b/>
          <w:i/>
        </w:rPr>
      </w:pPr>
      <w:r>
        <w:rPr>
          <w:b/>
          <w:i/>
        </w:rPr>
        <w:t>6.1.2. Мероприятия по охране подземных и поверхностных вод</w:t>
      </w:r>
    </w:p>
    <w:p w:rsidR="003C0664" w:rsidRDefault="003C0664" w:rsidP="003C0664">
      <w:pPr>
        <w:spacing w:line="173" w:lineRule="exact"/>
      </w:pPr>
    </w:p>
    <w:p w:rsidR="003C0664" w:rsidRDefault="003C0664" w:rsidP="00FC47CF">
      <w:pPr>
        <w:numPr>
          <w:ilvl w:val="1"/>
          <w:numId w:val="82"/>
        </w:numPr>
        <w:tabs>
          <w:tab w:val="left" w:pos="1004"/>
        </w:tabs>
        <w:spacing w:line="236" w:lineRule="auto"/>
        <w:ind w:left="8" w:right="20" w:firstLine="700"/>
        <w:jc w:val="both"/>
      </w:pPr>
      <w:r>
        <w:t>целью улучшения качества вод, восстановления и предотвращения загрязнения водных объектов генеральным планом муниципального образования рекомендуются следующие мероприятия:</w:t>
      </w:r>
    </w:p>
    <w:p w:rsidR="003C0664" w:rsidRDefault="003C0664" w:rsidP="003C0664">
      <w:pPr>
        <w:spacing w:line="3" w:lineRule="exact"/>
      </w:pPr>
    </w:p>
    <w:p w:rsidR="003C0664" w:rsidRDefault="003C0664" w:rsidP="003C0664">
      <w:pPr>
        <w:spacing w:line="249" w:lineRule="auto"/>
        <w:ind w:left="988" w:right="20"/>
      </w:pPr>
      <w:r>
        <w:t xml:space="preserve">организация </w:t>
      </w:r>
      <w:proofErr w:type="spellStart"/>
      <w:r>
        <w:t>водоохранных</w:t>
      </w:r>
      <w:proofErr w:type="spellEnd"/>
      <w:r>
        <w:t xml:space="preserve"> зон и прибрежных защитных полос водных объектов; расчистка русла рек, проведение берегоукрепительных работ; строительство канализационных очистных сооружений на территории поселения и</w:t>
      </w:r>
    </w:p>
    <w:p w:rsidR="003C0664" w:rsidRDefault="003C0664" w:rsidP="003C0664">
      <w:pPr>
        <w:spacing w:line="19" w:lineRule="exact"/>
      </w:pPr>
    </w:p>
    <w:p w:rsidR="003C0664" w:rsidRDefault="003C0664" w:rsidP="00FC47CF">
      <w:pPr>
        <w:numPr>
          <w:ilvl w:val="0"/>
          <w:numId w:val="82"/>
        </w:numPr>
        <w:tabs>
          <w:tab w:val="left" w:pos="168"/>
        </w:tabs>
        <w:spacing w:line="0" w:lineRule="atLeast"/>
        <w:ind w:left="168" w:hanging="168"/>
      </w:pPr>
      <w:proofErr w:type="gramStart"/>
      <w:r>
        <w:t>рабочем</w:t>
      </w:r>
      <w:proofErr w:type="gramEnd"/>
      <w:r>
        <w:t xml:space="preserve"> посёлке Тельма;</w:t>
      </w:r>
    </w:p>
    <w:p w:rsidR="003C0664" w:rsidRDefault="003C0664" w:rsidP="003C0664">
      <w:pPr>
        <w:spacing w:line="1" w:lineRule="exact"/>
      </w:pPr>
    </w:p>
    <w:p w:rsidR="003C0664" w:rsidRDefault="003C0664" w:rsidP="003C0664">
      <w:pPr>
        <w:spacing w:line="235" w:lineRule="auto"/>
        <w:ind w:left="8" w:right="20" w:firstLine="994"/>
      </w:pPr>
      <w:r>
        <w:t>мониторинг степени очистки сточных вод на канализационных очистных сооружениях;</w:t>
      </w:r>
    </w:p>
    <w:p w:rsidR="003C0664" w:rsidRDefault="003C0664" w:rsidP="003C0664">
      <w:pPr>
        <w:spacing w:line="28" w:lineRule="exact"/>
      </w:pPr>
    </w:p>
    <w:p w:rsidR="003C0664" w:rsidRDefault="003C0664" w:rsidP="003C0664">
      <w:pPr>
        <w:spacing w:line="235" w:lineRule="auto"/>
        <w:ind w:left="8" w:right="20" w:firstLine="994"/>
      </w:pPr>
      <w:r>
        <w:t>прекращение сбросов загрязнённых промышленных, сельскохозяйственных и поверхностных сточных вод на рельеф;</w:t>
      </w:r>
    </w:p>
    <w:p w:rsidR="003C0664" w:rsidRDefault="003C0664" w:rsidP="003C0664">
      <w:pPr>
        <w:spacing w:line="30" w:lineRule="exact"/>
      </w:pPr>
    </w:p>
    <w:p w:rsidR="003C0664" w:rsidRDefault="003C0664" w:rsidP="003C0664">
      <w:pPr>
        <w:spacing w:line="236" w:lineRule="auto"/>
        <w:ind w:left="8" w:right="20" w:firstLine="994"/>
        <w:jc w:val="both"/>
      </w:pPr>
      <w:r>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rsidR="003C0664" w:rsidRDefault="003C0664" w:rsidP="003C0664">
      <w:pPr>
        <w:spacing w:line="41" w:lineRule="exact"/>
      </w:pPr>
    </w:p>
    <w:p w:rsidR="003C0664" w:rsidRDefault="003C0664" w:rsidP="003C0664">
      <w:pPr>
        <w:spacing w:line="237" w:lineRule="auto"/>
        <w:ind w:left="8" w:right="20" w:firstLine="708"/>
        <w:jc w:val="both"/>
      </w:pPr>
      <w:r>
        <w:t>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89" w:lineRule="exact"/>
      </w:pPr>
    </w:p>
    <w:p w:rsidR="003C0664" w:rsidRDefault="003C0664" w:rsidP="00FC47CF">
      <w:pPr>
        <w:numPr>
          <w:ilvl w:val="1"/>
          <w:numId w:val="83"/>
        </w:numPr>
        <w:tabs>
          <w:tab w:val="left" w:pos="3208"/>
        </w:tabs>
        <w:spacing w:line="0" w:lineRule="atLeast"/>
        <w:ind w:left="3208"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8"/>
        <w:rPr>
          <w:rFonts w:ascii="Century Gothic" w:eastAsia="Century Gothic" w:hAnsi="Century Gothic"/>
        </w:rPr>
      </w:pPr>
      <w:r>
        <w:rPr>
          <w:rFonts w:ascii="Century Gothic" w:eastAsia="Century Gothic" w:hAnsi="Century Gothic"/>
        </w:rPr>
        <w:t>109</w:t>
      </w:r>
    </w:p>
    <w:p w:rsidR="003C0664" w:rsidRDefault="003C0664" w:rsidP="003C0664">
      <w:pPr>
        <w:spacing w:line="0" w:lineRule="atLeast"/>
        <w:ind w:left="9308"/>
        <w:rPr>
          <w:rFonts w:ascii="Century Gothic" w:eastAsia="Century Gothic" w:hAnsi="Century Gothic"/>
        </w:rPr>
        <w:sectPr w:rsidR="003C0664">
          <w:pgSz w:w="11900" w:h="16841"/>
          <w:pgMar w:top="565" w:right="1406" w:bottom="279" w:left="852" w:header="0" w:footer="0" w:gutter="0"/>
          <w:cols w:space="0" w:equalWidth="0">
            <w:col w:w="9648"/>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07" w:name="page108"/>
      <w:bookmarkEnd w:id="10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5" style="position:absolute;z-index:-250553344"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firstLine="708"/>
        <w:jc w:val="both"/>
      </w:pPr>
      <w:r>
        <w:t>Для предотвращения загрязнения водных объектов стоками с производственных, сельскохозяйственных и коммунально-складских территорий необходимо проведение следующих мероприятий:</w:t>
      </w:r>
    </w:p>
    <w:p w:rsidR="003C0664" w:rsidRDefault="003C0664" w:rsidP="003C0664">
      <w:pPr>
        <w:spacing w:line="3" w:lineRule="exact"/>
      </w:pPr>
    </w:p>
    <w:p w:rsidR="003C0664" w:rsidRDefault="003C0664" w:rsidP="003C0664">
      <w:pPr>
        <w:spacing w:line="234" w:lineRule="auto"/>
        <w:ind w:firstLine="993"/>
        <w:jc w:val="both"/>
      </w:pPr>
      <w:r>
        <w:t>строительство ливневой канализации на территории промышленных, сельскохозяйственных и коммунально-складских зон;</w:t>
      </w:r>
    </w:p>
    <w:p w:rsidR="003C0664" w:rsidRDefault="003C0664" w:rsidP="003C0664">
      <w:pPr>
        <w:spacing w:line="19" w:lineRule="exact"/>
      </w:pPr>
    </w:p>
    <w:p w:rsidR="003C0664" w:rsidRDefault="003C0664" w:rsidP="003C0664">
      <w:pPr>
        <w:spacing w:line="0" w:lineRule="atLeast"/>
        <w:ind w:left="700"/>
      </w:pPr>
      <w:r>
        <w:t>строительство локальных очистных сооружений на предприятиях.</w:t>
      </w:r>
    </w:p>
    <w:p w:rsidR="003C0664" w:rsidRDefault="003C0664" w:rsidP="003C0664">
      <w:pPr>
        <w:spacing w:line="39" w:lineRule="exact"/>
      </w:pPr>
    </w:p>
    <w:p w:rsidR="003C0664" w:rsidRDefault="003C0664" w:rsidP="00FC47CF">
      <w:pPr>
        <w:numPr>
          <w:ilvl w:val="0"/>
          <w:numId w:val="84"/>
        </w:numPr>
        <w:tabs>
          <w:tab w:val="left" w:pos="945"/>
        </w:tabs>
        <w:spacing w:line="234" w:lineRule="auto"/>
        <w:ind w:firstLine="707"/>
      </w:pPr>
      <w:r>
        <w:t>основным организационным мероприятиям по охране поверхностных и подземных вод на территории относятся:</w:t>
      </w:r>
    </w:p>
    <w:p w:rsidR="003C0664" w:rsidRDefault="003C0664" w:rsidP="003C0664">
      <w:pPr>
        <w:spacing w:line="1" w:lineRule="exact"/>
      </w:pPr>
    </w:p>
    <w:p w:rsidR="003C0664" w:rsidRDefault="003C0664" w:rsidP="003C0664">
      <w:pPr>
        <w:spacing w:line="230" w:lineRule="auto"/>
        <w:ind w:left="700"/>
      </w:pPr>
      <w:r>
        <w:t>создание системы мониторинга водных объектов;</w:t>
      </w:r>
    </w:p>
    <w:p w:rsidR="003C0664" w:rsidRDefault="003C0664" w:rsidP="003C0664">
      <w:pPr>
        <w:spacing w:line="28" w:lineRule="exact"/>
      </w:pPr>
    </w:p>
    <w:p w:rsidR="003C0664" w:rsidRDefault="003C0664" w:rsidP="003C0664">
      <w:pPr>
        <w:spacing w:line="230" w:lineRule="auto"/>
        <w:ind w:left="700"/>
      </w:pPr>
      <w:r>
        <w:t>эколого-токсикологическое исследование состояния водных объектов;</w:t>
      </w:r>
    </w:p>
    <w:p w:rsidR="003C0664" w:rsidRDefault="003C0664" w:rsidP="003C0664">
      <w:pPr>
        <w:spacing w:line="30" w:lineRule="exact"/>
      </w:pPr>
    </w:p>
    <w:p w:rsidR="003C0664" w:rsidRDefault="003C0664" w:rsidP="003C0664">
      <w:pPr>
        <w:spacing w:line="235" w:lineRule="auto"/>
        <w:ind w:firstLine="993"/>
      </w:pPr>
      <w:r>
        <w:t>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w:t>
      </w:r>
    </w:p>
    <w:p w:rsidR="003C0664" w:rsidRDefault="003C0664" w:rsidP="003C0664">
      <w:pPr>
        <w:spacing w:line="149" w:lineRule="exact"/>
      </w:pPr>
    </w:p>
    <w:p w:rsidR="003C0664" w:rsidRDefault="003C0664" w:rsidP="003C0664">
      <w:pPr>
        <w:spacing w:line="0" w:lineRule="atLeast"/>
        <w:ind w:left="700"/>
        <w:rPr>
          <w:b/>
          <w:i/>
        </w:rPr>
      </w:pPr>
      <w:r>
        <w:rPr>
          <w:b/>
          <w:i/>
        </w:rPr>
        <w:t>6.1.3. Мероприятия по охране почв</w:t>
      </w:r>
    </w:p>
    <w:p w:rsidR="003C0664" w:rsidRDefault="003C0664" w:rsidP="003C0664">
      <w:pPr>
        <w:spacing w:line="173" w:lineRule="exact"/>
      </w:pPr>
    </w:p>
    <w:p w:rsidR="003C0664" w:rsidRDefault="003C0664" w:rsidP="003C0664">
      <w:pPr>
        <w:spacing w:line="236" w:lineRule="auto"/>
        <w:ind w:firstLine="708"/>
        <w:jc w:val="both"/>
      </w:pPr>
      <w:r>
        <w:t>Для предотвращения загрязнения, деградации и разрушения почвенного покрова в границах проектируемой территории генеральным планом рекомендуются следующие мероприятия:</w:t>
      </w:r>
    </w:p>
    <w:p w:rsidR="003C0664" w:rsidRDefault="003C0664" w:rsidP="003C0664">
      <w:pPr>
        <w:spacing w:line="4" w:lineRule="exact"/>
      </w:pPr>
    </w:p>
    <w:p w:rsidR="003C0664" w:rsidRDefault="003C0664" w:rsidP="003C0664">
      <w:pPr>
        <w:spacing w:line="234" w:lineRule="auto"/>
        <w:ind w:firstLine="993"/>
      </w:pPr>
      <w:r>
        <w:t>инженерная подготовка территории, планируемой к застройке, устройство сети ливневой канализации с очистными сооружениями;</w:t>
      </w:r>
    </w:p>
    <w:p w:rsidR="003C0664" w:rsidRDefault="003C0664" w:rsidP="003C0664">
      <w:pPr>
        <w:spacing w:line="30" w:lineRule="exact"/>
      </w:pPr>
    </w:p>
    <w:p w:rsidR="003C0664" w:rsidRDefault="003C0664" w:rsidP="003C0664">
      <w:pPr>
        <w:spacing w:line="265" w:lineRule="auto"/>
        <w:ind w:left="1000" w:right="3460"/>
        <w:rPr>
          <w:sz w:val="23"/>
        </w:rPr>
      </w:pPr>
      <w:r>
        <w:rPr>
          <w:sz w:val="23"/>
        </w:rPr>
        <w:t xml:space="preserve">сброс дождевых вод в сеть ливневой канализации; устройство асфальтобетонного покрытия дорог; устройство </w:t>
      </w:r>
      <w:proofErr w:type="spellStart"/>
      <w:r>
        <w:rPr>
          <w:sz w:val="23"/>
        </w:rPr>
        <w:t>отмосток</w:t>
      </w:r>
      <w:proofErr w:type="spellEnd"/>
      <w:r>
        <w:rPr>
          <w:sz w:val="23"/>
        </w:rPr>
        <w:t xml:space="preserve"> вдоль стен зданий;</w:t>
      </w:r>
    </w:p>
    <w:p w:rsidR="003C0664" w:rsidRDefault="003C0664" w:rsidP="003C0664">
      <w:pPr>
        <w:spacing w:line="1" w:lineRule="exact"/>
      </w:pPr>
    </w:p>
    <w:p w:rsidR="003C0664" w:rsidRDefault="003C0664" w:rsidP="003C0664">
      <w:pPr>
        <w:spacing w:line="235" w:lineRule="auto"/>
        <w:ind w:firstLine="993"/>
      </w:pPr>
      <w:r>
        <w:t>расчистка, благоустройство и озеленение прибрежных территорий водных объектов;</w:t>
      </w:r>
    </w:p>
    <w:p w:rsidR="003C0664" w:rsidRDefault="003C0664" w:rsidP="003C0664">
      <w:pPr>
        <w:spacing w:line="31" w:lineRule="exact"/>
      </w:pPr>
    </w:p>
    <w:p w:rsidR="003C0664" w:rsidRDefault="003C0664" w:rsidP="003C0664">
      <w:pPr>
        <w:spacing w:line="234" w:lineRule="auto"/>
        <w:ind w:firstLine="993"/>
      </w:pPr>
      <w:r>
        <w:t>защита от береговой эрозии путем проведения берегоукрепительных работ, строительство набережных;</w:t>
      </w:r>
    </w:p>
    <w:p w:rsidR="003C0664" w:rsidRDefault="003C0664" w:rsidP="003C0664">
      <w:pPr>
        <w:spacing w:line="28" w:lineRule="exact"/>
      </w:pPr>
    </w:p>
    <w:p w:rsidR="003C0664" w:rsidRDefault="003C0664" w:rsidP="003C0664">
      <w:pPr>
        <w:spacing w:line="230" w:lineRule="auto"/>
        <w:ind w:left="700"/>
      </w:pPr>
      <w:r>
        <w:t>для уменьшения пыли – благоустройство улиц и дорог, газонное озеленение;</w:t>
      </w:r>
    </w:p>
    <w:p w:rsidR="003C0664" w:rsidRDefault="003C0664" w:rsidP="003C0664">
      <w:pPr>
        <w:spacing w:line="29" w:lineRule="exact"/>
      </w:pPr>
    </w:p>
    <w:p w:rsidR="003C0664" w:rsidRDefault="003C0664" w:rsidP="003C0664">
      <w:pPr>
        <w:spacing w:line="234" w:lineRule="auto"/>
        <w:ind w:firstLine="993"/>
      </w:pPr>
      <w:r>
        <w:t>биологическая очистка почв и воздуха за счет увеличения площади зеленых насаждений всех категорий;</w:t>
      </w:r>
    </w:p>
    <w:p w:rsidR="003C0664" w:rsidRDefault="003C0664" w:rsidP="003C0664">
      <w:pPr>
        <w:spacing w:line="31" w:lineRule="exact"/>
      </w:pPr>
    </w:p>
    <w:p w:rsidR="003C0664" w:rsidRDefault="003C0664" w:rsidP="003C0664">
      <w:pPr>
        <w:spacing w:line="234" w:lineRule="auto"/>
        <w:ind w:firstLine="993"/>
      </w:pPr>
      <w:r>
        <w:t>устройство зеленых лесных полос вдоль магистральных транспортных коммуникаций;</w:t>
      </w:r>
    </w:p>
    <w:p w:rsidR="003C0664" w:rsidRDefault="003C0664" w:rsidP="003C0664">
      <w:pPr>
        <w:spacing w:line="30" w:lineRule="exact"/>
      </w:pPr>
    </w:p>
    <w:p w:rsidR="003C0664" w:rsidRDefault="003C0664" w:rsidP="003C0664">
      <w:pPr>
        <w:spacing w:line="234" w:lineRule="auto"/>
        <w:ind w:firstLine="993"/>
      </w:pPr>
      <w:r>
        <w:t>организация и обеспечение планово-регулярной очистки территории поселения от жидких и твердых бытовых отходов;</w:t>
      </w:r>
    </w:p>
    <w:p w:rsidR="003C0664" w:rsidRDefault="003C0664" w:rsidP="003C0664">
      <w:pPr>
        <w:spacing w:line="29" w:lineRule="exact"/>
      </w:pPr>
    </w:p>
    <w:p w:rsidR="003C0664" w:rsidRDefault="003C0664" w:rsidP="003C0664">
      <w:pPr>
        <w:spacing w:line="231" w:lineRule="auto"/>
        <w:ind w:left="700"/>
      </w:pPr>
      <w:r>
        <w:t>мониторинг загрязнения почвенного покрова.</w:t>
      </w:r>
    </w:p>
    <w:p w:rsidR="003C0664" w:rsidRDefault="003C0664" w:rsidP="003C0664">
      <w:pPr>
        <w:spacing w:line="42" w:lineRule="exact"/>
      </w:pPr>
    </w:p>
    <w:p w:rsidR="003C0664" w:rsidRDefault="003C0664" w:rsidP="00FC47CF">
      <w:pPr>
        <w:numPr>
          <w:ilvl w:val="0"/>
          <w:numId w:val="85"/>
        </w:numPr>
        <w:tabs>
          <w:tab w:val="left" w:pos="989"/>
        </w:tabs>
        <w:spacing w:line="236" w:lineRule="auto"/>
        <w:ind w:firstLine="707"/>
        <w:jc w:val="both"/>
      </w:pPr>
      <w:r>
        <w:t xml:space="preserve">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w:t>
      </w:r>
      <w:proofErr w:type="gramStart"/>
      <w:r>
        <w:t>при</w:t>
      </w:r>
      <w:proofErr w:type="gramEnd"/>
      <w:r>
        <w:t>:</w:t>
      </w:r>
    </w:p>
    <w:p w:rsidR="003C0664" w:rsidRDefault="003C0664" w:rsidP="003C0664">
      <w:pPr>
        <w:spacing w:line="2" w:lineRule="exact"/>
      </w:pPr>
    </w:p>
    <w:p w:rsidR="003C0664" w:rsidRDefault="003C0664" w:rsidP="003C0664">
      <w:pPr>
        <w:spacing w:line="229" w:lineRule="auto"/>
        <w:ind w:left="700"/>
      </w:pPr>
      <w:proofErr w:type="gramStart"/>
      <w:r>
        <w:t>строительстве</w:t>
      </w:r>
      <w:proofErr w:type="gramEnd"/>
      <w:r>
        <w:t xml:space="preserve"> и прокладке инженерных сетей различного назначения;</w:t>
      </w:r>
    </w:p>
    <w:p w:rsidR="003C0664" w:rsidRDefault="003C0664" w:rsidP="003C0664">
      <w:pPr>
        <w:spacing w:line="30" w:lineRule="exact"/>
      </w:pPr>
    </w:p>
    <w:p w:rsidR="003C0664" w:rsidRDefault="003C0664" w:rsidP="003C0664">
      <w:pPr>
        <w:spacing w:line="244" w:lineRule="auto"/>
        <w:ind w:left="1000" w:right="900"/>
      </w:pPr>
      <w:proofErr w:type="gramStart"/>
      <w:r>
        <w:t>складировании</w:t>
      </w:r>
      <w:proofErr w:type="gramEnd"/>
      <w:r>
        <w:t xml:space="preserve"> и захоронении промышленных, бытовых и прочих отходов; ликвидации последствий загрязнения земель.</w:t>
      </w:r>
    </w:p>
    <w:p w:rsidR="003C0664" w:rsidRDefault="003C0664" w:rsidP="003C0664">
      <w:pPr>
        <w:spacing w:line="35" w:lineRule="exact"/>
      </w:pPr>
    </w:p>
    <w:p w:rsidR="003C0664" w:rsidRDefault="003C0664" w:rsidP="003C0664">
      <w:pPr>
        <w:spacing w:line="236" w:lineRule="auto"/>
        <w:ind w:firstLine="708"/>
        <w:jc w:val="both"/>
      </w:pPr>
      <w:r>
        <w:t xml:space="preserve">Для восстановления, нарушенного в результате хозяйственной деятельности и эрозионных процессов, почвенного покрова, генеральным планом предусматриваются мероприятия </w:t>
      </w:r>
      <w:proofErr w:type="gramStart"/>
      <w:r>
        <w:t>по</w:t>
      </w:r>
      <w:proofErr w:type="gramEnd"/>
      <w:r>
        <w:t>:</w:t>
      </w:r>
    </w:p>
    <w:p w:rsidR="003C0664" w:rsidRDefault="003C0664" w:rsidP="003C0664">
      <w:pPr>
        <w:spacing w:line="4" w:lineRule="exact"/>
      </w:pPr>
    </w:p>
    <w:p w:rsidR="003C0664" w:rsidRDefault="003C0664" w:rsidP="003C0664">
      <w:pPr>
        <w:spacing w:line="234" w:lineRule="auto"/>
        <w:ind w:right="20" w:firstLine="993"/>
      </w:pPr>
      <w:r>
        <w:t xml:space="preserve">выявлению и ликвидация несанкционированных свалок, </w:t>
      </w:r>
      <w:proofErr w:type="gramStart"/>
      <w:r>
        <w:t>захламленных</w:t>
      </w:r>
      <w:proofErr w:type="gramEnd"/>
      <w:r>
        <w:t xml:space="preserve"> участков с последующей рекультивацией территории;</w:t>
      </w:r>
    </w:p>
    <w:p w:rsidR="003C0664" w:rsidRDefault="003C0664" w:rsidP="003C0664">
      <w:pPr>
        <w:spacing w:line="29" w:lineRule="exact"/>
      </w:pPr>
    </w:p>
    <w:p w:rsidR="003C0664" w:rsidRDefault="003C0664" w:rsidP="003C0664">
      <w:pPr>
        <w:spacing w:line="234" w:lineRule="auto"/>
        <w:ind w:firstLine="993"/>
      </w:pPr>
      <w:proofErr w:type="gramStart"/>
      <w:r>
        <w:t>контроль за</w:t>
      </w:r>
      <w:proofErr w:type="gramEnd"/>
      <w:r>
        <w:t xml:space="preserve"> качеством и своевременностью выполнения работ по рекультивации нарушенных земель;</w:t>
      </w:r>
    </w:p>
    <w:p w:rsidR="003C0664" w:rsidRDefault="003C0664" w:rsidP="003C0664">
      <w:pPr>
        <w:spacing w:line="200" w:lineRule="exact"/>
      </w:pPr>
    </w:p>
    <w:p w:rsidR="003C0664" w:rsidRDefault="003C0664" w:rsidP="003C0664">
      <w:pPr>
        <w:spacing w:line="282" w:lineRule="exact"/>
      </w:pPr>
    </w:p>
    <w:p w:rsidR="003C0664" w:rsidRDefault="003C0664" w:rsidP="00FC47CF">
      <w:pPr>
        <w:numPr>
          <w:ilvl w:val="1"/>
          <w:numId w:val="85"/>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110</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08" w:name="page109"/>
      <w:bookmarkEnd w:id="10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6" style="position:absolute;z-index:-250552320"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b/>
          <w:i/>
        </w:rPr>
      </w:pPr>
      <w:r>
        <w:rPr>
          <w:b/>
          <w:i/>
        </w:rPr>
        <w:t>6.1.4. Мероприятия по благоустройству и озеленению</w:t>
      </w:r>
    </w:p>
    <w:p w:rsidR="003C0664" w:rsidRDefault="003C0664" w:rsidP="003C0664">
      <w:pPr>
        <w:spacing w:line="172" w:lineRule="exact"/>
      </w:pPr>
    </w:p>
    <w:p w:rsidR="003C0664" w:rsidRDefault="003C0664" w:rsidP="003C0664">
      <w:pPr>
        <w:spacing w:line="237" w:lineRule="auto"/>
        <w:ind w:right="20" w:firstLine="708"/>
        <w:jc w:val="both"/>
      </w:pPr>
      <w:r>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rsidR="003C0664" w:rsidRDefault="003C0664" w:rsidP="003C0664">
      <w:pPr>
        <w:spacing w:line="14" w:lineRule="exact"/>
      </w:pPr>
    </w:p>
    <w:p w:rsidR="003C0664" w:rsidRDefault="003C0664" w:rsidP="003C0664">
      <w:pPr>
        <w:spacing w:line="238" w:lineRule="auto"/>
        <w:ind w:firstLine="708"/>
        <w:jc w:val="both"/>
      </w:pPr>
      <w:proofErr w:type="gramStart"/>
      <w:r>
        <w:t>Общие параметры и минимальное сочетание элементов благоустройства и озеленения для создания безопасной, удобной и привлекательной среды территории муниципального образования рекомендуется устанавливать в соответствии с Приказом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Правилами благоустройства территории городского поселения Тельминского муниципального образования и другими нормативными документами.</w:t>
      </w:r>
      <w:proofErr w:type="gramEnd"/>
    </w:p>
    <w:p w:rsidR="003C0664" w:rsidRDefault="003C0664" w:rsidP="003C0664">
      <w:pPr>
        <w:spacing w:line="19" w:lineRule="exact"/>
      </w:pPr>
    </w:p>
    <w:p w:rsidR="003C0664" w:rsidRDefault="003C0664" w:rsidP="003C0664">
      <w:pPr>
        <w:spacing w:line="234" w:lineRule="auto"/>
        <w:ind w:right="20" w:firstLine="708"/>
        <w:jc w:val="both"/>
      </w:pPr>
      <w:r>
        <w:t>При строительстве общественно-деловой и жилой застройки решениями генерального плана предлагается произвести благоустройство территории:</w:t>
      </w:r>
    </w:p>
    <w:p w:rsidR="003C0664" w:rsidRDefault="003C0664" w:rsidP="003C0664">
      <w:pPr>
        <w:spacing w:line="232" w:lineRule="auto"/>
        <w:ind w:left="700"/>
      </w:pPr>
      <w:r>
        <w:t>устройство газонов, цветников, посадку зеленых оград;</w:t>
      </w:r>
    </w:p>
    <w:p w:rsidR="003C0664" w:rsidRDefault="003C0664" w:rsidP="003C0664">
      <w:pPr>
        <w:spacing w:line="29" w:lineRule="exact"/>
      </w:pPr>
    </w:p>
    <w:p w:rsidR="003C0664" w:rsidRDefault="003C0664" w:rsidP="003C0664">
      <w:pPr>
        <w:spacing w:line="236" w:lineRule="auto"/>
        <w:ind w:firstLine="992"/>
        <w:jc w:val="both"/>
      </w:pPr>
      <w: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rsidR="003C0664" w:rsidRDefault="003C0664" w:rsidP="003C0664">
      <w:pPr>
        <w:spacing w:line="30" w:lineRule="exact"/>
      </w:pPr>
    </w:p>
    <w:p w:rsidR="003C0664" w:rsidRDefault="003C0664" w:rsidP="003C0664">
      <w:pPr>
        <w:spacing w:line="253" w:lineRule="auto"/>
        <w:ind w:left="980" w:right="880"/>
      </w:pPr>
      <w:r>
        <w:t xml:space="preserve">устройство внутриквартальных проездов, тротуаров, пешеходных дорожек; ремонт существующих покрытий </w:t>
      </w:r>
      <w:proofErr w:type="spellStart"/>
      <w:r>
        <w:t>внутридворовых</w:t>
      </w:r>
      <w:proofErr w:type="spellEnd"/>
      <w:r>
        <w:t xml:space="preserve"> проездов и дорожек; освещение территории; обустройство мест сбора мусора.</w:t>
      </w:r>
    </w:p>
    <w:p w:rsidR="003C0664" w:rsidRDefault="003C0664" w:rsidP="003C0664">
      <w:pPr>
        <w:spacing w:line="312" w:lineRule="exact"/>
      </w:pPr>
    </w:p>
    <w:p w:rsidR="003C0664" w:rsidRDefault="003C0664" w:rsidP="003C0664">
      <w:pPr>
        <w:spacing w:line="238" w:lineRule="auto"/>
        <w:ind w:firstLine="708"/>
        <w:jc w:val="both"/>
      </w:pPr>
      <w:r>
        <w:t xml:space="preserve">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w:t>
      </w:r>
      <w:hyperlink r:id="rId19" w:history="1">
        <w:r>
          <w:t xml:space="preserve">Приложением 6 </w:t>
        </w:r>
      </w:hyperlink>
      <w:r>
        <w:t>к Методическим рекомендациям по разработке норм и правил по благоустройству территорий муниципальных образований и другими нормативными документами.</w:t>
      </w:r>
    </w:p>
    <w:p w:rsidR="003C0664" w:rsidRDefault="003C0664" w:rsidP="003C0664">
      <w:pPr>
        <w:spacing w:line="16" w:lineRule="exact"/>
      </w:pPr>
    </w:p>
    <w:p w:rsidR="003C0664" w:rsidRDefault="003C0664" w:rsidP="003C0664">
      <w:pPr>
        <w:spacing w:line="236" w:lineRule="auto"/>
        <w:ind w:firstLine="708"/>
        <w:jc w:val="both"/>
      </w:pPr>
      <w:r>
        <w:t>Главными направлениями озеленения территории городского поселения являются: создание системы зеленых насаждений, сохранение естественной древесно-кустарниковой растительности.</w:t>
      </w:r>
    </w:p>
    <w:p w:rsidR="003C0664" w:rsidRDefault="003C0664" w:rsidP="003C0664">
      <w:pPr>
        <w:spacing w:line="15" w:lineRule="exact"/>
      </w:pPr>
    </w:p>
    <w:p w:rsidR="003C0664" w:rsidRDefault="003C0664" w:rsidP="003C0664">
      <w:pPr>
        <w:spacing w:line="237" w:lineRule="auto"/>
        <w:ind w:firstLine="708"/>
        <w:jc w:val="both"/>
      </w:pPr>
      <w:r>
        <w:t xml:space="preserve">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w:t>
      </w:r>
      <w:proofErr w:type="spellStart"/>
      <w:r>
        <w:t>шумозащитой</w:t>
      </w:r>
      <w:proofErr w:type="spellEnd"/>
      <w:r>
        <w:t xml:space="preserve"> жилых и производственных территорий.</w:t>
      </w:r>
    </w:p>
    <w:p w:rsidR="003C0664" w:rsidRDefault="003C0664" w:rsidP="003C0664">
      <w:pPr>
        <w:spacing w:line="14" w:lineRule="exact"/>
      </w:pPr>
    </w:p>
    <w:p w:rsidR="003C0664" w:rsidRDefault="003C0664" w:rsidP="003C0664">
      <w:pPr>
        <w:spacing w:line="234" w:lineRule="auto"/>
        <w:ind w:right="20" w:firstLine="708"/>
        <w:jc w:val="both"/>
      </w:pPr>
      <w:r>
        <w:t>Для создания системы зеленых насаждений предусмотрены следующие мероприятия по озеленению территории:</w:t>
      </w:r>
    </w:p>
    <w:p w:rsidR="003C0664" w:rsidRDefault="003C0664" w:rsidP="003C0664">
      <w:pPr>
        <w:spacing w:line="232" w:lineRule="auto"/>
        <w:ind w:left="700"/>
      </w:pPr>
      <w:r>
        <w:t>сохранение естественной древесно-кустарниковой растительности;</w:t>
      </w:r>
    </w:p>
    <w:p w:rsidR="003C0664" w:rsidRDefault="003C0664" w:rsidP="003C0664">
      <w:pPr>
        <w:spacing w:line="29" w:lineRule="exact"/>
      </w:pPr>
    </w:p>
    <w:p w:rsidR="003C0664" w:rsidRDefault="003C0664" w:rsidP="003C0664">
      <w:pPr>
        <w:spacing w:line="234" w:lineRule="auto"/>
        <w:ind w:right="20" w:firstLine="992"/>
      </w:pPr>
      <w:r>
        <w:t>целенаправленное формирование крупных насаждений, устойчивых к влиянию антропогенных и техногенных факторов;</w:t>
      </w:r>
    </w:p>
    <w:p w:rsidR="003C0664" w:rsidRDefault="003C0664" w:rsidP="003C0664">
      <w:pPr>
        <w:spacing w:line="28" w:lineRule="exact"/>
      </w:pPr>
    </w:p>
    <w:p w:rsidR="003C0664" w:rsidRDefault="003C0664" w:rsidP="003C0664">
      <w:pPr>
        <w:spacing w:line="0" w:lineRule="atLeast"/>
        <w:ind w:left="700"/>
      </w:pPr>
      <w:r>
        <w:t>На расчетный срок:</w:t>
      </w:r>
    </w:p>
    <w:p w:rsidR="003C0664" w:rsidRDefault="003C0664" w:rsidP="003C0664">
      <w:pPr>
        <w:spacing w:line="2" w:lineRule="exact"/>
      </w:pPr>
    </w:p>
    <w:p w:rsidR="003C0664" w:rsidRDefault="003C0664" w:rsidP="003C0664">
      <w:pPr>
        <w:spacing w:line="234" w:lineRule="auto"/>
        <w:ind w:right="20" w:firstLine="992"/>
      </w:pPr>
      <w:r>
        <w:t>восстановление растительного покрова в местах сильной деградации зеленых насаждений;</w:t>
      </w:r>
    </w:p>
    <w:p w:rsidR="003C0664" w:rsidRDefault="003C0664" w:rsidP="003C0664">
      <w:pPr>
        <w:spacing w:line="30" w:lineRule="exact"/>
      </w:pPr>
    </w:p>
    <w:p w:rsidR="003C0664" w:rsidRDefault="003C0664" w:rsidP="003C0664">
      <w:pPr>
        <w:spacing w:line="234" w:lineRule="auto"/>
        <w:ind w:right="20" w:firstLine="992"/>
      </w:pPr>
      <w:r>
        <w:t xml:space="preserve">проектирование зеленых полос из </w:t>
      </w:r>
      <w:proofErr w:type="spellStart"/>
      <w:r>
        <w:t>пылезадерживающих</w:t>
      </w:r>
      <w:proofErr w:type="spellEnd"/>
      <w:r>
        <w:t xml:space="preserve"> пород деревьев вдоль автомобильной дороги;</w:t>
      </w:r>
    </w:p>
    <w:p w:rsidR="003C0664" w:rsidRDefault="003C0664" w:rsidP="003C0664">
      <w:pPr>
        <w:spacing w:line="200" w:lineRule="exact"/>
      </w:pPr>
    </w:p>
    <w:p w:rsidR="003C0664" w:rsidRDefault="003C0664" w:rsidP="003C0664">
      <w:pPr>
        <w:spacing w:line="316" w:lineRule="exact"/>
      </w:pPr>
    </w:p>
    <w:p w:rsidR="003C0664" w:rsidRDefault="003C0664" w:rsidP="00FC47CF">
      <w:pPr>
        <w:numPr>
          <w:ilvl w:val="1"/>
          <w:numId w:val="86"/>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111</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09" w:name="page110"/>
      <w:bookmarkEnd w:id="10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7" style="position:absolute;z-index:-25055129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firstLine="991"/>
      </w:pPr>
      <w:r>
        <w:t>посадка газонов на площадях, не занятых дорожным покрытием, для предотвращения образования пылящих поверхностей.</w:t>
      </w:r>
    </w:p>
    <w:p w:rsidR="003C0664" w:rsidRDefault="003C0664" w:rsidP="003C0664">
      <w:pPr>
        <w:spacing w:line="41" w:lineRule="exact"/>
      </w:pPr>
    </w:p>
    <w:p w:rsidR="003C0664" w:rsidRDefault="003C0664" w:rsidP="003C0664">
      <w:pPr>
        <w:spacing w:line="242" w:lineRule="auto"/>
        <w:ind w:left="1000" w:right="2620" w:hanging="283"/>
      </w:pPr>
      <w:r>
        <w:t>Система зеленых насаждений населенных пунктов включает: озелененные территории общего пользования;</w:t>
      </w:r>
    </w:p>
    <w:p w:rsidR="003C0664" w:rsidRDefault="003C0664" w:rsidP="003C0664">
      <w:pPr>
        <w:spacing w:line="1" w:lineRule="exact"/>
      </w:pPr>
    </w:p>
    <w:p w:rsidR="003C0664" w:rsidRDefault="003C0664" w:rsidP="003C0664">
      <w:pPr>
        <w:spacing w:line="236" w:lineRule="auto"/>
        <w:ind w:firstLine="991"/>
        <w:jc w:val="both"/>
      </w:pPr>
      <w:r>
        <w:t>озелененные территории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3C0664" w:rsidRDefault="003C0664" w:rsidP="003C0664">
      <w:pPr>
        <w:spacing w:line="30" w:lineRule="exact"/>
      </w:pPr>
    </w:p>
    <w:p w:rsidR="003C0664" w:rsidRDefault="003C0664" w:rsidP="003C0664">
      <w:pPr>
        <w:spacing w:line="234" w:lineRule="auto"/>
        <w:ind w:firstLine="991"/>
      </w:pPr>
      <w:r>
        <w:t>озелененные территории специального назначения (озеленение санитарно-защитных, территорий вдоль дорог).</w:t>
      </w:r>
    </w:p>
    <w:p w:rsidR="003C0664" w:rsidRDefault="003C0664" w:rsidP="003C0664">
      <w:pPr>
        <w:spacing w:line="41" w:lineRule="exact"/>
      </w:pPr>
    </w:p>
    <w:p w:rsidR="003C0664" w:rsidRDefault="003C0664" w:rsidP="003C0664">
      <w:pPr>
        <w:spacing w:line="237" w:lineRule="auto"/>
        <w:ind w:firstLine="708"/>
        <w:jc w:val="both"/>
      </w:pPr>
      <w: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rsidR="003C0664" w:rsidRDefault="003C0664" w:rsidP="003C0664">
      <w:pPr>
        <w:spacing w:line="17" w:lineRule="exact"/>
      </w:pPr>
    </w:p>
    <w:p w:rsidR="003C0664" w:rsidRDefault="003C0664" w:rsidP="003C0664">
      <w:pPr>
        <w:spacing w:line="237" w:lineRule="auto"/>
        <w:ind w:firstLine="708"/>
        <w:jc w:val="both"/>
      </w:pPr>
      <w:r>
        <w:t>В соответствии с СП 42.13330.2016 площадь озелененных территорий общего пользования для городских поселений должна быть 10 м</w:t>
      </w:r>
      <w:proofErr w:type="gramStart"/>
      <w:r>
        <w:t>2</w:t>
      </w:r>
      <w:proofErr w:type="gramEnd"/>
      <w:r>
        <w:t>/чел. Однако для поселений,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т.е. показатель принят 8 м2/чел.</w:t>
      </w:r>
    </w:p>
    <w:p w:rsidR="003C0664" w:rsidRDefault="003C0664" w:rsidP="003C0664">
      <w:pPr>
        <w:spacing w:line="17" w:lineRule="exact"/>
      </w:pPr>
    </w:p>
    <w:p w:rsidR="003C0664" w:rsidRDefault="003C0664" w:rsidP="003C0664">
      <w:pPr>
        <w:spacing w:line="236" w:lineRule="auto"/>
        <w:ind w:firstLine="708"/>
        <w:jc w:val="both"/>
      </w:pPr>
      <w:r>
        <w:t>В соответствии с «Методическими рекомендациями по разработке норм и правил по благоустройству территорий муниципальных образований», утвержденные приказом Министерства регионального развития Российской Федерации от 27.12.2011 №613,</w:t>
      </w:r>
    </w:p>
    <w:p w:rsidR="003C0664" w:rsidRDefault="003C0664" w:rsidP="003C0664">
      <w:pPr>
        <w:spacing w:line="15" w:lineRule="exact"/>
      </w:pPr>
    </w:p>
    <w:p w:rsidR="003C0664" w:rsidRDefault="003C0664" w:rsidP="003C0664">
      <w:pPr>
        <w:spacing w:line="237" w:lineRule="auto"/>
        <w:jc w:val="both"/>
      </w:pPr>
      <w:r>
        <w:t>Правилами благоустройства территории городского поселения Тельминского муниципального образования физическим лицам, в собственности или в пользовании которых находятся земельные участки, рекомендуется обеспечивать содержание и сохранность зеленых насаждений, находящихся на этих участках, а также на прилегающих территориях.</w:t>
      </w:r>
    </w:p>
    <w:p w:rsidR="003C0664" w:rsidRDefault="003C0664" w:rsidP="003C0664">
      <w:pPr>
        <w:spacing w:line="17" w:lineRule="exact"/>
      </w:pPr>
    </w:p>
    <w:p w:rsidR="003C0664" w:rsidRDefault="003C0664" w:rsidP="003C0664">
      <w:pPr>
        <w:spacing w:line="237" w:lineRule="auto"/>
        <w:ind w:firstLine="708"/>
        <w:jc w:val="both"/>
      </w:pPr>
      <w:r>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rsidR="003C0664" w:rsidRDefault="003C0664" w:rsidP="003C0664">
      <w:pPr>
        <w:spacing w:line="125" w:lineRule="exact"/>
      </w:pPr>
    </w:p>
    <w:p w:rsidR="003C0664" w:rsidRDefault="003C0664" w:rsidP="003C0664">
      <w:pPr>
        <w:spacing w:line="0" w:lineRule="atLeast"/>
        <w:ind w:left="700"/>
        <w:rPr>
          <w:b/>
        </w:rPr>
      </w:pPr>
      <w:r>
        <w:rPr>
          <w:b/>
        </w:rPr>
        <w:t>6.2. Особо охраняемые территории и объекты</w:t>
      </w:r>
    </w:p>
    <w:p w:rsidR="003C0664" w:rsidRDefault="003C0664" w:rsidP="003C0664">
      <w:pPr>
        <w:spacing w:line="120" w:lineRule="exact"/>
      </w:pPr>
    </w:p>
    <w:p w:rsidR="003C0664" w:rsidRDefault="003C0664" w:rsidP="003C0664">
      <w:pPr>
        <w:spacing w:line="0" w:lineRule="atLeast"/>
        <w:ind w:left="700"/>
        <w:rPr>
          <w:b/>
          <w:i/>
        </w:rPr>
      </w:pPr>
      <w:r>
        <w:rPr>
          <w:b/>
          <w:i/>
        </w:rPr>
        <w:t>6.2.1. Особо охраняемые природные территории</w:t>
      </w:r>
    </w:p>
    <w:p w:rsidR="003C0664" w:rsidRDefault="003C0664" w:rsidP="003C0664">
      <w:pPr>
        <w:spacing w:line="173" w:lineRule="exact"/>
      </w:pPr>
    </w:p>
    <w:p w:rsidR="003C0664" w:rsidRDefault="003C0664" w:rsidP="003C0664">
      <w:pPr>
        <w:spacing w:line="237" w:lineRule="auto"/>
        <w:ind w:firstLine="708"/>
        <w:jc w:val="both"/>
      </w:pPr>
      <w:r>
        <w:t xml:space="preserve">Согласно «Схеме развития и размещения, особо охраняемых природных территорий в Иркутской области» и «Лесохозяйственного регламента Усольского лесничества» на территории городского поселения Тельминского муниципального </w:t>
      </w:r>
      <w:proofErr w:type="gramStart"/>
      <w:r>
        <w:t>образования, существующие особо охраняемые природные территории отсутствуют</w:t>
      </w:r>
      <w:proofErr w:type="gramEnd"/>
      <w:r>
        <w:t>.</w:t>
      </w:r>
    </w:p>
    <w:p w:rsidR="003C0664" w:rsidRDefault="003C0664" w:rsidP="003C0664">
      <w:pPr>
        <w:spacing w:line="14" w:lineRule="exact"/>
      </w:pPr>
    </w:p>
    <w:p w:rsidR="003C0664" w:rsidRDefault="003C0664" w:rsidP="00FC47CF">
      <w:pPr>
        <w:numPr>
          <w:ilvl w:val="0"/>
          <w:numId w:val="87"/>
        </w:numPr>
        <w:tabs>
          <w:tab w:val="left" w:pos="979"/>
        </w:tabs>
        <w:spacing w:line="236" w:lineRule="auto"/>
        <w:ind w:firstLine="707"/>
        <w:jc w:val="both"/>
      </w:pPr>
      <w:proofErr w:type="gramStart"/>
      <w:r>
        <w:t>соответствии</w:t>
      </w:r>
      <w:proofErr w:type="gramEnd"/>
      <w:r>
        <w:t xml:space="preserve"> со «Схемой развития и размещения особо охраняемых природных территорий в Иркутской области» на территории Тельминского муниципального образования планируется учредить гидрологические памятники природы:</w:t>
      </w:r>
    </w:p>
    <w:p w:rsidR="003C0664" w:rsidRDefault="003C0664" w:rsidP="003C0664">
      <w:pPr>
        <w:spacing w:line="1" w:lineRule="exact"/>
      </w:pPr>
    </w:p>
    <w:p w:rsidR="003C0664" w:rsidRDefault="003C0664" w:rsidP="00FC47CF">
      <w:pPr>
        <w:numPr>
          <w:ilvl w:val="0"/>
          <w:numId w:val="88"/>
        </w:numPr>
        <w:tabs>
          <w:tab w:val="left" w:pos="1200"/>
        </w:tabs>
        <w:spacing w:line="0" w:lineRule="atLeast"/>
        <w:ind w:left="1200" w:hanging="493"/>
      </w:pPr>
      <w:r>
        <w:t>«Минеральный  источник  р.п.  Тельма».  Вода  источника  сульфатная  солевая,</w:t>
      </w:r>
    </w:p>
    <w:p w:rsidR="003C0664" w:rsidRDefault="003C0664" w:rsidP="003C0664">
      <w:pPr>
        <w:spacing w:line="0" w:lineRule="atLeast"/>
      </w:pPr>
      <w:r>
        <w:t>купальная.</w:t>
      </w:r>
    </w:p>
    <w:p w:rsidR="003C0664" w:rsidRDefault="003C0664" w:rsidP="003C0664">
      <w:pPr>
        <w:spacing w:line="12" w:lineRule="exact"/>
      </w:pPr>
    </w:p>
    <w:p w:rsidR="003C0664" w:rsidRDefault="003C0664" w:rsidP="00FC47CF">
      <w:pPr>
        <w:numPr>
          <w:ilvl w:val="0"/>
          <w:numId w:val="88"/>
        </w:numPr>
        <w:tabs>
          <w:tab w:val="left" w:pos="1133"/>
        </w:tabs>
        <w:spacing w:line="234" w:lineRule="auto"/>
        <w:ind w:firstLine="707"/>
      </w:pPr>
      <w:r>
        <w:t>«Минеральный источник оз. Малое». Вода источника сульфатная лечебно-столовая, питьевая.</w:t>
      </w:r>
    </w:p>
    <w:p w:rsidR="003C0664" w:rsidRDefault="003C0664" w:rsidP="003C0664">
      <w:pPr>
        <w:spacing w:line="13" w:lineRule="exact"/>
      </w:pPr>
    </w:p>
    <w:p w:rsidR="003C0664" w:rsidRDefault="003C0664" w:rsidP="003C0664">
      <w:pPr>
        <w:spacing w:line="234" w:lineRule="auto"/>
        <w:ind w:firstLine="708"/>
        <w:jc w:val="both"/>
      </w:pPr>
      <w:r>
        <w:t xml:space="preserve">В соответствии с Федеральным законом от 15 февраля 1995 г. N 33-ФЗ «Об особо охраняемых природных территориях» (с изм. от 25 июня 2012 г.) </w:t>
      </w:r>
      <w:proofErr w:type="gramStart"/>
      <w:r>
        <w:t>на</w:t>
      </w:r>
      <w:proofErr w:type="gramEnd"/>
      <w:r>
        <w:t xml:space="preserve"> особо охраняемых</w:t>
      </w:r>
    </w:p>
    <w:p w:rsidR="003C0664" w:rsidRDefault="003C0664" w:rsidP="003C0664">
      <w:pPr>
        <w:spacing w:line="352" w:lineRule="exact"/>
      </w:pPr>
    </w:p>
    <w:p w:rsidR="003C0664" w:rsidRDefault="003C0664" w:rsidP="00FC47CF">
      <w:pPr>
        <w:numPr>
          <w:ilvl w:val="1"/>
          <w:numId w:val="88"/>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112</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0" w:lineRule="atLeast"/>
        <w:jc w:val="center"/>
        <w:rPr>
          <w:rFonts w:ascii="Century Gothic" w:eastAsia="Century Gothic" w:hAnsi="Century Gothic"/>
          <w:color w:val="7F7F7F"/>
          <w:sz w:val="18"/>
        </w:rPr>
      </w:pPr>
      <w:bookmarkStart w:id="110" w:name="page111"/>
      <w:bookmarkEnd w:id="11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08" style="position:absolute;z-index:-250550272" from="29pt,3pt" to="497pt,3pt" o:userdrawn="t"/>
        </w:pict>
      </w:r>
    </w:p>
    <w:p w:rsidR="003C0664" w:rsidRDefault="003C0664" w:rsidP="003C0664">
      <w:pPr>
        <w:spacing w:line="207"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left="260" w:right="240"/>
        <w:jc w:val="both"/>
      </w:pPr>
      <w:proofErr w:type="gramStart"/>
      <w:r>
        <w:t>природных территориях регионального значения государственный надзор в области охраны и использования, особо охраняемых природных территорий осуществляется уполномоченными органами исполнительной власти субъектов Российской Федерации при осуществлении ими регионального государственного экологического надзора в соответствии</w:t>
      </w:r>
      <w:proofErr w:type="gramEnd"/>
    </w:p>
    <w:p w:rsidR="003C0664" w:rsidRDefault="003C0664" w:rsidP="003C0664">
      <w:pPr>
        <w:spacing w:line="14" w:lineRule="exact"/>
      </w:pPr>
    </w:p>
    <w:p w:rsidR="003C0664" w:rsidRDefault="00E335EA" w:rsidP="00FC47CF">
      <w:pPr>
        <w:numPr>
          <w:ilvl w:val="0"/>
          <w:numId w:val="89"/>
        </w:numPr>
        <w:tabs>
          <w:tab w:val="left" w:pos="514"/>
        </w:tabs>
        <w:spacing w:line="236" w:lineRule="auto"/>
        <w:ind w:left="260" w:right="260" w:hanging="8"/>
        <w:jc w:val="both"/>
      </w:pPr>
      <w:hyperlink r:id="rId20" w:history="1">
        <w:r w:rsidR="003C0664">
          <w:t xml:space="preserve">законодательством </w:t>
        </w:r>
      </w:hyperlink>
      <w:r w:rsidR="003C0664">
        <w:t>Российской Федерации об охране окружающей среды в порядке, установленном высшим исполнительным органом государственной власти субъекта Российской Федерации.</w:t>
      </w:r>
    </w:p>
    <w:p w:rsidR="003C0664" w:rsidRDefault="003C0664" w:rsidP="003C0664">
      <w:pPr>
        <w:spacing w:line="13" w:lineRule="exact"/>
      </w:pPr>
    </w:p>
    <w:p w:rsidR="003C0664" w:rsidRDefault="003C0664" w:rsidP="00FC47CF">
      <w:pPr>
        <w:numPr>
          <w:ilvl w:val="1"/>
          <w:numId w:val="89"/>
        </w:numPr>
        <w:tabs>
          <w:tab w:val="left" w:pos="1338"/>
        </w:tabs>
        <w:spacing w:line="237" w:lineRule="auto"/>
        <w:ind w:left="260" w:right="240" w:firstLine="700"/>
        <w:jc w:val="both"/>
      </w:pPr>
      <w:r>
        <w:t>материалы генерального плана Тельминского муниципального образования необходимо внести изменения и дополнения после включения объектов ООПТ в государственный кадастр в порядке, установленном действующим законодательством и утверждения проекта зон охраны ООПТ.</w:t>
      </w:r>
    </w:p>
    <w:p w:rsidR="003C0664" w:rsidRDefault="003C0664" w:rsidP="003C0664">
      <w:pPr>
        <w:spacing w:line="122" w:lineRule="exact"/>
      </w:pPr>
    </w:p>
    <w:p w:rsidR="003C0664" w:rsidRDefault="003C0664" w:rsidP="003C0664">
      <w:pPr>
        <w:spacing w:line="0" w:lineRule="atLeast"/>
        <w:ind w:left="960"/>
        <w:rPr>
          <w:b/>
          <w:i/>
        </w:rPr>
      </w:pPr>
      <w:r>
        <w:rPr>
          <w:b/>
          <w:i/>
        </w:rPr>
        <w:t>6.2.2. Территории и объекты культурного наследия</w:t>
      </w:r>
    </w:p>
    <w:p w:rsidR="003C0664" w:rsidRDefault="003C0664" w:rsidP="003C0664">
      <w:pPr>
        <w:spacing w:line="173" w:lineRule="exact"/>
      </w:pPr>
    </w:p>
    <w:p w:rsidR="003C0664" w:rsidRDefault="003C0664" w:rsidP="003C0664">
      <w:pPr>
        <w:spacing w:line="236" w:lineRule="auto"/>
        <w:ind w:left="260" w:right="240" w:firstLine="708"/>
        <w:jc w:val="both"/>
      </w:pPr>
      <w:r>
        <w:t>По данным Службы по охране объектов культурного наследия Иркутской области на территории Тельминского муниципального образования на учете государственного органа по охране объектов культурного наследия на 01.02.2018 г. состоят:</w:t>
      </w:r>
    </w:p>
    <w:p w:rsidR="003C0664" w:rsidRDefault="003C0664" w:rsidP="003C0664">
      <w:pPr>
        <w:spacing w:line="3" w:lineRule="exact"/>
      </w:pPr>
    </w:p>
    <w:p w:rsidR="003C0664" w:rsidRDefault="003C0664" w:rsidP="003C0664">
      <w:pPr>
        <w:spacing w:line="265" w:lineRule="auto"/>
        <w:ind w:left="960" w:right="3020"/>
        <w:rPr>
          <w:sz w:val="23"/>
        </w:rPr>
      </w:pPr>
      <w:r>
        <w:rPr>
          <w:sz w:val="23"/>
        </w:rPr>
        <w:t>35 памятников истории, градостроительства и архитектуры; 9 выявленных объектов археологического наследия.</w:t>
      </w:r>
    </w:p>
    <w:p w:rsidR="003C0664" w:rsidRDefault="003C0664" w:rsidP="003C0664">
      <w:pPr>
        <w:spacing w:line="0" w:lineRule="atLeast"/>
        <w:ind w:left="960"/>
      </w:pPr>
      <w:r>
        <w:t>Историко-</w:t>
      </w:r>
      <w:proofErr w:type="gramStart"/>
      <w:r>
        <w:t>архитектурные  опорные  планы</w:t>
      </w:r>
      <w:proofErr w:type="gramEnd"/>
      <w:r>
        <w:t xml:space="preserve">  не  разрабатывались.  В  </w:t>
      </w:r>
      <w:proofErr w:type="gramStart"/>
      <w:r>
        <w:t>установленном</w:t>
      </w:r>
      <w:proofErr w:type="gramEnd"/>
    </w:p>
    <w:p w:rsidR="003C0664" w:rsidRDefault="003C0664" w:rsidP="003C0664">
      <w:pPr>
        <w:spacing w:line="12" w:lineRule="exact"/>
      </w:pPr>
    </w:p>
    <w:p w:rsidR="003C0664" w:rsidRDefault="003C0664" w:rsidP="003C0664">
      <w:pPr>
        <w:spacing w:line="234" w:lineRule="auto"/>
        <w:ind w:left="260" w:right="260"/>
        <w:jc w:val="both"/>
      </w:pPr>
      <w:r>
        <w:t xml:space="preserve">действующим законодательством </w:t>
      </w:r>
      <w:proofErr w:type="gramStart"/>
      <w:r>
        <w:t>порядке</w:t>
      </w:r>
      <w:proofErr w:type="gramEnd"/>
      <w:r>
        <w:t xml:space="preserve"> границы территории объектов культурного наследия не устанавливались.</w:t>
      </w:r>
    </w:p>
    <w:p w:rsidR="003C0664" w:rsidRDefault="003C0664" w:rsidP="003C0664">
      <w:pPr>
        <w:spacing w:line="135" w:lineRule="exact"/>
      </w:pPr>
    </w:p>
    <w:p w:rsidR="003C0664" w:rsidRDefault="003C0664" w:rsidP="003C0664">
      <w:pPr>
        <w:spacing w:line="236" w:lineRule="auto"/>
        <w:ind w:left="260" w:right="240" w:firstLine="708"/>
        <w:jc w:val="both"/>
        <w:rPr>
          <w:b/>
        </w:rPr>
      </w:pPr>
      <w:r>
        <w:rPr>
          <w:b/>
        </w:rPr>
        <w:t>Таблица 6.1 - Перечень выявленных объектов культурного наследия (памятников истории, архитектуры), расположенных на территории Тельминского МО Усольского района Иркутской области</w:t>
      </w:r>
    </w:p>
    <w:p w:rsidR="003C0664" w:rsidRDefault="003C0664" w:rsidP="003C0664">
      <w:pPr>
        <w:spacing w:line="104" w:lineRule="exact"/>
      </w:pPr>
    </w:p>
    <w:tbl>
      <w:tblPr>
        <w:tblW w:w="0" w:type="auto"/>
        <w:tblInd w:w="10" w:type="dxa"/>
        <w:tblLayout w:type="fixed"/>
        <w:tblCellMar>
          <w:left w:w="0" w:type="dxa"/>
          <w:right w:w="0" w:type="dxa"/>
        </w:tblCellMar>
        <w:tblLook w:val="0000" w:firstRow="0" w:lastRow="0" w:firstColumn="0" w:lastColumn="0" w:noHBand="0" w:noVBand="0"/>
      </w:tblPr>
      <w:tblGrid>
        <w:gridCol w:w="620"/>
        <w:gridCol w:w="1400"/>
        <w:gridCol w:w="3300"/>
        <w:gridCol w:w="2040"/>
        <w:gridCol w:w="2780"/>
      </w:tblGrid>
      <w:tr w:rsidR="003C0664" w:rsidTr="00242EFA">
        <w:trPr>
          <w:trHeight w:val="304"/>
        </w:trPr>
        <w:tc>
          <w:tcPr>
            <w:tcW w:w="62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w:t>
            </w:r>
          </w:p>
        </w:tc>
        <w:tc>
          <w:tcPr>
            <w:tcW w:w="140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Рег. N</w:t>
            </w:r>
          </w:p>
        </w:tc>
        <w:tc>
          <w:tcPr>
            <w:tcW w:w="330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ind w:left="820"/>
              <w:rPr>
                <w:b/>
              </w:rPr>
            </w:pPr>
            <w:r>
              <w:rPr>
                <w:b/>
              </w:rPr>
              <w:t>Наименование</w:t>
            </w:r>
          </w:p>
        </w:tc>
        <w:tc>
          <w:tcPr>
            <w:tcW w:w="204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Датировка</w:t>
            </w:r>
          </w:p>
        </w:tc>
        <w:tc>
          <w:tcPr>
            <w:tcW w:w="278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Местоположение</w:t>
            </w: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proofErr w:type="gramStart"/>
            <w:r>
              <w:rPr>
                <w:b/>
              </w:rPr>
              <w:t>п</w:t>
            </w:r>
            <w:proofErr w:type="gramEnd"/>
            <w:r>
              <w:rPr>
                <w:b/>
              </w:rPr>
              <w:t>/п</w:t>
            </w: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3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7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2"/>
        </w:trPr>
        <w:tc>
          <w:tcPr>
            <w:tcW w:w="6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7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72"/>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31.1.82</w:t>
            </w: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780" w:type="dxa"/>
            <w:tcBorders>
              <w:right w:val="single" w:sz="8" w:space="0" w:color="auto"/>
            </w:tcBorders>
            <w:shd w:val="clear" w:color="auto" w:fill="auto"/>
            <w:vAlign w:val="bottom"/>
          </w:tcPr>
          <w:p w:rsidR="003C0664" w:rsidRDefault="003C0664" w:rsidP="00242EFA">
            <w:pPr>
              <w:spacing w:line="272" w:lineRule="exact"/>
              <w:jc w:val="center"/>
              <w:rPr>
                <w:w w:val="99"/>
              </w:rPr>
            </w:pPr>
            <w:r>
              <w:rPr>
                <w:w w:val="99"/>
              </w:rPr>
              <w:t>Тельма, ул. Максима</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Горького, 8</w:t>
            </w:r>
          </w:p>
        </w:tc>
      </w:tr>
      <w:tr w:rsidR="003C0664" w:rsidTr="00242EFA">
        <w:trPr>
          <w:trHeight w:val="13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00" w:type="dxa"/>
            <w:tcBorders>
              <w:right w:val="single" w:sz="8" w:space="0" w:color="auto"/>
            </w:tcBorders>
            <w:shd w:val="clear" w:color="auto" w:fill="auto"/>
            <w:vAlign w:val="bottom"/>
          </w:tcPr>
          <w:p w:rsidR="003C0664" w:rsidRDefault="003C0664" w:rsidP="00242EFA">
            <w:pPr>
              <w:spacing w:line="0" w:lineRule="atLeast"/>
              <w:rPr>
                <w:sz w:val="22"/>
              </w:rPr>
            </w:pPr>
          </w:p>
        </w:tc>
        <w:tc>
          <w:tcPr>
            <w:tcW w:w="3300" w:type="dxa"/>
            <w:tcBorders>
              <w:right w:val="single" w:sz="8" w:space="0" w:color="auto"/>
            </w:tcBorders>
            <w:shd w:val="clear" w:color="auto" w:fill="auto"/>
            <w:vAlign w:val="bottom"/>
          </w:tcPr>
          <w:p w:rsidR="003C0664" w:rsidRDefault="003C0664" w:rsidP="00242EFA">
            <w:pPr>
              <w:spacing w:line="264" w:lineRule="exact"/>
              <w:ind w:left="100"/>
            </w:pPr>
            <w:r>
              <w:t xml:space="preserve">Братская могила и </w:t>
            </w:r>
            <w:proofErr w:type="gramStart"/>
            <w:r>
              <w:t>памятный</w:t>
            </w:r>
            <w:proofErr w:type="gramEnd"/>
          </w:p>
        </w:tc>
        <w:tc>
          <w:tcPr>
            <w:tcW w:w="20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78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00" w:type="dxa"/>
            <w:tcBorders>
              <w:right w:val="single" w:sz="8" w:space="0" w:color="auto"/>
            </w:tcBorders>
            <w:shd w:val="clear" w:color="auto" w:fill="auto"/>
            <w:vAlign w:val="bottom"/>
          </w:tcPr>
          <w:p w:rsidR="003C0664" w:rsidRDefault="003C0664" w:rsidP="00242EFA">
            <w:pPr>
              <w:spacing w:line="0" w:lineRule="atLeast"/>
            </w:pPr>
          </w:p>
        </w:tc>
        <w:tc>
          <w:tcPr>
            <w:tcW w:w="3300" w:type="dxa"/>
            <w:tcBorders>
              <w:right w:val="single" w:sz="8" w:space="0" w:color="auto"/>
            </w:tcBorders>
            <w:shd w:val="clear" w:color="auto" w:fill="auto"/>
            <w:vAlign w:val="bottom"/>
          </w:tcPr>
          <w:p w:rsidR="003C0664" w:rsidRDefault="003C0664" w:rsidP="00242EFA">
            <w:pPr>
              <w:spacing w:line="0" w:lineRule="atLeast"/>
              <w:ind w:left="100"/>
            </w:pPr>
            <w:r>
              <w:t>знак участникам</w:t>
            </w:r>
          </w:p>
        </w:tc>
        <w:tc>
          <w:tcPr>
            <w:tcW w:w="2040" w:type="dxa"/>
            <w:tcBorders>
              <w:right w:val="single" w:sz="8" w:space="0" w:color="auto"/>
            </w:tcBorders>
            <w:shd w:val="clear" w:color="auto" w:fill="auto"/>
            <w:vAlign w:val="bottom"/>
          </w:tcPr>
          <w:p w:rsidR="003C0664" w:rsidRDefault="003C0664" w:rsidP="00242EFA">
            <w:pPr>
              <w:spacing w:line="0" w:lineRule="atLeast"/>
            </w:pPr>
          </w:p>
        </w:tc>
        <w:tc>
          <w:tcPr>
            <w:tcW w:w="27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31.1.83</w:t>
            </w:r>
          </w:p>
        </w:tc>
        <w:tc>
          <w:tcPr>
            <w:tcW w:w="3300" w:type="dxa"/>
            <w:tcBorders>
              <w:right w:val="single" w:sz="8" w:space="0" w:color="auto"/>
            </w:tcBorders>
            <w:shd w:val="clear" w:color="auto" w:fill="auto"/>
            <w:vAlign w:val="bottom"/>
          </w:tcPr>
          <w:p w:rsidR="003C0664" w:rsidRDefault="003C0664" w:rsidP="00242EFA">
            <w:pPr>
              <w:spacing w:line="0" w:lineRule="atLeast"/>
              <w:ind w:left="100"/>
            </w:pPr>
            <w:r>
              <w:t>гражданской войны -</w:t>
            </w:r>
          </w:p>
        </w:tc>
        <w:tc>
          <w:tcPr>
            <w:tcW w:w="20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Февр. 1920 г.,</w:t>
            </w:r>
          </w:p>
        </w:tc>
        <w:tc>
          <w:tcPr>
            <w:tcW w:w="27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Тельма с., кладбище,</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красноармейцам,</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1982 г.</w:t>
            </w: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pPr>
            <w:r>
              <w:t>восточная окраина</w:t>
            </w:r>
          </w:p>
        </w:tc>
      </w:tr>
      <w:tr w:rsidR="003C0664" w:rsidTr="00242EFA">
        <w:trPr>
          <w:trHeight w:val="137"/>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33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78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400" w:type="dxa"/>
            <w:tcBorders>
              <w:right w:val="single" w:sz="8" w:space="0" w:color="auto"/>
            </w:tcBorders>
            <w:shd w:val="clear" w:color="auto" w:fill="auto"/>
            <w:vAlign w:val="bottom"/>
          </w:tcPr>
          <w:p w:rsidR="003C0664" w:rsidRDefault="003C0664" w:rsidP="00242EFA">
            <w:pPr>
              <w:spacing w:line="0" w:lineRule="atLeast"/>
            </w:pPr>
          </w:p>
        </w:tc>
        <w:tc>
          <w:tcPr>
            <w:tcW w:w="3300" w:type="dxa"/>
            <w:tcBorders>
              <w:right w:val="single" w:sz="8" w:space="0" w:color="auto"/>
            </w:tcBorders>
            <w:shd w:val="clear" w:color="auto" w:fill="auto"/>
            <w:vAlign w:val="bottom"/>
          </w:tcPr>
          <w:p w:rsidR="003C0664" w:rsidRDefault="003C0664" w:rsidP="00242EFA">
            <w:pPr>
              <w:spacing w:line="0" w:lineRule="atLeast"/>
              <w:ind w:left="100"/>
            </w:pPr>
            <w:r>
              <w:t>расстрелянным</w:t>
            </w:r>
          </w:p>
        </w:tc>
        <w:tc>
          <w:tcPr>
            <w:tcW w:w="2040" w:type="dxa"/>
            <w:tcBorders>
              <w:right w:val="single" w:sz="8" w:space="0" w:color="auto"/>
            </w:tcBorders>
            <w:shd w:val="clear" w:color="auto" w:fill="auto"/>
            <w:vAlign w:val="bottom"/>
          </w:tcPr>
          <w:p w:rsidR="003C0664" w:rsidRDefault="003C0664" w:rsidP="00242EFA">
            <w:pPr>
              <w:spacing w:line="0" w:lineRule="atLeast"/>
            </w:pPr>
          </w:p>
        </w:tc>
        <w:tc>
          <w:tcPr>
            <w:tcW w:w="278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proofErr w:type="spellStart"/>
            <w:r>
              <w:t>каппелевцами</w:t>
            </w:r>
            <w:proofErr w:type="spellEnd"/>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31.1.84</w:t>
            </w:r>
          </w:p>
        </w:tc>
        <w:tc>
          <w:tcPr>
            <w:tcW w:w="3300" w:type="dxa"/>
            <w:tcBorders>
              <w:right w:val="single" w:sz="8" w:space="0" w:color="auto"/>
            </w:tcBorders>
            <w:shd w:val="clear" w:color="auto" w:fill="auto"/>
            <w:vAlign w:val="bottom"/>
          </w:tcPr>
          <w:p w:rsidR="003C0664" w:rsidRDefault="003C0664" w:rsidP="00242EFA">
            <w:pPr>
              <w:spacing w:line="264" w:lineRule="exact"/>
              <w:ind w:left="100"/>
            </w:pPr>
            <w:r>
              <w:t>Могила коммуниста,</w:t>
            </w:r>
          </w:p>
        </w:tc>
        <w:tc>
          <w:tcPr>
            <w:tcW w:w="2040" w:type="dxa"/>
            <w:tcBorders>
              <w:right w:val="single" w:sz="8" w:space="0" w:color="auto"/>
            </w:tcBorders>
            <w:shd w:val="clear" w:color="auto" w:fill="auto"/>
            <w:vAlign w:val="bottom"/>
          </w:tcPr>
          <w:p w:rsidR="003C0664" w:rsidRDefault="003C0664" w:rsidP="00242EFA">
            <w:pPr>
              <w:spacing w:line="264" w:lineRule="exact"/>
              <w:jc w:val="center"/>
            </w:pPr>
            <w:r>
              <w:t>07.02.1919 г.,</w:t>
            </w:r>
          </w:p>
        </w:tc>
        <w:tc>
          <w:tcPr>
            <w:tcW w:w="278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кладбище,</w:t>
            </w:r>
          </w:p>
        </w:tc>
      </w:tr>
      <w:tr w:rsidR="003C0664" w:rsidTr="00242EFA">
        <w:trPr>
          <w:trHeight w:val="140"/>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партизана Зуева Г.Г.</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1977 г.</w:t>
            </w: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юго-восточная окраина</w:t>
            </w:r>
          </w:p>
        </w:tc>
      </w:tr>
      <w:tr w:rsidR="003C0664" w:rsidTr="00242EFA">
        <w:trPr>
          <w:trHeight w:val="13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31.1.85</w:t>
            </w:r>
          </w:p>
        </w:tc>
        <w:tc>
          <w:tcPr>
            <w:tcW w:w="3300" w:type="dxa"/>
            <w:tcBorders>
              <w:right w:val="single" w:sz="8" w:space="0" w:color="auto"/>
            </w:tcBorders>
            <w:shd w:val="clear" w:color="auto" w:fill="auto"/>
            <w:vAlign w:val="bottom"/>
          </w:tcPr>
          <w:p w:rsidR="003C0664" w:rsidRDefault="003C0664" w:rsidP="00242EFA">
            <w:pPr>
              <w:spacing w:line="266" w:lineRule="exact"/>
              <w:ind w:left="100"/>
            </w:pPr>
            <w:r>
              <w:t>Могила коммуниста,</w:t>
            </w:r>
          </w:p>
        </w:tc>
        <w:tc>
          <w:tcPr>
            <w:tcW w:w="2040" w:type="dxa"/>
            <w:tcBorders>
              <w:right w:val="single" w:sz="8" w:space="0" w:color="auto"/>
            </w:tcBorders>
            <w:shd w:val="clear" w:color="auto" w:fill="auto"/>
            <w:vAlign w:val="bottom"/>
          </w:tcPr>
          <w:p w:rsidR="003C0664" w:rsidRDefault="003C0664" w:rsidP="00242EFA">
            <w:pPr>
              <w:spacing w:line="266" w:lineRule="exact"/>
              <w:jc w:val="center"/>
            </w:pPr>
            <w:r>
              <w:t>11.05.1953 г.,</w:t>
            </w:r>
          </w:p>
        </w:tc>
        <w:tc>
          <w:tcPr>
            <w:tcW w:w="2780" w:type="dxa"/>
            <w:tcBorders>
              <w:right w:val="single" w:sz="8" w:space="0" w:color="auto"/>
            </w:tcBorders>
            <w:shd w:val="clear" w:color="auto" w:fill="auto"/>
            <w:vAlign w:val="bottom"/>
          </w:tcPr>
          <w:p w:rsidR="003C0664" w:rsidRDefault="003C0664" w:rsidP="00242EFA">
            <w:pPr>
              <w:spacing w:line="266" w:lineRule="exact"/>
              <w:jc w:val="center"/>
              <w:rPr>
                <w:w w:val="99"/>
              </w:rPr>
            </w:pPr>
            <w:r>
              <w:rPr>
                <w:w w:val="99"/>
              </w:rPr>
              <w:t>Тельма с., кладбище,</w:t>
            </w:r>
          </w:p>
        </w:tc>
      </w:tr>
      <w:tr w:rsidR="003C0664" w:rsidTr="00242EFA">
        <w:trPr>
          <w:trHeight w:val="137"/>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партизана Грибина Т.Л.</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1980 г., 1988 г.</w:t>
            </w: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pPr>
            <w:r>
              <w:t>южная окраина</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4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3300" w:type="dxa"/>
            <w:tcBorders>
              <w:right w:val="single" w:sz="8" w:space="0" w:color="auto"/>
            </w:tcBorders>
            <w:shd w:val="clear" w:color="auto" w:fill="auto"/>
            <w:vAlign w:val="bottom"/>
          </w:tcPr>
          <w:p w:rsidR="003C0664" w:rsidRDefault="003C0664" w:rsidP="00242EFA">
            <w:pPr>
              <w:spacing w:line="265" w:lineRule="exact"/>
              <w:ind w:left="100"/>
            </w:pPr>
            <w:r>
              <w:t>Могила Анурьева П.И. -</w:t>
            </w:r>
          </w:p>
        </w:tc>
        <w:tc>
          <w:tcPr>
            <w:tcW w:w="20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78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5</w:t>
            </w:r>
          </w:p>
        </w:tc>
        <w:tc>
          <w:tcPr>
            <w:tcW w:w="14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31.1.86</w:t>
            </w:r>
          </w:p>
        </w:tc>
        <w:tc>
          <w:tcPr>
            <w:tcW w:w="3300" w:type="dxa"/>
            <w:tcBorders>
              <w:right w:val="single" w:sz="8" w:space="0" w:color="auto"/>
            </w:tcBorders>
            <w:shd w:val="clear" w:color="auto" w:fill="auto"/>
            <w:vAlign w:val="bottom"/>
          </w:tcPr>
          <w:p w:rsidR="003C0664" w:rsidRDefault="003C0664" w:rsidP="00242EFA">
            <w:pPr>
              <w:spacing w:line="0" w:lineRule="atLeast"/>
              <w:ind w:left="100"/>
            </w:pPr>
            <w:r>
              <w:t>участника революционного</w:t>
            </w:r>
          </w:p>
        </w:tc>
        <w:tc>
          <w:tcPr>
            <w:tcW w:w="20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1933 г., 1980-е гг.</w:t>
            </w:r>
          </w:p>
        </w:tc>
        <w:tc>
          <w:tcPr>
            <w:tcW w:w="2780" w:type="dxa"/>
            <w:tcBorders>
              <w:right w:val="single" w:sz="8" w:space="0" w:color="auto"/>
            </w:tcBorders>
            <w:shd w:val="clear" w:color="auto" w:fill="auto"/>
            <w:vAlign w:val="bottom"/>
          </w:tcPr>
          <w:p w:rsidR="003C0664" w:rsidRDefault="003C0664" w:rsidP="00242EFA">
            <w:pPr>
              <w:spacing w:line="0" w:lineRule="atLeast"/>
              <w:jc w:val="center"/>
            </w:pPr>
            <w:r>
              <w:t>Тельма с., кладбище</w:t>
            </w:r>
          </w:p>
        </w:tc>
      </w:tr>
      <w:tr w:rsidR="003C0664" w:rsidTr="00242EFA">
        <w:trPr>
          <w:trHeight w:val="27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r>
              <w:t>движения</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6</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31.1.87</w:t>
            </w:r>
          </w:p>
        </w:tc>
        <w:tc>
          <w:tcPr>
            <w:tcW w:w="3300" w:type="dxa"/>
            <w:tcBorders>
              <w:right w:val="single" w:sz="8" w:space="0" w:color="auto"/>
            </w:tcBorders>
            <w:shd w:val="clear" w:color="auto" w:fill="auto"/>
            <w:vAlign w:val="bottom"/>
          </w:tcPr>
          <w:p w:rsidR="003C0664" w:rsidRDefault="003C0664" w:rsidP="00242EFA">
            <w:pPr>
              <w:spacing w:line="265" w:lineRule="exact"/>
              <w:ind w:left="100"/>
            </w:pPr>
            <w:r>
              <w:t>Место, на котором стоял дом</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XIX в.</w:t>
            </w:r>
          </w:p>
        </w:tc>
        <w:tc>
          <w:tcPr>
            <w:tcW w:w="278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Тельма с., Крупской ул.,</w:t>
            </w:r>
          </w:p>
        </w:tc>
      </w:tr>
      <w:tr w:rsidR="003C0664" w:rsidTr="00242EFA">
        <w:trPr>
          <w:trHeight w:val="137"/>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декабриста Одоевского А.И.</w:t>
            </w: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напротив пос. совета</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7</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31.1.88</w:t>
            </w: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78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Тельма с., Крупской ул.,</w:t>
            </w:r>
          </w:p>
        </w:tc>
      </w:tr>
      <w:tr w:rsidR="003C0664" w:rsidTr="00242EFA">
        <w:trPr>
          <w:trHeight w:val="13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3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38</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8</w:t>
            </w:r>
          </w:p>
        </w:tc>
        <w:tc>
          <w:tcPr>
            <w:tcW w:w="14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31.1.89</w:t>
            </w:r>
          </w:p>
        </w:tc>
        <w:tc>
          <w:tcPr>
            <w:tcW w:w="3300" w:type="dxa"/>
            <w:vMerge w:val="restart"/>
            <w:tcBorders>
              <w:right w:val="single" w:sz="8" w:space="0" w:color="auto"/>
            </w:tcBorders>
            <w:shd w:val="clear" w:color="auto" w:fill="auto"/>
            <w:vAlign w:val="bottom"/>
          </w:tcPr>
          <w:p w:rsidR="003C0664" w:rsidRDefault="003C0664" w:rsidP="00242EFA">
            <w:pPr>
              <w:spacing w:line="0" w:lineRule="atLeast"/>
              <w:ind w:left="10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78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Крупской ул.,</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27</w:t>
            </w:r>
          </w:p>
        </w:tc>
      </w:tr>
      <w:tr w:rsidR="003C0664" w:rsidTr="00242EFA">
        <w:trPr>
          <w:trHeight w:val="14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600"/>
        </w:trPr>
        <w:tc>
          <w:tcPr>
            <w:tcW w:w="620" w:type="dxa"/>
            <w:shd w:val="clear" w:color="auto" w:fill="auto"/>
            <w:vAlign w:val="bottom"/>
          </w:tcPr>
          <w:p w:rsidR="003C0664" w:rsidRDefault="003C0664" w:rsidP="00242EFA">
            <w:pPr>
              <w:spacing w:line="0" w:lineRule="atLeast"/>
            </w:pPr>
          </w:p>
        </w:tc>
        <w:tc>
          <w:tcPr>
            <w:tcW w:w="1400" w:type="dxa"/>
            <w:shd w:val="clear" w:color="auto" w:fill="auto"/>
            <w:vAlign w:val="bottom"/>
          </w:tcPr>
          <w:p w:rsidR="003C0664" w:rsidRDefault="003C0664" w:rsidP="00242EFA">
            <w:pPr>
              <w:spacing w:line="0" w:lineRule="atLeast"/>
            </w:pPr>
          </w:p>
        </w:tc>
        <w:tc>
          <w:tcPr>
            <w:tcW w:w="5340" w:type="dxa"/>
            <w:gridSpan w:val="2"/>
            <w:shd w:val="clear" w:color="auto" w:fill="auto"/>
            <w:vAlign w:val="bottom"/>
          </w:tcPr>
          <w:p w:rsidR="003C0664" w:rsidRDefault="003C0664" w:rsidP="00242EFA">
            <w:pPr>
              <w:spacing w:line="0" w:lineRule="atLeast"/>
              <w:ind w:left="92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2780" w:type="dxa"/>
            <w:shd w:val="clear" w:color="auto" w:fill="auto"/>
            <w:vAlign w:val="bottom"/>
          </w:tcPr>
          <w:p w:rsidR="003C0664" w:rsidRDefault="003C0664" w:rsidP="00242EFA">
            <w:pPr>
              <w:spacing w:line="0" w:lineRule="atLeast"/>
            </w:pPr>
          </w:p>
        </w:tc>
      </w:tr>
      <w:tr w:rsidR="003C0664" w:rsidTr="00242EFA">
        <w:trPr>
          <w:trHeight w:val="247"/>
        </w:trPr>
        <w:tc>
          <w:tcPr>
            <w:tcW w:w="620" w:type="dxa"/>
            <w:shd w:val="clear" w:color="auto" w:fill="auto"/>
            <w:vAlign w:val="bottom"/>
          </w:tcPr>
          <w:p w:rsidR="003C0664" w:rsidRDefault="003C0664" w:rsidP="00242EFA">
            <w:pPr>
              <w:spacing w:line="0" w:lineRule="atLeast"/>
              <w:rPr>
                <w:sz w:val="21"/>
              </w:rPr>
            </w:pPr>
          </w:p>
        </w:tc>
        <w:tc>
          <w:tcPr>
            <w:tcW w:w="1400" w:type="dxa"/>
            <w:shd w:val="clear" w:color="auto" w:fill="auto"/>
            <w:vAlign w:val="bottom"/>
          </w:tcPr>
          <w:p w:rsidR="003C0664" w:rsidRDefault="003C0664" w:rsidP="00242EFA">
            <w:pPr>
              <w:spacing w:line="0" w:lineRule="atLeast"/>
              <w:rPr>
                <w:sz w:val="21"/>
              </w:rPr>
            </w:pPr>
          </w:p>
        </w:tc>
        <w:tc>
          <w:tcPr>
            <w:tcW w:w="3300" w:type="dxa"/>
            <w:shd w:val="clear" w:color="auto" w:fill="auto"/>
            <w:vAlign w:val="bottom"/>
          </w:tcPr>
          <w:p w:rsidR="003C0664" w:rsidRDefault="003C0664" w:rsidP="00242EFA">
            <w:pPr>
              <w:spacing w:line="0" w:lineRule="atLeast"/>
              <w:rPr>
                <w:sz w:val="21"/>
              </w:rPr>
            </w:pPr>
          </w:p>
        </w:tc>
        <w:tc>
          <w:tcPr>
            <w:tcW w:w="2040" w:type="dxa"/>
            <w:shd w:val="clear" w:color="auto" w:fill="auto"/>
            <w:vAlign w:val="bottom"/>
          </w:tcPr>
          <w:p w:rsidR="003C0664" w:rsidRDefault="003C0664" w:rsidP="00242EFA">
            <w:pPr>
              <w:spacing w:line="0" w:lineRule="atLeast"/>
              <w:rPr>
                <w:sz w:val="21"/>
              </w:rPr>
            </w:pPr>
          </w:p>
        </w:tc>
        <w:tc>
          <w:tcPr>
            <w:tcW w:w="2780" w:type="dxa"/>
            <w:shd w:val="clear" w:color="auto" w:fill="auto"/>
            <w:vAlign w:val="bottom"/>
          </w:tcPr>
          <w:p w:rsidR="003C0664" w:rsidRDefault="003C0664" w:rsidP="00242EFA">
            <w:pPr>
              <w:spacing w:line="0" w:lineRule="atLeast"/>
              <w:ind w:right="121"/>
              <w:jc w:val="right"/>
              <w:rPr>
                <w:rFonts w:ascii="Century Gothic" w:eastAsia="Century Gothic" w:hAnsi="Century Gothic"/>
              </w:rPr>
            </w:pPr>
            <w:r>
              <w:rPr>
                <w:rFonts w:ascii="Century Gothic" w:eastAsia="Century Gothic" w:hAnsi="Century Gothic"/>
              </w:rPr>
              <w:t>113</w:t>
            </w:r>
          </w:p>
        </w:tc>
      </w:tr>
    </w:tbl>
    <w:p w:rsidR="003C0664" w:rsidRDefault="00E335EA" w:rsidP="003C0664">
      <w:pPr>
        <w:spacing w:line="20" w:lineRule="exact"/>
      </w:pPr>
      <w:r>
        <w:rPr>
          <w:rFonts w:ascii="Century Gothic" w:eastAsia="Century Gothic" w:hAnsi="Century Gothic"/>
        </w:rPr>
        <w:pict>
          <v:rect id="_x0000_s2109" style="position:absolute;margin-left:-.2pt;margin-top:-338.5pt;width:1.35pt;height:1.55pt;z-index:-250549248;mso-position-horizontal-relative:text;mso-position-vertical-relative:text" o:userdrawn="t" fillcolor="black" strokecolor="none"/>
        </w:pict>
      </w:r>
      <w:r>
        <w:rPr>
          <w:rFonts w:ascii="Century Gothic" w:eastAsia="Century Gothic" w:hAnsi="Century Gothic"/>
        </w:rPr>
        <w:pict>
          <v:rect id="_x0000_s2110" style="position:absolute;margin-left:29pt;margin-top:-337.5pt;width:1pt;height:1pt;z-index:-250548224;mso-position-horizontal-relative:text;mso-position-vertical-relative:text" o:userdrawn="t" fillcolor="black" strokecolor="none"/>
        </w:pict>
      </w:r>
      <w:r>
        <w:rPr>
          <w:rFonts w:ascii="Century Gothic" w:eastAsia="Century Gothic" w:hAnsi="Century Gothic"/>
        </w:rPr>
        <w:pict>
          <v:rect id="_x0000_s2111" style="position:absolute;margin-left:99.95pt;margin-top:-337.5pt;width:1pt;height:1pt;z-index:-250547200;mso-position-horizontal-relative:text;mso-position-vertical-relative:text" o:userdrawn="t" fillcolor="black" strokecolor="none"/>
        </w:pict>
      </w:r>
      <w:r>
        <w:rPr>
          <w:rFonts w:ascii="Century Gothic" w:eastAsia="Century Gothic" w:hAnsi="Century Gothic"/>
        </w:rPr>
        <w:pict>
          <v:rect id="_x0000_s2112" style="position:absolute;margin-left:263.5pt;margin-top:-337.5pt;width:1pt;height:1pt;z-index:-250546176;mso-position-horizontal-relative:text;mso-position-vertical-relative:text" o:userdrawn="t" fillcolor="black" strokecolor="none"/>
        </w:pict>
      </w:r>
      <w:r>
        <w:rPr>
          <w:rFonts w:ascii="Century Gothic" w:eastAsia="Century Gothic" w:hAnsi="Century Gothic"/>
        </w:rPr>
        <w:pict>
          <v:rect id="_x0000_s2113" style="position:absolute;margin-left:365.8pt;margin-top:-337.5pt;width:1pt;height:1pt;z-index:-250545152;mso-position-horizontal-relative:text;mso-position-vertical-relative:text" o:userdrawn="t" fillcolor="black" strokecolor="none"/>
        </w:pict>
      </w:r>
      <w:r>
        <w:rPr>
          <w:rFonts w:ascii="Century Gothic" w:eastAsia="Century Gothic" w:hAnsi="Century Gothic"/>
        </w:rPr>
        <w:pict>
          <v:rect id="_x0000_s2114" style="position:absolute;margin-left:506pt;margin-top:-338.5pt;width:1.45pt;height:1.55pt;z-index:-250544128;mso-position-horizontal-relative:text;mso-position-vertical-relative:text" o:userdrawn="t" fillcolor="black" strokecolor="none"/>
        </w:pict>
      </w:r>
      <w:r>
        <w:rPr>
          <w:rFonts w:ascii="Century Gothic" w:eastAsia="Century Gothic" w:hAnsi="Century Gothic"/>
        </w:rPr>
        <w:pict>
          <v:rect id="_x0000_s2115" style="position:absolute;margin-left:-.2pt;margin-top:-309.7pt;width:1.35pt;height:.95pt;z-index:-250543104;mso-position-horizontal-relative:text;mso-position-vertical-relative:text" o:userdrawn="t" fillcolor="black" strokecolor="none"/>
        </w:pict>
      </w:r>
    </w:p>
    <w:p w:rsidR="003C0664" w:rsidRDefault="003C0664" w:rsidP="003C0664">
      <w:pPr>
        <w:spacing w:line="20" w:lineRule="exact"/>
        <w:sectPr w:rsidR="003C0664">
          <w:pgSz w:w="11900" w:h="16841"/>
          <w:pgMar w:top="561" w:right="1166" w:bottom="279" w:left="600" w:header="0" w:footer="0" w:gutter="0"/>
          <w:cols w:space="0" w:equalWidth="0">
            <w:col w:w="10140"/>
          </w:cols>
          <w:docGrid w:linePitch="360"/>
        </w:sectPr>
      </w:pPr>
    </w:p>
    <w:p w:rsidR="003C0664" w:rsidRDefault="003C0664" w:rsidP="003C0664">
      <w:pPr>
        <w:spacing w:line="0" w:lineRule="atLeast"/>
        <w:jc w:val="center"/>
        <w:rPr>
          <w:rFonts w:ascii="Century Gothic" w:eastAsia="Century Gothic" w:hAnsi="Century Gothic"/>
          <w:color w:val="7F7F7F"/>
          <w:sz w:val="18"/>
        </w:rPr>
      </w:pPr>
      <w:bookmarkStart w:id="111" w:name="page112"/>
      <w:bookmarkEnd w:id="11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16" style="position:absolute;z-index:-250542080" from="29.4pt,3pt" to="497.4pt,3pt" o:userdrawn="t"/>
        </w:pict>
      </w:r>
    </w:p>
    <w:p w:rsidR="003C0664" w:rsidRDefault="003C0664" w:rsidP="003C0664">
      <w:pPr>
        <w:spacing w:line="207" w:lineRule="exact"/>
      </w:pPr>
    </w:p>
    <w:tbl>
      <w:tblPr>
        <w:tblW w:w="0" w:type="auto"/>
        <w:tblLayout w:type="fixed"/>
        <w:tblCellMar>
          <w:left w:w="0" w:type="dxa"/>
          <w:right w:w="0" w:type="dxa"/>
        </w:tblCellMar>
        <w:tblLook w:val="0000" w:firstRow="0" w:lastRow="0" w:firstColumn="0" w:lastColumn="0" w:noHBand="0" w:noVBand="0"/>
      </w:tblPr>
      <w:tblGrid>
        <w:gridCol w:w="620"/>
        <w:gridCol w:w="1420"/>
        <w:gridCol w:w="3260"/>
        <w:gridCol w:w="2040"/>
        <w:gridCol w:w="30"/>
        <w:gridCol w:w="2800"/>
      </w:tblGrid>
      <w:tr w:rsidR="003C0664" w:rsidTr="00242EFA">
        <w:trPr>
          <w:trHeight w:val="221"/>
        </w:trPr>
        <w:tc>
          <w:tcPr>
            <w:tcW w:w="620" w:type="dxa"/>
            <w:shd w:val="clear" w:color="auto" w:fill="auto"/>
            <w:vAlign w:val="bottom"/>
          </w:tcPr>
          <w:p w:rsidR="003C0664" w:rsidRDefault="003C0664" w:rsidP="00242EFA">
            <w:pPr>
              <w:spacing w:line="0" w:lineRule="atLeast"/>
              <w:rPr>
                <w:sz w:val="19"/>
              </w:rPr>
            </w:pPr>
          </w:p>
        </w:tc>
        <w:tc>
          <w:tcPr>
            <w:tcW w:w="1420" w:type="dxa"/>
            <w:shd w:val="clear" w:color="auto" w:fill="auto"/>
            <w:vAlign w:val="bottom"/>
          </w:tcPr>
          <w:p w:rsidR="003C0664" w:rsidRDefault="003C0664" w:rsidP="00242EFA">
            <w:pPr>
              <w:spacing w:line="0" w:lineRule="atLeast"/>
              <w:rPr>
                <w:sz w:val="19"/>
              </w:rPr>
            </w:pPr>
          </w:p>
        </w:tc>
        <w:tc>
          <w:tcPr>
            <w:tcW w:w="5320" w:type="dxa"/>
            <w:gridSpan w:val="3"/>
            <w:shd w:val="clear" w:color="auto" w:fill="auto"/>
            <w:vAlign w:val="bottom"/>
          </w:tcPr>
          <w:p w:rsidR="003C0664" w:rsidRDefault="003C0664" w:rsidP="00242EFA">
            <w:pPr>
              <w:spacing w:line="0" w:lineRule="atLeast"/>
              <w:ind w:left="214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280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620" w:type="dxa"/>
            <w:tcBorders>
              <w:bottom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tcBorders>
            <w:shd w:val="clear" w:color="auto" w:fill="auto"/>
            <w:vAlign w:val="bottom"/>
          </w:tcPr>
          <w:p w:rsidR="003C0664" w:rsidRDefault="003C0664" w:rsidP="00242EFA">
            <w:pPr>
              <w:spacing w:line="0" w:lineRule="atLeast"/>
            </w:pPr>
          </w:p>
        </w:tc>
        <w:tc>
          <w:tcPr>
            <w:tcW w:w="3260" w:type="dxa"/>
            <w:tcBorders>
              <w:bottom w:val="single" w:sz="8" w:space="0" w:color="auto"/>
            </w:tcBorders>
            <w:shd w:val="clear" w:color="auto" w:fill="auto"/>
            <w:vAlign w:val="bottom"/>
          </w:tcPr>
          <w:p w:rsidR="003C0664" w:rsidRDefault="003C0664" w:rsidP="00242EFA">
            <w:pPr>
              <w:spacing w:line="0" w:lineRule="atLeast"/>
            </w:pPr>
          </w:p>
        </w:tc>
        <w:tc>
          <w:tcPr>
            <w:tcW w:w="2040" w:type="dxa"/>
            <w:tcBorders>
              <w:bottom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80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620" w:type="dxa"/>
            <w:tcBorders>
              <w:left w:val="single" w:sz="8" w:space="0" w:color="auto"/>
              <w:right w:val="single" w:sz="8" w:space="0" w:color="auto"/>
            </w:tcBorders>
            <w:shd w:val="clear" w:color="auto" w:fill="auto"/>
            <w:vAlign w:val="bottom"/>
          </w:tcPr>
          <w:p w:rsidR="003C0664" w:rsidRDefault="003C0664" w:rsidP="00242EFA">
            <w:pPr>
              <w:spacing w:line="273" w:lineRule="exact"/>
              <w:jc w:val="center"/>
              <w:rPr>
                <w:b/>
                <w:w w:val="99"/>
              </w:rPr>
            </w:pPr>
            <w:r>
              <w:rPr>
                <w:b/>
                <w:w w:val="99"/>
              </w:rPr>
              <w:t>№</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ind w:left="360"/>
              <w:rPr>
                <w:b/>
              </w:rPr>
            </w:pPr>
            <w:r>
              <w:rPr>
                <w:b/>
              </w:rPr>
              <w:t>Рег. N</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0"/>
              <w:rPr>
                <w:b/>
              </w:rPr>
            </w:pPr>
            <w:r>
              <w:rPr>
                <w:b/>
              </w:rPr>
              <w:t>Наименование</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Датировка</w:t>
            </w:r>
          </w:p>
        </w:tc>
        <w:tc>
          <w:tcPr>
            <w:tcW w:w="20" w:type="dxa"/>
            <w:shd w:val="clear" w:color="auto" w:fill="auto"/>
            <w:vAlign w:val="bottom"/>
          </w:tcPr>
          <w:p w:rsidR="003C0664" w:rsidRDefault="003C0664" w:rsidP="00242EFA">
            <w:pPr>
              <w:spacing w:line="0" w:lineRule="atLeast"/>
              <w:rPr>
                <w:sz w:val="23"/>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Местоположение</w:t>
            </w:r>
          </w:p>
        </w:tc>
      </w:tr>
      <w:tr w:rsidR="003C0664" w:rsidTr="00242EFA">
        <w:trPr>
          <w:trHeight w:val="139"/>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proofErr w:type="gramStart"/>
            <w:r>
              <w:rPr>
                <w:b/>
                <w:w w:val="98"/>
              </w:rPr>
              <w:t>п</w:t>
            </w:r>
            <w:proofErr w:type="gramEnd"/>
            <w:r>
              <w:rPr>
                <w:b/>
                <w:w w:val="98"/>
              </w:rPr>
              <w:t>/п</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9"/>
        </w:trPr>
        <w:tc>
          <w:tcPr>
            <w:tcW w:w="6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5"/>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9</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31.1.90</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3"/>
              </w:rPr>
            </w:pPr>
          </w:p>
        </w:tc>
        <w:tc>
          <w:tcPr>
            <w:tcW w:w="28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Тельма с., Крупской ул.,</w:t>
            </w:r>
          </w:p>
        </w:tc>
      </w:tr>
      <w:tr w:rsidR="003C0664" w:rsidTr="00242EFA">
        <w:trPr>
          <w:trHeight w:val="137"/>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29-31</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5"/>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10</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31.1.91</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3"/>
              </w:rPr>
            </w:pPr>
          </w:p>
        </w:tc>
        <w:tc>
          <w:tcPr>
            <w:tcW w:w="2800" w:type="dxa"/>
            <w:tcBorders>
              <w:right w:val="single" w:sz="8" w:space="0" w:color="auto"/>
            </w:tcBorders>
            <w:shd w:val="clear" w:color="auto" w:fill="auto"/>
            <w:vAlign w:val="bottom"/>
          </w:tcPr>
          <w:p w:rsidR="003C0664" w:rsidRDefault="003C0664" w:rsidP="00242EFA">
            <w:pPr>
              <w:spacing w:line="265" w:lineRule="exact"/>
              <w:jc w:val="center"/>
              <w:rPr>
                <w:w w:val="99"/>
              </w:rPr>
            </w:pPr>
            <w:r>
              <w:rPr>
                <w:w w:val="99"/>
              </w:rPr>
              <w:t>Тельма с., Крупской ул.,</w:t>
            </w:r>
          </w:p>
        </w:tc>
      </w:tr>
      <w:tr w:rsidR="003C0664" w:rsidTr="00242EFA">
        <w:trPr>
          <w:trHeight w:val="136"/>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36</w:t>
            </w:r>
          </w:p>
        </w:tc>
      </w:tr>
      <w:tr w:rsidR="003C0664" w:rsidTr="00242EFA">
        <w:trPr>
          <w:trHeight w:val="140"/>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11</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31.1.92</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Крупской ул.,</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51</w:t>
            </w:r>
          </w:p>
        </w:tc>
      </w:tr>
      <w:tr w:rsidR="003C0664" w:rsidTr="00242EFA">
        <w:trPr>
          <w:trHeight w:val="139"/>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12</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31.1.93</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 1</w:t>
            </w:r>
          </w:p>
        </w:tc>
      </w:tr>
      <w:tr w:rsidR="003C0664" w:rsidTr="00242EFA">
        <w:trPr>
          <w:trHeight w:val="267"/>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13</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31.1.94</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8"/>
              </w:rPr>
            </w:pPr>
            <w:r>
              <w:rPr>
                <w:w w:val="98"/>
              </w:rPr>
              <w:t>сер.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 3</w:t>
            </w:r>
          </w:p>
        </w:tc>
      </w:tr>
      <w:tr w:rsidR="003C0664" w:rsidTr="00242EFA">
        <w:trPr>
          <w:trHeight w:val="26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14</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31.1.95</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8"/>
              </w:rPr>
            </w:pPr>
            <w:r>
              <w:rPr>
                <w:w w:val="98"/>
              </w:rPr>
              <w:t>сер.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 8</w:t>
            </w:r>
          </w:p>
        </w:tc>
      </w:tr>
      <w:tr w:rsidR="003C0664" w:rsidTr="00242EFA">
        <w:trPr>
          <w:trHeight w:val="26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15</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31.1.96</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8"/>
              </w:rPr>
            </w:pPr>
            <w:r>
              <w:rPr>
                <w:w w:val="98"/>
              </w:rPr>
              <w:t>сер.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Тельма с., Ленина ул., 10</w:t>
            </w:r>
          </w:p>
        </w:tc>
      </w:tr>
      <w:tr w:rsidR="003C0664" w:rsidTr="00242EFA">
        <w:trPr>
          <w:trHeight w:val="263"/>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16</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31.1.97</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 с лавкой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w:t>
            </w:r>
          </w:p>
        </w:tc>
      </w:tr>
      <w:tr w:rsidR="003C0664" w:rsidTr="00242EFA">
        <w:trPr>
          <w:trHeight w:val="137"/>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11-а</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7"/>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17</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31.1.98</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8"/>
              </w:rPr>
            </w:pPr>
            <w:r>
              <w:rPr>
                <w:w w:val="98"/>
              </w:rPr>
              <w:t>сер.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Тельма с., Ленина ул., 11</w:t>
            </w: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18</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31.1.99</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8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 24</w:t>
            </w:r>
          </w:p>
        </w:tc>
      </w:tr>
      <w:tr w:rsidR="003C0664" w:rsidTr="00242EFA">
        <w:trPr>
          <w:trHeight w:val="267"/>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19</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31.1.100</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80"/>
            </w:pPr>
            <w:r>
              <w:t>Усадьба: дом жилой, ворота</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pPr>
            <w:r>
              <w:t>2-я пол. XIX в.</w:t>
            </w:r>
          </w:p>
        </w:tc>
        <w:tc>
          <w:tcPr>
            <w:tcW w:w="2820" w:type="dxa"/>
            <w:gridSpan w:val="2"/>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Тельма с., Ленина ул., 31</w:t>
            </w: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20</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31.1.101</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8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 32</w:t>
            </w:r>
          </w:p>
        </w:tc>
      </w:tr>
      <w:tr w:rsidR="003C0664" w:rsidTr="00242EFA">
        <w:trPr>
          <w:trHeight w:val="269"/>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21</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31.1.102</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pPr>
            <w:r>
              <w:t>2-я пол. XIX в.</w:t>
            </w:r>
          </w:p>
        </w:tc>
        <w:tc>
          <w:tcPr>
            <w:tcW w:w="2820" w:type="dxa"/>
            <w:gridSpan w:val="2"/>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Тельма с., Ленина ул., 39</w:t>
            </w:r>
          </w:p>
        </w:tc>
      </w:tr>
      <w:tr w:rsidR="003C0664" w:rsidTr="00242EFA">
        <w:trPr>
          <w:trHeight w:val="26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22</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31.1.103</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820" w:type="dxa"/>
            <w:gridSpan w:val="2"/>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Ленина ул., 43</w:t>
            </w:r>
          </w:p>
        </w:tc>
      </w:tr>
      <w:tr w:rsidR="003C0664" w:rsidTr="00242EFA">
        <w:trPr>
          <w:trHeight w:val="26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3260" w:type="dxa"/>
            <w:tcBorders>
              <w:right w:val="single" w:sz="8" w:space="0" w:color="auto"/>
            </w:tcBorders>
            <w:shd w:val="clear" w:color="auto" w:fill="auto"/>
            <w:vAlign w:val="bottom"/>
          </w:tcPr>
          <w:p w:rsidR="003C0664" w:rsidRDefault="003C0664" w:rsidP="00242EFA">
            <w:pPr>
              <w:spacing w:line="264" w:lineRule="exact"/>
              <w:ind w:left="80"/>
            </w:pPr>
            <w:r>
              <w:t>Обелиск Зуеву Г.Г. -</w:t>
            </w:r>
          </w:p>
        </w:tc>
        <w:tc>
          <w:tcPr>
            <w:tcW w:w="20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76"/>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23</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31.1.104</w:t>
            </w:r>
          </w:p>
        </w:tc>
        <w:tc>
          <w:tcPr>
            <w:tcW w:w="3260" w:type="dxa"/>
            <w:tcBorders>
              <w:right w:val="single" w:sz="8" w:space="0" w:color="auto"/>
            </w:tcBorders>
            <w:shd w:val="clear" w:color="auto" w:fill="auto"/>
            <w:vAlign w:val="bottom"/>
          </w:tcPr>
          <w:p w:rsidR="003C0664" w:rsidRDefault="003C0664" w:rsidP="00242EFA">
            <w:pPr>
              <w:spacing w:line="0" w:lineRule="atLeast"/>
              <w:ind w:left="80"/>
            </w:pPr>
            <w:r>
              <w:t>коммунисту, партизану;</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XX в.</w:t>
            </w:r>
            <w:proofErr w:type="gramStart"/>
            <w:r>
              <w:rPr>
                <w:w w:val="99"/>
              </w:rPr>
              <w:t xml:space="preserve"> ?</w:t>
            </w:r>
            <w:proofErr w:type="gramEnd"/>
          </w:p>
        </w:tc>
        <w:tc>
          <w:tcPr>
            <w:tcW w:w="20" w:type="dxa"/>
            <w:shd w:val="clear" w:color="auto" w:fill="auto"/>
            <w:vAlign w:val="bottom"/>
          </w:tcPr>
          <w:p w:rsidR="003C0664" w:rsidRDefault="003C0664" w:rsidP="00242EFA">
            <w:pPr>
              <w:spacing w:line="0" w:lineRule="atLeast"/>
              <w:rPr>
                <w:sz w:val="23"/>
              </w:rPr>
            </w:pPr>
          </w:p>
        </w:tc>
        <w:tc>
          <w:tcPr>
            <w:tcW w:w="2800" w:type="dxa"/>
            <w:tcBorders>
              <w:right w:val="single" w:sz="8" w:space="0" w:color="auto"/>
            </w:tcBorders>
            <w:shd w:val="clear" w:color="auto" w:fill="auto"/>
            <w:vAlign w:val="bottom"/>
          </w:tcPr>
          <w:p w:rsidR="003C0664" w:rsidRDefault="003C0664" w:rsidP="00242EFA">
            <w:pPr>
              <w:spacing w:line="0" w:lineRule="atLeast"/>
              <w:jc w:val="center"/>
            </w:pPr>
            <w:r>
              <w:t xml:space="preserve">Тельма </w:t>
            </w:r>
            <w:proofErr w:type="gramStart"/>
            <w:r>
              <w:t>с</w:t>
            </w:r>
            <w:proofErr w:type="gramEnd"/>
            <w:r>
              <w:t>., напротив</w:t>
            </w:r>
          </w:p>
        </w:tc>
      </w:tr>
      <w:tr w:rsidR="003C0664" w:rsidTr="00242EFA">
        <w:trPr>
          <w:trHeight w:val="137"/>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 xml:space="preserve">Обелиск Славы, </w:t>
            </w:r>
            <w:proofErr w:type="gramStart"/>
            <w:r>
              <w:t>павшим</w:t>
            </w:r>
            <w:proofErr w:type="gramEnd"/>
            <w:r>
              <w:t xml:space="preserve"> в</w:t>
            </w: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pPr>
            <w:r>
              <w:t>церкви</w:t>
            </w:r>
          </w:p>
        </w:tc>
      </w:tr>
      <w:tr w:rsidR="003C0664" w:rsidTr="00242EFA">
        <w:trPr>
          <w:trHeight w:val="139"/>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9"/>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80"/>
            </w:pPr>
            <w:r>
              <w:t>годы ВОВ</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24</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31.1.105</w:t>
            </w:r>
          </w:p>
        </w:tc>
        <w:tc>
          <w:tcPr>
            <w:tcW w:w="3260" w:type="dxa"/>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Церковь Казанской иконы</w:t>
            </w:r>
          </w:p>
        </w:tc>
        <w:tc>
          <w:tcPr>
            <w:tcW w:w="2040" w:type="dxa"/>
            <w:tcBorders>
              <w:right w:val="single" w:sz="8" w:space="0" w:color="auto"/>
            </w:tcBorders>
            <w:shd w:val="clear" w:color="auto" w:fill="auto"/>
            <w:vAlign w:val="bottom"/>
          </w:tcPr>
          <w:p w:rsidR="003C0664" w:rsidRDefault="003C0664" w:rsidP="00242EFA">
            <w:pPr>
              <w:spacing w:line="264" w:lineRule="exact"/>
              <w:jc w:val="center"/>
            </w:pPr>
            <w:r>
              <w:t>1813-1816 гг.,</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pPr>
            <w:r>
              <w:t xml:space="preserve">Тельма </w:t>
            </w:r>
            <w:proofErr w:type="gramStart"/>
            <w:r>
              <w:t>с</w:t>
            </w:r>
            <w:proofErr w:type="gramEnd"/>
            <w:r>
              <w:t>., Прудовая ул.,</w:t>
            </w:r>
          </w:p>
        </w:tc>
      </w:tr>
      <w:tr w:rsidR="003C0664" w:rsidTr="00242EFA">
        <w:trPr>
          <w:trHeight w:val="138"/>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rPr>
                <w:sz w:val="22"/>
              </w:rPr>
            </w:pPr>
            <w:r>
              <w:rPr>
                <w:sz w:val="22"/>
              </w:rPr>
              <w:t>Божией Матери, ограда</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1884-1885 гг. -</w:t>
            </w:r>
          </w:p>
        </w:tc>
        <w:tc>
          <w:tcPr>
            <w:tcW w:w="20" w:type="dxa"/>
            <w:shd w:val="clear" w:color="auto" w:fill="auto"/>
            <w:vAlign w:val="bottom"/>
          </w:tcPr>
          <w:p w:rsidR="003C0664" w:rsidRDefault="003C0664" w:rsidP="00242EFA">
            <w:pPr>
              <w:spacing w:line="0" w:lineRule="atLeast"/>
              <w:rPr>
                <w:sz w:val="12"/>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r>
      <w:tr w:rsidR="003C0664" w:rsidTr="00242EFA">
        <w:trPr>
          <w:trHeight w:val="139"/>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25</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31.1.106</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 xml:space="preserve">Тельма </w:t>
            </w:r>
            <w:proofErr w:type="gramStart"/>
            <w:r>
              <w:rPr>
                <w:w w:val="99"/>
              </w:rPr>
              <w:t>с</w:t>
            </w:r>
            <w:proofErr w:type="gramEnd"/>
            <w:r>
              <w:rPr>
                <w:w w:val="99"/>
              </w:rPr>
              <w:t>., Свердлова ул.,</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11</w:t>
            </w:r>
          </w:p>
        </w:tc>
      </w:tr>
      <w:tr w:rsidR="003C0664" w:rsidTr="00242EFA">
        <w:trPr>
          <w:trHeight w:val="13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26</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31.1.107</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 xml:space="preserve">Тельма </w:t>
            </w:r>
            <w:proofErr w:type="gramStart"/>
            <w:r>
              <w:rPr>
                <w:w w:val="99"/>
              </w:rPr>
              <w:t>с</w:t>
            </w:r>
            <w:proofErr w:type="gramEnd"/>
            <w:r>
              <w:rPr>
                <w:w w:val="99"/>
              </w:rPr>
              <w:t>., Советская 2-я</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19</w:t>
            </w:r>
          </w:p>
        </w:tc>
      </w:tr>
      <w:tr w:rsidR="003C0664" w:rsidTr="00242EFA">
        <w:trPr>
          <w:trHeight w:val="139"/>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27</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31.1.108</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Дом жилой</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 xml:space="preserve">Тельма </w:t>
            </w:r>
            <w:proofErr w:type="gramStart"/>
            <w:r>
              <w:rPr>
                <w:w w:val="99"/>
              </w:rPr>
              <w:t>с</w:t>
            </w:r>
            <w:proofErr w:type="gramEnd"/>
            <w:r>
              <w:rPr>
                <w:w w:val="99"/>
              </w:rPr>
              <w:t>., Советская 2-я</w:t>
            </w:r>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23</w:t>
            </w:r>
          </w:p>
        </w:tc>
      </w:tr>
      <w:tr w:rsidR="003C0664" w:rsidTr="00242EFA">
        <w:trPr>
          <w:trHeight w:val="13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7"/>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28</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31.1.109</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Усадьба: дом жилой, ворота</w:t>
            </w: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3"/>
              </w:rPr>
            </w:pPr>
          </w:p>
        </w:tc>
        <w:tc>
          <w:tcPr>
            <w:tcW w:w="2800" w:type="dxa"/>
            <w:tcBorders>
              <w:right w:val="single" w:sz="8" w:space="0" w:color="auto"/>
            </w:tcBorders>
            <w:shd w:val="clear" w:color="auto" w:fill="auto"/>
            <w:vAlign w:val="bottom"/>
          </w:tcPr>
          <w:p w:rsidR="003C0664" w:rsidRDefault="003C0664" w:rsidP="00242EFA">
            <w:pPr>
              <w:spacing w:line="267" w:lineRule="exact"/>
              <w:jc w:val="center"/>
              <w:rPr>
                <w:w w:val="99"/>
              </w:rPr>
            </w:pPr>
            <w:r>
              <w:rPr>
                <w:w w:val="99"/>
              </w:rPr>
              <w:t xml:space="preserve">Тельма </w:t>
            </w:r>
            <w:proofErr w:type="gramStart"/>
            <w:r>
              <w:rPr>
                <w:w w:val="99"/>
              </w:rPr>
              <w:t>с</w:t>
            </w:r>
            <w:proofErr w:type="gramEnd"/>
            <w:r>
              <w:rPr>
                <w:w w:val="99"/>
              </w:rPr>
              <w:t>., Советская 2-я</w:t>
            </w:r>
          </w:p>
        </w:tc>
      </w:tr>
      <w:tr w:rsidR="003C0664" w:rsidTr="00242EFA">
        <w:trPr>
          <w:trHeight w:val="138"/>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49</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3"/>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29</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31.1.110</w:t>
            </w: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 xml:space="preserve">Дом жилой </w:t>
            </w:r>
            <w:proofErr w:type="spellStart"/>
            <w:r>
              <w:t>Горкунова</w:t>
            </w:r>
            <w:proofErr w:type="spellEnd"/>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2-я пол. XIX в.</w:t>
            </w: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 xml:space="preserve">Тельма </w:t>
            </w:r>
            <w:proofErr w:type="gramStart"/>
            <w:r>
              <w:rPr>
                <w:w w:val="99"/>
              </w:rPr>
              <w:t>с</w:t>
            </w:r>
            <w:proofErr w:type="gramEnd"/>
            <w:r>
              <w:rPr>
                <w:w w:val="99"/>
              </w:rPr>
              <w:t>., Советская 2-я</w:t>
            </w:r>
          </w:p>
        </w:tc>
      </w:tr>
      <w:tr w:rsidR="003C0664" w:rsidTr="00242EFA">
        <w:trPr>
          <w:trHeight w:val="137"/>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55</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 xml:space="preserve">Здание </w:t>
            </w:r>
            <w:proofErr w:type="spellStart"/>
            <w:r>
              <w:t>Тельминской</w:t>
            </w:r>
            <w:proofErr w:type="spellEnd"/>
          </w:p>
        </w:tc>
        <w:tc>
          <w:tcPr>
            <w:tcW w:w="2040" w:type="dxa"/>
            <w:tcBorders>
              <w:right w:val="single" w:sz="8" w:space="0" w:color="auto"/>
            </w:tcBorders>
            <w:shd w:val="clear" w:color="auto" w:fill="auto"/>
            <w:vAlign w:val="bottom"/>
          </w:tcPr>
          <w:p w:rsidR="003C0664" w:rsidRDefault="003C0664" w:rsidP="00242EFA">
            <w:pPr>
              <w:spacing w:line="0" w:lineRule="atLeast"/>
              <w:rPr>
                <w:sz w:val="22"/>
              </w:rPr>
            </w:pPr>
          </w:p>
        </w:tc>
        <w:tc>
          <w:tcPr>
            <w:tcW w:w="20" w:type="dxa"/>
            <w:shd w:val="clear" w:color="auto" w:fill="auto"/>
            <w:vAlign w:val="bottom"/>
          </w:tcPr>
          <w:p w:rsidR="003C0664" w:rsidRDefault="003C0664" w:rsidP="00242EFA">
            <w:pPr>
              <w:spacing w:line="0" w:lineRule="atLeast"/>
              <w:rPr>
                <w:sz w:val="22"/>
              </w:rPr>
            </w:pPr>
          </w:p>
        </w:tc>
        <w:tc>
          <w:tcPr>
            <w:tcW w:w="280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 xml:space="preserve">Тельма </w:t>
            </w:r>
            <w:proofErr w:type="gramStart"/>
            <w:r>
              <w:rPr>
                <w:w w:val="99"/>
              </w:rPr>
              <w:t>с</w:t>
            </w:r>
            <w:proofErr w:type="gramEnd"/>
            <w:r>
              <w:rPr>
                <w:w w:val="99"/>
              </w:rPr>
              <w:t>., суконная</w:t>
            </w:r>
          </w:p>
        </w:tc>
      </w:tr>
      <w:tr w:rsidR="003C0664" w:rsidTr="00242EFA">
        <w:trPr>
          <w:trHeight w:val="137"/>
        </w:trPr>
        <w:tc>
          <w:tcPr>
            <w:tcW w:w="6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30</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31.1.111</w:t>
            </w: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vMerge w:val="restart"/>
            <w:tcBorders>
              <w:right w:val="single" w:sz="8" w:space="0" w:color="auto"/>
            </w:tcBorders>
            <w:shd w:val="clear" w:color="auto" w:fill="auto"/>
            <w:vAlign w:val="bottom"/>
          </w:tcPr>
          <w:p w:rsidR="003C0664" w:rsidRDefault="003C0664" w:rsidP="00242EFA">
            <w:pPr>
              <w:spacing w:line="0" w:lineRule="atLeast"/>
              <w:jc w:val="center"/>
            </w:pPr>
            <w:r>
              <w:t>1811-1812 гг.</w:t>
            </w: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gramStart"/>
            <w:r>
              <w:rPr>
                <w:w w:val="99"/>
              </w:rPr>
              <w:t>фабрика (ул. 3-я</w:t>
            </w:r>
            <w:proofErr w:type="gramEnd"/>
          </w:p>
        </w:tc>
      </w:tr>
      <w:tr w:rsidR="003C0664" w:rsidTr="00242EFA">
        <w:trPr>
          <w:trHeight w:val="139"/>
        </w:trPr>
        <w:tc>
          <w:tcPr>
            <w:tcW w:w="6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260" w:type="dxa"/>
            <w:vMerge w:val="restart"/>
            <w:tcBorders>
              <w:right w:val="single" w:sz="8" w:space="0" w:color="auto"/>
            </w:tcBorders>
            <w:shd w:val="clear" w:color="auto" w:fill="auto"/>
            <w:vAlign w:val="bottom"/>
          </w:tcPr>
          <w:p w:rsidR="003C0664" w:rsidRDefault="003C0664" w:rsidP="00242EFA">
            <w:pPr>
              <w:spacing w:line="0" w:lineRule="atLeast"/>
              <w:ind w:left="80"/>
            </w:pPr>
            <w:r>
              <w:t>суконной мануфактуры</w:t>
            </w:r>
          </w:p>
        </w:tc>
        <w:tc>
          <w:tcPr>
            <w:tcW w:w="20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8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6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32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Советская, 1)</w:t>
            </w:r>
          </w:p>
        </w:tc>
      </w:tr>
      <w:tr w:rsidR="003C0664" w:rsidTr="00242EFA">
        <w:trPr>
          <w:trHeight w:val="141"/>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31.1.112</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Фрунзе ул., 3</w:t>
            </w:r>
          </w:p>
        </w:tc>
      </w:tr>
      <w:tr w:rsidR="003C0664" w:rsidTr="00242EFA">
        <w:trPr>
          <w:trHeight w:val="265"/>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32</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31.1.113</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Фрунзе ул., 5</w:t>
            </w:r>
          </w:p>
        </w:tc>
      </w:tr>
      <w:tr w:rsidR="003C0664" w:rsidTr="00242EFA">
        <w:trPr>
          <w:trHeight w:val="266"/>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33</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31.1.114</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pPr>
            <w:r>
              <w:t>2-я пол.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Тельма с., Фрунзе ул., 6</w:t>
            </w:r>
          </w:p>
        </w:tc>
      </w:tr>
      <w:tr w:rsidR="003C0664" w:rsidTr="00242EFA">
        <w:trPr>
          <w:trHeight w:val="268"/>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34</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31.1.115</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pPr>
            <w:r>
              <w:t>2-я пол. XIX в.</w:t>
            </w:r>
          </w:p>
        </w:tc>
        <w:tc>
          <w:tcPr>
            <w:tcW w:w="2820" w:type="dxa"/>
            <w:gridSpan w:val="2"/>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Тельма с., Фрунзе ул., 20</w:t>
            </w:r>
          </w:p>
        </w:tc>
      </w:tr>
      <w:tr w:rsidR="003C0664" w:rsidTr="00242EFA">
        <w:trPr>
          <w:trHeight w:val="274"/>
        </w:trPr>
        <w:tc>
          <w:tcPr>
            <w:tcW w:w="6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35</w:t>
            </w: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31.1.116</w:t>
            </w:r>
          </w:p>
        </w:tc>
        <w:tc>
          <w:tcPr>
            <w:tcW w:w="326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80"/>
            </w:pPr>
            <w:r>
              <w:t>Дом жилой</w:t>
            </w:r>
          </w:p>
        </w:tc>
        <w:tc>
          <w:tcPr>
            <w:tcW w:w="20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8"/>
              </w:rPr>
            </w:pPr>
            <w:r>
              <w:rPr>
                <w:w w:val="98"/>
              </w:rPr>
              <w:t>сер. XIX в.</w:t>
            </w:r>
          </w:p>
        </w:tc>
        <w:tc>
          <w:tcPr>
            <w:tcW w:w="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280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Тельма с., Фрунзе ул., 39</w:t>
            </w:r>
          </w:p>
        </w:tc>
      </w:tr>
    </w:tbl>
    <w:p w:rsidR="003C0664" w:rsidRDefault="00E335EA" w:rsidP="003C0664">
      <w:pPr>
        <w:spacing w:line="20" w:lineRule="exact"/>
      </w:pPr>
      <w:r>
        <w:rPr>
          <w:w w:val="99"/>
        </w:rPr>
        <w:pict>
          <v:rect id="_x0000_s2117" style="position:absolute;margin-left:.05pt;margin-top:-624.6pt;width:1.45pt;height:1.55pt;z-index:-250541056;mso-position-horizontal-relative:text;mso-position-vertical-relative:text" o:userdrawn="t" fillcolor="black" strokecolor="none"/>
        </w:pict>
      </w:r>
      <w:r>
        <w:rPr>
          <w:w w:val="99"/>
        </w:rPr>
        <w:pict>
          <v:rect id="_x0000_s2118" style="position:absolute;margin-left:29.35pt;margin-top:-623.6pt;width:.95pt;height:1pt;z-index:-250540032;mso-position-horizontal-relative:text;mso-position-vertical-relative:text" o:userdrawn="t" fillcolor="black" strokecolor="none"/>
        </w:pict>
      </w:r>
      <w:r>
        <w:rPr>
          <w:w w:val="99"/>
        </w:rPr>
        <w:pict>
          <v:rect id="_x0000_s2119" style="position:absolute;margin-left:100.25pt;margin-top:-623.6pt;width:1pt;height:1pt;z-index:-250539008;mso-position-horizontal-relative:text;mso-position-vertical-relative:text" o:userdrawn="t" fillcolor="black" strokecolor="none"/>
        </w:pict>
      </w:r>
      <w:r>
        <w:rPr>
          <w:w w:val="99"/>
        </w:rPr>
        <w:pict>
          <v:rect id="_x0000_s2120" style="position:absolute;margin-left:263.85pt;margin-top:-623.6pt;width:1pt;height:1pt;z-index:-250537984;mso-position-horizontal-relative:text;mso-position-vertical-relative:text" o:userdrawn="t" fillcolor="black" strokecolor="none"/>
        </w:pict>
      </w:r>
      <w:r>
        <w:rPr>
          <w:w w:val="99"/>
        </w:rPr>
        <w:pict>
          <v:rect id="_x0000_s2121" style="position:absolute;margin-left:366.05pt;margin-top:-623.6pt;width:1pt;height:1pt;z-index:-250536960;mso-position-horizontal-relative:text;mso-position-vertical-relative:text" o:userdrawn="t" fillcolor="black" strokecolor="none"/>
        </w:pict>
      </w:r>
      <w:r>
        <w:rPr>
          <w:w w:val="99"/>
        </w:rPr>
        <w:pict>
          <v:rect id="_x0000_s2122" style="position:absolute;margin-left:506.3pt;margin-top:-624.6pt;width:1.45pt;height:1.55pt;z-index:-250535936;mso-position-horizontal-relative:text;mso-position-vertical-relative:text" o:userdrawn="t" fillcolor="black" strokecolor="none"/>
        </w:pict>
      </w:r>
      <w:r>
        <w:rPr>
          <w:w w:val="99"/>
        </w:rPr>
        <w:pict>
          <v:rect id="_x0000_s2123" style="position:absolute;margin-left:506.3pt;margin-top:-538.6pt;width:1.45pt;height:1pt;z-index:-250534912;mso-position-horizontal-relative:text;mso-position-vertical-relative:text" o:userdrawn="t" fillcolor="black" strokecolor="none"/>
        </w:pict>
      </w:r>
      <w:r>
        <w:rPr>
          <w:w w:val="99"/>
        </w:rPr>
        <w:pict>
          <v:rect id="_x0000_s2124" style="position:absolute;margin-left:506.3pt;margin-top:-496.2pt;width:1.45pt;height:.95pt;z-index:-250533888;mso-position-horizontal-relative:text;mso-position-vertical-relative:text" o:userdrawn="t" fillcolor="black" strokecolor="none"/>
        </w:pict>
      </w:r>
      <w:r>
        <w:rPr>
          <w:w w:val="99"/>
        </w:rPr>
        <w:pict>
          <v:rect id="_x0000_s2125" style="position:absolute;margin-left:506.3pt;margin-top:-453.2pt;width:1.45pt;height:.95pt;z-index:-250532864;mso-position-horizontal-relative:text;mso-position-vertical-relative:text" o:userdrawn="t" fillcolor="black" strokecolor="none"/>
        </w:pict>
      </w:r>
      <w:r>
        <w:rPr>
          <w:w w:val="99"/>
        </w:rPr>
        <w:pict>
          <v:rect id="_x0000_s2126" style="position:absolute;margin-left:506.3pt;margin-top:-255.55pt;width:1.45pt;height:.95pt;z-index:-250531840;mso-position-horizontal-relative:text;mso-position-vertical-relative:text" o:userdrawn="t" fillcolor="black" strokecolor="none"/>
        </w:pict>
      </w:r>
      <w:r>
        <w:rPr>
          <w:w w:val="99"/>
        </w:rPr>
        <w:pict>
          <v:rect id="_x0000_s2127" style="position:absolute;margin-left:.05pt;margin-top:-44.55pt;width:1.45pt;height:.95pt;z-index:-250530816;mso-position-horizontal-relative:text;mso-position-vertical-relative:text" o:userdrawn="t" fillcolor="black" strokecolor="none"/>
        </w:pict>
      </w:r>
      <w:r>
        <w:rPr>
          <w:w w:val="99"/>
        </w:rPr>
        <w:pict>
          <v:rect id="_x0000_s2128" style="position:absolute;margin-left:506.3pt;margin-top:-44.55pt;width:1.45pt;height:.95pt;z-index:-250529792;mso-position-horizontal-relative:text;mso-position-vertical-relative:text" o:userdrawn="t" fillcolor="black" strokecolor="none"/>
        </w:pict>
      </w:r>
      <w:r>
        <w:rPr>
          <w:w w:val="99"/>
        </w:rPr>
        <w:pict>
          <v:rect id="_x0000_s2129" style="position:absolute;margin-left:506.3pt;margin-top:-30.3pt;width:1.45pt;height:1pt;z-index:-250528768;mso-position-horizontal-relative:text;mso-position-vertical-relative:text" o:userdrawn="t" fillcolor="black" strokecolor="none"/>
        </w:pict>
      </w:r>
      <w:r>
        <w:rPr>
          <w:w w:val="99"/>
        </w:rPr>
        <w:pict>
          <v:rect id="_x0000_s2130" style="position:absolute;margin-left:.05pt;margin-top:-1.4pt;width:1.45pt;height:1.4pt;z-index:-250527744;mso-position-horizontal-relative:text;mso-position-vertical-relative:text" o:userdrawn="t" fillcolor="black" strokecolor="none"/>
        </w:pict>
      </w:r>
      <w:r>
        <w:rPr>
          <w:w w:val="99"/>
        </w:rPr>
        <w:pict>
          <v:rect id="_x0000_s2131" style="position:absolute;margin-left:506.3pt;margin-top:-1.4pt;width:1.45pt;height:1.4pt;z-index:-250526720;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78"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60"/>
        <w:rPr>
          <w:rFonts w:ascii="Century Gothic" w:eastAsia="Century Gothic" w:hAnsi="Century Gothic"/>
        </w:rPr>
      </w:pPr>
      <w:r>
        <w:rPr>
          <w:rFonts w:ascii="Century Gothic" w:eastAsia="Century Gothic" w:hAnsi="Century Gothic"/>
        </w:rPr>
        <w:t>114</w:t>
      </w:r>
    </w:p>
    <w:p w:rsidR="003C0664" w:rsidRDefault="003C0664" w:rsidP="003C0664">
      <w:pPr>
        <w:spacing w:line="0" w:lineRule="atLeast"/>
        <w:ind w:left="9560"/>
        <w:rPr>
          <w:rFonts w:ascii="Century Gothic" w:eastAsia="Century Gothic" w:hAnsi="Century Gothic"/>
        </w:rPr>
        <w:sectPr w:rsidR="003C0664">
          <w:pgSz w:w="11900" w:h="16841"/>
          <w:pgMar w:top="561" w:right="586" w:bottom="279" w:left="1160" w:header="0" w:footer="0" w:gutter="0"/>
          <w:cols w:space="0" w:equalWidth="0">
            <w:col w:w="10160"/>
          </w:cols>
          <w:docGrid w:linePitch="360"/>
        </w:sectPr>
      </w:pPr>
    </w:p>
    <w:p w:rsidR="003C0664" w:rsidRDefault="003C0664" w:rsidP="003C0664">
      <w:pPr>
        <w:spacing w:line="0" w:lineRule="atLeast"/>
        <w:ind w:right="20"/>
        <w:jc w:val="center"/>
        <w:rPr>
          <w:rFonts w:ascii="Century Gothic" w:eastAsia="Century Gothic" w:hAnsi="Century Gothic"/>
          <w:color w:val="7F7F7F"/>
          <w:sz w:val="18"/>
        </w:rPr>
      </w:pPr>
      <w:bookmarkStart w:id="112" w:name="page113"/>
      <w:bookmarkEnd w:id="11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32" style="position:absolute;z-index:-250525696" from="23pt,3pt" to="491pt,3pt" o:userdrawn="t"/>
        </w:pict>
      </w:r>
    </w:p>
    <w:p w:rsidR="003C0664" w:rsidRDefault="003C0664" w:rsidP="003C0664">
      <w:pPr>
        <w:spacing w:line="207" w:lineRule="exact"/>
      </w:pPr>
    </w:p>
    <w:p w:rsidR="003C0664" w:rsidRDefault="003C0664" w:rsidP="003C0664">
      <w:pPr>
        <w:spacing w:line="0" w:lineRule="atLeast"/>
        <w:ind w:right="38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140" w:right="140" w:firstLine="708"/>
        <w:jc w:val="both"/>
        <w:rPr>
          <w:b/>
        </w:rPr>
      </w:pPr>
      <w:r>
        <w:rPr>
          <w:b/>
        </w:rPr>
        <w:t>Таблица 6.2 - Перечень выявленных объектов археологического наследия, расположенных на территории Тельминского МО Усольского района по состоянию на 01.02.2018 г.</w:t>
      </w:r>
    </w:p>
    <w:p w:rsidR="003C0664" w:rsidRDefault="00E335EA" w:rsidP="003C0664">
      <w:pPr>
        <w:spacing w:line="20" w:lineRule="exact"/>
      </w:pPr>
      <w:r>
        <w:rPr>
          <w:b/>
        </w:rPr>
        <w:pict>
          <v:line id="_x0000_s2133" style="position:absolute;z-index:-250524672" from="-.35pt,6.95pt" to="495.55pt,6.95pt" o:userdrawn="t" strokeweight=".50781mm"/>
        </w:pict>
      </w:r>
      <w:r>
        <w:rPr>
          <w:b/>
        </w:rPr>
        <w:pict>
          <v:line id="_x0000_s2134" style="position:absolute;z-index:-250523648" from=".35pt,6.2pt" to=".35pt,242.7pt" o:userdrawn="t" strokeweight=".50781mm"/>
        </w:pict>
      </w:r>
      <w:r>
        <w:rPr>
          <w:b/>
        </w:rPr>
        <w:pict>
          <v:line id="_x0000_s2135" style="position:absolute;z-index:-250522624" from="494.8pt,6.2pt" to="494.8pt,242.7pt" o:userdrawn="t" strokeweight=".50781mm"/>
        </w:pict>
      </w:r>
    </w:p>
    <w:p w:rsidR="003C0664" w:rsidRDefault="003C0664" w:rsidP="003C0664">
      <w:pPr>
        <w:spacing w:line="142" w:lineRule="exact"/>
      </w:pPr>
    </w:p>
    <w:p w:rsidR="003C0664" w:rsidRDefault="003C0664" w:rsidP="003C0664">
      <w:pPr>
        <w:spacing w:line="239" w:lineRule="auto"/>
        <w:ind w:right="40"/>
        <w:jc w:val="center"/>
        <w:rPr>
          <w:b/>
        </w:rPr>
      </w:pPr>
      <w:r>
        <w:rPr>
          <w:b/>
        </w:rPr>
        <w:t xml:space="preserve">31.2. Объекты культурного наследия, являющиеся объектами археологического наследия (за исключением достопримечательных мест) Сведения </w:t>
      </w:r>
      <w:proofErr w:type="gramStart"/>
      <w:r>
        <w:rPr>
          <w:b/>
        </w:rPr>
        <w:t>об</w:t>
      </w:r>
      <w:proofErr w:type="gramEnd"/>
    </w:p>
    <w:p w:rsidR="003C0664" w:rsidRDefault="00E335EA" w:rsidP="003C0664">
      <w:pPr>
        <w:spacing w:line="20" w:lineRule="exact"/>
      </w:pPr>
      <w:r>
        <w:rPr>
          <w:b/>
        </w:rPr>
        <w:pict>
          <v:line id="_x0000_s2136" style="position:absolute;z-index:-250521600" from="-.35pt,-13.8pt" to="495.55pt,-13.8pt" o:userdrawn="t" strokeweight=".16931mm"/>
        </w:pict>
      </w:r>
      <w:r>
        <w:rPr>
          <w:b/>
        </w:rPr>
        <w:pict>
          <v:line id="_x0000_s2137" style="position:absolute;z-index:-250520576" from="220pt,-14.05pt" to="220pt,193.4pt" o:userdrawn="t" strokeweight=".16931mm"/>
        </w:pict>
      </w:r>
      <w:r>
        <w:rPr>
          <w:b/>
        </w:rPr>
        <w:pict>
          <v:line id="_x0000_s2138" style="position:absolute;z-index:-250519552" from="57.1pt,-14.05pt" to="57.1pt,194.85pt" o:userdrawn="t" strokeweight=".48pt"/>
        </w:pict>
      </w:r>
      <w:r>
        <w:rPr>
          <w:b/>
        </w:rPr>
        <w:pict>
          <v:rect id="_x0000_s2139" style="position:absolute;margin-left:56.65pt;margin-top:194.4pt;width:.95pt;height:1pt;z-index:-250518528" o:userdrawn="t" fillcolor="black" strokecolor="none"/>
        </w:pict>
      </w:r>
      <w:r>
        <w:rPr>
          <w:b/>
        </w:rPr>
        <w:pict>
          <v:line id="_x0000_s2140" style="position:absolute;z-index:-250517504" from="149.05pt,-14.05pt" to="149.05pt,194.85pt" o:userdrawn="t" strokeweight=".16931mm"/>
        </w:pict>
      </w:r>
      <w:r>
        <w:rPr>
          <w:b/>
        </w:rPr>
        <w:pict>
          <v:rect id="_x0000_s2141" style="position:absolute;margin-left:148.55pt;margin-top:194.4pt;width:1pt;height:1pt;z-index:-250516480" o:userdrawn="t" fillcolor="black" strokecolor="none"/>
        </w:pict>
      </w:r>
      <w:r>
        <w:rPr>
          <w:b/>
        </w:rPr>
        <w:pict>
          <v:line id="_x0000_s2142" style="position:absolute;z-index:-250515456" from="304.95pt,-14.05pt" to="304.95pt,194.85pt" o:userdrawn="t" strokeweight=".16931mm"/>
        </w:pict>
      </w:r>
      <w:r>
        <w:rPr>
          <w:b/>
        </w:rPr>
        <w:pict>
          <v:rect id="_x0000_s2143" style="position:absolute;margin-left:304.5pt;margin-top:194.4pt;width:.95pt;height:1pt;z-index:-250514432" o:userdrawn="t" fillcolor="black" strokecolor="none"/>
        </w:pict>
      </w:r>
      <w:r>
        <w:rPr>
          <w:b/>
        </w:rPr>
        <w:pict>
          <v:line id="_x0000_s2144" style="position:absolute;z-index:-250513408" from="418.4pt,-14.05pt" to="418.4pt,194.85pt" o:userdrawn="t" strokeweight=".48pt"/>
        </w:pict>
      </w:r>
      <w:r>
        <w:rPr>
          <w:b/>
        </w:rPr>
        <w:pict>
          <v:rect id="_x0000_s2145" style="position:absolute;margin-left:417.9pt;margin-top:194.4pt;width:1pt;height:1pt;z-index:-250512384" o:userdrawn="t" fillcolor="black" strokecolor="none"/>
        </w:pict>
      </w:r>
    </w:p>
    <w:tbl>
      <w:tblPr>
        <w:tblW w:w="0" w:type="auto"/>
        <w:tblLayout w:type="fixed"/>
        <w:tblCellMar>
          <w:left w:w="0" w:type="dxa"/>
          <w:right w:w="0" w:type="dxa"/>
        </w:tblCellMar>
        <w:tblLook w:val="0000" w:firstRow="0" w:lastRow="0" w:firstColumn="0" w:lastColumn="0" w:noHBand="0" w:noVBand="0"/>
      </w:tblPr>
      <w:tblGrid>
        <w:gridCol w:w="1160"/>
        <w:gridCol w:w="1840"/>
        <w:gridCol w:w="1420"/>
        <w:gridCol w:w="1700"/>
        <w:gridCol w:w="2260"/>
        <w:gridCol w:w="1540"/>
      </w:tblGrid>
      <w:tr w:rsidR="003C0664" w:rsidTr="00242EFA">
        <w:trPr>
          <w:trHeight w:val="276"/>
        </w:trPr>
        <w:tc>
          <w:tcPr>
            <w:tcW w:w="1160" w:type="dxa"/>
            <w:shd w:val="clear" w:color="auto" w:fill="auto"/>
            <w:vAlign w:val="bottom"/>
          </w:tcPr>
          <w:p w:rsidR="003C0664" w:rsidRDefault="003C0664" w:rsidP="00242EFA">
            <w:pPr>
              <w:spacing w:line="0" w:lineRule="atLeast"/>
              <w:rPr>
                <w:sz w:val="23"/>
              </w:rPr>
            </w:pPr>
          </w:p>
        </w:tc>
        <w:tc>
          <w:tcPr>
            <w:tcW w:w="1840" w:type="dxa"/>
            <w:shd w:val="clear" w:color="auto" w:fill="auto"/>
            <w:vAlign w:val="bottom"/>
          </w:tcPr>
          <w:p w:rsidR="003C0664" w:rsidRDefault="003C0664" w:rsidP="00242EFA">
            <w:pPr>
              <w:spacing w:line="0" w:lineRule="atLeast"/>
              <w:rPr>
                <w:sz w:val="23"/>
              </w:rPr>
            </w:pPr>
          </w:p>
        </w:tc>
        <w:tc>
          <w:tcPr>
            <w:tcW w:w="1420" w:type="dxa"/>
            <w:shd w:val="clear" w:color="auto" w:fill="auto"/>
            <w:vAlign w:val="bottom"/>
          </w:tcPr>
          <w:p w:rsidR="003C0664" w:rsidRDefault="003C0664" w:rsidP="00242EFA">
            <w:pPr>
              <w:spacing w:line="0" w:lineRule="atLeast"/>
              <w:rPr>
                <w:sz w:val="23"/>
              </w:rPr>
            </w:pPr>
          </w:p>
        </w:tc>
        <w:tc>
          <w:tcPr>
            <w:tcW w:w="1700" w:type="dxa"/>
            <w:shd w:val="clear" w:color="auto" w:fill="auto"/>
            <w:vAlign w:val="bottom"/>
          </w:tcPr>
          <w:p w:rsidR="003C0664" w:rsidRDefault="003C0664" w:rsidP="00242EFA">
            <w:pPr>
              <w:spacing w:line="0" w:lineRule="atLeast"/>
              <w:rPr>
                <w:sz w:val="23"/>
              </w:rPr>
            </w:pPr>
          </w:p>
        </w:tc>
        <w:tc>
          <w:tcPr>
            <w:tcW w:w="2260" w:type="dxa"/>
            <w:shd w:val="clear" w:color="auto" w:fill="auto"/>
            <w:vAlign w:val="bottom"/>
          </w:tcPr>
          <w:p w:rsidR="003C0664" w:rsidRDefault="003C0664" w:rsidP="00242EFA">
            <w:pPr>
              <w:spacing w:line="0" w:lineRule="atLeast"/>
              <w:jc w:val="center"/>
              <w:rPr>
                <w:b/>
              </w:rPr>
            </w:pPr>
            <w:r>
              <w:rPr>
                <w:b/>
              </w:rPr>
              <w:t>историко-</w:t>
            </w:r>
          </w:p>
        </w:tc>
        <w:tc>
          <w:tcPr>
            <w:tcW w:w="1540" w:type="dxa"/>
            <w:vMerge w:val="restart"/>
            <w:shd w:val="clear" w:color="auto" w:fill="auto"/>
            <w:vAlign w:val="bottom"/>
          </w:tcPr>
          <w:p w:rsidR="003C0664" w:rsidRDefault="003C0664" w:rsidP="00242EFA">
            <w:pPr>
              <w:spacing w:line="0" w:lineRule="atLeast"/>
              <w:jc w:val="center"/>
              <w:rPr>
                <w:b/>
              </w:rPr>
            </w:pPr>
            <w:r>
              <w:rPr>
                <w:b/>
              </w:rPr>
              <w:t>Иные</w:t>
            </w:r>
          </w:p>
        </w:tc>
      </w:tr>
      <w:tr w:rsidR="003C0664" w:rsidTr="00242EFA">
        <w:trPr>
          <w:trHeight w:val="140"/>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rPr>
            </w:pPr>
            <w:r>
              <w:rPr>
                <w:b/>
              </w:rPr>
              <w:t>культурной</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6"/>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w w:val="99"/>
              </w:rPr>
            </w:pPr>
            <w:r>
              <w:rPr>
                <w:b/>
                <w:w w:val="99"/>
              </w:rPr>
              <w:t>Сведения о</w:t>
            </w:r>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rPr>
            </w:pPr>
            <w:r>
              <w:rPr>
                <w:b/>
              </w:rPr>
              <w:t>сведения и</w:t>
            </w:r>
          </w:p>
        </w:tc>
      </w:tr>
      <w:tr w:rsidR="003C0664" w:rsidTr="00242EFA">
        <w:trPr>
          <w:trHeight w:val="139"/>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rPr>
            </w:pPr>
            <w:r>
              <w:rPr>
                <w:b/>
              </w:rPr>
              <w:t>ценности объекта</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w w:val="99"/>
              </w:rPr>
            </w:pPr>
            <w:proofErr w:type="spellStart"/>
            <w:r>
              <w:rPr>
                <w:b/>
                <w:w w:val="99"/>
              </w:rPr>
              <w:t>местонахожд</w:t>
            </w:r>
            <w:proofErr w:type="spellEnd"/>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rPr>
            </w:pPr>
            <w:r>
              <w:rPr>
                <w:b/>
              </w:rPr>
              <w:t>документы</w:t>
            </w:r>
          </w:p>
        </w:tc>
      </w:tr>
      <w:tr w:rsidR="003C0664" w:rsidTr="00242EFA">
        <w:trPr>
          <w:trHeight w:val="139"/>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w w:val="99"/>
              </w:rPr>
            </w:pPr>
            <w:proofErr w:type="gramStart"/>
            <w:r>
              <w:rPr>
                <w:b/>
                <w:w w:val="99"/>
              </w:rPr>
              <w:t>(заполняется для</w:t>
            </w:r>
            <w:proofErr w:type="gramEnd"/>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rPr>
            </w:pPr>
            <w:proofErr w:type="spellStart"/>
            <w:r>
              <w:rPr>
                <w:b/>
              </w:rPr>
              <w:t>ении</w:t>
            </w:r>
            <w:proofErr w:type="spellEnd"/>
            <w:r>
              <w:rPr>
                <w:b/>
              </w:rPr>
              <w:t xml:space="preserve"> объекта</w:t>
            </w:r>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8"/>
              </w:rPr>
            </w:pPr>
            <w:proofErr w:type="gramStart"/>
            <w:r>
              <w:rPr>
                <w:b/>
                <w:w w:val="98"/>
              </w:rPr>
              <w:t>(в том</w:t>
            </w:r>
            <w:proofErr w:type="gramEnd"/>
          </w:p>
        </w:tc>
      </w:tr>
      <w:tr w:rsidR="003C0664" w:rsidTr="00242EFA">
        <w:trPr>
          <w:trHeight w:val="140"/>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w w:val="98"/>
              </w:rPr>
            </w:pPr>
            <w:r>
              <w:rPr>
                <w:b/>
                <w:w w:val="98"/>
              </w:rPr>
              <w:t>объектов</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w w:val="98"/>
              </w:rPr>
            </w:pPr>
            <w:proofErr w:type="gramStart"/>
            <w:r>
              <w:rPr>
                <w:b/>
                <w:w w:val="98"/>
              </w:rPr>
              <w:t>(адрес</w:t>
            </w:r>
            <w:proofErr w:type="gramEnd"/>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9"/>
              </w:rPr>
            </w:pPr>
            <w:proofErr w:type="gramStart"/>
            <w:r>
              <w:rPr>
                <w:b/>
                <w:w w:val="99"/>
              </w:rPr>
              <w:t>числе</w:t>
            </w:r>
            <w:proofErr w:type="gramEnd"/>
          </w:p>
        </w:tc>
      </w:tr>
      <w:tr w:rsidR="003C0664" w:rsidTr="00242EFA">
        <w:trPr>
          <w:trHeight w:val="139"/>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rPr>
            </w:pPr>
            <w:r>
              <w:rPr>
                <w:b/>
              </w:rPr>
              <w:t>культурного</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276"/>
        </w:trPr>
        <w:tc>
          <w:tcPr>
            <w:tcW w:w="1160" w:type="dxa"/>
            <w:vMerge w:val="restart"/>
            <w:shd w:val="clear" w:color="auto" w:fill="auto"/>
            <w:vAlign w:val="bottom"/>
          </w:tcPr>
          <w:p w:rsidR="003C0664" w:rsidRDefault="003C0664" w:rsidP="00242EFA">
            <w:pPr>
              <w:spacing w:line="0" w:lineRule="atLeast"/>
              <w:jc w:val="center"/>
              <w:rPr>
                <w:b/>
              </w:rPr>
            </w:pPr>
            <w:r>
              <w:rPr>
                <w:b/>
              </w:rPr>
              <w:t xml:space="preserve">№ </w:t>
            </w:r>
            <w:proofErr w:type="gramStart"/>
            <w:r>
              <w:rPr>
                <w:b/>
              </w:rPr>
              <w:t>п</w:t>
            </w:r>
            <w:proofErr w:type="gramEnd"/>
            <w:r>
              <w:rPr>
                <w:b/>
              </w:rPr>
              <w:t>/п в</w:t>
            </w:r>
          </w:p>
        </w:tc>
        <w:tc>
          <w:tcPr>
            <w:tcW w:w="1840" w:type="dxa"/>
            <w:vMerge w:val="restart"/>
            <w:shd w:val="clear" w:color="auto" w:fill="auto"/>
            <w:vAlign w:val="bottom"/>
          </w:tcPr>
          <w:p w:rsidR="003C0664" w:rsidRDefault="003C0664" w:rsidP="00242EFA">
            <w:pPr>
              <w:spacing w:line="0" w:lineRule="atLeast"/>
              <w:ind w:left="100"/>
              <w:rPr>
                <w:b/>
              </w:rPr>
            </w:pPr>
            <w:r>
              <w:rPr>
                <w:b/>
              </w:rPr>
              <w:t>Наименование</w:t>
            </w:r>
          </w:p>
        </w:tc>
        <w:tc>
          <w:tcPr>
            <w:tcW w:w="1420" w:type="dxa"/>
            <w:vMerge w:val="restart"/>
            <w:shd w:val="clear" w:color="auto" w:fill="auto"/>
            <w:vAlign w:val="bottom"/>
          </w:tcPr>
          <w:p w:rsidR="003C0664" w:rsidRDefault="003C0664" w:rsidP="00242EFA">
            <w:pPr>
              <w:spacing w:line="0" w:lineRule="atLeast"/>
              <w:jc w:val="center"/>
              <w:rPr>
                <w:b/>
                <w:w w:val="99"/>
              </w:rPr>
            </w:pPr>
            <w:r>
              <w:rPr>
                <w:b/>
                <w:w w:val="99"/>
              </w:rPr>
              <w:t>Датировка</w:t>
            </w:r>
          </w:p>
        </w:tc>
        <w:tc>
          <w:tcPr>
            <w:tcW w:w="1700" w:type="dxa"/>
            <w:vMerge w:val="restart"/>
            <w:shd w:val="clear" w:color="auto" w:fill="auto"/>
            <w:vAlign w:val="bottom"/>
          </w:tcPr>
          <w:p w:rsidR="003C0664" w:rsidRDefault="003C0664" w:rsidP="00242EFA">
            <w:pPr>
              <w:spacing w:line="0" w:lineRule="atLeast"/>
              <w:jc w:val="center"/>
              <w:rPr>
                <w:b/>
              </w:rPr>
            </w:pPr>
            <w:r>
              <w:rPr>
                <w:b/>
              </w:rPr>
              <w:t>объекта или</w:t>
            </w:r>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9"/>
              </w:rPr>
            </w:pPr>
            <w:r>
              <w:rPr>
                <w:b/>
                <w:w w:val="99"/>
              </w:rPr>
              <w:t>основания</w:t>
            </w:r>
          </w:p>
        </w:tc>
      </w:tr>
      <w:tr w:rsidR="003C0664" w:rsidTr="00242EFA">
        <w:trPr>
          <w:trHeight w:val="139"/>
        </w:trPr>
        <w:tc>
          <w:tcPr>
            <w:tcW w:w="1160" w:type="dxa"/>
            <w:vMerge/>
            <w:shd w:val="clear" w:color="auto" w:fill="auto"/>
            <w:vAlign w:val="bottom"/>
          </w:tcPr>
          <w:p w:rsidR="003C0664" w:rsidRDefault="003C0664" w:rsidP="00242EFA">
            <w:pPr>
              <w:spacing w:line="0" w:lineRule="atLeast"/>
              <w:rPr>
                <w:sz w:val="12"/>
              </w:rPr>
            </w:pPr>
          </w:p>
        </w:tc>
        <w:tc>
          <w:tcPr>
            <w:tcW w:w="1840" w:type="dxa"/>
            <w:vMerge/>
            <w:shd w:val="clear" w:color="auto" w:fill="auto"/>
            <w:vAlign w:val="bottom"/>
          </w:tcPr>
          <w:p w:rsidR="003C0664" w:rsidRDefault="003C0664" w:rsidP="00242EFA">
            <w:pPr>
              <w:spacing w:line="0" w:lineRule="atLeast"/>
              <w:rPr>
                <w:sz w:val="12"/>
              </w:rPr>
            </w:pPr>
          </w:p>
        </w:tc>
        <w:tc>
          <w:tcPr>
            <w:tcW w:w="1420" w:type="dxa"/>
            <w:vMerge/>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rPr>
            </w:pPr>
            <w:r>
              <w:rPr>
                <w:b/>
              </w:rPr>
              <w:t>наследия,</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276"/>
        </w:trPr>
        <w:tc>
          <w:tcPr>
            <w:tcW w:w="1160" w:type="dxa"/>
            <w:vMerge w:val="restart"/>
            <w:shd w:val="clear" w:color="auto" w:fill="auto"/>
            <w:vAlign w:val="bottom"/>
          </w:tcPr>
          <w:p w:rsidR="003C0664" w:rsidRDefault="003C0664" w:rsidP="00242EFA">
            <w:pPr>
              <w:spacing w:line="0" w:lineRule="atLeast"/>
              <w:jc w:val="center"/>
              <w:rPr>
                <w:b/>
                <w:w w:val="99"/>
              </w:rPr>
            </w:pPr>
            <w:proofErr w:type="gramStart"/>
            <w:r>
              <w:rPr>
                <w:b/>
                <w:w w:val="99"/>
              </w:rPr>
              <w:t>перечне</w:t>
            </w:r>
            <w:proofErr w:type="gramEnd"/>
          </w:p>
        </w:tc>
        <w:tc>
          <w:tcPr>
            <w:tcW w:w="1840" w:type="dxa"/>
            <w:vMerge w:val="restart"/>
            <w:shd w:val="clear" w:color="auto" w:fill="auto"/>
            <w:vAlign w:val="bottom"/>
          </w:tcPr>
          <w:p w:rsidR="003C0664" w:rsidRDefault="003C0664" w:rsidP="00242EFA">
            <w:pPr>
              <w:spacing w:line="0" w:lineRule="atLeast"/>
              <w:ind w:left="480"/>
              <w:rPr>
                <w:b/>
              </w:rPr>
            </w:pPr>
            <w:r>
              <w:rPr>
                <w:b/>
              </w:rPr>
              <w:t>объекта</w:t>
            </w:r>
          </w:p>
        </w:tc>
        <w:tc>
          <w:tcPr>
            <w:tcW w:w="1420" w:type="dxa"/>
            <w:vMerge w:val="restart"/>
            <w:shd w:val="clear" w:color="auto" w:fill="auto"/>
            <w:vAlign w:val="bottom"/>
          </w:tcPr>
          <w:p w:rsidR="003C0664" w:rsidRDefault="003C0664" w:rsidP="00242EFA">
            <w:pPr>
              <w:spacing w:line="0" w:lineRule="atLeast"/>
              <w:jc w:val="center"/>
              <w:rPr>
                <w:b/>
                <w:w w:val="99"/>
              </w:rPr>
            </w:pPr>
            <w:r>
              <w:rPr>
                <w:b/>
                <w:w w:val="99"/>
              </w:rPr>
              <w:t>объекта</w:t>
            </w:r>
          </w:p>
        </w:tc>
        <w:tc>
          <w:tcPr>
            <w:tcW w:w="1700" w:type="dxa"/>
            <w:vMerge w:val="restart"/>
            <w:shd w:val="clear" w:color="auto" w:fill="auto"/>
            <w:vAlign w:val="bottom"/>
          </w:tcPr>
          <w:p w:rsidR="003C0664" w:rsidRDefault="003C0664" w:rsidP="00242EFA">
            <w:pPr>
              <w:spacing w:line="0" w:lineRule="atLeast"/>
              <w:jc w:val="center"/>
              <w:rPr>
                <w:b/>
                <w:w w:val="99"/>
              </w:rPr>
            </w:pPr>
            <w:r>
              <w:rPr>
                <w:b/>
                <w:w w:val="99"/>
              </w:rPr>
              <w:t>при его</w:t>
            </w:r>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8"/>
              </w:rPr>
            </w:pPr>
            <w:r>
              <w:rPr>
                <w:b/>
                <w:w w:val="98"/>
              </w:rPr>
              <w:t>для</w:t>
            </w:r>
          </w:p>
        </w:tc>
      </w:tr>
      <w:tr w:rsidR="003C0664" w:rsidTr="00242EFA">
        <w:trPr>
          <w:trHeight w:val="139"/>
        </w:trPr>
        <w:tc>
          <w:tcPr>
            <w:tcW w:w="1160" w:type="dxa"/>
            <w:vMerge/>
            <w:shd w:val="clear" w:color="auto" w:fill="auto"/>
            <w:vAlign w:val="bottom"/>
          </w:tcPr>
          <w:p w:rsidR="003C0664" w:rsidRDefault="003C0664" w:rsidP="00242EFA">
            <w:pPr>
              <w:spacing w:line="0" w:lineRule="atLeast"/>
              <w:rPr>
                <w:sz w:val="12"/>
              </w:rPr>
            </w:pPr>
          </w:p>
        </w:tc>
        <w:tc>
          <w:tcPr>
            <w:tcW w:w="1840" w:type="dxa"/>
            <w:vMerge/>
            <w:shd w:val="clear" w:color="auto" w:fill="auto"/>
            <w:vAlign w:val="bottom"/>
          </w:tcPr>
          <w:p w:rsidR="003C0664" w:rsidRDefault="003C0664" w:rsidP="00242EFA">
            <w:pPr>
              <w:spacing w:line="0" w:lineRule="atLeast"/>
              <w:rPr>
                <w:sz w:val="12"/>
              </w:rPr>
            </w:pPr>
          </w:p>
        </w:tc>
        <w:tc>
          <w:tcPr>
            <w:tcW w:w="1420" w:type="dxa"/>
            <w:vMerge/>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w w:val="99"/>
              </w:rPr>
            </w:pPr>
            <w:r>
              <w:rPr>
                <w:b/>
                <w:w w:val="99"/>
              </w:rPr>
              <w:t>выявленных</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6"/>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rPr>
            </w:pPr>
            <w:proofErr w:type="gramStart"/>
            <w:r>
              <w:rPr>
                <w:b/>
              </w:rPr>
              <w:t>отсутствии</w:t>
            </w:r>
            <w:proofErr w:type="gramEnd"/>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8"/>
              </w:rPr>
            </w:pPr>
            <w:r>
              <w:rPr>
                <w:b/>
                <w:w w:val="98"/>
              </w:rPr>
              <w:t>включения</w:t>
            </w:r>
          </w:p>
        </w:tc>
      </w:tr>
      <w:tr w:rsidR="003C0664" w:rsidTr="00242EFA">
        <w:trPr>
          <w:trHeight w:val="140"/>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w w:val="99"/>
              </w:rPr>
            </w:pPr>
            <w:r>
              <w:rPr>
                <w:b/>
                <w:w w:val="99"/>
              </w:rPr>
              <w:t>после 22 января</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6"/>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rPr>
            </w:pPr>
            <w:r>
              <w:rPr>
                <w:b/>
              </w:rPr>
              <w:t>описание</w:t>
            </w:r>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8"/>
              </w:rPr>
            </w:pPr>
            <w:r>
              <w:rPr>
                <w:b/>
                <w:w w:val="98"/>
              </w:rPr>
              <w:t>в перечень,</w:t>
            </w:r>
          </w:p>
        </w:tc>
      </w:tr>
      <w:tr w:rsidR="003C0664" w:rsidTr="00242EFA">
        <w:trPr>
          <w:trHeight w:val="139"/>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rPr>
            </w:pPr>
            <w:r>
              <w:rPr>
                <w:b/>
              </w:rPr>
              <w:t xml:space="preserve">2015 года, </w:t>
            </w:r>
            <w:proofErr w:type="gramStart"/>
            <w:r>
              <w:rPr>
                <w:b/>
              </w:rPr>
              <w:t>для</w:t>
            </w:r>
            <w:proofErr w:type="gramEnd"/>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rPr>
            </w:pPr>
            <w:proofErr w:type="spellStart"/>
            <w:r>
              <w:rPr>
                <w:b/>
              </w:rPr>
              <w:t>местоположе</w:t>
            </w:r>
            <w:proofErr w:type="spellEnd"/>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rPr>
            </w:pPr>
            <w:proofErr w:type="spellStart"/>
            <w:r>
              <w:rPr>
                <w:b/>
              </w:rPr>
              <w:t>исключени</w:t>
            </w:r>
            <w:proofErr w:type="spellEnd"/>
          </w:p>
        </w:tc>
      </w:tr>
      <w:tr w:rsidR="003C0664" w:rsidTr="00242EFA">
        <w:trPr>
          <w:trHeight w:val="139"/>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w w:val="98"/>
              </w:rPr>
            </w:pPr>
            <w:r>
              <w:rPr>
                <w:b/>
                <w:w w:val="98"/>
              </w:rPr>
              <w:t>объектов</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vMerge w:val="restart"/>
            <w:shd w:val="clear" w:color="auto" w:fill="auto"/>
            <w:vAlign w:val="bottom"/>
          </w:tcPr>
          <w:p w:rsidR="003C0664" w:rsidRDefault="003C0664" w:rsidP="00242EFA">
            <w:pPr>
              <w:spacing w:line="0" w:lineRule="atLeast"/>
              <w:jc w:val="center"/>
              <w:rPr>
                <w:b/>
              </w:rPr>
            </w:pPr>
            <w:proofErr w:type="spellStart"/>
            <w:proofErr w:type="gramStart"/>
            <w:r>
              <w:rPr>
                <w:b/>
              </w:rPr>
              <w:t>ния</w:t>
            </w:r>
            <w:proofErr w:type="spellEnd"/>
            <w:r>
              <w:rPr>
                <w:b/>
              </w:rPr>
              <w:t xml:space="preserve"> объекта)</w:t>
            </w:r>
            <w:proofErr w:type="gramEnd"/>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w w:val="98"/>
              </w:rPr>
            </w:pPr>
            <w:r>
              <w:rPr>
                <w:b/>
                <w:w w:val="98"/>
              </w:rPr>
              <w:t xml:space="preserve">я </w:t>
            </w:r>
            <w:proofErr w:type="gramStart"/>
            <w:r>
              <w:rPr>
                <w:b/>
                <w:w w:val="98"/>
              </w:rPr>
              <w:t>из</w:t>
            </w:r>
            <w:proofErr w:type="gramEnd"/>
          </w:p>
        </w:tc>
      </w:tr>
      <w:tr w:rsidR="003C0664" w:rsidTr="00242EFA">
        <w:trPr>
          <w:trHeight w:val="139"/>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vMerge/>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rPr>
            </w:pPr>
            <w:r>
              <w:rPr>
                <w:b/>
              </w:rPr>
              <w:t>археологического</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shd w:val="clear" w:color="auto" w:fill="auto"/>
            <w:vAlign w:val="bottom"/>
          </w:tcPr>
          <w:p w:rsidR="003C0664" w:rsidRDefault="003C0664" w:rsidP="00242EFA">
            <w:pPr>
              <w:spacing w:line="0" w:lineRule="atLeast"/>
              <w:rPr>
                <w:sz w:val="11"/>
              </w:rPr>
            </w:pPr>
          </w:p>
        </w:tc>
        <w:tc>
          <w:tcPr>
            <w:tcW w:w="2260" w:type="dxa"/>
            <w:vMerge/>
            <w:shd w:val="clear" w:color="auto" w:fill="auto"/>
            <w:vAlign w:val="bottom"/>
          </w:tcPr>
          <w:p w:rsidR="003C0664" w:rsidRDefault="003C0664" w:rsidP="00242EFA">
            <w:pPr>
              <w:spacing w:line="0" w:lineRule="atLeast"/>
              <w:rPr>
                <w:sz w:val="11"/>
              </w:rPr>
            </w:pPr>
          </w:p>
        </w:tc>
        <w:tc>
          <w:tcPr>
            <w:tcW w:w="1540" w:type="dxa"/>
            <w:vMerge w:val="restart"/>
            <w:shd w:val="clear" w:color="auto" w:fill="auto"/>
            <w:vAlign w:val="bottom"/>
          </w:tcPr>
          <w:p w:rsidR="003C0664" w:rsidRDefault="003C0664" w:rsidP="00242EFA">
            <w:pPr>
              <w:spacing w:line="0" w:lineRule="atLeast"/>
              <w:jc w:val="center"/>
              <w:rPr>
                <w:b/>
              </w:rPr>
            </w:pPr>
            <w:r>
              <w:rPr>
                <w:b/>
              </w:rPr>
              <w:t>перечня)</w:t>
            </w:r>
          </w:p>
        </w:tc>
      </w:tr>
      <w:tr w:rsidR="003C0664" w:rsidTr="00242EFA">
        <w:trPr>
          <w:trHeight w:val="140"/>
        </w:trPr>
        <w:tc>
          <w:tcPr>
            <w:tcW w:w="1160" w:type="dxa"/>
            <w:shd w:val="clear" w:color="auto" w:fill="auto"/>
            <w:vAlign w:val="bottom"/>
          </w:tcPr>
          <w:p w:rsidR="003C0664" w:rsidRDefault="003C0664" w:rsidP="00242EFA">
            <w:pPr>
              <w:spacing w:line="0" w:lineRule="atLeast"/>
              <w:rPr>
                <w:sz w:val="12"/>
              </w:rPr>
            </w:pPr>
          </w:p>
        </w:tc>
        <w:tc>
          <w:tcPr>
            <w:tcW w:w="1840" w:type="dxa"/>
            <w:shd w:val="clear" w:color="auto" w:fill="auto"/>
            <w:vAlign w:val="bottom"/>
          </w:tcPr>
          <w:p w:rsidR="003C0664" w:rsidRDefault="003C0664" w:rsidP="00242EFA">
            <w:pPr>
              <w:spacing w:line="0" w:lineRule="atLeast"/>
              <w:rPr>
                <w:sz w:val="12"/>
              </w:rPr>
            </w:pPr>
          </w:p>
        </w:tc>
        <w:tc>
          <w:tcPr>
            <w:tcW w:w="1420" w:type="dxa"/>
            <w:shd w:val="clear" w:color="auto" w:fill="auto"/>
            <w:vAlign w:val="bottom"/>
          </w:tcPr>
          <w:p w:rsidR="003C0664" w:rsidRDefault="003C0664" w:rsidP="00242EFA">
            <w:pPr>
              <w:spacing w:line="0" w:lineRule="atLeast"/>
              <w:rPr>
                <w:sz w:val="12"/>
              </w:rPr>
            </w:pPr>
          </w:p>
        </w:tc>
        <w:tc>
          <w:tcPr>
            <w:tcW w:w="1700" w:type="dxa"/>
            <w:shd w:val="clear" w:color="auto" w:fill="auto"/>
            <w:vAlign w:val="bottom"/>
          </w:tcPr>
          <w:p w:rsidR="003C0664" w:rsidRDefault="003C0664" w:rsidP="00242EFA">
            <w:pPr>
              <w:spacing w:line="0" w:lineRule="atLeast"/>
              <w:rPr>
                <w:sz w:val="12"/>
              </w:rPr>
            </w:pPr>
          </w:p>
        </w:tc>
        <w:tc>
          <w:tcPr>
            <w:tcW w:w="2260" w:type="dxa"/>
            <w:vMerge w:val="restart"/>
            <w:shd w:val="clear" w:color="auto" w:fill="auto"/>
            <w:vAlign w:val="bottom"/>
          </w:tcPr>
          <w:p w:rsidR="003C0664" w:rsidRDefault="003C0664" w:rsidP="00242EFA">
            <w:pPr>
              <w:spacing w:line="0" w:lineRule="atLeast"/>
              <w:jc w:val="center"/>
              <w:rPr>
                <w:b/>
                <w:w w:val="99"/>
              </w:rPr>
            </w:pPr>
            <w:r>
              <w:rPr>
                <w:b/>
                <w:w w:val="99"/>
              </w:rPr>
              <w:t>наследия не</w:t>
            </w:r>
          </w:p>
        </w:tc>
        <w:tc>
          <w:tcPr>
            <w:tcW w:w="1540" w:type="dxa"/>
            <w:vMerge/>
            <w:shd w:val="clear" w:color="auto" w:fill="auto"/>
            <w:vAlign w:val="bottom"/>
          </w:tcPr>
          <w:p w:rsidR="003C0664" w:rsidRDefault="003C0664" w:rsidP="00242EFA">
            <w:pPr>
              <w:spacing w:line="0" w:lineRule="atLeast"/>
              <w:rPr>
                <w:sz w:val="12"/>
              </w:rPr>
            </w:pPr>
          </w:p>
        </w:tc>
      </w:tr>
      <w:tr w:rsidR="003C0664" w:rsidTr="00242EFA">
        <w:trPr>
          <w:trHeight w:val="136"/>
        </w:trPr>
        <w:tc>
          <w:tcPr>
            <w:tcW w:w="1160" w:type="dxa"/>
            <w:shd w:val="clear" w:color="auto" w:fill="auto"/>
            <w:vAlign w:val="bottom"/>
          </w:tcPr>
          <w:p w:rsidR="003C0664" w:rsidRDefault="003C0664" w:rsidP="00242EFA">
            <w:pPr>
              <w:spacing w:line="0" w:lineRule="atLeast"/>
              <w:rPr>
                <w:sz w:val="11"/>
              </w:rPr>
            </w:pPr>
          </w:p>
        </w:tc>
        <w:tc>
          <w:tcPr>
            <w:tcW w:w="1840" w:type="dxa"/>
            <w:shd w:val="clear" w:color="auto" w:fill="auto"/>
            <w:vAlign w:val="bottom"/>
          </w:tcPr>
          <w:p w:rsidR="003C0664" w:rsidRDefault="003C0664" w:rsidP="00242EFA">
            <w:pPr>
              <w:spacing w:line="0" w:lineRule="atLeast"/>
              <w:rPr>
                <w:sz w:val="11"/>
              </w:rPr>
            </w:pPr>
          </w:p>
        </w:tc>
        <w:tc>
          <w:tcPr>
            <w:tcW w:w="1420" w:type="dxa"/>
            <w:shd w:val="clear" w:color="auto" w:fill="auto"/>
            <w:vAlign w:val="bottom"/>
          </w:tcPr>
          <w:p w:rsidR="003C0664" w:rsidRDefault="003C0664" w:rsidP="00242EFA">
            <w:pPr>
              <w:spacing w:line="0" w:lineRule="atLeast"/>
              <w:rPr>
                <w:sz w:val="11"/>
              </w:rPr>
            </w:pPr>
          </w:p>
        </w:tc>
        <w:tc>
          <w:tcPr>
            <w:tcW w:w="1700" w:type="dxa"/>
            <w:shd w:val="clear" w:color="auto" w:fill="auto"/>
            <w:vAlign w:val="bottom"/>
          </w:tcPr>
          <w:p w:rsidR="003C0664" w:rsidRDefault="003C0664" w:rsidP="00242EFA">
            <w:pPr>
              <w:spacing w:line="0" w:lineRule="atLeast"/>
              <w:rPr>
                <w:sz w:val="11"/>
              </w:rPr>
            </w:pPr>
          </w:p>
        </w:tc>
        <w:tc>
          <w:tcPr>
            <w:tcW w:w="2260" w:type="dxa"/>
            <w:vMerge/>
            <w:shd w:val="clear" w:color="auto" w:fill="auto"/>
            <w:vAlign w:val="bottom"/>
          </w:tcPr>
          <w:p w:rsidR="003C0664" w:rsidRDefault="003C0664" w:rsidP="00242EFA">
            <w:pPr>
              <w:spacing w:line="0" w:lineRule="atLeast"/>
              <w:rPr>
                <w:sz w:val="11"/>
              </w:rPr>
            </w:pPr>
          </w:p>
        </w:tc>
        <w:tc>
          <w:tcPr>
            <w:tcW w:w="1540" w:type="dxa"/>
            <w:shd w:val="clear" w:color="auto" w:fill="auto"/>
            <w:vAlign w:val="bottom"/>
          </w:tcPr>
          <w:p w:rsidR="003C0664" w:rsidRDefault="003C0664" w:rsidP="00242EFA">
            <w:pPr>
              <w:spacing w:line="0" w:lineRule="atLeast"/>
              <w:rPr>
                <w:sz w:val="11"/>
              </w:rPr>
            </w:pPr>
          </w:p>
        </w:tc>
      </w:tr>
      <w:tr w:rsidR="003C0664" w:rsidTr="00242EFA">
        <w:trPr>
          <w:trHeight w:val="288"/>
        </w:trPr>
        <w:tc>
          <w:tcPr>
            <w:tcW w:w="1160" w:type="dxa"/>
            <w:tcBorders>
              <w:bottom w:val="single" w:sz="8" w:space="0" w:color="auto"/>
            </w:tcBorders>
            <w:shd w:val="clear" w:color="auto" w:fill="auto"/>
            <w:vAlign w:val="bottom"/>
          </w:tcPr>
          <w:p w:rsidR="003C0664" w:rsidRDefault="003C0664" w:rsidP="00242EFA">
            <w:pPr>
              <w:spacing w:line="0" w:lineRule="atLeast"/>
            </w:pPr>
          </w:p>
        </w:tc>
        <w:tc>
          <w:tcPr>
            <w:tcW w:w="1840" w:type="dxa"/>
            <w:tcBorders>
              <w:bottom w:val="single" w:sz="8" w:space="0" w:color="auto"/>
            </w:tcBorders>
            <w:shd w:val="clear" w:color="auto" w:fill="auto"/>
            <w:vAlign w:val="bottom"/>
          </w:tcPr>
          <w:p w:rsidR="003C0664" w:rsidRDefault="003C0664" w:rsidP="00242EFA">
            <w:pPr>
              <w:spacing w:line="0" w:lineRule="atLeast"/>
            </w:pPr>
          </w:p>
        </w:tc>
        <w:tc>
          <w:tcPr>
            <w:tcW w:w="1420" w:type="dxa"/>
            <w:tcBorders>
              <w:bottom w:val="single" w:sz="8" w:space="0" w:color="auto"/>
            </w:tcBorders>
            <w:shd w:val="clear" w:color="auto" w:fill="auto"/>
            <w:vAlign w:val="bottom"/>
          </w:tcPr>
          <w:p w:rsidR="003C0664" w:rsidRDefault="003C0664" w:rsidP="00242EFA">
            <w:pPr>
              <w:spacing w:line="0" w:lineRule="atLeast"/>
            </w:pPr>
          </w:p>
        </w:tc>
        <w:tc>
          <w:tcPr>
            <w:tcW w:w="1700" w:type="dxa"/>
            <w:tcBorders>
              <w:bottom w:val="single" w:sz="8" w:space="0" w:color="auto"/>
            </w:tcBorders>
            <w:shd w:val="clear" w:color="auto" w:fill="auto"/>
            <w:vAlign w:val="bottom"/>
          </w:tcPr>
          <w:p w:rsidR="003C0664" w:rsidRDefault="003C0664" w:rsidP="00242EFA">
            <w:pPr>
              <w:spacing w:line="0" w:lineRule="atLeast"/>
            </w:pPr>
          </w:p>
        </w:tc>
        <w:tc>
          <w:tcPr>
            <w:tcW w:w="2260" w:type="dxa"/>
            <w:tcBorders>
              <w:bottom w:val="single" w:sz="8" w:space="0" w:color="auto"/>
            </w:tcBorders>
            <w:shd w:val="clear" w:color="auto" w:fill="auto"/>
            <w:vAlign w:val="bottom"/>
          </w:tcPr>
          <w:p w:rsidR="003C0664" w:rsidRDefault="003C0664" w:rsidP="00242EFA">
            <w:pPr>
              <w:spacing w:line="0" w:lineRule="atLeast"/>
              <w:jc w:val="center"/>
              <w:rPr>
                <w:b/>
              </w:rPr>
            </w:pPr>
            <w:r>
              <w:rPr>
                <w:b/>
              </w:rPr>
              <w:t>заполняется)</w:t>
            </w:r>
          </w:p>
        </w:tc>
        <w:tc>
          <w:tcPr>
            <w:tcW w:w="154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Стоянка</w:t>
            </w:r>
          </w:p>
        </w:tc>
        <w:tc>
          <w:tcPr>
            <w:tcW w:w="1420" w:type="dxa"/>
            <w:tcBorders>
              <w:right w:val="single" w:sz="8" w:space="0" w:color="auto"/>
            </w:tcBorders>
            <w:shd w:val="clear" w:color="auto" w:fill="auto"/>
            <w:vAlign w:val="bottom"/>
          </w:tcPr>
          <w:p w:rsidR="003C0664" w:rsidRDefault="003C0664" w:rsidP="00242EFA">
            <w:pPr>
              <w:spacing w:line="0" w:lineRule="atLeast"/>
              <w:jc w:val="center"/>
            </w:pPr>
            <w:r>
              <w:t>финальный</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pPr>
          </w:p>
        </w:tc>
        <w:tc>
          <w:tcPr>
            <w:tcW w:w="15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п.1 ст. 17</w:t>
            </w:r>
          </w:p>
        </w:tc>
      </w:tr>
      <w:tr w:rsidR="003C0664" w:rsidTr="00242EFA">
        <w:trPr>
          <w:trHeight w:val="137"/>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31.2.64</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мезолит -</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9"/>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 1</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неолит</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41"/>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Стоянка</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ind w:left="220"/>
            </w:pPr>
            <w:r>
              <w:t>II тыс. до</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п.1 ст. 17</w:t>
            </w:r>
          </w:p>
        </w:tc>
      </w:tr>
      <w:tr w:rsidR="003C0664" w:rsidTr="00242EFA">
        <w:trPr>
          <w:trHeight w:val="137"/>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31.2.76</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proofErr w:type="spellStart"/>
            <w:r>
              <w:t>п</w:t>
            </w:r>
            <w:proofErr w:type="gramStart"/>
            <w:r>
              <w:t>.С</w:t>
            </w:r>
            <w:proofErr w:type="gramEnd"/>
            <w:r>
              <w:t>аннолыжны</w:t>
            </w:r>
            <w:proofErr w:type="spellEnd"/>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9"/>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6"/>
              </w:rPr>
            </w:pPr>
            <w:r>
              <w:rPr>
                <w:w w:val="96"/>
              </w:rPr>
              <w:t>н.э.</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й</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41"/>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Стоянка</w:t>
            </w:r>
          </w:p>
        </w:tc>
        <w:tc>
          <w:tcPr>
            <w:tcW w:w="14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п.1 ст. 17</w:t>
            </w:r>
          </w:p>
        </w:tc>
      </w:tr>
      <w:tr w:rsidR="003C0664" w:rsidTr="00242EFA">
        <w:trPr>
          <w:trHeight w:val="137"/>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31.2.123</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 у</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неолит</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9"/>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церкви</w:t>
            </w:r>
          </w:p>
        </w:tc>
        <w:tc>
          <w:tcPr>
            <w:tcW w:w="14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41"/>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4"/>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Стоянка</w:t>
            </w:r>
          </w:p>
        </w:tc>
        <w:tc>
          <w:tcPr>
            <w:tcW w:w="1420" w:type="dxa"/>
            <w:tcBorders>
              <w:right w:val="single" w:sz="8" w:space="0" w:color="auto"/>
            </w:tcBorders>
            <w:shd w:val="clear" w:color="auto" w:fill="auto"/>
            <w:vAlign w:val="bottom"/>
          </w:tcPr>
          <w:p w:rsidR="003C0664" w:rsidRDefault="003C0664" w:rsidP="00242EFA">
            <w:pPr>
              <w:spacing w:line="264" w:lineRule="exact"/>
              <w:jc w:val="center"/>
            </w:pPr>
            <w:r>
              <w:t>финальный</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п.1 ст. 17</w:t>
            </w:r>
          </w:p>
        </w:tc>
      </w:tr>
      <w:tr w:rsidR="003C0664" w:rsidTr="00242EFA">
        <w:trPr>
          <w:trHeight w:val="139"/>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31.2.124</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мезолит -</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8"/>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 2</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неолит</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38"/>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4"/>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Стоянка</w:t>
            </w:r>
          </w:p>
        </w:tc>
        <w:tc>
          <w:tcPr>
            <w:tcW w:w="1420" w:type="dxa"/>
            <w:tcBorders>
              <w:right w:val="single" w:sz="8" w:space="0" w:color="auto"/>
            </w:tcBorders>
            <w:shd w:val="clear" w:color="auto" w:fill="auto"/>
            <w:vAlign w:val="bottom"/>
          </w:tcPr>
          <w:p w:rsidR="003C0664" w:rsidRDefault="003C0664" w:rsidP="00242EFA">
            <w:pPr>
              <w:spacing w:line="274" w:lineRule="exact"/>
              <w:jc w:val="center"/>
            </w:pPr>
            <w:r>
              <w:t>финальный</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40" w:type="dxa"/>
            <w:tcBorders>
              <w:right w:val="single" w:sz="8" w:space="0" w:color="auto"/>
            </w:tcBorders>
            <w:shd w:val="clear" w:color="auto" w:fill="auto"/>
            <w:vAlign w:val="bottom"/>
          </w:tcPr>
          <w:p w:rsidR="003C0664" w:rsidRDefault="003C0664" w:rsidP="00242EFA">
            <w:pPr>
              <w:spacing w:line="274" w:lineRule="exact"/>
              <w:jc w:val="center"/>
              <w:rPr>
                <w:w w:val="99"/>
              </w:rPr>
            </w:pPr>
            <w:r>
              <w:rPr>
                <w:w w:val="99"/>
              </w:rPr>
              <w:t>п.1 ст. 17</w:t>
            </w:r>
          </w:p>
        </w:tc>
      </w:tr>
      <w:tr w:rsidR="003C0664" w:rsidTr="00242EFA">
        <w:trPr>
          <w:trHeight w:val="137"/>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31.2.125</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мезолит -</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9"/>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 3</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неолит</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44"/>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8"/>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Стоянка</w:t>
            </w:r>
          </w:p>
        </w:tc>
        <w:tc>
          <w:tcPr>
            <w:tcW w:w="1420" w:type="dxa"/>
            <w:tcBorders>
              <w:right w:val="single" w:sz="8" w:space="0" w:color="auto"/>
            </w:tcBorders>
            <w:shd w:val="clear" w:color="auto" w:fill="auto"/>
            <w:vAlign w:val="bottom"/>
          </w:tcPr>
          <w:p w:rsidR="003C0664" w:rsidRDefault="003C0664" w:rsidP="00242EFA">
            <w:pPr>
              <w:spacing w:line="268" w:lineRule="exact"/>
              <w:jc w:val="center"/>
            </w:pPr>
            <w:r>
              <w:t>финальный</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4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п.1 ст. 17</w:t>
            </w:r>
          </w:p>
        </w:tc>
      </w:tr>
      <w:tr w:rsidR="003C0664" w:rsidTr="00242EFA">
        <w:trPr>
          <w:trHeight w:val="139"/>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31.2.126</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мезолит -</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7"/>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 5</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неолит</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39"/>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3"/>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Стоянка</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палеолит -</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40" w:type="dxa"/>
            <w:tcBorders>
              <w:right w:val="single" w:sz="8" w:space="0" w:color="auto"/>
            </w:tcBorders>
            <w:shd w:val="clear" w:color="auto" w:fill="auto"/>
            <w:vAlign w:val="bottom"/>
          </w:tcPr>
          <w:p w:rsidR="003C0664" w:rsidRDefault="003C0664" w:rsidP="00242EFA">
            <w:pPr>
              <w:spacing w:line="263" w:lineRule="exact"/>
              <w:jc w:val="center"/>
              <w:rPr>
                <w:w w:val="99"/>
              </w:rPr>
            </w:pPr>
            <w:r>
              <w:rPr>
                <w:w w:val="99"/>
              </w:rPr>
              <w:t>п.1 ст. 17</w:t>
            </w:r>
          </w:p>
        </w:tc>
      </w:tr>
      <w:tr w:rsidR="003C0664" w:rsidTr="00242EFA">
        <w:trPr>
          <w:trHeight w:val="139"/>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31.2.128</w:t>
            </w: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7"/>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 12</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мезолит</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38"/>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64"/>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2"/>
              </w:rPr>
            </w:pPr>
          </w:p>
        </w:tc>
        <w:tc>
          <w:tcPr>
            <w:tcW w:w="1840" w:type="dxa"/>
            <w:tcBorders>
              <w:right w:val="single" w:sz="8" w:space="0" w:color="auto"/>
            </w:tcBorders>
            <w:shd w:val="clear" w:color="auto" w:fill="auto"/>
            <w:vAlign w:val="bottom"/>
          </w:tcPr>
          <w:p w:rsidR="003C0664" w:rsidRDefault="003C0664" w:rsidP="00242EFA">
            <w:pPr>
              <w:spacing w:line="264" w:lineRule="exact"/>
              <w:ind w:left="100"/>
            </w:pPr>
            <w:r>
              <w:t>Стоянка</w:t>
            </w:r>
          </w:p>
        </w:tc>
        <w:tc>
          <w:tcPr>
            <w:tcW w:w="142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22"/>
              </w:rPr>
            </w:pPr>
          </w:p>
        </w:tc>
        <w:tc>
          <w:tcPr>
            <w:tcW w:w="15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п.1 ст. 17</w:t>
            </w:r>
          </w:p>
        </w:tc>
      </w:tr>
      <w:tr w:rsidR="003C0664" w:rsidTr="00242EFA">
        <w:trPr>
          <w:trHeight w:val="139"/>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31.2.134</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Верхняя</w:t>
            </w: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pPr>
            <w:r>
              <w:t>палеолит</w:t>
            </w: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ФЗ-315 от</w:t>
            </w:r>
          </w:p>
        </w:tc>
      </w:tr>
      <w:tr w:rsidR="003C0664" w:rsidTr="00242EFA">
        <w:trPr>
          <w:trHeight w:val="137"/>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Тельма</w:t>
            </w:r>
          </w:p>
        </w:tc>
        <w:tc>
          <w:tcPr>
            <w:tcW w:w="14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22.10.2014 г.</w:t>
            </w:r>
          </w:p>
        </w:tc>
      </w:tr>
      <w:tr w:rsidR="003C0664" w:rsidTr="00242EFA">
        <w:trPr>
          <w:trHeight w:val="138"/>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7"/>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420" w:type="dxa"/>
            <w:tcBorders>
              <w:right w:val="single" w:sz="8" w:space="0" w:color="auto"/>
            </w:tcBorders>
            <w:shd w:val="clear" w:color="auto" w:fill="auto"/>
            <w:vAlign w:val="bottom"/>
          </w:tcPr>
          <w:p w:rsidR="003C0664" w:rsidRDefault="003C0664" w:rsidP="00242EFA">
            <w:pPr>
              <w:spacing w:line="267" w:lineRule="exact"/>
              <w:jc w:val="center"/>
            </w:pPr>
            <w:r>
              <w:t>Поздний</w:t>
            </w:r>
          </w:p>
        </w:tc>
        <w:tc>
          <w:tcPr>
            <w:tcW w:w="17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п.16 ст. 16.1</w:t>
            </w:r>
          </w:p>
        </w:tc>
      </w:tr>
      <w:tr w:rsidR="003C0664" w:rsidTr="00242EFA">
        <w:trPr>
          <w:trHeight w:val="136"/>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неолит</w:t>
            </w:r>
          </w:p>
        </w:tc>
        <w:tc>
          <w:tcPr>
            <w:tcW w:w="17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Усольский</w:t>
            </w: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1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31.2.137</w:t>
            </w:r>
          </w:p>
        </w:tc>
        <w:tc>
          <w:tcPr>
            <w:tcW w:w="1840" w:type="dxa"/>
            <w:vMerge w:val="restart"/>
            <w:tcBorders>
              <w:right w:val="single" w:sz="8" w:space="0" w:color="auto"/>
            </w:tcBorders>
            <w:shd w:val="clear" w:color="auto" w:fill="auto"/>
            <w:vAlign w:val="bottom"/>
          </w:tcPr>
          <w:p w:rsidR="003C0664" w:rsidRDefault="003C0664" w:rsidP="00242EFA">
            <w:pPr>
              <w:spacing w:line="0" w:lineRule="atLeast"/>
              <w:ind w:left="100"/>
            </w:pPr>
            <w:r>
              <w:t>стоянка Жарки</w:t>
            </w: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ФЗ-73 от</w:t>
            </w:r>
          </w:p>
        </w:tc>
      </w:tr>
      <w:tr w:rsidR="003C0664" w:rsidTr="00242EFA">
        <w:trPr>
          <w:trHeight w:val="137"/>
        </w:trPr>
        <w:tc>
          <w:tcPr>
            <w:tcW w:w="11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val="restart"/>
            <w:tcBorders>
              <w:right w:val="single" w:sz="8" w:space="0" w:color="auto"/>
            </w:tcBorders>
            <w:shd w:val="clear" w:color="auto" w:fill="auto"/>
            <w:vAlign w:val="bottom"/>
          </w:tcPr>
          <w:p w:rsidR="003C0664" w:rsidRDefault="003C0664" w:rsidP="00242EFA">
            <w:pPr>
              <w:spacing w:line="273" w:lineRule="exact"/>
              <w:jc w:val="center"/>
              <w:rPr>
                <w:w w:val="99"/>
              </w:rPr>
            </w:pPr>
            <w:proofErr w:type="gramStart"/>
            <w:r>
              <w:rPr>
                <w:w w:val="99"/>
              </w:rPr>
              <w:t>(5,5-5</w:t>
            </w:r>
            <w:proofErr w:type="gramEnd"/>
          </w:p>
        </w:tc>
        <w:tc>
          <w:tcPr>
            <w:tcW w:w="1700" w:type="dxa"/>
            <w:vMerge w:val="restart"/>
            <w:tcBorders>
              <w:right w:val="single" w:sz="8" w:space="0" w:color="auto"/>
            </w:tcBorders>
            <w:shd w:val="clear" w:color="auto" w:fill="auto"/>
            <w:vAlign w:val="bottom"/>
          </w:tcPr>
          <w:p w:rsidR="003C0664" w:rsidRDefault="003C0664" w:rsidP="00242EFA">
            <w:pPr>
              <w:spacing w:line="273" w:lineRule="exact"/>
              <w:jc w:val="center"/>
              <w:rPr>
                <w:w w:val="99"/>
              </w:rPr>
            </w:pPr>
            <w:r>
              <w:rPr>
                <w:w w:val="99"/>
              </w:rPr>
              <w:t>район</w:t>
            </w: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6"/>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4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540" w:type="dxa"/>
            <w:vMerge w:val="restart"/>
            <w:tcBorders>
              <w:right w:val="single" w:sz="8" w:space="0" w:color="auto"/>
            </w:tcBorders>
            <w:shd w:val="clear" w:color="auto" w:fill="auto"/>
            <w:vAlign w:val="bottom"/>
          </w:tcPr>
          <w:p w:rsidR="003C0664" w:rsidRDefault="003C0664" w:rsidP="00242EFA">
            <w:pPr>
              <w:spacing w:line="0" w:lineRule="atLeast"/>
              <w:jc w:val="center"/>
            </w:pPr>
            <w:r>
              <w:t>25.06.2002 г.</w:t>
            </w:r>
          </w:p>
        </w:tc>
      </w:tr>
      <w:tr w:rsidR="003C0664" w:rsidTr="00242EFA">
        <w:trPr>
          <w:trHeight w:val="139"/>
        </w:trPr>
        <w:tc>
          <w:tcPr>
            <w:tcW w:w="11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тыс.л.</w:t>
            </w:r>
            <w:proofErr w:type="gramStart"/>
            <w:r>
              <w:rPr>
                <w:w w:val="99"/>
              </w:rPr>
              <w:t>н</w:t>
            </w:r>
            <w:proofErr w:type="spellEnd"/>
            <w:proofErr w:type="gramEnd"/>
            <w:r>
              <w:rPr>
                <w:w w:val="99"/>
              </w:rPr>
              <w:t>.)</w:t>
            </w:r>
          </w:p>
        </w:tc>
        <w:tc>
          <w:tcPr>
            <w:tcW w:w="17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5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11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8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4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5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449"/>
        </w:trPr>
        <w:tc>
          <w:tcPr>
            <w:tcW w:w="1160" w:type="dxa"/>
            <w:shd w:val="clear" w:color="auto" w:fill="auto"/>
            <w:vAlign w:val="bottom"/>
          </w:tcPr>
          <w:p w:rsidR="003C0664" w:rsidRDefault="003C0664" w:rsidP="00242EFA">
            <w:pPr>
              <w:spacing w:line="0" w:lineRule="atLeast"/>
            </w:pPr>
          </w:p>
        </w:tc>
        <w:tc>
          <w:tcPr>
            <w:tcW w:w="7220" w:type="dxa"/>
            <w:gridSpan w:val="4"/>
            <w:shd w:val="clear" w:color="auto" w:fill="auto"/>
            <w:vAlign w:val="bottom"/>
          </w:tcPr>
          <w:p w:rsidR="003C0664" w:rsidRDefault="003C0664" w:rsidP="00242EFA">
            <w:pPr>
              <w:spacing w:line="0" w:lineRule="atLeast"/>
              <w:ind w:left="1660"/>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1540" w:type="dxa"/>
            <w:shd w:val="clear" w:color="auto" w:fill="auto"/>
            <w:vAlign w:val="bottom"/>
          </w:tcPr>
          <w:p w:rsidR="003C0664" w:rsidRDefault="003C0664" w:rsidP="00242EFA">
            <w:pPr>
              <w:spacing w:line="0" w:lineRule="atLeast"/>
            </w:pPr>
          </w:p>
        </w:tc>
      </w:tr>
      <w:tr w:rsidR="003C0664" w:rsidTr="00242EFA">
        <w:trPr>
          <w:trHeight w:val="247"/>
        </w:trPr>
        <w:tc>
          <w:tcPr>
            <w:tcW w:w="1160" w:type="dxa"/>
            <w:shd w:val="clear" w:color="auto" w:fill="auto"/>
            <w:vAlign w:val="bottom"/>
          </w:tcPr>
          <w:p w:rsidR="003C0664" w:rsidRDefault="003C0664" w:rsidP="00242EFA">
            <w:pPr>
              <w:spacing w:line="0" w:lineRule="atLeast"/>
              <w:rPr>
                <w:sz w:val="21"/>
              </w:rPr>
            </w:pPr>
          </w:p>
        </w:tc>
        <w:tc>
          <w:tcPr>
            <w:tcW w:w="1840" w:type="dxa"/>
            <w:shd w:val="clear" w:color="auto" w:fill="auto"/>
            <w:vAlign w:val="bottom"/>
          </w:tcPr>
          <w:p w:rsidR="003C0664" w:rsidRDefault="003C0664" w:rsidP="00242EFA">
            <w:pPr>
              <w:spacing w:line="0" w:lineRule="atLeast"/>
              <w:rPr>
                <w:sz w:val="21"/>
              </w:rPr>
            </w:pPr>
          </w:p>
        </w:tc>
        <w:tc>
          <w:tcPr>
            <w:tcW w:w="1420" w:type="dxa"/>
            <w:shd w:val="clear" w:color="auto" w:fill="auto"/>
            <w:vAlign w:val="bottom"/>
          </w:tcPr>
          <w:p w:rsidR="003C0664" w:rsidRDefault="003C0664" w:rsidP="00242EFA">
            <w:pPr>
              <w:spacing w:line="0" w:lineRule="atLeast"/>
              <w:rPr>
                <w:sz w:val="21"/>
              </w:rPr>
            </w:pPr>
          </w:p>
        </w:tc>
        <w:tc>
          <w:tcPr>
            <w:tcW w:w="1700" w:type="dxa"/>
            <w:shd w:val="clear" w:color="auto" w:fill="auto"/>
            <w:vAlign w:val="bottom"/>
          </w:tcPr>
          <w:p w:rsidR="003C0664" w:rsidRDefault="003C0664" w:rsidP="00242EFA">
            <w:pPr>
              <w:spacing w:line="0" w:lineRule="atLeast"/>
              <w:rPr>
                <w:sz w:val="21"/>
              </w:rPr>
            </w:pPr>
          </w:p>
        </w:tc>
        <w:tc>
          <w:tcPr>
            <w:tcW w:w="2260" w:type="dxa"/>
            <w:shd w:val="clear" w:color="auto" w:fill="auto"/>
            <w:vAlign w:val="bottom"/>
          </w:tcPr>
          <w:p w:rsidR="003C0664" w:rsidRDefault="003C0664" w:rsidP="00242EFA">
            <w:pPr>
              <w:spacing w:line="0" w:lineRule="atLeast"/>
              <w:rPr>
                <w:sz w:val="21"/>
              </w:rPr>
            </w:pPr>
          </w:p>
        </w:tc>
        <w:tc>
          <w:tcPr>
            <w:tcW w:w="1540" w:type="dxa"/>
            <w:shd w:val="clear" w:color="auto" w:fill="auto"/>
            <w:vAlign w:val="bottom"/>
          </w:tcPr>
          <w:p w:rsidR="003C0664" w:rsidRDefault="003C0664" w:rsidP="00242EFA">
            <w:pPr>
              <w:spacing w:line="0" w:lineRule="atLeast"/>
              <w:ind w:right="21"/>
              <w:jc w:val="right"/>
              <w:rPr>
                <w:rFonts w:ascii="Century Gothic" w:eastAsia="Century Gothic" w:hAnsi="Century Gothic"/>
              </w:rPr>
            </w:pPr>
            <w:r>
              <w:rPr>
                <w:rFonts w:ascii="Century Gothic" w:eastAsia="Century Gothic" w:hAnsi="Century Gothic"/>
              </w:rPr>
              <w:t>115</w:t>
            </w:r>
          </w:p>
        </w:tc>
      </w:tr>
    </w:tbl>
    <w:p w:rsidR="003C0664" w:rsidRDefault="00E335EA" w:rsidP="003C0664">
      <w:pPr>
        <w:spacing w:line="20" w:lineRule="exact"/>
      </w:pPr>
      <w:r>
        <w:rPr>
          <w:rFonts w:ascii="Century Gothic" w:eastAsia="Century Gothic" w:hAnsi="Century Gothic"/>
        </w:rPr>
        <w:pict>
          <v:rect id="_x0000_s2146" style="position:absolute;margin-left:-.35pt;margin-top:-428.9pt;width:1.4pt;height:1.55pt;z-index:-250511360;mso-position-horizontal-relative:text;mso-position-vertical-relative:text" o:userdrawn="t" fillcolor="black" strokecolor="none"/>
        </w:pict>
      </w:r>
      <w:r>
        <w:rPr>
          <w:rFonts w:ascii="Century Gothic" w:eastAsia="Century Gothic" w:hAnsi="Century Gothic"/>
        </w:rPr>
        <w:pict>
          <v:rect id="_x0000_s2147" style="position:absolute;margin-left:219.5pt;margin-top:-427.9pt;width:1pt;height:1pt;z-index:-250510336;mso-position-horizontal-relative:text;mso-position-vertical-relative:text" o:userdrawn="t" fillcolor="black" strokecolor="none"/>
        </w:pict>
      </w:r>
      <w:r>
        <w:rPr>
          <w:rFonts w:ascii="Century Gothic" w:eastAsia="Century Gothic" w:hAnsi="Century Gothic"/>
        </w:rPr>
        <w:pict>
          <v:rect id="_x0000_s2148" style="position:absolute;margin-left:219.75pt;margin-top:-428.9pt;width:1.45pt;height:1.45pt;z-index:-250509312;mso-position-horizontal-relative:text;mso-position-vertical-relative:text" o:userdrawn="t" fillcolor="black" strokecolor="none"/>
        </w:pict>
      </w:r>
      <w:r>
        <w:rPr>
          <w:rFonts w:ascii="Century Gothic" w:eastAsia="Century Gothic" w:hAnsi="Century Gothic"/>
        </w:rPr>
        <w:pict>
          <v:rect id="_x0000_s2149" style="position:absolute;margin-left:494.1pt;margin-top:-428.9pt;width:1.45pt;height:1.55pt;z-index:-250508288;mso-position-horizontal-relative:text;mso-position-vertical-relative:text" o:userdrawn="t" fillcolor="black" strokecolor="none"/>
        </w:pict>
      </w:r>
      <w:r>
        <w:rPr>
          <w:rFonts w:ascii="Century Gothic" w:eastAsia="Century Gothic" w:hAnsi="Century Gothic"/>
        </w:rPr>
        <w:pict>
          <v:rect id="_x0000_s2150" style="position:absolute;margin-left:-.35pt;margin-top:-344.3pt;width:1.4pt;height:1pt;z-index:-250507264;mso-position-horizontal-relative:text;mso-position-vertical-relative:text" o:userdrawn="t" fillcolor="black" strokecolor="none"/>
        </w:pict>
      </w:r>
      <w:r>
        <w:rPr>
          <w:rFonts w:ascii="Century Gothic" w:eastAsia="Century Gothic" w:hAnsi="Century Gothic"/>
        </w:rPr>
        <w:pict>
          <v:rect id="_x0000_s2151" style="position:absolute;margin-left:-.35pt;margin-top:-175.9pt;width:1.4pt;height:1pt;z-index:-250506240;mso-position-horizontal-relative:text;mso-position-vertical-relative:text" o:userdrawn="t" fillcolor="black" strokecolor="none"/>
        </w:pict>
      </w:r>
    </w:p>
    <w:p w:rsidR="003C0664" w:rsidRDefault="003C0664" w:rsidP="003C0664">
      <w:pPr>
        <w:spacing w:line="20" w:lineRule="exact"/>
        <w:sectPr w:rsidR="003C0664">
          <w:pgSz w:w="11900" w:h="16841"/>
          <w:pgMar w:top="561" w:right="1266" w:bottom="279" w:left="720" w:header="0" w:footer="0" w:gutter="0"/>
          <w:cols w:space="0" w:equalWidth="0">
            <w:col w:w="992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13" w:name="page114"/>
      <w:bookmarkEnd w:id="11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52" style="position:absolute;z-index:-25050521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firstLine="708"/>
        <w:jc w:val="both"/>
      </w:pPr>
      <w:r>
        <w:t xml:space="preserve">Выявленные объекты культурного наследия (памятники истории, архитектуры) и </w:t>
      </w:r>
      <w:proofErr w:type="gramStart"/>
      <w:r>
        <w:t>выявленные объекты археологического наследия, распложенные на территории Тельминского муниципального образования Усольского района отображены</w:t>
      </w:r>
      <w:proofErr w:type="gramEnd"/>
      <w:r>
        <w:t xml:space="preserve"> в графических материалах проекта на Карте использования территории и Карте ограничений.</w:t>
      </w:r>
    </w:p>
    <w:p w:rsidR="003C0664" w:rsidRDefault="003C0664" w:rsidP="003C0664">
      <w:pPr>
        <w:spacing w:line="134" w:lineRule="exact"/>
      </w:pPr>
    </w:p>
    <w:p w:rsidR="003C0664" w:rsidRDefault="003C0664" w:rsidP="00FC47CF">
      <w:pPr>
        <w:numPr>
          <w:ilvl w:val="0"/>
          <w:numId w:val="90"/>
        </w:numPr>
        <w:tabs>
          <w:tab w:val="left" w:pos="962"/>
        </w:tabs>
        <w:spacing w:line="238" w:lineRule="auto"/>
        <w:ind w:firstLine="707"/>
        <w:jc w:val="both"/>
      </w:pPr>
      <w:proofErr w:type="gramStart"/>
      <w:r>
        <w:t>соответствии со ст. 33 Федерального закона от 25 июня 2002 года № 73-ФЗ «Об объектах культурного наследия (памятниках истории и культуры) народов Российской Федерации» (далее - ФЗ-73)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roofErr w:type="gramEnd"/>
    </w:p>
    <w:p w:rsidR="003C0664" w:rsidRDefault="003C0664" w:rsidP="003C0664">
      <w:pPr>
        <w:spacing w:line="16" w:lineRule="exact"/>
      </w:pPr>
    </w:p>
    <w:p w:rsidR="003C0664" w:rsidRDefault="003C0664" w:rsidP="00FC47CF">
      <w:pPr>
        <w:numPr>
          <w:ilvl w:val="0"/>
          <w:numId w:val="90"/>
        </w:numPr>
        <w:tabs>
          <w:tab w:val="left" w:pos="969"/>
        </w:tabs>
        <w:spacing w:line="239" w:lineRule="auto"/>
        <w:ind w:firstLine="707"/>
        <w:jc w:val="both"/>
      </w:pPr>
      <w:proofErr w:type="gramStart"/>
      <w:r>
        <w:t>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пп.1-3 статьи 47.3 ФЗ-73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w:t>
      </w:r>
      <w:proofErr w:type="gramEnd"/>
      <w:r>
        <w:t xml:space="preserve">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3C0664" w:rsidRDefault="003C0664" w:rsidP="003C0664">
      <w:pPr>
        <w:spacing w:line="13" w:lineRule="exact"/>
      </w:pPr>
    </w:p>
    <w:p w:rsidR="003C0664" w:rsidRDefault="003C0664" w:rsidP="003C0664">
      <w:pPr>
        <w:spacing w:line="238" w:lineRule="auto"/>
        <w:ind w:firstLine="708"/>
        <w:jc w:val="both"/>
      </w:pPr>
      <w:r>
        <w:t xml:space="preserve">На основании ст. 5.1. </w:t>
      </w:r>
      <w:proofErr w:type="gramStart"/>
      <w:r>
        <w:t>ФЗ-73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roofErr w:type="gramEnd"/>
    </w:p>
    <w:p w:rsidR="003C0664" w:rsidRDefault="003C0664" w:rsidP="003C0664">
      <w:pPr>
        <w:spacing w:line="13" w:lineRule="exact"/>
      </w:pPr>
    </w:p>
    <w:p w:rsidR="003C0664" w:rsidRDefault="003C0664" w:rsidP="003C0664">
      <w:pPr>
        <w:spacing w:line="238" w:lineRule="auto"/>
        <w:ind w:firstLine="708"/>
        <w:jc w:val="both"/>
      </w:pPr>
      <w:proofErr w:type="gramStart"/>
      <w:r>
        <w:t>На основании ст.36 Федерального закона №73-Ф3 проектирование и проведение земляных, строительных, мелиоративных, хозяйственных работ, указанных в ст. 30 Федерального закона №73-Ф3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roofErr w:type="gramEnd"/>
    </w:p>
    <w:p w:rsidR="003C0664" w:rsidRDefault="003C0664" w:rsidP="003C0664">
      <w:pPr>
        <w:spacing w:line="14" w:lineRule="exact"/>
      </w:pPr>
    </w:p>
    <w:p w:rsidR="003C0664" w:rsidRDefault="003C0664" w:rsidP="003C0664">
      <w:pPr>
        <w:spacing w:line="238" w:lineRule="auto"/>
        <w:ind w:firstLine="708"/>
        <w:jc w:val="both"/>
      </w:pPr>
      <w:r>
        <w:t xml:space="preserve">Для определения наличия либо отсутствия объектов культурного наследия либо объектов, обладающих признаками объекта культурного наследия </w:t>
      </w:r>
      <w:proofErr w:type="spellStart"/>
      <w:r>
        <w:t>п</w:t>
      </w:r>
      <w:proofErr w:type="gramStart"/>
      <w:r>
        <w:t>.З</w:t>
      </w:r>
      <w:proofErr w:type="spellEnd"/>
      <w:proofErr w:type="gramEnd"/>
      <w:r>
        <w:t xml:space="preserve"> ст.31 Федерального закона №73-Ф3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Федерального закона №73-Ф3 работ по использованию лесов и иных работ, путем археологической разведки, в порядке, определенном ст. 45.1 Федерального закона №73-Ф3.</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85"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116</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14" w:name="page115"/>
      <w:bookmarkEnd w:id="11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53" style="position:absolute;z-index:-250504192"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18" w:lineRule="exact"/>
      </w:pPr>
    </w:p>
    <w:p w:rsidR="003C0664" w:rsidRDefault="003C0664" w:rsidP="003C0664">
      <w:pPr>
        <w:spacing w:line="234" w:lineRule="auto"/>
        <w:ind w:right="20" w:firstLine="708"/>
        <w:rPr>
          <w:b/>
        </w:rPr>
      </w:pPr>
      <w:r>
        <w:rPr>
          <w:b/>
        </w:rPr>
        <w:t>6.3. Характеристики зон с особыми условиями использования территории, установленные в связи с размещением объектов местного значения поселения</w:t>
      </w:r>
    </w:p>
    <w:p w:rsidR="003C0664" w:rsidRDefault="003C0664" w:rsidP="003C0664">
      <w:pPr>
        <w:spacing w:line="133" w:lineRule="exact"/>
      </w:pPr>
    </w:p>
    <w:p w:rsidR="003C0664" w:rsidRDefault="003C0664" w:rsidP="003C0664">
      <w:pPr>
        <w:spacing w:line="362" w:lineRule="auto"/>
        <w:ind w:left="700" w:right="660"/>
        <w:rPr>
          <w:b/>
          <w:i/>
        </w:rPr>
      </w:pPr>
      <w:r>
        <w:rPr>
          <w:b/>
          <w:i/>
        </w:rPr>
        <w:t>6.3.1. Зоны охраны объектов инженерной и транспортной инфраструктуры Охранные зоны линий электропередачи</w:t>
      </w:r>
    </w:p>
    <w:p w:rsidR="003C0664" w:rsidRDefault="003C0664" w:rsidP="003C0664">
      <w:pPr>
        <w:spacing w:line="1" w:lineRule="exact"/>
      </w:pPr>
    </w:p>
    <w:p w:rsidR="003C0664" w:rsidRDefault="003C0664" w:rsidP="00FC47CF">
      <w:pPr>
        <w:numPr>
          <w:ilvl w:val="0"/>
          <w:numId w:val="91"/>
        </w:numPr>
        <w:tabs>
          <w:tab w:val="left" w:pos="1039"/>
        </w:tabs>
        <w:spacing w:line="238" w:lineRule="auto"/>
        <w:ind w:right="20" w:firstLine="700"/>
        <w:jc w:val="both"/>
      </w:pPr>
      <w:proofErr w:type="gramStart"/>
      <w:r>
        <w:t>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24.02.2009 г. №160).</w:t>
      </w:r>
      <w:proofErr w:type="gramEnd"/>
    </w:p>
    <w:p w:rsidR="003C0664" w:rsidRDefault="003C0664" w:rsidP="003C0664">
      <w:pPr>
        <w:spacing w:line="13" w:lineRule="exact"/>
      </w:pPr>
    </w:p>
    <w:p w:rsidR="003C0664" w:rsidRDefault="003C0664" w:rsidP="003C0664">
      <w:pPr>
        <w:spacing w:line="234" w:lineRule="auto"/>
        <w:ind w:right="20" w:firstLine="708"/>
      </w:pPr>
      <w:r>
        <w:t>На территории Тельминского муниципального образования проходят воздушные линии электропередачи с охранными зонами:</w:t>
      </w:r>
    </w:p>
    <w:p w:rsidR="003C0664" w:rsidRDefault="003C0664" w:rsidP="003C0664">
      <w:pPr>
        <w:spacing w:line="3" w:lineRule="exact"/>
      </w:pPr>
    </w:p>
    <w:p w:rsidR="003C0664" w:rsidRDefault="003C0664" w:rsidP="003C0664">
      <w:pPr>
        <w:spacing w:line="252" w:lineRule="auto"/>
        <w:ind w:left="980" w:right="6640"/>
      </w:pPr>
      <w:proofErr w:type="gramStart"/>
      <w:r>
        <w:t>ВЛ</w:t>
      </w:r>
      <w:proofErr w:type="gramEnd"/>
      <w:r>
        <w:t xml:space="preserve"> – 500 </w:t>
      </w:r>
      <w:proofErr w:type="spellStart"/>
      <w:r>
        <w:t>кВ</w:t>
      </w:r>
      <w:proofErr w:type="spellEnd"/>
      <w:r>
        <w:t xml:space="preserve"> – 30 м; ВЛ – 220 </w:t>
      </w:r>
      <w:proofErr w:type="spellStart"/>
      <w:r>
        <w:t>кВ</w:t>
      </w:r>
      <w:proofErr w:type="spellEnd"/>
      <w:r>
        <w:t xml:space="preserve"> – 25 м; ВЛ – 110 </w:t>
      </w:r>
      <w:proofErr w:type="spellStart"/>
      <w:r>
        <w:t>кВ</w:t>
      </w:r>
      <w:proofErr w:type="spellEnd"/>
      <w:r>
        <w:t xml:space="preserve"> – 20 м; ВЛ – 35 </w:t>
      </w:r>
      <w:proofErr w:type="spellStart"/>
      <w:r>
        <w:t>кВ</w:t>
      </w:r>
      <w:proofErr w:type="spellEnd"/>
      <w:r>
        <w:t xml:space="preserve"> – 15 м; ВЛ – 10 </w:t>
      </w:r>
      <w:proofErr w:type="spellStart"/>
      <w:r>
        <w:t>кВ</w:t>
      </w:r>
      <w:proofErr w:type="spellEnd"/>
      <w:r>
        <w:t xml:space="preserve"> – 10 м.</w:t>
      </w:r>
    </w:p>
    <w:p w:rsidR="003C0664" w:rsidRDefault="003C0664" w:rsidP="003C0664">
      <w:pPr>
        <w:spacing w:line="28" w:lineRule="exact"/>
      </w:pPr>
    </w:p>
    <w:p w:rsidR="003C0664" w:rsidRDefault="003C0664" w:rsidP="003C0664">
      <w:pPr>
        <w:spacing w:line="237" w:lineRule="auto"/>
        <w:ind w:firstLine="708"/>
        <w:jc w:val="both"/>
      </w:pPr>
      <w: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3C0664" w:rsidRDefault="003C0664" w:rsidP="003C0664">
      <w:pPr>
        <w:spacing w:line="13" w:lineRule="exact"/>
      </w:pPr>
    </w:p>
    <w:p w:rsidR="003C0664" w:rsidRDefault="003C0664" w:rsidP="003C0664">
      <w:pPr>
        <w:spacing w:line="237" w:lineRule="auto"/>
        <w:ind w:firstLine="708"/>
        <w:jc w:val="both"/>
      </w:pPr>
      <w: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3C0664" w:rsidRDefault="003C0664" w:rsidP="003C0664">
      <w:pPr>
        <w:spacing w:line="13" w:lineRule="exact"/>
      </w:pPr>
    </w:p>
    <w:p w:rsidR="003C0664" w:rsidRDefault="003C0664" w:rsidP="00FC47CF">
      <w:pPr>
        <w:numPr>
          <w:ilvl w:val="0"/>
          <w:numId w:val="91"/>
        </w:numPr>
        <w:tabs>
          <w:tab w:val="left" w:pos="967"/>
        </w:tabs>
        <w:spacing w:line="236" w:lineRule="auto"/>
        <w:ind w:right="20" w:firstLine="700"/>
        <w:jc w:val="both"/>
      </w:pPr>
      <w:r>
        <w:t>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3C0664" w:rsidRDefault="003C0664" w:rsidP="003C0664">
      <w:pPr>
        <w:spacing w:line="3" w:lineRule="exact"/>
      </w:pPr>
    </w:p>
    <w:p w:rsidR="003C0664" w:rsidRDefault="003C0664" w:rsidP="003C0664">
      <w:pPr>
        <w:spacing w:line="252" w:lineRule="auto"/>
        <w:ind w:left="980" w:right="3060"/>
      </w:pPr>
      <w:r>
        <w:t>размещать хранилища горюче-смазочных материалов; устраивать свалки; проводить взрывные работы; разводить огонь;</w:t>
      </w:r>
    </w:p>
    <w:p w:rsidR="003C0664" w:rsidRDefault="003C0664" w:rsidP="003C0664">
      <w:pPr>
        <w:spacing w:line="302" w:lineRule="exact"/>
      </w:pPr>
    </w:p>
    <w:p w:rsidR="003C0664" w:rsidRDefault="003C0664" w:rsidP="003C0664">
      <w:pPr>
        <w:spacing w:line="234" w:lineRule="auto"/>
        <w:ind w:firstLine="994"/>
      </w:pPr>
      <w:r>
        <w:t>сбрасывать и сливать едкие и коррозийные вещества и горюче-смазочные материалы;</w:t>
      </w:r>
    </w:p>
    <w:p w:rsidR="003C0664" w:rsidRDefault="003C0664" w:rsidP="003C0664">
      <w:pPr>
        <w:spacing w:line="30" w:lineRule="exact"/>
      </w:pPr>
    </w:p>
    <w:p w:rsidR="003C0664" w:rsidRDefault="003C0664" w:rsidP="003C0664">
      <w:pPr>
        <w:spacing w:line="235" w:lineRule="auto"/>
        <w:ind w:right="20" w:firstLine="994"/>
      </w:pPr>
      <w:r>
        <w:t>набрасывать на провода опоры и приближать к ним посторонние предметы, а также подниматься на опоры;</w:t>
      </w:r>
    </w:p>
    <w:p w:rsidR="003C0664" w:rsidRDefault="003C0664" w:rsidP="003C0664">
      <w:pPr>
        <w:spacing w:line="30" w:lineRule="exact"/>
      </w:pPr>
    </w:p>
    <w:p w:rsidR="003C0664" w:rsidRDefault="003C0664" w:rsidP="003C0664">
      <w:pPr>
        <w:spacing w:line="234" w:lineRule="auto"/>
        <w:ind w:right="20" w:firstLine="994"/>
      </w:pPr>
      <w:r>
        <w:t>проводить работы и пребывать в охранной зоне воздушных линий электропередачи во время грозы или экстремальных погодных условиях.</w:t>
      </w:r>
    </w:p>
    <w:p w:rsidR="003C0664" w:rsidRDefault="003C0664" w:rsidP="003C0664">
      <w:pPr>
        <w:spacing w:line="41" w:lineRule="exact"/>
      </w:pPr>
    </w:p>
    <w:p w:rsidR="003C0664" w:rsidRDefault="003C0664" w:rsidP="00FC47CF">
      <w:pPr>
        <w:numPr>
          <w:ilvl w:val="0"/>
          <w:numId w:val="91"/>
        </w:numPr>
        <w:tabs>
          <w:tab w:val="left" w:pos="1068"/>
        </w:tabs>
        <w:spacing w:line="237" w:lineRule="auto"/>
        <w:ind w:right="20" w:firstLine="700"/>
        <w:jc w:val="both"/>
      </w:pPr>
      <w:proofErr w:type="gramStart"/>
      <w:r>
        <w:t>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roofErr w:type="gramEnd"/>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1" w:lineRule="exact"/>
      </w:pPr>
    </w:p>
    <w:p w:rsidR="003C0664" w:rsidRDefault="003C0664" w:rsidP="00FC47CF">
      <w:pPr>
        <w:numPr>
          <w:ilvl w:val="1"/>
          <w:numId w:val="91"/>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117</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15" w:name="page116"/>
      <w:bookmarkEnd w:id="11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54" style="position:absolute;z-index:-250503168"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b/>
          <w:i/>
        </w:rPr>
      </w:pPr>
      <w:r>
        <w:rPr>
          <w:b/>
          <w:i/>
        </w:rPr>
        <w:t>Придорожные полосы автомобильных дорог</w:t>
      </w:r>
    </w:p>
    <w:p w:rsidR="003C0664" w:rsidRDefault="003C0664" w:rsidP="003C0664">
      <w:pPr>
        <w:spacing w:line="132" w:lineRule="exact"/>
      </w:pPr>
    </w:p>
    <w:p w:rsidR="003C0664" w:rsidRDefault="003C0664" w:rsidP="00FC47CF">
      <w:pPr>
        <w:numPr>
          <w:ilvl w:val="0"/>
          <w:numId w:val="92"/>
        </w:numPr>
        <w:tabs>
          <w:tab w:val="left" w:pos="960"/>
        </w:tabs>
        <w:spacing w:line="236" w:lineRule="auto"/>
        <w:ind w:firstLine="707"/>
        <w:jc w:val="both"/>
      </w:pPr>
      <w:proofErr w:type="gramStart"/>
      <w:r>
        <w:t>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roofErr w:type="gramEnd"/>
    </w:p>
    <w:p w:rsidR="003C0664" w:rsidRDefault="003C0664" w:rsidP="003C0664">
      <w:pPr>
        <w:spacing w:line="13" w:lineRule="exact"/>
      </w:pPr>
    </w:p>
    <w:p w:rsidR="003C0664" w:rsidRDefault="003C0664" w:rsidP="003C0664">
      <w:pPr>
        <w:spacing w:line="236" w:lineRule="auto"/>
        <w:ind w:firstLine="708"/>
        <w:jc w:val="both"/>
      </w:pPr>
      <w:r>
        <w:t>По территории Тельминского муниципального образования проходит федеральная автомобильная дорога М-53 «Байкал», вдоль которой установлены придорожные полосы шириной 50 м.</w:t>
      </w:r>
    </w:p>
    <w:p w:rsidR="003C0664" w:rsidRDefault="003C0664" w:rsidP="003C0664">
      <w:pPr>
        <w:spacing w:line="13" w:lineRule="exact"/>
      </w:pPr>
    </w:p>
    <w:p w:rsidR="003C0664" w:rsidRDefault="003C0664" w:rsidP="003C0664">
      <w:pPr>
        <w:spacing w:line="239" w:lineRule="auto"/>
        <w:ind w:firstLine="708"/>
        <w:jc w:val="both"/>
      </w:pPr>
      <w:proofErr w:type="gramStart"/>
      <w:r>
        <w:t>Ограничения устанавливаются Земельным кодексом Российской Федерации, Федеральным Законом от 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от 2.09.2009 №717 «О нормах</w:t>
      </w:r>
      <w:proofErr w:type="gramEnd"/>
      <w:r>
        <w:t xml:space="preserve"> отвода земель для размещения автомобильных дорог и (или) объектов дорожного сервиса», Приказами Минтранса РФ от 13.01.2010 г. №4, №5. «Об установлении и использовании автомобильных дорог федерального значения», «Об установлении и использовании полос отвода автомобильных дорого федерального значения».</w:t>
      </w:r>
    </w:p>
    <w:p w:rsidR="003C0664" w:rsidRDefault="003C0664" w:rsidP="003C0664">
      <w:pPr>
        <w:spacing w:line="13" w:lineRule="exact"/>
      </w:pPr>
    </w:p>
    <w:p w:rsidR="003C0664" w:rsidRDefault="003C0664" w:rsidP="003C0664">
      <w:pPr>
        <w:spacing w:line="238" w:lineRule="auto"/>
        <w:ind w:firstLine="708"/>
        <w:jc w:val="both"/>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3C0664" w:rsidRDefault="003C0664" w:rsidP="003C0664">
      <w:pPr>
        <w:spacing w:line="21" w:lineRule="exact"/>
      </w:pPr>
    </w:p>
    <w:p w:rsidR="003C0664" w:rsidRDefault="003C0664" w:rsidP="003C0664">
      <w:pPr>
        <w:spacing w:line="239" w:lineRule="auto"/>
        <w:ind w:firstLine="708"/>
        <w:jc w:val="both"/>
      </w:pPr>
      <w:proofErr w:type="gramStart"/>
      <w: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w:t>
      </w:r>
      <w:proofErr w:type="gramEnd"/>
      <w:r>
        <w:t xml:space="preserve">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1" w:lineRule="exact"/>
      </w:pPr>
    </w:p>
    <w:p w:rsidR="003C0664" w:rsidRDefault="003C0664" w:rsidP="00FC47CF">
      <w:pPr>
        <w:numPr>
          <w:ilvl w:val="1"/>
          <w:numId w:val="92"/>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118</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16" w:name="page117"/>
      <w:bookmarkEnd w:id="11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55" style="position:absolute;z-index:-250502144"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right="20"/>
      </w:pPr>
      <w:r>
        <w:t>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3C0664" w:rsidRDefault="003C0664" w:rsidP="003C0664">
      <w:pPr>
        <w:spacing w:line="121" w:lineRule="exact"/>
      </w:pPr>
    </w:p>
    <w:p w:rsidR="003C0664" w:rsidRDefault="003C0664" w:rsidP="003C0664">
      <w:pPr>
        <w:spacing w:line="0" w:lineRule="atLeast"/>
        <w:ind w:left="700"/>
        <w:rPr>
          <w:b/>
          <w:i/>
        </w:rPr>
      </w:pPr>
      <w:r>
        <w:rPr>
          <w:b/>
          <w:i/>
        </w:rPr>
        <w:t>6.3.2. Санитарно-защитные зоны</w:t>
      </w:r>
    </w:p>
    <w:p w:rsidR="003C0664" w:rsidRDefault="003C0664" w:rsidP="003C0664">
      <w:pPr>
        <w:spacing w:line="173" w:lineRule="exact"/>
      </w:pPr>
    </w:p>
    <w:p w:rsidR="003C0664" w:rsidRDefault="003C0664" w:rsidP="00FC47CF">
      <w:pPr>
        <w:numPr>
          <w:ilvl w:val="0"/>
          <w:numId w:val="93"/>
        </w:numPr>
        <w:tabs>
          <w:tab w:val="left" w:pos="991"/>
        </w:tabs>
        <w:spacing w:line="238" w:lineRule="auto"/>
        <w:ind w:firstLine="700"/>
        <w:jc w:val="both"/>
      </w:pPr>
      <w:proofErr w:type="gramStart"/>
      <w:r>
        <w:t>целях ограждения жилой зоны от неблагоприятного влияния промышленных 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 (Федеральный закон от 30.03.1999 №52-ФЗ «О санитарно-защитном благополучии населения», Федеральный закон от 10.01.2002 №7-ФЗ «Об охране окружающей среды», СанПиН 2.2.1/2.1.1.1200-03 «Санитарно-защитные зоны и санитарная классификация предприятий, сооружений и иных объектов»).</w:t>
      </w:r>
      <w:proofErr w:type="gramEnd"/>
    </w:p>
    <w:p w:rsidR="003C0664" w:rsidRDefault="003C0664" w:rsidP="003C0664">
      <w:pPr>
        <w:spacing w:line="16" w:lineRule="exact"/>
      </w:pPr>
    </w:p>
    <w:p w:rsidR="003C0664" w:rsidRDefault="003C0664" w:rsidP="003C0664">
      <w:pPr>
        <w:spacing w:line="238" w:lineRule="auto"/>
        <w:ind w:firstLine="708"/>
        <w:jc w:val="both"/>
      </w:pPr>
      <w:proofErr w:type="gramStart"/>
      <w: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утверждаются главой</w:t>
      </w:r>
      <w:proofErr w:type="gramEnd"/>
      <w:r>
        <w:t xml:space="preserve"> поселения.</w:t>
      </w:r>
    </w:p>
    <w:p w:rsidR="003C0664" w:rsidRDefault="003C0664" w:rsidP="003C0664">
      <w:pPr>
        <w:spacing w:line="19" w:lineRule="exact"/>
      </w:pPr>
    </w:p>
    <w:p w:rsidR="003C0664" w:rsidRDefault="003C0664" w:rsidP="003C0664">
      <w:pPr>
        <w:spacing w:line="236" w:lineRule="auto"/>
        <w:ind w:right="20" w:firstLine="708"/>
        <w:jc w:val="both"/>
      </w:pPr>
      <w:r>
        <w:t xml:space="preserve">При отсутствии проектов санитарно-защитных зон, регулируется </w:t>
      </w:r>
      <w:proofErr w:type="spellStart"/>
      <w:r>
        <w:t>СанПин</w:t>
      </w:r>
      <w:proofErr w:type="spellEnd"/>
      <w:r>
        <w:t xml:space="preserve"> 2.2.1/2.1.1.1200-03, иными санитарными нормами и правилами в области использования промышленных предприятий, складов, коммунальных и транспортных сооружений.</w:t>
      </w:r>
    </w:p>
    <w:p w:rsidR="003C0664" w:rsidRDefault="003C0664" w:rsidP="003C0664">
      <w:pPr>
        <w:spacing w:line="133" w:lineRule="exact"/>
      </w:pPr>
    </w:p>
    <w:p w:rsidR="003C0664" w:rsidRDefault="003C0664" w:rsidP="003C0664">
      <w:pPr>
        <w:spacing w:line="234" w:lineRule="auto"/>
        <w:ind w:firstLine="567"/>
        <w:rPr>
          <w:b/>
        </w:rPr>
      </w:pPr>
      <w:r>
        <w:rPr>
          <w:b/>
        </w:rPr>
        <w:t>Таблица 6.3 - Перечень существующих предприятий, источников загрязнения городского поселения Тельминского муниципального образования</w:t>
      </w:r>
    </w:p>
    <w:p w:rsidR="003C0664" w:rsidRDefault="00E335EA" w:rsidP="003C0664">
      <w:pPr>
        <w:spacing w:line="20" w:lineRule="exact"/>
      </w:pPr>
      <w:r>
        <w:rPr>
          <w:b/>
        </w:rPr>
        <w:pict>
          <v:rect id="_x0000_s2156" style="position:absolute;margin-left:3.05pt;margin-top:6.2pt;width:1.45pt;height:1.55pt;z-index:-250501120" o:userdrawn="t" fillcolor="black" strokecolor="none"/>
        </w:pict>
      </w:r>
      <w:r>
        <w:rPr>
          <w:b/>
        </w:rPr>
        <w:pict>
          <v:rect id="_x0000_s2157" style="position:absolute;margin-left:476.55pt;margin-top:6.2pt;width:1.45pt;height:1.55pt;z-index:-250500096" o:userdrawn="t" fillcolor="black" strokecolor="none"/>
        </w:pict>
      </w:r>
    </w:p>
    <w:p w:rsidR="003C0664" w:rsidRDefault="003C0664" w:rsidP="003C0664">
      <w:pPr>
        <w:spacing w:line="85" w:lineRule="exact"/>
      </w:pPr>
    </w:p>
    <w:tbl>
      <w:tblPr>
        <w:tblW w:w="0" w:type="auto"/>
        <w:tblInd w:w="70" w:type="dxa"/>
        <w:tblLayout w:type="fixed"/>
        <w:tblCellMar>
          <w:left w:w="0" w:type="dxa"/>
          <w:right w:w="0" w:type="dxa"/>
        </w:tblCellMar>
        <w:tblLook w:val="0000" w:firstRow="0" w:lastRow="0" w:firstColumn="0" w:lastColumn="0" w:noHBand="0" w:noVBand="0"/>
      </w:tblPr>
      <w:tblGrid>
        <w:gridCol w:w="1400"/>
        <w:gridCol w:w="5860"/>
        <w:gridCol w:w="2240"/>
      </w:tblGrid>
      <w:tr w:rsidR="003C0664" w:rsidTr="00242EFA">
        <w:trPr>
          <w:trHeight w:val="302"/>
        </w:trPr>
        <w:tc>
          <w:tcPr>
            <w:tcW w:w="140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58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2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Размер</w:t>
            </w:r>
          </w:p>
        </w:tc>
      </w:tr>
      <w:tr w:rsidR="003C0664" w:rsidTr="00242EFA">
        <w:trPr>
          <w:trHeight w:val="276"/>
        </w:trPr>
        <w:tc>
          <w:tcPr>
            <w:tcW w:w="14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380"/>
              <w:rPr>
                <w:b/>
              </w:rPr>
            </w:pPr>
            <w:r>
              <w:rPr>
                <w:b/>
              </w:rPr>
              <w:t xml:space="preserve">№ </w:t>
            </w:r>
            <w:proofErr w:type="gramStart"/>
            <w:r>
              <w:rPr>
                <w:b/>
              </w:rPr>
              <w:t>п</w:t>
            </w:r>
            <w:proofErr w:type="gramEnd"/>
            <w:r>
              <w:rPr>
                <w:b/>
              </w:rPr>
              <w:t>/п</w:t>
            </w:r>
          </w:p>
        </w:tc>
        <w:tc>
          <w:tcPr>
            <w:tcW w:w="5860" w:type="dxa"/>
            <w:vMerge w:val="restart"/>
            <w:tcBorders>
              <w:right w:val="single" w:sz="8" w:space="0" w:color="auto"/>
            </w:tcBorders>
            <w:shd w:val="clear" w:color="auto" w:fill="auto"/>
            <w:vAlign w:val="bottom"/>
          </w:tcPr>
          <w:p w:rsidR="003C0664" w:rsidRDefault="003C0664" w:rsidP="00242EFA">
            <w:pPr>
              <w:spacing w:line="0" w:lineRule="atLeast"/>
              <w:ind w:left="1640"/>
              <w:rPr>
                <w:b/>
              </w:rPr>
            </w:pPr>
            <w:r>
              <w:rPr>
                <w:b/>
              </w:rPr>
              <w:t>Наименование объекта</w:t>
            </w:r>
          </w:p>
        </w:tc>
        <w:tc>
          <w:tcPr>
            <w:tcW w:w="2240" w:type="dxa"/>
            <w:tcBorders>
              <w:right w:val="single" w:sz="8" w:space="0" w:color="auto"/>
            </w:tcBorders>
            <w:shd w:val="clear" w:color="auto" w:fill="auto"/>
            <w:vAlign w:val="bottom"/>
          </w:tcPr>
          <w:p w:rsidR="003C0664" w:rsidRDefault="003C0664" w:rsidP="00242EFA">
            <w:pPr>
              <w:spacing w:line="0" w:lineRule="atLeast"/>
              <w:jc w:val="center"/>
              <w:rPr>
                <w:b/>
              </w:rPr>
            </w:pPr>
            <w:r>
              <w:rPr>
                <w:b/>
              </w:rPr>
              <w:t>ориентировочной</w:t>
            </w:r>
          </w:p>
        </w:tc>
      </w:tr>
      <w:tr w:rsidR="003C0664" w:rsidTr="00242EFA">
        <w:trPr>
          <w:trHeight w:val="139"/>
        </w:trPr>
        <w:tc>
          <w:tcPr>
            <w:tcW w:w="14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8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санитарно-</w:t>
            </w:r>
          </w:p>
        </w:tc>
      </w:tr>
      <w:tr w:rsidR="003C0664" w:rsidTr="00242EFA">
        <w:trPr>
          <w:trHeight w:val="138"/>
        </w:trPr>
        <w:tc>
          <w:tcPr>
            <w:tcW w:w="14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58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7"/>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 xml:space="preserve">защитной зоны, </w:t>
            </w:r>
            <w:proofErr w:type="gramStart"/>
            <w:r>
              <w:rPr>
                <w:b/>
                <w:w w:val="99"/>
              </w:rPr>
              <w:t>м</w:t>
            </w:r>
            <w:proofErr w:type="gramEnd"/>
          </w:p>
        </w:tc>
      </w:tr>
      <w:tr w:rsidR="003C0664" w:rsidTr="00242EFA">
        <w:trPr>
          <w:trHeight w:val="277"/>
        </w:trPr>
        <w:tc>
          <w:tcPr>
            <w:tcW w:w="140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5860" w:type="dxa"/>
            <w:tcBorders>
              <w:bottom w:val="single" w:sz="8" w:space="0" w:color="auto"/>
            </w:tcBorders>
            <w:shd w:val="clear" w:color="auto" w:fill="auto"/>
            <w:vAlign w:val="bottom"/>
          </w:tcPr>
          <w:p w:rsidR="003C0664" w:rsidRDefault="003C0664" w:rsidP="00242EFA">
            <w:pPr>
              <w:spacing w:line="0" w:lineRule="atLeast"/>
              <w:ind w:left="721"/>
              <w:jc w:val="center"/>
              <w:rPr>
                <w:b/>
                <w:w w:val="99"/>
              </w:rPr>
            </w:pPr>
            <w:r>
              <w:rPr>
                <w:b/>
                <w:w w:val="99"/>
              </w:rPr>
              <w:t>р.п. Тельма</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6"/>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340"/>
            </w:pPr>
            <w:r>
              <w:t>1.</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80"/>
            </w:pPr>
            <w:r>
              <w:t>Спиртовой завод ОАО «</w:t>
            </w:r>
            <w:proofErr w:type="spellStart"/>
            <w:r>
              <w:t>Байкалфарм</w:t>
            </w:r>
            <w:proofErr w:type="spellEnd"/>
            <w:r>
              <w:t>»</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100</w:t>
            </w:r>
          </w:p>
        </w:tc>
      </w:tr>
      <w:tr w:rsidR="003C0664" w:rsidTr="00242EFA">
        <w:trPr>
          <w:trHeight w:val="265"/>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340"/>
            </w:pPr>
            <w:r>
              <w:t>2.</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proofErr w:type="spellStart"/>
            <w:r>
              <w:t>Тельминская</w:t>
            </w:r>
            <w:proofErr w:type="spellEnd"/>
            <w:r>
              <w:t xml:space="preserve"> швейная фабрика</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w:t>
            </w:r>
          </w:p>
        </w:tc>
      </w:tr>
      <w:tr w:rsidR="003C0664" w:rsidTr="00242EFA">
        <w:trPr>
          <w:trHeight w:val="267"/>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340"/>
            </w:pPr>
            <w:r>
              <w:t>3.</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80"/>
            </w:pPr>
            <w:r>
              <w:t>Пилорама</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100</w:t>
            </w:r>
          </w:p>
        </w:tc>
      </w:tr>
      <w:tr w:rsidR="003C0664" w:rsidTr="00242EFA">
        <w:trPr>
          <w:trHeight w:val="265"/>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340"/>
            </w:pPr>
            <w:r>
              <w:t>4.</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ЗАО «Железнодорожник» 2-е отделение</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r>
      <w:tr w:rsidR="003C0664" w:rsidTr="00242EFA">
        <w:trPr>
          <w:trHeight w:val="268"/>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340"/>
            </w:pPr>
            <w:r>
              <w:t>5.</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80"/>
            </w:pPr>
            <w:r>
              <w:t>Пекарня</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50</w:t>
            </w:r>
          </w:p>
        </w:tc>
      </w:tr>
      <w:tr w:rsidR="003C0664" w:rsidTr="00242EFA">
        <w:trPr>
          <w:trHeight w:val="266"/>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340"/>
            </w:pPr>
            <w:r>
              <w:t>6.</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5" w:lineRule="exact"/>
              <w:ind w:left="80"/>
            </w:pPr>
            <w:r>
              <w:t>Автозаправочная станция</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5" w:lineRule="exact"/>
              <w:jc w:val="center"/>
              <w:rPr>
                <w:w w:val="99"/>
              </w:rPr>
            </w:pPr>
            <w:r>
              <w:rPr>
                <w:w w:val="99"/>
              </w:rPr>
              <w:t>100</w:t>
            </w:r>
          </w:p>
        </w:tc>
      </w:tr>
      <w:tr w:rsidR="003C0664" w:rsidTr="00242EFA">
        <w:trPr>
          <w:trHeight w:val="266"/>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340"/>
            </w:pPr>
            <w:r>
              <w:t>7.</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Станция технического обслуживания</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r>
      <w:tr w:rsidR="003C0664" w:rsidTr="00242EFA">
        <w:trPr>
          <w:trHeight w:val="265"/>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340"/>
            </w:pPr>
            <w:r>
              <w:t>8.</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Кладбище</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100</w:t>
            </w:r>
          </w:p>
        </w:tc>
      </w:tr>
      <w:tr w:rsidR="003C0664" w:rsidTr="00242EFA">
        <w:trPr>
          <w:trHeight w:val="266"/>
        </w:trPr>
        <w:tc>
          <w:tcPr>
            <w:tcW w:w="14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860" w:type="dxa"/>
            <w:tcBorders>
              <w:bottom w:val="single" w:sz="8" w:space="0" w:color="auto"/>
            </w:tcBorders>
            <w:shd w:val="clear" w:color="auto" w:fill="auto"/>
            <w:vAlign w:val="bottom"/>
          </w:tcPr>
          <w:p w:rsidR="003C0664" w:rsidRDefault="003C0664" w:rsidP="00242EFA">
            <w:pPr>
              <w:spacing w:line="264" w:lineRule="exact"/>
              <w:ind w:left="721"/>
              <w:jc w:val="center"/>
              <w:rPr>
                <w:b/>
              </w:rPr>
            </w:pPr>
            <w:r>
              <w:rPr>
                <w:b/>
              </w:rPr>
              <w:t>д. Сапиновка</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3"/>
        </w:trPr>
        <w:tc>
          <w:tcPr>
            <w:tcW w:w="14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340"/>
            </w:pPr>
            <w:r>
              <w:t>9.</w:t>
            </w:r>
          </w:p>
        </w:tc>
        <w:tc>
          <w:tcPr>
            <w:tcW w:w="5860" w:type="dxa"/>
            <w:tcBorders>
              <w:right w:val="single" w:sz="8" w:space="0" w:color="auto"/>
            </w:tcBorders>
            <w:shd w:val="clear" w:color="auto" w:fill="auto"/>
            <w:vAlign w:val="bottom"/>
          </w:tcPr>
          <w:p w:rsidR="003C0664" w:rsidRDefault="003C0664" w:rsidP="00242EFA">
            <w:pPr>
              <w:spacing w:line="264" w:lineRule="exact"/>
              <w:ind w:left="80"/>
            </w:pPr>
            <w:proofErr w:type="gramStart"/>
            <w:r>
              <w:t>ЗАО «Железнодорожник» 2-е отделение (ферма,</w:t>
            </w:r>
            <w:proofErr w:type="gramEnd"/>
          </w:p>
        </w:tc>
        <w:tc>
          <w:tcPr>
            <w:tcW w:w="2240" w:type="dxa"/>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r>
      <w:tr w:rsidR="003C0664" w:rsidTr="00242EFA">
        <w:trPr>
          <w:trHeight w:val="139"/>
        </w:trPr>
        <w:tc>
          <w:tcPr>
            <w:tcW w:w="14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860" w:type="dxa"/>
            <w:vMerge w:val="restart"/>
            <w:tcBorders>
              <w:right w:val="single" w:sz="8" w:space="0" w:color="auto"/>
            </w:tcBorders>
            <w:shd w:val="clear" w:color="auto" w:fill="auto"/>
            <w:vAlign w:val="bottom"/>
          </w:tcPr>
          <w:p w:rsidR="003C0664" w:rsidRDefault="003C0664" w:rsidP="00242EFA">
            <w:pPr>
              <w:spacing w:line="0" w:lineRule="atLeast"/>
              <w:ind w:left="80"/>
            </w:pPr>
            <w:r>
              <w:t>зерносклад)</w:t>
            </w:r>
          </w:p>
        </w:tc>
        <w:tc>
          <w:tcPr>
            <w:tcW w:w="22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8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43"/>
        </w:trPr>
        <w:tc>
          <w:tcPr>
            <w:tcW w:w="14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1"/>
              </w:rPr>
            </w:pPr>
          </w:p>
        </w:tc>
        <w:tc>
          <w:tcPr>
            <w:tcW w:w="5860" w:type="dxa"/>
            <w:tcBorders>
              <w:bottom w:val="single" w:sz="8" w:space="0" w:color="auto"/>
            </w:tcBorders>
            <w:shd w:val="clear" w:color="auto" w:fill="auto"/>
            <w:vAlign w:val="bottom"/>
          </w:tcPr>
          <w:p w:rsidR="003C0664" w:rsidRDefault="003C0664" w:rsidP="00242EFA">
            <w:pPr>
              <w:spacing w:line="241" w:lineRule="exact"/>
              <w:ind w:left="721"/>
              <w:jc w:val="center"/>
              <w:rPr>
                <w:b/>
                <w:w w:val="99"/>
                <w:sz w:val="22"/>
              </w:rPr>
            </w:pPr>
            <w:r>
              <w:rPr>
                <w:b/>
                <w:w w:val="99"/>
                <w:sz w:val="22"/>
              </w:rPr>
              <w:t>Тельминское муниципальное образование</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1"/>
              </w:rPr>
            </w:pPr>
          </w:p>
        </w:tc>
      </w:tr>
      <w:tr w:rsidR="003C0664" w:rsidTr="00242EFA">
        <w:trPr>
          <w:trHeight w:val="267"/>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340"/>
            </w:pPr>
            <w:r>
              <w:t>10.</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6" w:lineRule="exact"/>
              <w:ind w:left="80"/>
            </w:pPr>
            <w:r>
              <w:t>Карьер</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6" w:lineRule="exact"/>
              <w:jc w:val="center"/>
              <w:rPr>
                <w:w w:val="99"/>
              </w:rPr>
            </w:pPr>
            <w:r>
              <w:rPr>
                <w:w w:val="99"/>
              </w:rPr>
              <w:t>100</w:t>
            </w:r>
          </w:p>
        </w:tc>
      </w:tr>
      <w:tr w:rsidR="003C0664" w:rsidTr="00242EFA">
        <w:trPr>
          <w:trHeight w:val="276"/>
        </w:trPr>
        <w:tc>
          <w:tcPr>
            <w:tcW w:w="14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340"/>
            </w:pPr>
            <w:r>
              <w:t>11.</w:t>
            </w:r>
          </w:p>
        </w:tc>
        <w:tc>
          <w:tcPr>
            <w:tcW w:w="5860" w:type="dxa"/>
            <w:tcBorders>
              <w:bottom w:val="single" w:sz="8" w:space="0" w:color="auto"/>
              <w:right w:val="single" w:sz="8" w:space="0" w:color="auto"/>
            </w:tcBorders>
            <w:shd w:val="clear" w:color="auto" w:fill="auto"/>
            <w:vAlign w:val="bottom"/>
          </w:tcPr>
          <w:p w:rsidR="003C0664" w:rsidRDefault="003C0664" w:rsidP="00242EFA">
            <w:pPr>
              <w:spacing w:line="264" w:lineRule="exact"/>
              <w:ind w:left="80"/>
            </w:pPr>
            <w:r>
              <w:t>Зерносклады ЗАО «Тельминское»</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264" w:lineRule="exact"/>
              <w:jc w:val="center"/>
              <w:rPr>
                <w:w w:val="99"/>
              </w:rPr>
            </w:pPr>
            <w:r>
              <w:rPr>
                <w:w w:val="99"/>
              </w:rPr>
              <w:t>50</w:t>
            </w:r>
          </w:p>
        </w:tc>
      </w:tr>
    </w:tbl>
    <w:p w:rsidR="003C0664" w:rsidRDefault="00E335EA" w:rsidP="003C0664">
      <w:pPr>
        <w:spacing w:line="20" w:lineRule="exact"/>
      </w:pPr>
      <w:r>
        <w:rPr>
          <w:w w:val="99"/>
        </w:rPr>
        <w:pict>
          <v:rect id="_x0000_s2158" style="position:absolute;margin-left:71.35pt;margin-top:-270.95pt;width:.95pt;height:1pt;z-index:-250499072;mso-position-horizontal-relative:text;mso-position-vertical-relative:text" o:userdrawn="t" fillcolor="black" strokecolor="none"/>
        </w:pict>
      </w:r>
      <w:r>
        <w:rPr>
          <w:w w:val="99"/>
        </w:rPr>
        <w:pict>
          <v:rect id="_x0000_s2159" style="position:absolute;margin-left:363.35pt;margin-top:-270.95pt;width:1pt;height:1pt;z-index:-250498048;mso-position-horizontal-relative:text;mso-position-vertical-relative:text" o:userdrawn="t" fillcolor="black" strokecolor="none"/>
        </w:pict>
      </w:r>
      <w:r>
        <w:rPr>
          <w:w w:val="99"/>
        </w:rPr>
        <w:pict>
          <v:rect id="_x0000_s2160" style="position:absolute;margin-left:476.55pt;margin-top:-157.35pt;width:1.45pt;height:1pt;z-index:-250497024;mso-position-horizontal-relative:text;mso-position-vertical-relative:text" o:userdrawn="t" fillcolor="black" strokecolor="none"/>
        </w:pict>
      </w:r>
      <w:r>
        <w:rPr>
          <w:w w:val="99"/>
        </w:rPr>
        <w:pict>
          <v:rect id="_x0000_s2161" style="position:absolute;margin-left:3.05pt;margin-top:-114.35pt;width:1.45pt;height:.95pt;z-index:-250496000;mso-position-horizontal-relative:text;mso-position-vertical-relative:text" o:userdrawn="t" fillcolor="black" strokecolor="none"/>
        </w:pict>
      </w:r>
      <w:r>
        <w:rPr>
          <w:w w:val="99"/>
        </w:rPr>
        <w:pict>
          <v:rect id="_x0000_s2162" style="position:absolute;margin-left:476.55pt;margin-top:-71.55pt;width:1.45pt;height:1pt;z-index:-250494976;mso-position-horizontal-relative:text;mso-position-vertical-relative:text" o:userdrawn="t" fillcolor="black" strokecolor="none"/>
        </w:pict>
      </w:r>
      <w:r>
        <w:rPr>
          <w:w w:val="99"/>
        </w:rPr>
        <w:pict>
          <v:rect id="_x0000_s2163" style="position:absolute;margin-left:3.05pt;margin-top:-1.4pt;width:1.45pt;height:1.4pt;z-index:-250493952;mso-position-horizontal-relative:text;mso-position-vertical-relative:text" o:userdrawn="t" fillcolor="black" strokecolor="none"/>
        </w:pict>
      </w:r>
      <w:r>
        <w:rPr>
          <w:w w:val="99"/>
        </w:rPr>
        <w:pict>
          <v:rect id="_x0000_s2164" style="position:absolute;margin-left:476.55pt;margin-top:-1.4pt;width:1.45pt;height:1.4pt;z-index:-250492928;mso-position-horizontal-relative:text;mso-position-vertical-relative:text" o:userdrawn="t" fillcolor="black" strokecolor="none"/>
        </w:pic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61"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119</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17" w:name="page118"/>
      <w:bookmarkEnd w:id="11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65" style="position:absolute;z-index:-250491904"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firstLine="708"/>
        <w:rPr>
          <w:b/>
        </w:rPr>
      </w:pPr>
      <w:r>
        <w:rPr>
          <w:b/>
        </w:rPr>
        <w:t>Таблица 6.4 – Перечень планируемых к размещению объектов, источников загрязнения городского поселения Тельминского муниципального образования</w:t>
      </w:r>
    </w:p>
    <w:p w:rsidR="003C0664" w:rsidRDefault="003C0664" w:rsidP="003C0664">
      <w:pPr>
        <w:spacing w:line="104" w:lineRule="exact"/>
      </w:pPr>
    </w:p>
    <w:tbl>
      <w:tblPr>
        <w:tblW w:w="0" w:type="auto"/>
        <w:tblInd w:w="130" w:type="dxa"/>
        <w:tblLayout w:type="fixed"/>
        <w:tblCellMar>
          <w:left w:w="0" w:type="dxa"/>
          <w:right w:w="0" w:type="dxa"/>
        </w:tblCellMar>
        <w:tblLook w:val="0000" w:firstRow="0" w:lastRow="0" w:firstColumn="0" w:lastColumn="0" w:noHBand="0" w:noVBand="0"/>
      </w:tblPr>
      <w:tblGrid>
        <w:gridCol w:w="1360"/>
        <w:gridCol w:w="5760"/>
        <w:gridCol w:w="2240"/>
        <w:gridCol w:w="40"/>
      </w:tblGrid>
      <w:tr w:rsidR="003C0664" w:rsidTr="00242EFA">
        <w:trPr>
          <w:trHeight w:val="302"/>
        </w:trPr>
        <w:tc>
          <w:tcPr>
            <w:tcW w:w="13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57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280" w:type="dxa"/>
            <w:gridSpan w:val="2"/>
            <w:tcBorders>
              <w:top w:val="single" w:sz="8" w:space="0" w:color="auto"/>
              <w:right w:val="single" w:sz="8" w:space="0" w:color="auto"/>
            </w:tcBorders>
            <w:shd w:val="clear" w:color="auto" w:fill="auto"/>
            <w:vAlign w:val="bottom"/>
          </w:tcPr>
          <w:p w:rsidR="003C0664" w:rsidRDefault="003C0664" w:rsidP="00242EFA">
            <w:pPr>
              <w:spacing w:line="0" w:lineRule="atLeast"/>
              <w:ind w:right="20"/>
              <w:jc w:val="center"/>
              <w:rPr>
                <w:b/>
              </w:rPr>
            </w:pPr>
            <w:r>
              <w:rPr>
                <w:b/>
              </w:rPr>
              <w:t>Размер</w:t>
            </w:r>
          </w:p>
        </w:tc>
      </w:tr>
      <w:tr w:rsidR="003C0664" w:rsidTr="00242EFA">
        <w:trPr>
          <w:trHeight w:val="276"/>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5760" w:type="dxa"/>
            <w:tcBorders>
              <w:right w:val="single" w:sz="8" w:space="0" w:color="auto"/>
            </w:tcBorders>
            <w:shd w:val="clear" w:color="auto" w:fill="auto"/>
            <w:vAlign w:val="bottom"/>
          </w:tcPr>
          <w:p w:rsidR="003C0664" w:rsidRDefault="003C0664" w:rsidP="00242EFA">
            <w:pPr>
              <w:spacing w:line="0" w:lineRule="atLeast"/>
            </w:pPr>
          </w:p>
        </w:tc>
        <w:tc>
          <w:tcPr>
            <w:tcW w:w="2280" w:type="dxa"/>
            <w:gridSpan w:val="2"/>
            <w:tcBorders>
              <w:right w:val="single" w:sz="8" w:space="0" w:color="auto"/>
            </w:tcBorders>
            <w:shd w:val="clear" w:color="auto" w:fill="auto"/>
            <w:vAlign w:val="bottom"/>
          </w:tcPr>
          <w:p w:rsidR="003C0664" w:rsidRDefault="003C0664" w:rsidP="00242EFA">
            <w:pPr>
              <w:spacing w:line="0" w:lineRule="atLeast"/>
              <w:ind w:right="20"/>
              <w:jc w:val="center"/>
              <w:rPr>
                <w:b/>
              </w:rPr>
            </w:pPr>
            <w:r>
              <w:rPr>
                <w:b/>
              </w:rPr>
              <w:t>ориентировочной</w:t>
            </w:r>
          </w:p>
        </w:tc>
      </w:tr>
      <w:tr w:rsidR="003C0664" w:rsidTr="00242EFA">
        <w:trPr>
          <w:trHeight w:val="276"/>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ind w:right="240"/>
              <w:jc w:val="right"/>
              <w:rPr>
                <w:b/>
              </w:rPr>
            </w:pPr>
            <w:r>
              <w:rPr>
                <w:b/>
              </w:rPr>
              <w:t xml:space="preserve">№ </w:t>
            </w:r>
            <w:proofErr w:type="gramStart"/>
            <w:r>
              <w:rPr>
                <w:b/>
              </w:rPr>
              <w:t>п</w:t>
            </w:r>
            <w:proofErr w:type="gramEnd"/>
            <w:r>
              <w:rPr>
                <w:b/>
              </w:rPr>
              <w:t>/п</w:t>
            </w:r>
          </w:p>
        </w:tc>
        <w:tc>
          <w:tcPr>
            <w:tcW w:w="5760" w:type="dxa"/>
            <w:tcBorders>
              <w:right w:val="single" w:sz="8" w:space="0" w:color="auto"/>
            </w:tcBorders>
            <w:shd w:val="clear" w:color="auto" w:fill="auto"/>
            <w:vAlign w:val="bottom"/>
          </w:tcPr>
          <w:p w:rsidR="003C0664" w:rsidRDefault="003C0664" w:rsidP="00242EFA">
            <w:pPr>
              <w:spacing w:line="0" w:lineRule="atLeast"/>
              <w:ind w:left="1620"/>
              <w:rPr>
                <w:b/>
              </w:rPr>
            </w:pPr>
            <w:r>
              <w:rPr>
                <w:b/>
              </w:rPr>
              <w:t>Наименование объекта</w:t>
            </w:r>
          </w:p>
        </w:tc>
        <w:tc>
          <w:tcPr>
            <w:tcW w:w="2280" w:type="dxa"/>
            <w:gridSpan w:val="2"/>
            <w:tcBorders>
              <w:right w:val="single" w:sz="8" w:space="0" w:color="auto"/>
            </w:tcBorders>
            <w:shd w:val="clear" w:color="auto" w:fill="auto"/>
            <w:vAlign w:val="bottom"/>
          </w:tcPr>
          <w:p w:rsidR="003C0664" w:rsidRDefault="003C0664" w:rsidP="00242EFA">
            <w:pPr>
              <w:spacing w:line="0" w:lineRule="atLeast"/>
              <w:ind w:right="20"/>
              <w:jc w:val="center"/>
              <w:rPr>
                <w:b/>
              </w:rPr>
            </w:pPr>
            <w:r>
              <w:rPr>
                <w:b/>
              </w:rPr>
              <w:t>санитарно-</w:t>
            </w:r>
          </w:p>
        </w:tc>
      </w:tr>
      <w:tr w:rsidR="003C0664" w:rsidTr="00242EFA">
        <w:trPr>
          <w:trHeight w:val="276"/>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5760" w:type="dxa"/>
            <w:tcBorders>
              <w:right w:val="single" w:sz="8" w:space="0" w:color="auto"/>
            </w:tcBorders>
            <w:shd w:val="clear" w:color="auto" w:fill="auto"/>
            <w:vAlign w:val="bottom"/>
          </w:tcPr>
          <w:p w:rsidR="003C0664" w:rsidRDefault="003C0664" w:rsidP="00242EFA">
            <w:pPr>
              <w:spacing w:line="0" w:lineRule="atLeast"/>
            </w:pPr>
          </w:p>
        </w:tc>
        <w:tc>
          <w:tcPr>
            <w:tcW w:w="2280" w:type="dxa"/>
            <w:gridSpan w:val="2"/>
            <w:tcBorders>
              <w:right w:val="single" w:sz="8" w:space="0" w:color="auto"/>
            </w:tcBorders>
            <w:shd w:val="clear" w:color="auto" w:fill="auto"/>
            <w:vAlign w:val="bottom"/>
          </w:tcPr>
          <w:p w:rsidR="003C0664" w:rsidRDefault="003C0664" w:rsidP="00242EFA">
            <w:pPr>
              <w:spacing w:line="0" w:lineRule="atLeast"/>
              <w:ind w:right="20"/>
              <w:jc w:val="center"/>
              <w:rPr>
                <w:b/>
                <w:w w:val="99"/>
              </w:rPr>
            </w:pPr>
            <w:r>
              <w:rPr>
                <w:b/>
                <w:w w:val="99"/>
              </w:rPr>
              <w:t>защитной зоны</w:t>
            </w:r>
          </w:p>
        </w:tc>
      </w:tr>
      <w:tr w:rsidR="003C0664" w:rsidTr="00242EFA">
        <w:trPr>
          <w:trHeight w:val="288"/>
        </w:trPr>
        <w:tc>
          <w:tcPr>
            <w:tcW w:w="13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5760" w:type="dxa"/>
            <w:tcBorders>
              <w:right w:val="single" w:sz="8" w:space="0" w:color="auto"/>
            </w:tcBorders>
            <w:shd w:val="clear" w:color="auto" w:fill="auto"/>
            <w:vAlign w:val="bottom"/>
          </w:tcPr>
          <w:p w:rsidR="003C0664" w:rsidRDefault="003C0664" w:rsidP="00242EFA">
            <w:pPr>
              <w:spacing w:line="0" w:lineRule="atLeast"/>
            </w:pPr>
          </w:p>
        </w:tc>
        <w:tc>
          <w:tcPr>
            <w:tcW w:w="2280" w:type="dxa"/>
            <w:gridSpan w:val="2"/>
            <w:tcBorders>
              <w:right w:val="single" w:sz="8" w:space="0" w:color="auto"/>
            </w:tcBorders>
            <w:shd w:val="clear" w:color="auto" w:fill="auto"/>
            <w:vAlign w:val="bottom"/>
          </w:tcPr>
          <w:p w:rsidR="003C0664" w:rsidRDefault="003C0664" w:rsidP="00242EFA">
            <w:pPr>
              <w:spacing w:line="0" w:lineRule="atLeast"/>
              <w:ind w:right="20"/>
              <w:jc w:val="center"/>
              <w:rPr>
                <w:b/>
              </w:rPr>
            </w:pPr>
            <w:r>
              <w:rPr>
                <w:b/>
              </w:rPr>
              <w:t xml:space="preserve">(разрыва), </w:t>
            </w:r>
            <w:proofErr w:type="gramStart"/>
            <w:r>
              <w:rPr>
                <w:b/>
              </w:rPr>
              <w:t>м</w:t>
            </w:r>
            <w:proofErr w:type="gramEnd"/>
          </w:p>
        </w:tc>
      </w:tr>
      <w:tr w:rsidR="003C0664" w:rsidTr="00242EFA">
        <w:trPr>
          <w:trHeight w:val="277"/>
        </w:trPr>
        <w:tc>
          <w:tcPr>
            <w:tcW w:w="1360" w:type="dxa"/>
            <w:tcBorders>
              <w:top w:val="single" w:sz="8" w:space="0" w:color="auto"/>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right="540"/>
              <w:jc w:val="right"/>
            </w:pPr>
            <w:r>
              <w:t>1.</w:t>
            </w:r>
          </w:p>
        </w:tc>
        <w:tc>
          <w:tcPr>
            <w:tcW w:w="576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00"/>
            </w:pPr>
            <w:r>
              <w:t>Ферма (д. Сапиновка)</w:t>
            </w:r>
          </w:p>
        </w:tc>
        <w:tc>
          <w:tcPr>
            <w:tcW w:w="2240" w:type="dxa"/>
            <w:tcBorders>
              <w:top w:val="single" w:sz="8" w:space="0" w:color="auto"/>
              <w:bottom w:val="single" w:sz="8" w:space="0" w:color="auto"/>
            </w:tcBorders>
            <w:shd w:val="clear" w:color="auto" w:fill="auto"/>
            <w:vAlign w:val="bottom"/>
          </w:tcPr>
          <w:p w:rsidR="003C0664" w:rsidRDefault="003C0664" w:rsidP="00242EFA">
            <w:pPr>
              <w:spacing w:line="0" w:lineRule="atLeast"/>
              <w:jc w:val="center"/>
              <w:rPr>
                <w:w w:val="99"/>
              </w:rPr>
            </w:pPr>
            <w:r>
              <w:rPr>
                <w:w w:val="99"/>
              </w:rPr>
              <w:t>50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2"/>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ind w:right="580"/>
              <w:jc w:val="right"/>
            </w:pPr>
            <w:r>
              <w:t>2.</w:t>
            </w:r>
          </w:p>
        </w:tc>
        <w:tc>
          <w:tcPr>
            <w:tcW w:w="5760" w:type="dxa"/>
            <w:tcBorders>
              <w:bottom w:val="single" w:sz="8" w:space="0" w:color="auto"/>
              <w:right w:val="single" w:sz="8" w:space="0" w:color="auto"/>
            </w:tcBorders>
            <w:shd w:val="clear" w:color="auto" w:fill="auto"/>
            <w:vAlign w:val="bottom"/>
          </w:tcPr>
          <w:p w:rsidR="003C0664" w:rsidRDefault="003C0664" w:rsidP="00242EFA">
            <w:pPr>
              <w:spacing w:line="271" w:lineRule="exact"/>
              <w:ind w:left="100"/>
              <w:rPr>
                <w:sz w:val="23"/>
              </w:rPr>
            </w:pPr>
            <w:r>
              <w:rPr>
                <w:sz w:val="23"/>
              </w:rPr>
              <w:t>КОС, 40 м</w:t>
            </w:r>
            <w:r>
              <w:rPr>
                <w:sz w:val="31"/>
                <w:vertAlign w:val="superscript"/>
              </w:rPr>
              <w:t>3</w:t>
            </w:r>
            <w:r>
              <w:rPr>
                <w:sz w:val="23"/>
              </w:rPr>
              <w:t>/</w:t>
            </w:r>
            <w:proofErr w:type="spellStart"/>
            <w:r>
              <w:rPr>
                <w:sz w:val="23"/>
              </w:rPr>
              <w:t>сут</w:t>
            </w:r>
            <w:proofErr w:type="spellEnd"/>
            <w:r>
              <w:rPr>
                <w:sz w:val="23"/>
              </w:rPr>
              <w:t xml:space="preserve"> (Тельминское МО)</w:t>
            </w:r>
          </w:p>
        </w:tc>
        <w:tc>
          <w:tcPr>
            <w:tcW w:w="2240" w:type="dxa"/>
            <w:tcBorders>
              <w:bottom w:val="single" w:sz="8" w:space="0" w:color="auto"/>
            </w:tcBorders>
            <w:shd w:val="clear" w:color="auto" w:fill="auto"/>
            <w:vAlign w:val="bottom"/>
          </w:tcPr>
          <w:p w:rsidR="003C0664" w:rsidRDefault="003C0664" w:rsidP="00242EFA">
            <w:pPr>
              <w:spacing w:line="270" w:lineRule="exact"/>
              <w:jc w:val="center"/>
              <w:rPr>
                <w:w w:val="99"/>
              </w:rPr>
            </w:pPr>
            <w:r>
              <w:rPr>
                <w:w w:val="99"/>
              </w:rPr>
              <w:t>15</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8" w:lineRule="exact"/>
              <w:ind w:right="580"/>
              <w:jc w:val="right"/>
            </w:pPr>
            <w:r>
              <w:t>3.</w:t>
            </w:r>
          </w:p>
        </w:tc>
        <w:tc>
          <w:tcPr>
            <w:tcW w:w="5760" w:type="dxa"/>
            <w:tcBorders>
              <w:bottom w:val="single" w:sz="8" w:space="0" w:color="auto"/>
              <w:right w:val="single" w:sz="8" w:space="0" w:color="auto"/>
            </w:tcBorders>
            <w:shd w:val="clear" w:color="auto" w:fill="auto"/>
            <w:vAlign w:val="bottom"/>
          </w:tcPr>
          <w:p w:rsidR="003C0664" w:rsidRDefault="003C0664" w:rsidP="00242EFA">
            <w:pPr>
              <w:spacing w:line="271" w:lineRule="exact"/>
              <w:ind w:left="100"/>
              <w:rPr>
                <w:sz w:val="23"/>
              </w:rPr>
            </w:pPr>
            <w:r>
              <w:rPr>
                <w:sz w:val="23"/>
              </w:rPr>
              <w:t>КОС, 1740 м</w:t>
            </w:r>
            <w:r>
              <w:rPr>
                <w:sz w:val="31"/>
                <w:vertAlign w:val="superscript"/>
              </w:rPr>
              <w:t>3</w:t>
            </w:r>
            <w:r>
              <w:rPr>
                <w:sz w:val="23"/>
              </w:rPr>
              <w:t>/</w:t>
            </w:r>
            <w:proofErr w:type="spellStart"/>
            <w:r>
              <w:rPr>
                <w:sz w:val="23"/>
              </w:rPr>
              <w:t>сут</w:t>
            </w:r>
            <w:proofErr w:type="spellEnd"/>
            <w:r>
              <w:rPr>
                <w:sz w:val="23"/>
              </w:rPr>
              <w:t xml:space="preserve"> (р.п. Тельма)</w:t>
            </w:r>
          </w:p>
        </w:tc>
        <w:tc>
          <w:tcPr>
            <w:tcW w:w="224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20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580"/>
              <w:jc w:val="right"/>
            </w:pPr>
            <w:r>
              <w:t>4.</w:t>
            </w:r>
          </w:p>
        </w:tc>
        <w:tc>
          <w:tcPr>
            <w:tcW w:w="5760" w:type="dxa"/>
            <w:tcBorders>
              <w:right w:val="single" w:sz="8" w:space="0" w:color="auto"/>
            </w:tcBorders>
            <w:shd w:val="clear" w:color="auto" w:fill="auto"/>
            <w:vAlign w:val="bottom"/>
          </w:tcPr>
          <w:p w:rsidR="003C0664" w:rsidRDefault="003C0664" w:rsidP="00242EFA">
            <w:pPr>
              <w:spacing w:line="268" w:lineRule="exact"/>
              <w:ind w:left="100"/>
            </w:pPr>
            <w:r>
              <w:t xml:space="preserve">Автозаправочная  станция.  4  </w:t>
            </w:r>
            <w:proofErr w:type="gramStart"/>
            <w:r>
              <w:t>топливо-раздаточные</w:t>
            </w:r>
            <w:proofErr w:type="gramEnd"/>
          </w:p>
        </w:tc>
        <w:tc>
          <w:tcPr>
            <w:tcW w:w="2240" w:type="dxa"/>
            <w:shd w:val="clear" w:color="auto" w:fill="auto"/>
            <w:vAlign w:val="bottom"/>
          </w:tcPr>
          <w:p w:rsidR="003C0664" w:rsidRDefault="003C0664" w:rsidP="00242EFA">
            <w:pPr>
              <w:spacing w:line="268" w:lineRule="exact"/>
              <w:jc w:val="center"/>
              <w:rPr>
                <w:w w:val="99"/>
              </w:rPr>
            </w:pPr>
            <w:r>
              <w:rPr>
                <w:w w:val="99"/>
              </w:rPr>
              <w:t>100</w:t>
            </w: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8"/>
        </w:trPr>
        <w:tc>
          <w:tcPr>
            <w:tcW w:w="13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760" w:type="dxa"/>
            <w:vMerge w:val="restart"/>
            <w:tcBorders>
              <w:right w:val="single" w:sz="8" w:space="0" w:color="auto"/>
            </w:tcBorders>
            <w:shd w:val="clear" w:color="auto" w:fill="auto"/>
            <w:vAlign w:val="bottom"/>
          </w:tcPr>
          <w:p w:rsidR="003C0664" w:rsidRDefault="003C0664" w:rsidP="00242EFA">
            <w:pPr>
              <w:spacing w:line="0" w:lineRule="atLeast"/>
              <w:ind w:left="100"/>
            </w:pPr>
            <w:r>
              <w:t>колонки (Тельминское МО)</w:t>
            </w:r>
          </w:p>
        </w:tc>
        <w:tc>
          <w:tcPr>
            <w:tcW w:w="2240" w:type="dxa"/>
            <w:shd w:val="clear" w:color="auto" w:fill="auto"/>
            <w:vAlign w:val="bottom"/>
          </w:tcPr>
          <w:p w:rsidR="003C0664" w:rsidRDefault="003C0664" w:rsidP="00242EFA">
            <w:pPr>
              <w:spacing w:line="0" w:lineRule="atLeast"/>
              <w:rPr>
                <w:sz w:val="12"/>
              </w:rPr>
            </w:pPr>
          </w:p>
        </w:tc>
        <w:tc>
          <w:tcPr>
            <w:tcW w:w="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7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1"/>
        </w:trPr>
        <w:tc>
          <w:tcPr>
            <w:tcW w:w="13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right="580"/>
              <w:jc w:val="right"/>
            </w:pPr>
            <w:r>
              <w:t>5.</w:t>
            </w:r>
          </w:p>
        </w:tc>
        <w:tc>
          <w:tcPr>
            <w:tcW w:w="5760" w:type="dxa"/>
            <w:tcBorders>
              <w:right w:val="single" w:sz="8" w:space="0" w:color="auto"/>
            </w:tcBorders>
            <w:shd w:val="clear" w:color="auto" w:fill="auto"/>
            <w:vAlign w:val="bottom"/>
          </w:tcPr>
          <w:p w:rsidR="003C0664" w:rsidRDefault="003C0664" w:rsidP="00242EFA">
            <w:pPr>
              <w:spacing w:line="271" w:lineRule="exact"/>
              <w:ind w:left="100"/>
            </w:pPr>
            <w:r>
              <w:t>Станция технического обслуживания, 4 поста</w:t>
            </w:r>
          </w:p>
        </w:tc>
        <w:tc>
          <w:tcPr>
            <w:tcW w:w="2240" w:type="dxa"/>
            <w:shd w:val="clear" w:color="auto" w:fill="auto"/>
            <w:vAlign w:val="bottom"/>
          </w:tcPr>
          <w:p w:rsidR="003C0664" w:rsidRDefault="003C0664" w:rsidP="00242EFA">
            <w:pPr>
              <w:spacing w:line="271" w:lineRule="exact"/>
              <w:jc w:val="center"/>
              <w:rPr>
                <w:w w:val="99"/>
              </w:rPr>
            </w:pPr>
            <w:r>
              <w:rPr>
                <w:w w:val="99"/>
              </w:rPr>
              <w:t>50</w:t>
            </w: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7"/>
        </w:trPr>
        <w:tc>
          <w:tcPr>
            <w:tcW w:w="13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5760" w:type="dxa"/>
            <w:vMerge w:val="restart"/>
            <w:tcBorders>
              <w:right w:val="single" w:sz="8" w:space="0" w:color="auto"/>
            </w:tcBorders>
            <w:shd w:val="clear" w:color="auto" w:fill="auto"/>
            <w:vAlign w:val="bottom"/>
          </w:tcPr>
          <w:p w:rsidR="003C0664" w:rsidRDefault="003C0664" w:rsidP="00242EFA">
            <w:pPr>
              <w:spacing w:line="0" w:lineRule="atLeast"/>
              <w:ind w:left="100"/>
            </w:pPr>
            <w:r>
              <w:t>(Тельминское МО)</w:t>
            </w:r>
          </w:p>
        </w:tc>
        <w:tc>
          <w:tcPr>
            <w:tcW w:w="2240" w:type="dxa"/>
            <w:shd w:val="clear" w:color="auto" w:fill="auto"/>
            <w:vAlign w:val="bottom"/>
          </w:tcPr>
          <w:p w:rsidR="003C0664" w:rsidRDefault="003C0664" w:rsidP="00242EFA">
            <w:pPr>
              <w:spacing w:line="0" w:lineRule="atLeast"/>
              <w:rPr>
                <w:sz w:val="11"/>
              </w:rPr>
            </w:pPr>
          </w:p>
        </w:tc>
        <w:tc>
          <w:tcPr>
            <w:tcW w:w="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1"/>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57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4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1"/>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8" w:lineRule="exact"/>
              <w:ind w:right="580"/>
              <w:jc w:val="right"/>
            </w:pPr>
            <w:r>
              <w:t>6.</w:t>
            </w:r>
          </w:p>
        </w:tc>
        <w:tc>
          <w:tcPr>
            <w:tcW w:w="5760" w:type="dxa"/>
            <w:tcBorders>
              <w:bottom w:val="single" w:sz="8" w:space="0" w:color="auto"/>
              <w:right w:val="single" w:sz="8" w:space="0" w:color="auto"/>
            </w:tcBorders>
            <w:shd w:val="clear" w:color="auto" w:fill="auto"/>
            <w:vAlign w:val="bottom"/>
          </w:tcPr>
          <w:p w:rsidR="003C0664" w:rsidRDefault="003C0664" w:rsidP="00242EFA">
            <w:pPr>
              <w:spacing w:line="268" w:lineRule="exact"/>
              <w:ind w:left="100"/>
            </w:pPr>
            <w:r>
              <w:t>Предприятие пчеловодства</w:t>
            </w:r>
          </w:p>
        </w:tc>
        <w:tc>
          <w:tcPr>
            <w:tcW w:w="224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50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9"/>
        </w:trPr>
        <w:tc>
          <w:tcPr>
            <w:tcW w:w="1360" w:type="dxa"/>
            <w:tcBorders>
              <w:left w:val="single" w:sz="8" w:space="0" w:color="auto"/>
              <w:right w:val="single" w:sz="8" w:space="0" w:color="auto"/>
            </w:tcBorders>
            <w:shd w:val="clear" w:color="auto" w:fill="auto"/>
            <w:vAlign w:val="bottom"/>
          </w:tcPr>
          <w:p w:rsidR="003C0664" w:rsidRDefault="003C0664" w:rsidP="00242EFA">
            <w:pPr>
              <w:spacing w:line="268" w:lineRule="exact"/>
              <w:ind w:right="580"/>
              <w:jc w:val="right"/>
            </w:pPr>
            <w:r>
              <w:t>7.</w:t>
            </w:r>
          </w:p>
        </w:tc>
        <w:tc>
          <w:tcPr>
            <w:tcW w:w="5760" w:type="dxa"/>
            <w:tcBorders>
              <w:right w:val="single" w:sz="8" w:space="0" w:color="auto"/>
            </w:tcBorders>
            <w:shd w:val="clear" w:color="auto" w:fill="auto"/>
            <w:vAlign w:val="bottom"/>
          </w:tcPr>
          <w:p w:rsidR="003C0664" w:rsidRDefault="003C0664" w:rsidP="00242EFA">
            <w:pPr>
              <w:spacing w:line="268" w:lineRule="exact"/>
              <w:ind w:left="100"/>
            </w:pPr>
            <w:proofErr w:type="gramStart"/>
            <w:r>
              <w:t>Федеральная  автомобильная  дорога  (Тельминское</w:t>
            </w:r>
            <w:proofErr w:type="gramEnd"/>
          </w:p>
        </w:tc>
        <w:tc>
          <w:tcPr>
            <w:tcW w:w="2240" w:type="dxa"/>
            <w:shd w:val="clear" w:color="auto" w:fill="auto"/>
            <w:vAlign w:val="bottom"/>
          </w:tcPr>
          <w:p w:rsidR="003C0664" w:rsidRDefault="003C0664" w:rsidP="00242EFA">
            <w:pPr>
              <w:spacing w:line="268" w:lineRule="exact"/>
              <w:jc w:val="center"/>
              <w:rPr>
                <w:w w:val="99"/>
              </w:rPr>
            </w:pPr>
            <w:r>
              <w:rPr>
                <w:w w:val="99"/>
              </w:rPr>
              <w:t>50</w:t>
            </w:r>
          </w:p>
        </w:tc>
        <w:tc>
          <w:tcPr>
            <w:tcW w:w="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8"/>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5760" w:type="dxa"/>
            <w:tcBorders>
              <w:bottom w:val="single" w:sz="8" w:space="0" w:color="auto"/>
              <w:right w:val="single" w:sz="8" w:space="0" w:color="auto"/>
            </w:tcBorders>
            <w:shd w:val="clear" w:color="auto" w:fill="auto"/>
            <w:vAlign w:val="bottom"/>
          </w:tcPr>
          <w:p w:rsidR="003C0664" w:rsidRDefault="003C0664" w:rsidP="00242EFA">
            <w:pPr>
              <w:spacing w:line="0" w:lineRule="atLeast"/>
              <w:ind w:left="100"/>
            </w:pPr>
            <w:proofErr w:type="gramStart"/>
            <w:r>
              <w:t>МО)</w:t>
            </w:r>
            <w:proofErr w:type="gramEnd"/>
          </w:p>
        </w:tc>
        <w:tc>
          <w:tcPr>
            <w:tcW w:w="2240" w:type="dxa"/>
            <w:tcBorders>
              <w:bottom w:val="single" w:sz="8" w:space="0" w:color="auto"/>
            </w:tcBorders>
            <w:shd w:val="clear" w:color="auto" w:fill="auto"/>
            <w:vAlign w:val="bottom"/>
          </w:tcPr>
          <w:p w:rsidR="003C0664" w:rsidRDefault="003C0664" w:rsidP="00242EFA">
            <w:pPr>
              <w:spacing w:line="0" w:lineRule="atLeast"/>
            </w:pP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8" w:lineRule="exact"/>
              <w:ind w:right="580"/>
              <w:jc w:val="right"/>
            </w:pPr>
            <w:r>
              <w:t>8.</w:t>
            </w:r>
          </w:p>
        </w:tc>
        <w:tc>
          <w:tcPr>
            <w:tcW w:w="5760" w:type="dxa"/>
            <w:tcBorders>
              <w:bottom w:val="single" w:sz="8" w:space="0" w:color="auto"/>
              <w:right w:val="single" w:sz="8" w:space="0" w:color="auto"/>
            </w:tcBorders>
            <w:shd w:val="clear" w:color="auto" w:fill="auto"/>
            <w:vAlign w:val="bottom"/>
          </w:tcPr>
          <w:p w:rsidR="003C0664" w:rsidRDefault="003C0664" w:rsidP="00242EFA">
            <w:pPr>
              <w:spacing w:line="268" w:lineRule="exact"/>
              <w:ind w:left="100"/>
            </w:pPr>
            <w:r>
              <w:t>Объекты придорожного сервиса</w:t>
            </w:r>
          </w:p>
        </w:tc>
        <w:tc>
          <w:tcPr>
            <w:tcW w:w="2240" w:type="dxa"/>
            <w:tcBorders>
              <w:bottom w:val="single" w:sz="8" w:space="0" w:color="auto"/>
            </w:tcBorders>
            <w:shd w:val="clear" w:color="auto" w:fill="auto"/>
            <w:vAlign w:val="bottom"/>
          </w:tcPr>
          <w:p w:rsidR="003C0664" w:rsidRDefault="003C0664" w:rsidP="00242EFA">
            <w:pPr>
              <w:spacing w:line="268" w:lineRule="exact"/>
              <w:jc w:val="center"/>
              <w:rPr>
                <w:w w:val="99"/>
              </w:rPr>
            </w:pPr>
            <w:r>
              <w:rPr>
                <w:w w:val="99"/>
              </w:rPr>
              <w:t>50</w:t>
            </w:r>
          </w:p>
        </w:tc>
        <w:tc>
          <w:tcPr>
            <w:tcW w:w="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81"/>
        </w:trPr>
        <w:tc>
          <w:tcPr>
            <w:tcW w:w="13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2" w:lineRule="exact"/>
              <w:ind w:right="580"/>
              <w:jc w:val="right"/>
            </w:pPr>
            <w:r>
              <w:t>9.</w:t>
            </w:r>
          </w:p>
        </w:tc>
        <w:tc>
          <w:tcPr>
            <w:tcW w:w="5760" w:type="dxa"/>
            <w:tcBorders>
              <w:bottom w:val="single" w:sz="8" w:space="0" w:color="auto"/>
              <w:right w:val="single" w:sz="8" w:space="0" w:color="auto"/>
            </w:tcBorders>
            <w:shd w:val="clear" w:color="auto" w:fill="auto"/>
            <w:vAlign w:val="bottom"/>
          </w:tcPr>
          <w:p w:rsidR="003C0664" w:rsidRDefault="003C0664" w:rsidP="00242EFA">
            <w:pPr>
              <w:spacing w:line="272" w:lineRule="exact"/>
              <w:ind w:left="100"/>
            </w:pPr>
            <w:r>
              <w:t>Кладбище</w:t>
            </w:r>
          </w:p>
        </w:tc>
        <w:tc>
          <w:tcPr>
            <w:tcW w:w="2240" w:type="dxa"/>
            <w:tcBorders>
              <w:bottom w:val="single" w:sz="8" w:space="0" w:color="auto"/>
            </w:tcBorders>
            <w:shd w:val="clear" w:color="auto" w:fill="auto"/>
            <w:vAlign w:val="bottom"/>
          </w:tcPr>
          <w:p w:rsidR="003C0664" w:rsidRDefault="003C0664" w:rsidP="00242EFA">
            <w:pPr>
              <w:spacing w:line="272" w:lineRule="exact"/>
              <w:jc w:val="center"/>
              <w:rPr>
                <w:w w:val="99"/>
              </w:rPr>
            </w:pPr>
            <w:r>
              <w:rPr>
                <w:w w:val="99"/>
              </w:rPr>
              <w:t>100</w:t>
            </w:r>
          </w:p>
        </w:tc>
        <w:tc>
          <w:tcPr>
            <w:tcW w:w="40" w:type="dxa"/>
            <w:tcBorders>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2166" style="position:absolute;margin-left:5.8pt;margin-top:-174.5pt;width:1.45pt;height:1.6pt;z-index:-250490880;mso-position-horizontal-relative:text;mso-position-vertical-relative:text" o:userdrawn="t" fillcolor="black" strokecolor="none"/>
        </w:pict>
      </w:r>
      <w:r>
        <w:pict>
          <v:line id="_x0000_s2167" style="position:absolute;z-index:-250489856;mso-position-horizontal-relative:text;mso-position-vertical-relative:text" from="73.25pt,-173pt" to="73.95pt,-173pt" o:userdrawn="t" strokeweight=".12pt"/>
        </w:pict>
      </w:r>
      <w:r>
        <w:pict>
          <v:line id="_x0000_s2168" style="position:absolute;z-index:-250488832;mso-position-horizontal-relative:text;mso-position-vertical-relative:text" from="361.4pt,-173pt" to="362.1pt,-173pt" o:userdrawn="t" strokeweight=".12pt"/>
        </w:pict>
      </w:r>
      <w:r>
        <w:pict>
          <v:rect id="_x0000_s2169" style="position:absolute;margin-left:474.5pt;margin-top:-174.5pt;width:1.4pt;height:1.6pt;z-index:-250487808;mso-position-horizontal-relative:text;mso-position-vertical-relative:text" o:userdrawn="t" fillcolor="black" strokecolor="none"/>
        </w:pict>
      </w:r>
      <w:r>
        <w:pict>
          <v:rect id="_x0000_s2170" style="position:absolute;margin-left:5.8pt;margin-top:-159.25pt;width:1.45pt;height:1pt;z-index:-250486784;mso-position-horizontal-relative:text;mso-position-vertical-relative:text" o:userdrawn="t" fillcolor="black" strokecolor="none"/>
        </w:pict>
      </w:r>
      <w:r>
        <w:pict>
          <v:rect id="_x0000_s2171" style="position:absolute;margin-left:5.8pt;margin-top:-30.6pt;width:1.45pt;height:1pt;z-index:-250485760;mso-position-horizontal-relative:text;mso-position-vertical-relative:text" o:userdrawn="t" fillcolor="black" strokecolor="none"/>
        </w:pict>
      </w:r>
      <w:r>
        <w:pict>
          <v:rect id="_x0000_s2172" style="position:absolute;margin-left:5.8pt;margin-top:-1.4pt;width:1.45pt;height:1.4pt;z-index:-250484736;mso-position-horizontal-relative:text;mso-position-vertical-relative:text" o:userdrawn="t" fillcolor="black" strokecolor="none"/>
        </w:pict>
      </w:r>
      <w:r>
        <w:pict>
          <v:rect id="_x0000_s2173" style="position:absolute;margin-left:474.5pt;margin-top:-1.4pt;width:1.4pt;height:1.4pt;z-index:-250483712;mso-position-horizontal-relative:text;mso-position-vertical-relative:text" o:userdrawn="t" fillcolor="black" strokecolor="none"/>
        </w:pict>
      </w:r>
    </w:p>
    <w:p w:rsidR="003C0664" w:rsidRDefault="003C0664" w:rsidP="003C0664">
      <w:pPr>
        <w:spacing w:line="112" w:lineRule="exact"/>
      </w:pPr>
    </w:p>
    <w:p w:rsidR="003C0664" w:rsidRDefault="003C0664" w:rsidP="00FC47CF">
      <w:pPr>
        <w:numPr>
          <w:ilvl w:val="0"/>
          <w:numId w:val="94"/>
        </w:numPr>
        <w:tabs>
          <w:tab w:val="left" w:pos="933"/>
        </w:tabs>
        <w:spacing w:line="238" w:lineRule="auto"/>
        <w:ind w:firstLine="707"/>
        <w:jc w:val="both"/>
      </w:pPr>
      <w:proofErr w:type="gramStart"/>
      <w:r>
        <w:t>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3C0664" w:rsidRDefault="003C0664" w:rsidP="003C0664">
      <w:pPr>
        <w:spacing w:line="16" w:lineRule="exact"/>
      </w:pPr>
    </w:p>
    <w:p w:rsidR="003C0664" w:rsidRDefault="003C0664" w:rsidP="00FC47CF">
      <w:pPr>
        <w:numPr>
          <w:ilvl w:val="0"/>
          <w:numId w:val="94"/>
        </w:numPr>
        <w:tabs>
          <w:tab w:val="left" w:pos="1128"/>
        </w:tabs>
        <w:spacing w:line="238" w:lineRule="auto"/>
        <w:ind w:firstLine="707"/>
        <w:jc w:val="both"/>
      </w:pPr>
      <w:proofErr w:type="gramStart"/>
      <w:r>
        <w:t>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3C0664" w:rsidRDefault="003C0664" w:rsidP="003C0664">
      <w:pPr>
        <w:spacing w:line="4" w:lineRule="exact"/>
      </w:pPr>
    </w:p>
    <w:p w:rsidR="003C0664" w:rsidRDefault="003C0664" w:rsidP="00FC47CF">
      <w:pPr>
        <w:numPr>
          <w:ilvl w:val="0"/>
          <w:numId w:val="94"/>
        </w:numPr>
        <w:tabs>
          <w:tab w:val="left" w:pos="920"/>
        </w:tabs>
        <w:spacing w:line="0" w:lineRule="atLeast"/>
        <w:ind w:left="920" w:hanging="213"/>
      </w:pPr>
      <w:proofErr w:type="gramStart"/>
      <w:r>
        <w:t>границах</w:t>
      </w:r>
      <w:proofErr w:type="gramEnd"/>
      <w:r>
        <w:t xml:space="preserve"> санитарно-защитных зон допускается размещать:</w:t>
      </w:r>
    </w:p>
    <w:p w:rsidR="003C0664" w:rsidRDefault="003C0664" w:rsidP="003C0664">
      <w:pPr>
        <w:spacing w:line="12" w:lineRule="exact"/>
      </w:pPr>
    </w:p>
    <w:p w:rsidR="003C0664" w:rsidRDefault="003C0664" w:rsidP="00FC47CF">
      <w:pPr>
        <w:numPr>
          <w:ilvl w:val="0"/>
          <w:numId w:val="95"/>
        </w:numPr>
        <w:tabs>
          <w:tab w:val="left" w:pos="1068"/>
        </w:tabs>
        <w:spacing w:line="234" w:lineRule="auto"/>
        <w:ind w:firstLine="707"/>
      </w:pPr>
      <w:r>
        <w:t>сельхозугодия для выращивания технических культур, не используемых для производства продуктов питания;</w:t>
      </w:r>
    </w:p>
    <w:p w:rsidR="003C0664" w:rsidRDefault="003C0664" w:rsidP="003C0664">
      <w:pPr>
        <w:spacing w:line="14" w:lineRule="exact"/>
      </w:pPr>
    </w:p>
    <w:p w:rsidR="003C0664" w:rsidRDefault="003C0664" w:rsidP="00FC47CF">
      <w:pPr>
        <w:numPr>
          <w:ilvl w:val="0"/>
          <w:numId w:val="95"/>
        </w:numPr>
        <w:tabs>
          <w:tab w:val="left" w:pos="1041"/>
        </w:tabs>
        <w:spacing w:line="237" w:lineRule="auto"/>
        <w:ind w:firstLine="707"/>
        <w:jc w:val="both"/>
      </w:pPr>
      <w:r>
        <w:t>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w:t>
      </w:r>
    </w:p>
    <w:p w:rsidR="003C0664" w:rsidRDefault="003C0664" w:rsidP="003C0664">
      <w:pPr>
        <w:spacing w:line="17" w:lineRule="exact"/>
      </w:pPr>
    </w:p>
    <w:p w:rsidR="003C0664" w:rsidRDefault="003C0664" w:rsidP="00FC47CF">
      <w:pPr>
        <w:numPr>
          <w:ilvl w:val="0"/>
          <w:numId w:val="95"/>
        </w:numPr>
        <w:tabs>
          <w:tab w:val="left" w:pos="1027"/>
        </w:tabs>
        <w:spacing w:line="238" w:lineRule="auto"/>
        <w:ind w:firstLine="707"/>
        <w:jc w:val="both"/>
      </w:pPr>
      <w:proofErr w:type="gramStart"/>
      <w:r>
        <w:t>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3C0664" w:rsidRDefault="003C0664" w:rsidP="003C0664">
      <w:pPr>
        <w:spacing w:line="371" w:lineRule="exact"/>
      </w:pPr>
    </w:p>
    <w:p w:rsidR="003C0664" w:rsidRDefault="003C0664" w:rsidP="00FC47CF">
      <w:pPr>
        <w:numPr>
          <w:ilvl w:val="1"/>
          <w:numId w:val="95"/>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120</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18" w:name="page119"/>
      <w:bookmarkEnd w:id="11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74" style="position:absolute;z-index:-250482688" from="23pt,3.05pt" to="491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FC47CF">
      <w:pPr>
        <w:numPr>
          <w:ilvl w:val="0"/>
          <w:numId w:val="96"/>
        </w:numPr>
        <w:tabs>
          <w:tab w:val="left" w:pos="1127"/>
        </w:tabs>
        <w:spacing w:line="238" w:lineRule="auto"/>
        <w:ind w:left="140" w:right="120" w:firstLine="700"/>
        <w:jc w:val="both"/>
      </w:pPr>
      <w:r>
        <w:t xml:space="preserve">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 местные и транзитные коммуникации, линии электропередач, электроподстанции, </w:t>
      </w:r>
      <w:proofErr w:type="spellStart"/>
      <w:r>
        <w:t>нефт</w:t>
      </w:r>
      <w:proofErr w:type="gramStart"/>
      <w:r>
        <w:t>е</w:t>
      </w:r>
      <w:proofErr w:type="spellEnd"/>
      <w:r>
        <w:t>-</w:t>
      </w:r>
      <w:proofErr w:type="gram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w:t>
      </w:r>
    </w:p>
    <w:p w:rsidR="003C0664" w:rsidRDefault="003C0664" w:rsidP="003C0664">
      <w:pPr>
        <w:spacing w:line="123" w:lineRule="exact"/>
      </w:pPr>
    </w:p>
    <w:p w:rsidR="003C0664" w:rsidRDefault="003C0664" w:rsidP="003C0664">
      <w:pPr>
        <w:spacing w:line="0" w:lineRule="atLeast"/>
        <w:ind w:left="840"/>
        <w:rPr>
          <w:b/>
          <w:i/>
        </w:rPr>
      </w:pPr>
      <w:r>
        <w:rPr>
          <w:b/>
          <w:i/>
        </w:rPr>
        <w:t>6.3.3. Зоны охраны водных объектов</w:t>
      </w:r>
    </w:p>
    <w:p w:rsidR="003C0664" w:rsidRDefault="003C0664" w:rsidP="003C0664">
      <w:pPr>
        <w:spacing w:line="173" w:lineRule="exact"/>
      </w:pPr>
    </w:p>
    <w:p w:rsidR="003C0664" w:rsidRDefault="003C0664" w:rsidP="00FC47CF">
      <w:pPr>
        <w:numPr>
          <w:ilvl w:val="0"/>
          <w:numId w:val="97"/>
        </w:numPr>
        <w:tabs>
          <w:tab w:val="left" w:pos="1187"/>
        </w:tabs>
        <w:spacing w:line="237" w:lineRule="auto"/>
        <w:ind w:left="140" w:right="120" w:firstLine="700"/>
        <w:jc w:val="both"/>
      </w:pPr>
      <w:proofErr w:type="gramStart"/>
      <w:r>
        <w:t xml:space="preserve">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t>водоохранные</w:t>
      </w:r>
      <w:proofErr w:type="spellEnd"/>
      <w:r>
        <w:t xml:space="preserve"> зоны и прибрежные защитные полосы (Водный кодекс Российской Федерации, Федеральный закон от 3 июня 2006 г. № 74-ФЗ).</w:t>
      </w:r>
      <w:proofErr w:type="gramEnd"/>
    </w:p>
    <w:p w:rsidR="003C0664" w:rsidRDefault="003C0664" w:rsidP="003C0664">
      <w:pPr>
        <w:spacing w:line="134" w:lineRule="exact"/>
      </w:pPr>
    </w:p>
    <w:p w:rsidR="003C0664" w:rsidRDefault="003C0664" w:rsidP="003C0664">
      <w:pPr>
        <w:spacing w:line="234" w:lineRule="auto"/>
        <w:ind w:left="140" w:right="140" w:firstLine="708"/>
        <w:rPr>
          <w:b/>
        </w:rPr>
      </w:pPr>
      <w:r>
        <w:rPr>
          <w:b/>
        </w:rPr>
        <w:t>Таблица 6.5 – Зоны охраны водных объектов, протекающих на территории Тельминского поселения</w:t>
      </w:r>
    </w:p>
    <w:p w:rsidR="003C0664" w:rsidRDefault="00E335EA" w:rsidP="003C0664">
      <w:pPr>
        <w:spacing w:line="20" w:lineRule="exact"/>
      </w:pPr>
      <w:r>
        <w:rPr>
          <w:b/>
        </w:rPr>
        <w:pict>
          <v:rect id="_x0000_s2175" style="position:absolute;margin-left:.45pt;margin-top:6.2pt;width:1.45pt;height:1.55pt;z-index:-250481664" o:userdrawn="t" fillcolor="black" strokecolor="none"/>
        </w:pict>
      </w:r>
      <w:r>
        <w:rPr>
          <w:b/>
        </w:rPr>
        <w:pict>
          <v:rect id="_x0000_s2176" style="position:absolute;margin-left:493.25pt;margin-top:6.2pt;width:1.45pt;height:1.55pt;z-index:-250480640" o:userdrawn="t" fillcolor="black" strokecolor="none"/>
        </w:pict>
      </w:r>
    </w:p>
    <w:p w:rsidR="003C0664" w:rsidRDefault="003C0664" w:rsidP="003C0664">
      <w:pPr>
        <w:spacing w:line="85" w:lineRule="exact"/>
      </w:pPr>
    </w:p>
    <w:tbl>
      <w:tblPr>
        <w:tblW w:w="0" w:type="auto"/>
        <w:tblInd w:w="10" w:type="dxa"/>
        <w:tblLayout w:type="fixed"/>
        <w:tblCellMar>
          <w:left w:w="0" w:type="dxa"/>
          <w:right w:w="0" w:type="dxa"/>
        </w:tblCellMar>
        <w:tblLook w:val="0000" w:firstRow="0" w:lastRow="0" w:firstColumn="0" w:lastColumn="0" w:noHBand="0" w:noVBand="0"/>
      </w:tblPr>
      <w:tblGrid>
        <w:gridCol w:w="3320"/>
        <w:gridCol w:w="3280"/>
        <w:gridCol w:w="3300"/>
      </w:tblGrid>
      <w:tr w:rsidR="003C0664" w:rsidTr="00242EFA">
        <w:trPr>
          <w:trHeight w:val="302"/>
        </w:trPr>
        <w:tc>
          <w:tcPr>
            <w:tcW w:w="332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ind w:left="220"/>
              <w:rPr>
                <w:b/>
              </w:rPr>
            </w:pPr>
            <w:r>
              <w:rPr>
                <w:b/>
              </w:rPr>
              <w:t>Название водного объекта</w:t>
            </w:r>
          </w:p>
        </w:tc>
        <w:tc>
          <w:tcPr>
            <w:tcW w:w="328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Водоохранная</w:t>
            </w:r>
            <w:proofErr w:type="spellEnd"/>
            <w:r>
              <w:rPr>
                <w:b/>
              </w:rPr>
              <w:t xml:space="preserve"> зона, </w:t>
            </w:r>
            <w:proofErr w:type="gramStart"/>
            <w:r>
              <w:rPr>
                <w:b/>
              </w:rPr>
              <w:t>м</w:t>
            </w:r>
            <w:proofErr w:type="gramEnd"/>
          </w:p>
        </w:tc>
        <w:tc>
          <w:tcPr>
            <w:tcW w:w="33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Прибрежно-защитная</w:t>
            </w:r>
          </w:p>
        </w:tc>
      </w:tr>
      <w:tr w:rsidR="003C0664" w:rsidTr="00242EFA">
        <w:trPr>
          <w:trHeight w:val="139"/>
        </w:trPr>
        <w:tc>
          <w:tcPr>
            <w:tcW w:w="33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8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 xml:space="preserve">полоса, </w:t>
            </w:r>
            <w:proofErr w:type="gramStart"/>
            <w:r>
              <w:rPr>
                <w:b/>
                <w:w w:val="99"/>
              </w:rPr>
              <w:t>м</w:t>
            </w:r>
            <w:proofErr w:type="gramEnd"/>
          </w:p>
        </w:tc>
      </w:tr>
      <w:tr w:rsidR="003C0664" w:rsidTr="00242EFA">
        <w:trPr>
          <w:trHeight w:val="148"/>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3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ind w:left="140"/>
            </w:pPr>
            <w:r>
              <w:t>р. Ангара</w:t>
            </w:r>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200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65"/>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 xml:space="preserve">р. </w:t>
            </w:r>
            <w:proofErr w:type="spellStart"/>
            <w:r>
              <w:t>Тельминка</w:t>
            </w:r>
            <w:proofErr w:type="spellEnd"/>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100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64"/>
        </w:trPr>
        <w:tc>
          <w:tcPr>
            <w:tcW w:w="3320" w:type="dxa"/>
            <w:tcBorders>
              <w:left w:val="single" w:sz="8" w:space="0" w:color="auto"/>
              <w:right w:val="single" w:sz="8" w:space="0" w:color="auto"/>
            </w:tcBorders>
            <w:shd w:val="clear" w:color="auto" w:fill="auto"/>
            <w:vAlign w:val="bottom"/>
          </w:tcPr>
          <w:p w:rsidR="003C0664" w:rsidRDefault="003C0664" w:rsidP="00242EFA">
            <w:pPr>
              <w:spacing w:line="264" w:lineRule="exact"/>
              <w:ind w:left="140"/>
            </w:pPr>
            <w:r>
              <w:t>Верхний пруд, Средний пруд,</w:t>
            </w:r>
          </w:p>
        </w:tc>
        <w:tc>
          <w:tcPr>
            <w:tcW w:w="3280" w:type="dxa"/>
            <w:vMerge w:val="restart"/>
            <w:tcBorders>
              <w:right w:val="single" w:sz="8" w:space="0" w:color="auto"/>
            </w:tcBorders>
            <w:shd w:val="clear" w:color="auto" w:fill="auto"/>
            <w:vAlign w:val="bottom"/>
          </w:tcPr>
          <w:p w:rsidR="003C0664" w:rsidRDefault="003C0664" w:rsidP="00242EFA">
            <w:pPr>
              <w:spacing w:line="0" w:lineRule="atLeast"/>
              <w:jc w:val="center"/>
              <w:rPr>
                <w:sz w:val="22"/>
              </w:rPr>
            </w:pPr>
            <w:r>
              <w:rPr>
                <w:sz w:val="22"/>
              </w:rPr>
              <w:t>100</w:t>
            </w:r>
          </w:p>
        </w:tc>
        <w:tc>
          <w:tcPr>
            <w:tcW w:w="33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76"/>
        </w:trPr>
        <w:tc>
          <w:tcPr>
            <w:tcW w:w="33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140"/>
            </w:pPr>
            <w:r>
              <w:t>Нижний пруд</w:t>
            </w:r>
          </w:p>
        </w:tc>
        <w:tc>
          <w:tcPr>
            <w:tcW w:w="328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330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52"/>
        </w:trPr>
        <w:tc>
          <w:tcPr>
            <w:tcW w:w="33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66"/>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140"/>
            </w:pPr>
            <w:r>
              <w:t xml:space="preserve">р. </w:t>
            </w:r>
            <w:proofErr w:type="spellStart"/>
            <w:r>
              <w:t>Биликтуйка</w:t>
            </w:r>
            <w:proofErr w:type="spellEnd"/>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100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65"/>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 xml:space="preserve">р. </w:t>
            </w:r>
            <w:proofErr w:type="spellStart"/>
            <w:r>
              <w:t>Картагон</w:t>
            </w:r>
            <w:proofErr w:type="spellEnd"/>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sz w:val="22"/>
              </w:rPr>
            </w:pPr>
            <w:r>
              <w:rPr>
                <w:sz w:val="22"/>
              </w:rPr>
              <w:t>100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68"/>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6" w:lineRule="exact"/>
              <w:ind w:left="140"/>
            </w:pPr>
            <w:r>
              <w:t xml:space="preserve">р. Малый </w:t>
            </w:r>
            <w:proofErr w:type="spellStart"/>
            <w:r>
              <w:t>Бугасар</w:t>
            </w:r>
            <w:proofErr w:type="spellEnd"/>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66"/>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5" w:lineRule="exact"/>
              <w:ind w:left="140"/>
            </w:pPr>
            <w:proofErr w:type="spellStart"/>
            <w:r>
              <w:t>руч</w:t>
            </w:r>
            <w:proofErr w:type="spellEnd"/>
            <w:r>
              <w:t>. Каменный</w:t>
            </w:r>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65"/>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оз. Крюково</w:t>
            </w:r>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r w:rsidR="003C0664" w:rsidTr="00242EFA">
        <w:trPr>
          <w:trHeight w:val="276"/>
        </w:trPr>
        <w:tc>
          <w:tcPr>
            <w:tcW w:w="3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4" w:lineRule="exact"/>
              <w:ind w:left="140"/>
            </w:pPr>
            <w:r>
              <w:t>оз. Большое</w:t>
            </w:r>
          </w:p>
        </w:tc>
        <w:tc>
          <w:tcPr>
            <w:tcW w:w="32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c>
          <w:tcPr>
            <w:tcW w:w="33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sz w:val="22"/>
              </w:rPr>
            </w:pPr>
            <w:r>
              <w:rPr>
                <w:w w:val="99"/>
                <w:sz w:val="22"/>
              </w:rPr>
              <w:t>50</w:t>
            </w:r>
          </w:p>
        </w:tc>
      </w:tr>
    </w:tbl>
    <w:p w:rsidR="003C0664" w:rsidRDefault="00E335EA" w:rsidP="003C0664">
      <w:pPr>
        <w:spacing w:line="20" w:lineRule="exact"/>
      </w:pPr>
      <w:r>
        <w:rPr>
          <w:w w:val="99"/>
          <w:sz w:val="22"/>
        </w:rPr>
        <w:pict>
          <v:rect id="_x0000_s2177" style="position:absolute;margin-left:164.9pt;margin-top:-173pt;width:1pt;height:1pt;z-index:-250479616;mso-position-horizontal-relative:text;mso-position-vertical-relative:text" o:userdrawn="t" fillcolor="black" strokecolor="none"/>
        </w:pict>
      </w:r>
      <w:r>
        <w:rPr>
          <w:w w:val="99"/>
          <w:sz w:val="22"/>
        </w:rPr>
        <w:pict>
          <v:rect id="_x0000_s2178" style="position:absolute;margin-left:329.2pt;margin-top:-173pt;width:.95pt;height:1pt;z-index:-250478592;mso-position-horizontal-relative:text;mso-position-vertical-relative:text" o:userdrawn="t" fillcolor="black" strokecolor="none"/>
        </w:pict>
      </w:r>
      <w:r>
        <w:rPr>
          <w:w w:val="99"/>
          <w:sz w:val="22"/>
        </w:rPr>
        <w:pict>
          <v:rect id="_x0000_s2179" style="position:absolute;margin-left:.45pt;margin-top:-144.95pt;width:1.45pt;height:1.55pt;z-index:-250477568;mso-position-horizontal-relative:text;mso-position-vertical-relative:text" o:userdrawn="t" fillcolor="black" strokecolor="none"/>
        </w:pict>
      </w:r>
      <w:r>
        <w:rPr>
          <w:w w:val="99"/>
          <w:sz w:val="22"/>
        </w:rPr>
        <w:pict>
          <v:rect id="_x0000_s2180" style="position:absolute;margin-left:164.9pt;margin-top:-143.95pt;width:1pt;height:1pt;z-index:-250476544;mso-position-horizontal-relative:text;mso-position-vertical-relative:text" o:userdrawn="t" fillcolor="black" strokecolor="none"/>
        </w:pict>
      </w:r>
      <w:r>
        <w:rPr>
          <w:w w:val="99"/>
          <w:sz w:val="22"/>
        </w:rPr>
        <w:pict>
          <v:rect id="_x0000_s2181" style="position:absolute;margin-left:329.2pt;margin-top:-143.95pt;width:.95pt;height:1pt;z-index:-250475520;mso-position-horizontal-relative:text;mso-position-vertical-relative:text" o:userdrawn="t" fillcolor="black" strokecolor="none"/>
        </w:pict>
      </w:r>
      <w:r>
        <w:rPr>
          <w:w w:val="99"/>
          <w:sz w:val="22"/>
        </w:rPr>
        <w:pict>
          <v:rect id="_x0000_s2182" style="position:absolute;margin-left:493.25pt;margin-top:-144.95pt;width:1.45pt;height:1.55pt;z-index:-250474496;mso-position-horizontal-relative:text;mso-position-vertical-relative:text" o:userdrawn="t" fillcolor="black" strokecolor="none"/>
        </w:pict>
      </w:r>
      <w:r>
        <w:rPr>
          <w:w w:val="99"/>
          <w:sz w:val="22"/>
        </w:rPr>
        <w:pict>
          <v:rect id="_x0000_s2183" style="position:absolute;margin-left:493.25pt;margin-top:-30.2pt;width:1.45pt;height:.95pt;z-index:-250473472;mso-position-horizontal-relative:text;mso-position-vertical-relative:text" o:userdrawn="t" fillcolor="black" strokecolor="none"/>
        </w:pict>
      </w:r>
      <w:r>
        <w:rPr>
          <w:w w:val="99"/>
          <w:sz w:val="22"/>
        </w:rPr>
        <w:pict>
          <v:rect id="_x0000_s2184" style="position:absolute;margin-left:.45pt;margin-top:-1.4pt;width:1.45pt;height:1.4pt;z-index:-250472448;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4" w:lineRule="auto"/>
        <w:ind w:left="140" w:right="140" w:firstLine="708"/>
      </w:pPr>
      <w:r>
        <w:t>Размеры зон охраны водоемов, не имеющих название необходимо принимать в соответствии со статьей 6 и 65 Водного кодекса РФ.</w:t>
      </w:r>
    </w:p>
    <w:p w:rsidR="003C0664" w:rsidRDefault="003C0664" w:rsidP="003C0664">
      <w:pPr>
        <w:spacing w:line="15" w:lineRule="exact"/>
      </w:pPr>
    </w:p>
    <w:p w:rsidR="003C0664" w:rsidRDefault="003C0664" w:rsidP="00FC47CF">
      <w:pPr>
        <w:numPr>
          <w:ilvl w:val="0"/>
          <w:numId w:val="98"/>
        </w:numPr>
        <w:tabs>
          <w:tab w:val="left" w:pos="1076"/>
        </w:tabs>
        <w:spacing w:line="236" w:lineRule="auto"/>
        <w:ind w:left="140" w:right="140" w:firstLine="700"/>
        <w:jc w:val="both"/>
      </w:pPr>
      <w:proofErr w:type="gramStart"/>
      <w:r>
        <w:t>границах</w:t>
      </w:r>
      <w:proofErr w:type="gramEnd"/>
      <w:r>
        <w:t xml:space="preserve"> </w:t>
      </w:r>
      <w:proofErr w:type="spellStart"/>
      <w:r>
        <w:t>водоохранных</w:t>
      </w:r>
      <w:proofErr w:type="spellEnd"/>
      <w:r>
        <w:t xml:space="preserve"> зон запрещаются любая деятельность и градостроительные изменения, влекущие за собой загрязнение бассейна водосбора, засорение, заиление и истощение водных объектов.</w:t>
      </w:r>
    </w:p>
    <w:p w:rsidR="003C0664" w:rsidRDefault="003C0664" w:rsidP="003C0664">
      <w:pPr>
        <w:spacing w:line="1" w:lineRule="exact"/>
      </w:pPr>
    </w:p>
    <w:p w:rsidR="003C0664" w:rsidRDefault="003C0664" w:rsidP="003C0664">
      <w:pPr>
        <w:spacing w:line="0" w:lineRule="atLeast"/>
        <w:ind w:left="840"/>
      </w:pPr>
      <w:r>
        <w:t>Запрещается:</w:t>
      </w:r>
    </w:p>
    <w:p w:rsidR="003C0664" w:rsidRDefault="003C0664" w:rsidP="003C0664">
      <w:pPr>
        <w:spacing w:line="0" w:lineRule="atLeast"/>
        <w:ind w:left="840"/>
      </w:pPr>
      <w:r>
        <w:t>1) использование сточных вод в целях регулирования плодородия почв;</w:t>
      </w:r>
    </w:p>
    <w:p w:rsidR="003C0664" w:rsidRDefault="003C0664" w:rsidP="003C0664">
      <w:pPr>
        <w:spacing w:line="12" w:lineRule="exact"/>
      </w:pPr>
    </w:p>
    <w:p w:rsidR="003C0664" w:rsidRDefault="003C0664" w:rsidP="00FC47CF">
      <w:pPr>
        <w:numPr>
          <w:ilvl w:val="0"/>
          <w:numId w:val="99"/>
        </w:numPr>
        <w:tabs>
          <w:tab w:val="left" w:pos="1311"/>
        </w:tabs>
        <w:spacing w:line="235" w:lineRule="auto"/>
        <w:ind w:left="140" w:right="140" w:firstLine="700"/>
        <w:jc w:val="both"/>
      </w:pPr>
      <w: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C0664" w:rsidRDefault="003C0664" w:rsidP="003C0664">
      <w:pPr>
        <w:spacing w:line="3" w:lineRule="exact"/>
      </w:pPr>
    </w:p>
    <w:p w:rsidR="003C0664" w:rsidRDefault="003C0664" w:rsidP="00FC47CF">
      <w:pPr>
        <w:numPr>
          <w:ilvl w:val="0"/>
          <w:numId w:val="99"/>
        </w:numPr>
        <w:tabs>
          <w:tab w:val="left" w:pos="1100"/>
        </w:tabs>
        <w:spacing w:line="0" w:lineRule="atLeast"/>
        <w:ind w:left="1100" w:hanging="260"/>
      </w:pPr>
      <w:r>
        <w:t>осуществление авиационных мер по борьбе с вредными организмами;</w:t>
      </w:r>
    </w:p>
    <w:p w:rsidR="003C0664" w:rsidRDefault="003C0664" w:rsidP="003C0664">
      <w:pPr>
        <w:spacing w:line="12" w:lineRule="exact"/>
      </w:pPr>
    </w:p>
    <w:p w:rsidR="003C0664" w:rsidRDefault="003C0664" w:rsidP="00FC47CF">
      <w:pPr>
        <w:numPr>
          <w:ilvl w:val="0"/>
          <w:numId w:val="99"/>
        </w:numPr>
        <w:tabs>
          <w:tab w:val="left" w:pos="1184"/>
        </w:tabs>
        <w:spacing w:line="236" w:lineRule="auto"/>
        <w:ind w:left="140" w:right="140" w:firstLine="700"/>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C0664" w:rsidRDefault="003C0664" w:rsidP="003C0664">
      <w:pPr>
        <w:spacing w:line="13" w:lineRule="exact"/>
      </w:pPr>
    </w:p>
    <w:p w:rsidR="003C0664" w:rsidRDefault="003C0664" w:rsidP="00FC47CF">
      <w:pPr>
        <w:numPr>
          <w:ilvl w:val="0"/>
          <w:numId w:val="99"/>
        </w:numPr>
        <w:tabs>
          <w:tab w:val="left" w:pos="1139"/>
        </w:tabs>
        <w:spacing w:line="237" w:lineRule="auto"/>
        <w:ind w:left="140" w:right="120" w:firstLine="700"/>
        <w:jc w:val="both"/>
      </w:pPr>
      <w: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w:t>
      </w:r>
    </w:p>
    <w:p w:rsidR="003C0664" w:rsidRDefault="003C0664" w:rsidP="003C0664">
      <w:pPr>
        <w:spacing w:line="200" w:lineRule="exact"/>
      </w:pPr>
    </w:p>
    <w:p w:rsidR="003C0664" w:rsidRDefault="003C0664" w:rsidP="003C0664">
      <w:pPr>
        <w:spacing w:line="367" w:lineRule="exact"/>
      </w:pPr>
    </w:p>
    <w:p w:rsidR="003C0664" w:rsidRDefault="003C0664" w:rsidP="00FC47CF">
      <w:pPr>
        <w:numPr>
          <w:ilvl w:val="1"/>
          <w:numId w:val="99"/>
        </w:numPr>
        <w:tabs>
          <w:tab w:val="left" w:pos="3340"/>
        </w:tabs>
        <w:spacing w:line="0" w:lineRule="atLeast"/>
        <w:ind w:left="334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440"/>
        <w:rPr>
          <w:rFonts w:ascii="Century Gothic" w:eastAsia="Century Gothic" w:hAnsi="Century Gothic"/>
        </w:rPr>
      </w:pPr>
      <w:r>
        <w:rPr>
          <w:rFonts w:ascii="Century Gothic" w:eastAsia="Century Gothic" w:hAnsi="Century Gothic"/>
        </w:rPr>
        <w:t>121</w:t>
      </w:r>
    </w:p>
    <w:p w:rsidR="003C0664" w:rsidRDefault="003C0664" w:rsidP="003C0664">
      <w:pPr>
        <w:spacing w:line="0" w:lineRule="atLeast"/>
        <w:ind w:left="9440"/>
        <w:rPr>
          <w:rFonts w:ascii="Century Gothic" w:eastAsia="Century Gothic" w:hAnsi="Century Gothic"/>
        </w:rPr>
        <w:sectPr w:rsidR="003C0664">
          <w:pgSz w:w="11900" w:h="16841"/>
          <w:pgMar w:top="565" w:right="1286" w:bottom="279" w:left="720" w:header="0" w:footer="0" w:gutter="0"/>
          <w:cols w:space="0" w:equalWidth="0">
            <w:col w:w="990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19" w:name="page120"/>
      <w:bookmarkEnd w:id="11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85" style="position:absolute;z-index:-250471424"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pPr>
      <w:r>
        <w:t>технического обслуживания, используемых для технического осмотра и ремонта транспортных средств, осуществление мойки транспортных средств;</w:t>
      </w:r>
    </w:p>
    <w:p w:rsidR="003C0664" w:rsidRDefault="003C0664" w:rsidP="003C0664">
      <w:pPr>
        <w:spacing w:line="13" w:lineRule="exact"/>
      </w:pPr>
    </w:p>
    <w:p w:rsidR="003C0664" w:rsidRDefault="003C0664" w:rsidP="00FC47CF">
      <w:pPr>
        <w:numPr>
          <w:ilvl w:val="0"/>
          <w:numId w:val="100"/>
        </w:numPr>
        <w:tabs>
          <w:tab w:val="left" w:pos="1135"/>
        </w:tabs>
        <w:spacing w:line="234" w:lineRule="auto"/>
        <w:ind w:firstLine="707"/>
      </w:pPr>
      <w:r>
        <w:t xml:space="preserve">размещение специализированных хранилищ пестицидов и </w:t>
      </w:r>
      <w:proofErr w:type="spellStart"/>
      <w:r>
        <w:t>агрохимикатов</w:t>
      </w:r>
      <w:proofErr w:type="spellEnd"/>
      <w:r>
        <w:t xml:space="preserve">, применение пестицидов и </w:t>
      </w:r>
      <w:proofErr w:type="spellStart"/>
      <w:r>
        <w:t>агрохимикатов</w:t>
      </w:r>
      <w:proofErr w:type="spellEnd"/>
      <w:r>
        <w:t>;</w:t>
      </w:r>
    </w:p>
    <w:p w:rsidR="003C0664" w:rsidRDefault="003C0664" w:rsidP="003C0664">
      <w:pPr>
        <w:spacing w:line="2" w:lineRule="exact"/>
      </w:pPr>
    </w:p>
    <w:p w:rsidR="003C0664" w:rsidRDefault="003C0664" w:rsidP="00FC47CF">
      <w:pPr>
        <w:numPr>
          <w:ilvl w:val="0"/>
          <w:numId w:val="100"/>
        </w:numPr>
        <w:tabs>
          <w:tab w:val="left" w:pos="960"/>
        </w:tabs>
        <w:spacing w:line="0" w:lineRule="atLeast"/>
        <w:ind w:left="960" w:hanging="253"/>
      </w:pPr>
      <w:r>
        <w:t>сброс сточных, в том числе дренажных, вод;</w:t>
      </w:r>
    </w:p>
    <w:p w:rsidR="003C0664" w:rsidRDefault="003C0664" w:rsidP="003C0664">
      <w:pPr>
        <w:spacing w:line="12" w:lineRule="exact"/>
      </w:pPr>
    </w:p>
    <w:p w:rsidR="003C0664" w:rsidRDefault="003C0664" w:rsidP="00FC47CF">
      <w:pPr>
        <w:numPr>
          <w:ilvl w:val="0"/>
          <w:numId w:val="100"/>
        </w:numPr>
        <w:tabs>
          <w:tab w:val="left" w:pos="984"/>
        </w:tabs>
        <w:spacing w:line="238" w:lineRule="auto"/>
        <w:ind w:firstLine="707"/>
        <w:jc w:val="both"/>
      </w:pPr>
      <w:proofErr w:type="gramStart"/>
      <w: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t xml:space="preserve"> февраля 1992 года N 2395-1 "О недрах").</w:t>
      </w:r>
    </w:p>
    <w:p w:rsidR="003C0664" w:rsidRDefault="003C0664" w:rsidP="003C0664">
      <w:pPr>
        <w:spacing w:line="16" w:lineRule="exact"/>
      </w:pPr>
    </w:p>
    <w:p w:rsidR="003C0664" w:rsidRDefault="003C0664" w:rsidP="003C0664">
      <w:pPr>
        <w:spacing w:line="234" w:lineRule="auto"/>
        <w:ind w:firstLine="708"/>
      </w:pPr>
      <w:r>
        <w:t xml:space="preserve">В границах прибрежных защитных полос наряду с установленными ограничениями в границах </w:t>
      </w:r>
      <w:proofErr w:type="spellStart"/>
      <w:r>
        <w:t>водоохранных</w:t>
      </w:r>
      <w:proofErr w:type="spellEnd"/>
      <w:r>
        <w:t xml:space="preserve"> зон запрещаются:</w:t>
      </w:r>
    </w:p>
    <w:p w:rsidR="003C0664" w:rsidRDefault="003C0664" w:rsidP="003C0664">
      <w:pPr>
        <w:spacing w:line="1" w:lineRule="exact"/>
      </w:pPr>
    </w:p>
    <w:p w:rsidR="003C0664" w:rsidRDefault="003C0664" w:rsidP="00FC47CF">
      <w:pPr>
        <w:numPr>
          <w:ilvl w:val="0"/>
          <w:numId w:val="101"/>
        </w:numPr>
        <w:tabs>
          <w:tab w:val="left" w:pos="960"/>
        </w:tabs>
        <w:spacing w:line="0" w:lineRule="atLeast"/>
        <w:ind w:left="960" w:hanging="253"/>
      </w:pPr>
      <w:r>
        <w:t>распашка земель;</w:t>
      </w:r>
    </w:p>
    <w:p w:rsidR="003C0664" w:rsidRDefault="003C0664" w:rsidP="00FC47CF">
      <w:pPr>
        <w:numPr>
          <w:ilvl w:val="0"/>
          <w:numId w:val="101"/>
        </w:numPr>
        <w:tabs>
          <w:tab w:val="left" w:pos="960"/>
        </w:tabs>
        <w:spacing w:line="0" w:lineRule="atLeast"/>
        <w:ind w:left="960" w:hanging="253"/>
      </w:pPr>
      <w:r>
        <w:t>размещение отвалов размываемых грунтов;</w:t>
      </w:r>
    </w:p>
    <w:p w:rsidR="003C0664" w:rsidRDefault="003C0664" w:rsidP="00FC47CF">
      <w:pPr>
        <w:numPr>
          <w:ilvl w:val="0"/>
          <w:numId w:val="101"/>
        </w:numPr>
        <w:tabs>
          <w:tab w:val="left" w:pos="1020"/>
        </w:tabs>
        <w:spacing w:line="0" w:lineRule="atLeast"/>
        <w:ind w:left="1020" w:hanging="313"/>
      </w:pPr>
      <w:r>
        <w:t>выпас сельскохозяйственных животных и организация для них летних лагерей,</w:t>
      </w:r>
    </w:p>
    <w:p w:rsidR="003C0664" w:rsidRDefault="003C0664" w:rsidP="003C0664">
      <w:pPr>
        <w:spacing w:line="0" w:lineRule="atLeast"/>
      </w:pPr>
      <w:r>
        <w:t>ванн.</w:t>
      </w:r>
    </w:p>
    <w:p w:rsidR="003C0664" w:rsidRDefault="003C0664" w:rsidP="003C0664">
      <w:pPr>
        <w:spacing w:line="12" w:lineRule="exact"/>
      </w:pPr>
    </w:p>
    <w:p w:rsidR="003C0664" w:rsidRDefault="003C0664" w:rsidP="003C0664">
      <w:pPr>
        <w:spacing w:line="238" w:lineRule="auto"/>
        <w:ind w:firstLine="708"/>
        <w:jc w:val="both"/>
      </w:pPr>
      <w:proofErr w:type="gramStart"/>
      <w: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roofErr w:type="gramEnd"/>
    </w:p>
    <w:p w:rsidR="003C0664" w:rsidRDefault="003C0664" w:rsidP="003C0664">
      <w:pPr>
        <w:spacing w:line="13" w:lineRule="exact"/>
      </w:pPr>
    </w:p>
    <w:p w:rsidR="003C0664" w:rsidRDefault="003C0664" w:rsidP="003C0664">
      <w:pPr>
        <w:spacing w:line="238" w:lineRule="auto"/>
        <w:ind w:firstLine="708"/>
        <w:jc w:val="both"/>
      </w:pPr>
      <w: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(ст.6 Водного кодекса РФ).</w:t>
      </w:r>
    </w:p>
    <w:p w:rsidR="003C0664" w:rsidRDefault="003C0664" w:rsidP="003C0664">
      <w:pPr>
        <w:spacing w:line="134" w:lineRule="exact"/>
      </w:pPr>
    </w:p>
    <w:p w:rsidR="003C0664" w:rsidRDefault="003C0664" w:rsidP="003C0664">
      <w:pPr>
        <w:spacing w:line="267" w:lineRule="auto"/>
        <w:ind w:firstLine="708"/>
        <w:jc w:val="both"/>
        <w:rPr>
          <w:b/>
          <w:i/>
        </w:rPr>
      </w:pPr>
      <w:r>
        <w:rPr>
          <w:b/>
          <w:i/>
        </w:rPr>
        <w:t>6.3.4. Зоны санитарной охраны источников хозяйственно-питьевого водоснабжения</w:t>
      </w:r>
    </w:p>
    <w:p w:rsidR="003C0664" w:rsidRDefault="003C0664" w:rsidP="003C0664">
      <w:pPr>
        <w:spacing w:line="143" w:lineRule="exact"/>
      </w:pPr>
    </w:p>
    <w:p w:rsidR="003C0664" w:rsidRDefault="003C0664" w:rsidP="003C0664">
      <w:pPr>
        <w:spacing w:line="237" w:lineRule="auto"/>
        <w:ind w:firstLine="708"/>
        <w:jc w:val="both"/>
      </w:pPr>
      <w: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 от 14 марта 2002г. №10).</w:t>
      </w:r>
    </w:p>
    <w:p w:rsidR="003C0664" w:rsidRDefault="003C0664" w:rsidP="003C0664">
      <w:pPr>
        <w:spacing w:line="14" w:lineRule="exact"/>
      </w:pPr>
    </w:p>
    <w:p w:rsidR="003C0664" w:rsidRDefault="003C0664" w:rsidP="003C0664">
      <w:pPr>
        <w:spacing w:line="238" w:lineRule="auto"/>
        <w:ind w:firstLine="708"/>
        <w:jc w:val="both"/>
      </w:pPr>
      <w: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C0664" w:rsidRDefault="003C0664" w:rsidP="003C0664">
      <w:pPr>
        <w:spacing w:line="15" w:lineRule="exact"/>
      </w:pPr>
    </w:p>
    <w:p w:rsidR="003C0664" w:rsidRDefault="003C0664" w:rsidP="003C0664">
      <w:pPr>
        <w:spacing w:line="237" w:lineRule="auto"/>
        <w:ind w:firstLine="708"/>
        <w:jc w:val="both"/>
      </w:pPr>
      <w:r>
        <w:t>Организации ЗСО должна предшествовать разработка ее проекта, в который включаются: определение границ зоны и составляющих ее поясов; план мероприятий по улучшению санитарного состояния территории ЗСО и предупреждению загрязнения источника; правила и режим хозяйственного использования территорий трех поясов ЗСО.</w:t>
      </w:r>
    </w:p>
    <w:p w:rsidR="003C0664" w:rsidRDefault="003C0664" w:rsidP="003C0664">
      <w:pPr>
        <w:spacing w:line="200" w:lineRule="exact"/>
      </w:pPr>
    </w:p>
    <w:p w:rsidR="003C0664" w:rsidRDefault="003C0664" w:rsidP="003C0664">
      <w:pPr>
        <w:spacing w:line="299"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122</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20" w:name="page121"/>
      <w:bookmarkEnd w:id="12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86" style="position:absolute;z-index:-250470400"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firstLine="708"/>
        <w:jc w:val="both"/>
      </w:pPr>
      <w: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3C0664" w:rsidRDefault="003C0664" w:rsidP="003C0664">
      <w:pPr>
        <w:spacing w:line="14" w:lineRule="exact"/>
      </w:pPr>
    </w:p>
    <w:p w:rsidR="003C0664" w:rsidRDefault="003C0664" w:rsidP="003C0664">
      <w:pPr>
        <w:spacing w:line="236" w:lineRule="auto"/>
        <w:ind w:right="20" w:firstLine="708"/>
        <w:jc w:val="both"/>
      </w:pPr>
      <w: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3C0664" w:rsidRDefault="003C0664" w:rsidP="003C0664">
      <w:pPr>
        <w:spacing w:line="13" w:lineRule="exact"/>
      </w:pPr>
    </w:p>
    <w:p w:rsidR="003C0664" w:rsidRDefault="003C0664" w:rsidP="003C0664">
      <w:pPr>
        <w:spacing w:line="236" w:lineRule="auto"/>
        <w:ind w:right="20" w:firstLine="708"/>
        <w:jc w:val="both"/>
      </w:pPr>
      <w: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или местных санитарных условий.</w:t>
      </w:r>
    </w:p>
    <w:p w:rsidR="003C0664" w:rsidRDefault="003C0664" w:rsidP="003C0664">
      <w:pPr>
        <w:spacing w:line="14" w:lineRule="exact"/>
      </w:pPr>
    </w:p>
    <w:p w:rsidR="003C0664" w:rsidRDefault="003C0664" w:rsidP="003C0664">
      <w:pPr>
        <w:spacing w:line="237" w:lineRule="auto"/>
        <w:ind w:firstLine="708"/>
        <w:jc w:val="both"/>
      </w:pPr>
      <w: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 «Зоны санитарной охраны источников водоснабжения и водопроводов питьевого назначения» от 14 марта 2002г. №10.</w:t>
      </w:r>
    </w:p>
    <w:p w:rsidR="003C0664" w:rsidRDefault="003C0664" w:rsidP="003C0664">
      <w:pPr>
        <w:spacing w:line="17" w:lineRule="exact"/>
      </w:pPr>
    </w:p>
    <w:p w:rsidR="003C0664" w:rsidRDefault="003C0664" w:rsidP="003C0664">
      <w:pPr>
        <w:spacing w:line="238" w:lineRule="auto"/>
        <w:ind w:firstLine="708"/>
        <w:jc w:val="both"/>
      </w:pPr>
      <w:r>
        <w:t>Граница первого пояса устанавливается на расстоянии вверх по течению – не менее 200 м от водозабора; вниз по течению – не менее 100 м от водозабора; по прилегающему к водозабору берегу – не менее 100 м от линии уреза воды летне-осенней межени; в направлении к противоположному от водозабора берегу – полоса акватории шириной не менее 100 м.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w:t>
      </w:r>
    </w:p>
    <w:p w:rsidR="003C0664" w:rsidRDefault="003C0664" w:rsidP="003C0664">
      <w:pPr>
        <w:spacing w:line="24" w:lineRule="exact"/>
      </w:pPr>
    </w:p>
    <w:p w:rsidR="003C0664" w:rsidRDefault="003C0664" w:rsidP="003C0664">
      <w:pPr>
        <w:spacing w:line="235" w:lineRule="auto"/>
        <w:ind w:right="20" w:firstLine="708"/>
        <w:jc w:val="both"/>
      </w:pPr>
      <w: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C0664" w:rsidRDefault="003C0664" w:rsidP="003C0664">
      <w:pPr>
        <w:spacing w:line="15" w:lineRule="exact"/>
      </w:pPr>
    </w:p>
    <w:p w:rsidR="003C0664" w:rsidRDefault="003C0664" w:rsidP="003C0664">
      <w:pPr>
        <w:spacing w:line="237" w:lineRule="auto"/>
        <w:ind w:firstLine="708"/>
        <w:jc w:val="both"/>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C0664" w:rsidRDefault="003C0664" w:rsidP="003C0664">
      <w:pPr>
        <w:spacing w:line="18" w:lineRule="exact"/>
      </w:pPr>
    </w:p>
    <w:p w:rsidR="003C0664" w:rsidRDefault="003C0664" w:rsidP="003C0664">
      <w:pPr>
        <w:spacing w:line="236" w:lineRule="auto"/>
        <w:ind w:right="20" w:firstLine="708"/>
        <w:jc w:val="both"/>
      </w:pPr>
      <w: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3C0664" w:rsidRDefault="003C0664" w:rsidP="003C0664">
      <w:pPr>
        <w:spacing w:line="2" w:lineRule="exact"/>
      </w:pPr>
    </w:p>
    <w:p w:rsidR="003C0664" w:rsidRDefault="003C0664" w:rsidP="003C0664">
      <w:pPr>
        <w:spacing w:line="0" w:lineRule="atLeast"/>
        <w:ind w:left="700"/>
      </w:pPr>
      <w:r>
        <w:t>Проектом предусматривается:</w:t>
      </w:r>
    </w:p>
    <w:p w:rsidR="003C0664" w:rsidRDefault="003C0664" w:rsidP="003C0664">
      <w:pPr>
        <w:spacing w:line="3" w:lineRule="exact"/>
      </w:pPr>
    </w:p>
    <w:p w:rsidR="003C0664" w:rsidRDefault="003C0664" w:rsidP="003C0664">
      <w:pPr>
        <w:spacing w:line="237" w:lineRule="auto"/>
        <w:ind w:firstLine="994"/>
        <w:jc w:val="both"/>
      </w:pPr>
      <w:r>
        <w:t>в р.п. Тельма – реконструкция поверхностного водозабора с доведением до производительности 2200 м3/</w:t>
      </w:r>
      <w:proofErr w:type="spellStart"/>
      <w:r>
        <w:t>сут</w:t>
      </w:r>
      <w:proofErr w:type="spellEnd"/>
      <w:r>
        <w:t>; реконструкция насосной станции первого подъема с доведением до производительности 2200 м3/</w:t>
      </w:r>
      <w:proofErr w:type="spellStart"/>
      <w:r>
        <w:t>сут</w:t>
      </w:r>
      <w:proofErr w:type="spellEnd"/>
      <w:r>
        <w:t>; строительство ВОС расчетной производительностью 2100 м3/</w:t>
      </w:r>
      <w:proofErr w:type="spellStart"/>
      <w:r>
        <w:t>сут</w:t>
      </w:r>
      <w:proofErr w:type="spellEnd"/>
      <w:r>
        <w:t>;</w:t>
      </w:r>
    </w:p>
    <w:p w:rsidR="003C0664" w:rsidRDefault="003C0664" w:rsidP="003C0664">
      <w:pPr>
        <w:spacing w:line="31" w:lineRule="exact"/>
      </w:pPr>
    </w:p>
    <w:p w:rsidR="003C0664" w:rsidRDefault="003C0664" w:rsidP="003C0664">
      <w:pPr>
        <w:spacing w:line="229" w:lineRule="auto"/>
        <w:ind w:left="700"/>
      </w:pPr>
      <w:r>
        <w:t xml:space="preserve">в п. </w:t>
      </w:r>
      <w:proofErr w:type="gramStart"/>
      <w:r>
        <w:t>Озерный</w:t>
      </w:r>
      <w:proofErr w:type="gramEnd"/>
      <w:r>
        <w:t xml:space="preserve"> – строительство куста скважин для забора воды; строительство ВОС.</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94"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123</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21" w:name="page122"/>
      <w:bookmarkEnd w:id="12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87" style="position:absolute;z-index:-250469376"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00" w:lineRule="exact"/>
      </w:pPr>
    </w:p>
    <w:p w:rsidR="003C0664" w:rsidRDefault="003C0664" w:rsidP="003C0664">
      <w:pPr>
        <w:spacing w:line="222" w:lineRule="exact"/>
      </w:pPr>
    </w:p>
    <w:p w:rsidR="003C0664" w:rsidRDefault="003C0664" w:rsidP="003C0664">
      <w:pPr>
        <w:spacing w:line="236" w:lineRule="auto"/>
        <w:ind w:right="20"/>
        <w:jc w:val="both"/>
        <w:rPr>
          <w:b/>
          <w:sz w:val="28"/>
        </w:rPr>
      </w:pPr>
      <w:r>
        <w:rPr>
          <w:b/>
          <w:sz w:val="28"/>
        </w:rPr>
        <w:t>Раздел 7. Перечень основных факторов риска возникновения чрезвычайных ситуаций и мероприятий по предупреждению ЧС природного и техногенного характера и минимизации их последствий</w:t>
      </w:r>
    </w:p>
    <w:p w:rsidR="003C0664" w:rsidRDefault="003C0664" w:rsidP="003C0664">
      <w:pPr>
        <w:spacing w:line="131" w:lineRule="exact"/>
      </w:pPr>
    </w:p>
    <w:p w:rsidR="003C0664" w:rsidRDefault="003C0664" w:rsidP="003C0664">
      <w:pPr>
        <w:spacing w:line="237" w:lineRule="auto"/>
        <w:ind w:firstLine="708"/>
        <w:jc w:val="both"/>
      </w:pPr>
      <w:r>
        <w:t>Исходная информация для разработки раздела по защите территории от чрезвычайных ситуаций природного и техногенного характера, в том числе по обеспечению пожарной безопасности, предоставлена Администрацией Тельминского муниципального образования, а также Главным управлением МЧС России по Иркутской области (письмо №87 ид от 25.01.2018 г).</w:t>
      </w:r>
    </w:p>
    <w:p w:rsidR="003C0664" w:rsidRDefault="003C0664" w:rsidP="003C0664">
      <w:pPr>
        <w:spacing w:line="17" w:lineRule="exact"/>
      </w:pPr>
    </w:p>
    <w:p w:rsidR="003C0664" w:rsidRDefault="003C0664" w:rsidP="003C0664">
      <w:pPr>
        <w:spacing w:line="236" w:lineRule="auto"/>
        <w:ind w:firstLine="708"/>
        <w:jc w:val="both"/>
      </w:pPr>
      <w:r>
        <w:t>Анализ возможных последствий воздействия чрезвычайных ситуаций на функционирование проектируемой территории заключается в рассмотрении вопросов концепции плана ГОЧС.</w:t>
      </w:r>
    </w:p>
    <w:p w:rsidR="003C0664" w:rsidRDefault="003C0664" w:rsidP="003C0664">
      <w:pPr>
        <w:spacing w:line="14" w:lineRule="exact"/>
      </w:pPr>
    </w:p>
    <w:p w:rsidR="003C0664" w:rsidRDefault="003C0664" w:rsidP="003C0664">
      <w:pPr>
        <w:spacing w:line="236" w:lineRule="auto"/>
        <w:ind w:firstLine="708"/>
        <w:jc w:val="both"/>
      </w:pPr>
      <w:r>
        <w:t>Концепция плана гражданской обороны опирается на требования СП 165.1325800.2014 «Инженерно-технические мероприятия по гражданской обороне. Актуализированная редакция СНиП 2.01.51-90» и включает следующие позиции:</w:t>
      </w:r>
    </w:p>
    <w:p w:rsidR="003C0664" w:rsidRDefault="003C0664" w:rsidP="003C0664">
      <w:pPr>
        <w:spacing w:line="3" w:lineRule="exact"/>
      </w:pPr>
    </w:p>
    <w:p w:rsidR="003C0664" w:rsidRDefault="003C0664" w:rsidP="003C0664">
      <w:pPr>
        <w:spacing w:line="236" w:lineRule="auto"/>
        <w:ind w:firstLine="993"/>
        <w:jc w:val="both"/>
      </w:pPr>
      <w:r>
        <w:t>повышение устойчивости функционирования проектируемой территории в мирное время, которое обеспечивается рациональным размещением объектов экономики и другими градостроительными методами;</w:t>
      </w:r>
    </w:p>
    <w:p w:rsidR="003C0664" w:rsidRDefault="003C0664" w:rsidP="003C0664">
      <w:pPr>
        <w:spacing w:line="30" w:lineRule="exact"/>
      </w:pPr>
    </w:p>
    <w:p w:rsidR="003C0664" w:rsidRDefault="003C0664" w:rsidP="003C0664">
      <w:pPr>
        <w:spacing w:line="236" w:lineRule="auto"/>
        <w:ind w:firstLine="993"/>
        <w:jc w:val="both"/>
      </w:pPr>
      <w:r>
        <w:t>обеспечение защиты территории от последствий аварий на потенциально опасных объектах, а также использование специальных приемов при проектировании и строительстве инженерных сооружений;</w:t>
      </w:r>
    </w:p>
    <w:p w:rsidR="003C0664" w:rsidRDefault="003C0664" w:rsidP="003C0664">
      <w:pPr>
        <w:spacing w:line="29" w:lineRule="exact"/>
      </w:pPr>
    </w:p>
    <w:p w:rsidR="003C0664" w:rsidRDefault="003C0664" w:rsidP="003C0664">
      <w:pPr>
        <w:spacing w:line="231" w:lineRule="auto"/>
        <w:ind w:left="700"/>
      </w:pPr>
      <w:r>
        <w:t>защиту от потенциально опасных природных и техногенных процессов;</w:t>
      </w:r>
    </w:p>
    <w:p w:rsidR="003C0664" w:rsidRDefault="003C0664" w:rsidP="003C0664">
      <w:pPr>
        <w:spacing w:line="31" w:lineRule="exact"/>
      </w:pPr>
    </w:p>
    <w:p w:rsidR="003C0664" w:rsidRDefault="003C0664" w:rsidP="003C0664">
      <w:pPr>
        <w:spacing w:line="249" w:lineRule="auto"/>
        <w:ind w:left="1000"/>
      </w:pPr>
      <w:r>
        <w:t>целесообразное размещение транспортных объектов с учетом вопросов ГО и ЧС; размещение и развитие систем связи и оповещения; возможность спасения населения, которое включает его эвакуацию и временное</w:t>
      </w:r>
    </w:p>
    <w:p w:rsidR="003C0664" w:rsidRDefault="003C0664" w:rsidP="003C0664">
      <w:pPr>
        <w:spacing w:line="17" w:lineRule="exact"/>
      </w:pPr>
    </w:p>
    <w:p w:rsidR="003C0664" w:rsidRDefault="003C0664" w:rsidP="003C0664">
      <w:pPr>
        <w:spacing w:line="0" w:lineRule="atLeast"/>
      </w:pPr>
      <w:r>
        <w:t>размещение в специально оборудованных пунктах.</w:t>
      </w:r>
    </w:p>
    <w:p w:rsidR="003C0664" w:rsidRDefault="003C0664" w:rsidP="003C0664">
      <w:pPr>
        <w:spacing w:line="120" w:lineRule="exact"/>
      </w:pPr>
    </w:p>
    <w:p w:rsidR="003C0664" w:rsidRDefault="003C0664" w:rsidP="003C0664">
      <w:pPr>
        <w:spacing w:line="0" w:lineRule="atLeast"/>
        <w:ind w:left="700"/>
        <w:rPr>
          <w:b/>
        </w:rPr>
      </w:pPr>
      <w:r>
        <w:rPr>
          <w:b/>
        </w:rPr>
        <w:t>7.1. Перечень основных факторов риска возникновения чрезвычайных ситуаций</w:t>
      </w:r>
    </w:p>
    <w:p w:rsidR="003C0664" w:rsidRDefault="003C0664" w:rsidP="003C0664">
      <w:pPr>
        <w:spacing w:line="132" w:lineRule="exact"/>
      </w:pPr>
    </w:p>
    <w:p w:rsidR="003C0664" w:rsidRDefault="003C0664" w:rsidP="003C0664">
      <w:pPr>
        <w:spacing w:line="238" w:lineRule="auto"/>
        <w:ind w:firstLine="708"/>
        <w:jc w:val="both"/>
      </w:pPr>
      <w:r>
        <w:t xml:space="preserve">Тельминское муниципальное образование входит в состав Усольского района. Поселение расположено в северо-восточной части муниципального района. На севере поселение граничит с городом Усолье-Сибирское, на севере – с </w:t>
      </w:r>
      <w:proofErr w:type="spellStart"/>
      <w:r>
        <w:t>Белореченским</w:t>
      </w:r>
      <w:proofErr w:type="spellEnd"/>
      <w:r>
        <w:t xml:space="preserve"> муниципальным образованием, на севере и северо-западе с Сосновским муниципальным образованием, на востоке и северо-востоке граница поселения проходит вдоль берега реки Ангара и граничит с Железнодорожным муниципальным образованием, на юге – с </w:t>
      </w:r>
      <w:proofErr w:type="spellStart"/>
      <w:r>
        <w:t>Большееланским</w:t>
      </w:r>
      <w:proofErr w:type="spellEnd"/>
      <w:r>
        <w:t xml:space="preserve"> и </w:t>
      </w:r>
      <w:proofErr w:type="spellStart"/>
      <w:r>
        <w:t>Новожилкинским</w:t>
      </w:r>
      <w:proofErr w:type="spellEnd"/>
      <w:r>
        <w:t xml:space="preserve"> муниципальными образованиями. Общая площадь городского поселения составляет 25,9 тыс. га.</w:t>
      </w:r>
    </w:p>
    <w:p w:rsidR="003C0664" w:rsidRDefault="003C0664" w:rsidP="003C0664">
      <w:pPr>
        <w:spacing w:line="19" w:lineRule="exact"/>
      </w:pPr>
    </w:p>
    <w:p w:rsidR="003C0664" w:rsidRDefault="003C0664" w:rsidP="003C0664">
      <w:pPr>
        <w:spacing w:line="237" w:lineRule="auto"/>
        <w:ind w:firstLine="708"/>
        <w:jc w:val="both"/>
      </w:pPr>
      <w:r>
        <w:t>Численность населения на начало 2017 г. составила 5345 человек. Тельминское муниципальное образование включает в себя шесть населенных пунктов: рабочий поселок Тельма, поселок Тюменск, поселок Озерный, поселок Саннолыжный, поселок Ершовка, деревня Сапиновка. Основным видом деятельности жителей поселения является сельское хозяйство.</w:t>
      </w:r>
    </w:p>
    <w:p w:rsidR="003C0664" w:rsidRDefault="003C0664" w:rsidP="003C0664">
      <w:pPr>
        <w:spacing w:line="17" w:lineRule="exact"/>
      </w:pPr>
    </w:p>
    <w:p w:rsidR="003C0664" w:rsidRDefault="003C0664" w:rsidP="003C0664">
      <w:pPr>
        <w:spacing w:line="236" w:lineRule="auto"/>
        <w:ind w:firstLine="708"/>
        <w:jc w:val="both"/>
      </w:pPr>
      <w:r>
        <w:t>Выявление основных факторов риска возникновения ЧС природного и техногенного характера на проектируемой территории и их последующий учет позволит обоснованно и с высокой эффективностью планировать возможность использования территории.</w:t>
      </w:r>
    </w:p>
    <w:p w:rsidR="003C0664" w:rsidRDefault="003C0664" w:rsidP="003C0664">
      <w:pPr>
        <w:spacing w:line="14" w:lineRule="exact"/>
      </w:pPr>
    </w:p>
    <w:p w:rsidR="003C0664" w:rsidRDefault="003C0664" w:rsidP="003C0664">
      <w:pPr>
        <w:spacing w:line="236" w:lineRule="auto"/>
        <w:ind w:firstLine="708"/>
        <w:jc w:val="both"/>
      </w:pPr>
      <w:r>
        <w:t>Оценка степени опасности (риска)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населения.</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53"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124</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22" w:name="page123"/>
      <w:bookmarkEnd w:id="12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88" style="position:absolute;z-index:-250468352" from="19pt,3.05pt" to="487pt,3.05pt" o:userdrawn="t"/>
        </w:pict>
      </w:r>
    </w:p>
    <w:p w:rsidR="003C0664" w:rsidRDefault="003C0664" w:rsidP="003C0664">
      <w:pPr>
        <w:spacing w:line="208" w:lineRule="exact"/>
      </w:pPr>
    </w:p>
    <w:p w:rsidR="003C0664" w:rsidRDefault="003C0664" w:rsidP="003C0664">
      <w:pPr>
        <w:spacing w:line="0" w:lineRule="atLeast"/>
        <w:ind w:right="38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FC47CF">
      <w:pPr>
        <w:numPr>
          <w:ilvl w:val="0"/>
          <w:numId w:val="102"/>
        </w:numPr>
        <w:tabs>
          <w:tab w:val="left" w:pos="1049"/>
        </w:tabs>
        <w:spacing w:line="237" w:lineRule="auto"/>
        <w:ind w:left="60" w:right="60" w:firstLine="700"/>
        <w:jc w:val="both"/>
      </w:pPr>
      <w:r>
        <w:t>учетом суммарного значения источников опасности природного и техногенного характера, проектируемая территория относится к зоне жесткого контроля (ЖК), где необходима оценка целесообразности мер по уменьшению риска на всех стадиях проектирования, а также при строительстве новых и эксплуатации существующих объектов.</w:t>
      </w:r>
    </w:p>
    <w:p w:rsidR="003C0664" w:rsidRDefault="003C0664" w:rsidP="003C0664">
      <w:pPr>
        <w:spacing w:line="122" w:lineRule="exact"/>
      </w:pPr>
    </w:p>
    <w:p w:rsidR="003C0664" w:rsidRDefault="003C0664" w:rsidP="003C0664">
      <w:pPr>
        <w:spacing w:line="0" w:lineRule="atLeast"/>
        <w:ind w:left="760"/>
        <w:rPr>
          <w:b/>
          <w:i/>
        </w:rPr>
      </w:pPr>
      <w:r>
        <w:rPr>
          <w:b/>
          <w:i/>
        </w:rPr>
        <w:t>7.1.1. Перечень возможных ЧС техногенного характера</w:t>
      </w:r>
    </w:p>
    <w:p w:rsidR="003C0664" w:rsidRDefault="003C0664" w:rsidP="003C0664">
      <w:pPr>
        <w:spacing w:line="172" w:lineRule="exact"/>
      </w:pPr>
    </w:p>
    <w:p w:rsidR="003C0664" w:rsidRDefault="003C0664" w:rsidP="00FC47CF">
      <w:pPr>
        <w:numPr>
          <w:ilvl w:val="0"/>
          <w:numId w:val="103"/>
        </w:numPr>
        <w:tabs>
          <w:tab w:val="left" w:pos="1145"/>
        </w:tabs>
        <w:spacing w:line="237" w:lineRule="auto"/>
        <w:ind w:left="60" w:right="60" w:firstLine="700"/>
        <w:jc w:val="both"/>
      </w:pPr>
      <w:r>
        <w:t>чрезвычайным ситуациям техногенного характера, которые могут оказать негативное влияние на жизнь и здоровье людей на территории Тельминского муниципального образования, относятся, аварии на потенциально опасных объектах, коммунально-энергетических сетях, дорожно-транспортные происшествия, а также аварии на железнодорожном транспорте.</w:t>
      </w:r>
    </w:p>
    <w:p w:rsidR="003C0664" w:rsidRDefault="003C0664" w:rsidP="003C0664">
      <w:pPr>
        <w:spacing w:line="126" w:lineRule="exact"/>
      </w:pPr>
    </w:p>
    <w:p w:rsidR="003C0664" w:rsidRDefault="003C0664" w:rsidP="003C0664">
      <w:pPr>
        <w:spacing w:line="0" w:lineRule="atLeast"/>
        <w:ind w:left="760"/>
        <w:rPr>
          <w:i/>
        </w:rPr>
      </w:pPr>
      <w:r>
        <w:rPr>
          <w:i/>
        </w:rPr>
        <w:t>Аварии на потенциально опасных объектах (ПОО)</w:t>
      </w:r>
    </w:p>
    <w:p w:rsidR="003C0664" w:rsidRDefault="003C0664" w:rsidP="003C0664">
      <w:pPr>
        <w:spacing w:line="173" w:lineRule="exact"/>
      </w:pPr>
    </w:p>
    <w:p w:rsidR="003C0664" w:rsidRDefault="003C0664" w:rsidP="003C0664">
      <w:pPr>
        <w:spacing w:line="236" w:lineRule="auto"/>
        <w:ind w:left="60" w:right="80" w:firstLine="708"/>
        <w:jc w:val="both"/>
      </w:pPr>
      <w:r>
        <w:t>Согласно исходной информации, на территории Тельминского муниципального образования химические и радиационно-опасные объекты, аварии на которых могли бы привезти к выбросу химически и радиационно опасных веществ – отсутствуют.</w:t>
      </w:r>
    </w:p>
    <w:p w:rsidR="003C0664" w:rsidRDefault="003C0664" w:rsidP="003C0664">
      <w:pPr>
        <w:spacing w:line="122" w:lineRule="exact"/>
      </w:pPr>
    </w:p>
    <w:p w:rsidR="003C0664" w:rsidRDefault="003C0664" w:rsidP="003C0664">
      <w:pPr>
        <w:spacing w:line="0" w:lineRule="atLeast"/>
        <w:ind w:left="760"/>
        <w:rPr>
          <w:i/>
        </w:rPr>
      </w:pPr>
      <w:r>
        <w:rPr>
          <w:i/>
        </w:rPr>
        <w:t>Аварии на пожароопасных объектах</w:t>
      </w:r>
    </w:p>
    <w:p w:rsidR="003C0664" w:rsidRDefault="003C0664" w:rsidP="003C0664">
      <w:pPr>
        <w:spacing w:line="132" w:lineRule="exact"/>
      </w:pPr>
    </w:p>
    <w:p w:rsidR="003C0664" w:rsidRDefault="003C0664" w:rsidP="003C0664">
      <w:pPr>
        <w:spacing w:line="234" w:lineRule="auto"/>
        <w:ind w:left="60" w:right="80" w:firstLine="708"/>
        <w:jc w:val="both"/>
      </w:pPr>
      <w:r>
        <w:t xml:space="preserve">На территории поселения расположен 1 опасный объект, относящийся к категории </w:t>
      </w:r>
      <w:proofErr w:type="spellStart"/>
      <w:r>
        <w:t>пожаро</w:t>
      </w:r>
      <w:proofErr w:type="spellEnd"/>
      <w:r>
        <w:t>-взрывоопасных – это автозаправочная станция ООО «БРК» (см. таблицу 7.1).</w:t>
      </w:r>
    </w:p>
    <w:p w:rsidR="003C0664" w:rsidRDefault="003C0664" w:rsidP="003C0664">
      <w:pPr>
        <w:spacing w:line="14" w:lineRule="exact"/>
      </w:pPr>
    </w:p>
    <w:p w:rsidR="003C0664" w:rsidRDefault="003C0664" w:rsidP="003C0664">
      <w:pPr>
        <w:spacing w:line="235" w:lineRule="auto"/>
        <w:ind w:left="60" w:right="60" w:firstLine="708"/>
        <w:jc w:val="both"/>
      </w:pPr>
      <w:r>
        <w:t xml:space="preserve">Данная АЗС на 8 </w:t>
      </w:r>
      <w:proofErr w:type="gramStart"/>
      <w:r>
        <w:t>топливо-раздаточных</w:t>
      </w:r>
      <w:proofErr w:type="gramEnd"/>
      <w:r>
        <w:t xml:space="preserve"> колонок расположена на юго-востоке р.п. Тельма.</w:t>
      </w:r>
    </w:p>
    <w:p w:rsidR="003C0664" w:rsidRDefault="003C0664" w:rsidP="003C0664">
      <w:pPr>
        <w:spacing w:line="12" w:lineRule="exact"/>
      </w:pPr>
    </w:p>
    <w:p w:rsidR="003C0664" w:rsidRDefault="003C0664" w:rsidP="003C0664">
      <w:pPr>
        <w:spacing w:line="237" w:lineRule="auto"/>
        <w:ind w:left="60" w:right="60" w:firstLine="708"/>
        <w:jc w:val="both"/>
      </w:pPr>
      <w:r>
        <w:t xml:space="preserve">Данный объект использует в своем производстве, а также транспортирует </w:t>
      </w:r>
      <w:proofErr w:type="spellStart"/>
      <w:r>
        <w:t>взрыво</w:t>
      </w:r>
      <w:proofErr w:type="spellEnd"/>
      <w:r>
        <w:t>-, пожароопасные вещества. Пожары (взрывы) с воспламенением пожароопасных веществ на данном объекте будут иметь, как правило, локальный характер. При аварии может пострадать работающий персонал. Население в зону поражения от данных объектов не попадает.</w:t>
      </w:r>
    </w:p>
    <w:p w:rsidR="003C0664" w:rsidRDefault="003C0664" w:rsidP="003C0664">
      <w:pPr>
        <w:spacing w:line="137" w:lineRule="exact"/>
      </w:pPr>
    </w:p>
    <w:p w:rsidR="003C0664" w:rsidRDefault="003C0664" w:rsidP="003C0664">
      <w:pPr>
        <w:spacing w:line="234" w:lineRule="auto"/>
        <w:ind w:left="60" w:right="80" w:firstLine="708"/>
        <w:jc w:val="both"/>
        <w:rPr>
          <w:b/>
        </w:rPr>
      </w:pPr>
      <w:r>
        <w:rPr>
          <w:b/>
        </w:rPr>
        <w:t xml:space="preserve">Таблица 7.1 - Перечень </w:t>
      </w:r>
      <w:proofErr w:type="spellStart"/>
      <w:r>
        <w:rPr>
          <w:b/>
        </w:rPr>
        <w:t>пожаро</w:t>
      </w:r>
      <w:proofErr w:type="spellEnd"/>
      <w:r>
        <w:rPr>
          <w:b/>
        </w:rPr>
        <w:t>-взрывоопасных объектов, распложенных на территории Тельминского муниципального образования</w:t>
      </w:r>
    </w:p>
    <w:p w:rsidR="003C0664" w:rsidRDefault="003C0664" w:rsidP="003C0664">
      <w:pPr>
        <w:spacing w:line="104" w:lineRule="exact"/>
      </w:pPr>
    </w:p>
    <w:tbl>
      <w:tblPr>
        <w:tblW w:w="0" w:type="auto"/>
        <w:tblInd w:w="10" w:type="dxa"/>
        <w:tblLayout w:type="fixed"/>
        <w:tblCellMar>
          <w:left w:w="0" w:type="dxa"/>
          <w:right w:w="0" w:type="dxa"/>
        </w:tblCellMar>
        <w:tblLook w:val="0000" w:firstRow="0" w:lastRow="0" w:firstColumn="0" w:lastColumn="0" w:noHBand="0" w:noVBand="0"/>
      </w:tblPr>
      <w:tblGrid>
        <w:gridCol w:w="2240"/>
        <w:gridCol w:w="2020"/>
        <w:gridCol w:w="2240"/>
        <w:gridCol w:w="1660"/>
        <w:gridCol w:w="1600"/>
      </w:tblGrid>
      <w:tr w:rsidR="003C0664" w:rsidTr="00242EFA">
        <w:trPr>
          <w:trHeight w:val="302"/>
        </w:trPr>
        <w:tc>
          <w:tcPr>
            <w:tcW w:w="224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pPr>
          </w:p>
        </w:tc>
        <w:tc>
          <w:tcPr>
            <w:tcW w:w="202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22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Общее количество</w:t>
            </w:r>
          </w:p>
        </w:tc>
        <w:tc>
          <w:tcPr>
            <w:tcW w:w="166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c>
          <w:tcPr>
            <w:tcW w:w="1600" w:type="dxa"/>
            <w:tcBorders>
              <w:top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240" w:type="dxa"/>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хранимых</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Номенклату</w:t>
            </w:r>
            <w:proofErr w:type="spellEnd"/>
          </w:p>
        </w:tc>
        <w:tc>
          <w:tcPr>
            <w:tcW w:w="16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139"/>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нефтепродуктов</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Место</w:t>
            </w: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r>
              <w:rPr>
                <w:b/>
              </w:rPr>
              <w:t>ра</w:t>
            </w:r>
            <w:proofErr w:type="spellEnd"/>
            <w:r>
              <w:rPr>
                <w:b/>
              </w:rPr>
              <w:t xml:space="preserve"> хранимых</w:t>
            </w:r>
          </w:p>
        </w:tc>
        <w:tc>
          <w:tcPr>
            <w:tcW w:w="16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Условия</w:t>
            </w:r>
          </w:p>
        </w:tc>
      </w:tr>
      <w:tr w:rsidR="003C0664" w:rsidTr="00242EFA">
        <w:trPr>
          <w:trHeight w:val="276"/>
        </w:trPr>
        <w:tc>
          <w:tcPr>
            <w:tcW w:w="2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Наименование</w:t>
            </w:r>
          </w:p>
        </w:tc>
        <w:tc>
          <w:tcPr>
            <w:tcW w:w="20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по маркам ГСМ,</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2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расположения</w:t>
            </w: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proofErr w:type="spellStart"/>
            <w:r>
              <w:rPr>
                <w:b/>
                <w:w w:val="99"/>
              </w:rPr>
              <w:t>нефтепродук</w:t>
            </w:r>
            <w:proofErr w:type="spellEnd"/>
          </w:p>
        </w:tc>
        <w:tc>
          <w:tcPr>
            <w:tcW w:w="160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хранения</w:t>
            </w:r>
          </w:p>
        </w:tc>
      </w:tr>
      <w:tr w:rsidR="003C0664" w:rsidTr="00242EFA">
        <w:trPr>
          <w:trHeight w:val="139"/>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240" w:type="dxa"/>
            <w:vMerge w:val="restart"/>
            <w:tcBorders>
              <w:right w:val="single" w:sz="8" w:space="0" w:color="auto"/>
            </w:tcBorders>
            <w:shd w:val="clear" w:color="auto" w:fill="auto"/>
            <w:vAlign w:val="bottom"/>
          </w:tcPr>
          <w:p w:rsidR="003C0664" w:rsidRDefault="003C0664" w:rsidP="00242EFA">
            <w:pPr>
              <w:spacing w:line="0" w:lineRule="atLeast"/>
              <w:ind w:left="480"/>
              <w:rPr>
                <w:b/>
              </w:rPr>
            </w:pPr>
            <w:r>
              <w:rPr>
                <w:b/>
              </w:rPr>
              <w:t>V емкостей</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proofErr w:type="spellStart"/>
            <w:proofErr w:type="gramStart"/>
            <w:r>
              <w:rPr>
                <w:b/>
              </w:rPr>
              <w:t>тов</w:t>
            </w:r>
            <w:proofErr w:type="spellEnd"/>
            <w:proofErr w:type="gramEnd"/>
          </w:p>
        </w:tc>
        <w:tc>
          <w:tcPr>
            <w:tcW w:w="16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хранения, кол-во</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0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7"/>
        </w:trPr>
        <w:tc>
          <w:tcPr>
            <w:tcW w:w="22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7"/>
              </w:rPr>
            </w:pPr>
            <w:r>
              <w:rPr>
                <w:b/>
                <w:w w:val="97"/>
              </w:rPr>
              <w:t>ед.</w:t>
            </w: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24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6"/>
              </w:rPr>
            </w:pPr>
            <w:r>
              <w:rPr>
                <w:w w:val="96"/>
              </w:rPr>
              <w:t>АЗС</w:t>
            </w:r>
          </w:p>
        </w:tc>
        <w:tc>
          <w:tcPr>
            <w:tcW w:w="2020" w:type="dxa"/>
            <w:vMerge w:val="restart"/>
            <w:tcBorders>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нет данных</w:t>
            </w:r>
          </w:p>
        </w:tc>
        <w:tc>
          <w:tcPr>
            <w:tcW w:w="16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Бензин,</w:t>
            </w:r>
          </w:p>
        </w:tc>
        <w:tc>
          <w:tcPr>
            <w:tcW w:w="1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Подземные</w:t>
            </w:r>
          </w:p>
        </w:tc>
      </w:tr>
      <w:tr w:rsidR="003C0664" w:rsidTr="00242EFA">
        <w:trPr>
          <w:trHeight w:val="276"/>
        </w:trPr>
        <w:tc>
          <w:tcPr>
            <w:tcW w:w="22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ООО «БРК»</w:t>
            </w:r>
          </w:p>
        </w:tc>
        <w:tc>
          <w:tcPr>
            <w:tcW w:w="20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дизтопливо</w:t>
            </w:r>
          </w:p>
        </w:tc>
        <w:tc>
          <w:tcPr>
            <w:tcW w:w="16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резервуары</w:t>
            </w:r>
          </w:p>
        </w:tc>
      </w:tr>
      <w:tr w:rsidR="003C0664" w:rsidTr="00242EFA">
        <w:trPr>
          <w:trHeight w:val="148"/>
        </w:trPr>
        <w:tc>
          <w:tcPr>
            <w:tcW w:w="224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bl>
    <w:p w:rsidR="003C0664" w:rsidRDefault="00E335EA" w:rsidP="003C0664">
      <w:pPr>
        <w:spacing w:line="20" w:lineRule="exact"/>
      </w:pPr>
      <w:r>
        <w:rPr>
          <w:sz w:val="12"/>
        </w:rPr>
        <w:pict>
          <v:rect id="_x0000_s2189" style="position:absolute;margin-left:-.4pt;margin-top:-1.4pt;width:1.4pt;height:1.4pt;z-index:-250467328;mso-position-horizontal-relative:text;mso-position-vertical-relative:text" o:userdrawn="t" fillcolor="black" strokecolor="none"/>
        </w:pict>
      </w:r>
    </w:p>
    <w:p w:rsidR="003C0664" w:rsidRDefault="003C0664" w:rsidP="003C0664">
      <w:pPr>
        <w:spacing w:line="112" w:lineRule="exact"/>
      </w:pPr>
    </w:p>
    <w:p w:rsidR="003C0664" w:rsidRDefault="003C0664" w:rsidP="003C0664">
      <w:pPr>
        <w:spacing w:line="236" w:lineRule="auto"/>
        <w:ind w:left="60" w:right="80" w:firstLine="708"/>
        <w:jc w:val="both"/>
      </w:pPr>
      <w:proofErr w:type="gramStart"/>
      <w:r>
        <w:t xml:space="preserve">На данном </w:t>
      </w:r>
      <w:proofErr w:type="spellStart"/>
      <w:r>
        <w:t>пожаро</w:t>
      </w:r>
      <w:proofErr w:type="spellEnd"/>
      <w:r>
        <w:t xml:space="preserve">-взрывоопасном </w:t>
      </w:r>
      <w:proofErr w:type="spellStart"/>
      <w:r>
        <w:t>объектк</w:t>
      </w:r>
      <w:proofErr w:type="spellEnd"/>
      <w:r>
        <w:t>, исходя из технологии работы, в процессе эксплуатации и технического обслуживания агрегатов и коммуникаций, возможны следующие аварийные ситуации:</w:t>
      </w:r>
      <w:proofErr w:type="gramEnd"/>
    </w:p>
    <w:p w:rsidR="003C0664" w:rsidRDefault="003C0664" w:rsidP="003C0664">
      <w:pPr>
        <w:spacing w:line="232" w:lineRule="auto"/>
        <w:ind w:left="760"/>
      </w:pPr>
      <w:r>
        <w:t>возгорание топлива в резервуарном парке;</w:t>
      </w:r>
    </w:p>
    <w:p w:rsidR="003C0664" w:rsidRDefault="003C0664" w:rsidP="003C0664">
      <w:pPr>
        <w:spacing w:line="27" w:lineRule="exact"/>
      </w:pPr>
    </w:p>
    <w:p w:rsidR="003C0664" w:rsidRDefault="003C0664" w:rsidP="003C0664">
      <w:pPr>
        <w:spacing w:line="233" w:lineRule="auto"/>
        <w:ind w:left="760"/>
      </w:pPr>
      <w:r>
        <w:t>возгорание топлива в автоцистерне или его пролив;</w:t>
      </w:r>
    </w:p>
    <w:p w:rsidR="003C0664" w:rsidRDefault="003C0664" w:rsidP="003C0664">
      <w:pPr>
        <w:spacing w:line="28" w:lineRule="exact"/>
      </w:pPr>
    </w:p>
    <w:p w:rsidR="003C0664" w:rsidRDefault="003C0664" w:rsidP="003C0664">
      <w:pPr>
        <w:spacing w:line="230" w:lineRule="auto"/>
        <w:ind w:left="760"/>
      </w:pPr>
      <w:r>
        <w:t>взрыв паровоздушной смеси, образовавшейся при проливе топлива.</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99" w:lineRule="exact"/>
      </w:pPr>
    </w:p>
    <w:p w:rsidR="003C0664" w:rsidRDefault="003C0664" w:rsidP="00FC47CF">
      <w:pPr>
        <w:numPr>
          <w:ilvl w:val="1"/>
          <w:numId w:val="104"/>
        </w:numPr>
        <w:tabs>
          <w:tab w:val="left" w:pos="3260"/>
        </w:tabs>
        <w:spacing w:line="0" w:lineRule="atLeast"/>
        <w:ind w:left="326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60"/>
        <w:rPr>
          <w:rFonts w:ascii="Century Gothic" w:eastAsia="Century Gothic" w:hAnsi="Century Gothic"/>
        </w:rPr>
      </w:pPr>
      <w:r>
        <w:rPr>
          <w:rFonts w:ascii="Century Gothic" w:eastAsia="Century Gothic" w:hAnsi="Century Gothic"/>
        </w:rPr>
        <w:t>125</w:t>
      </w:r>
    </w:p>
    <w:p w:rsidR="003C0664" w:rsidRDefault="003C0664" w:rsidP="003C0664">
      <w:pPr>
        <w:spacing w:line="0" w:lineRule="atLeast"/>
        <w:ind w:left="9360"/>
        <w:rPr>
          <w:rFonts w:ascii="Century Gothic" w:eastAsia="Century Gothic" w:hAnsi="Century Gothic"/>
        </w:rPr>
        <w:sectPr w:rsidR="003C0664">
          <w:pgSz w:w="11900" w:h="16841"/>
          <w:pgMar w:top="565" w:right="1346" w:bottom="279" w:left="800" w:header="0" w:footer="0" w:gutter="0"/>
          <w:cols w:space="0" w:equalWidth="0">
            <w:col w:w="976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23" w:name="page124"/>
      <w:bookmarkEnd w:id="12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0" style="position:absolute;z-index:-250466304"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0"/>
        <w:rPr>
          <w:i/>
        </w:rPr>
      </w:pPr>
      <w:r>
        <w:rPr>
          <w:i/>
        </w:rPr>
        <w:t>Аварии на коммунально-энергетических сетях</w:t>
      </w:r>
    </w:p>
    <w:p w:rsidR="003C0664" w:rsidRDefault="003C0664" w:rsidP="003C0664">
      <w:pPr>
        <w:spacing w:line="132" w:lineRule="exact"/>
      </w:pPr>
    </w:p>
    <w:p w:rsidR="003C0664" w:rsidRDefault="003C0664" w:rsidP="003C0664">
      <w:pPr>
        <w:spacing w:line="237" w:lineRule="auto"/>
        <w:ind w:firstLine="708"/>
        <w:jc w:val="both"/>
      </w:pPr>
      <w:r>
        <w:t xml:space="preserve">Аварии на коммунально-энергетических сетях могут возникнуть вследствие неисправности (износа) элементов сетей, в результате нарушения требований правил технической эксплуатации и техники безопасности, правил пожарной безопасности при работе с применением открытого огня, складирования, хранении и использовании </w:t>
      </w:r>
      <w:proofErr w:type="spellStart"/>
      <w:r>
        <w:t>горючесмазочных</w:t>
      </w:r>
      <w:proofErr w:type="spellEnd"/>
      <w:r>
        <w:t xml:space="preserve"> материалов и т.п.</w:t>
      </w:r>
    </w:p>
    <w:p w:rsidR="003C0664" w:rsidRDefault="003C0664" w:rsidP="003C0664">
      <w:pPr>
        <w:spacing w:line="17" w:lineRule="exact"/>
      </w:pPr>
    </w:p>
    <w:p w:rsidR="003C0664" w:rsidRDefault="003C0664" w:rsidP="003C0664">
      <w:pPr>
        <w:spacing w:line="237" w:lineRule="auto"/>
        <w:ind w:firstLine="708"/>
        <w:jc w:val="both"/>
      </w:pPr>
      <w:r>
        <w:t>Большое количество объектов и значительная протяженность сетей коммунально-энергетического хозяйства, их моральный и физический износ создают реальные предпосылки к ежедневному возникновению на них аварийных ситуаций, нарушающих жизнедеятельность различных групп населения и предприятий города.</w:t>
      </w:r>
    </w:p>
    <w:p w:rsidR="003C0664" w:rsidRDefault="003C0664" w:rsidP="003C0664">
      <w:pPr>
        <w:spacing w:line="14" w:lineRule="exact"/>
      </w:pPr>
    </w:p>
    <w:p w:rsidR="003C0664" w:rsidRDefault="003C0664" w:rsidP="003C0664">
      <w:pPr>
        <w:spacing w:line="234" w:lineRule="auto"/>
        <w:ind w:firstLine="708"/>
        <w:jc w:val="both"/>
      </w:pPr>
      <w:r>
        <w:t>Физический износ основных фондов жилищно-коммунального хозяйства Тельминского муниципального образования составляет от 60 до 90%.</w:t>
      </w:r>
    </w:p>
    <w:p w:rsidR="003C0664" w:rsidRDefault="003C0664" w:rsidP="003C0664">
      <w:pPr>
        <w:spacing w:line="14" w:lineRule="exact"/>
      </w:pPr>
    </w:p>
    <w:p w:rsidR="003C0664" w:rsidRDefault="003C0664" w:rsidP="003C0664">
      <w:pPr>
        <w:spacing w:line="234" w:lineRule="auto"/>
        <w:ind w:firstLine="708"/>
        <w:jc w:val="both"/>
      </w:pPr>
      <w:r>
        <w:t>Масштабы и последствия аварий напрямую будут зависеть от места их возникновения и степени повреждения, от времени года.</w:t>
      </w:r>
    </w:p>
    <w:p w:rsidR="003C0664" w:rsidRDefault="003C0664" w:rsidP="003C0664">
      <w:pPr>
        <w:spacing w:line="14" w:lineRule="exact"/>
      </w:pPr>
    </w:p>
    <w:p w:rsidR="003C0664" w:rsidRDefault="003C0664" w:rsidP="003C0664">
      <w:pPr>
        <w:spacing w:line="236" w:lineRule="auto"/>
        <w:ind w:firstLine="708"/>
        <w:jc w:val="both"/>
      </w:pPr>
      <w:r>
        <w:t>Аварии на системах жизнеобеспечения: теплоснабжения, электроснабжения и водоснабжения приводят к нарушению жизнедеятельности проживающего населения и вызывают наибольшую социальную напряжённость.</w:t>
      </w:r>
    </w:p>
    <w:p w:rsidR="003C0664" w:rsidRDefault="003C0664" w:rsidP="003C0664">
      <w:pPr>
        <w:spacing w:line="14" w:lineRule="exact"/>
      </w:pPr>
    </w:p>
    <w:p w:rsidR="003C0664" w:rsidRDefault="003C0664" w:rsidP="003C0664">
      <w:pPr>
        <w:spacing w:line="236" w:lineRule="auto"/>
        <w:ind w:firstLine="708"/>
        <w:jc w:val="both"/>
      </w:pPr>
      <w:r>
        <w:t xml:space="preserve">Степень опасности чрезвычайных ситуаций на объектах жилищно-коммунального хозяйства поселения в общем – средняя. </w:t>
      </w:r>
      <w:proofErr w:type="gramStart"/>
      <w:r>
        <w:t>Согласно</w:t>
      </w:r>
      <w:proofErr w:type="gramEnd"/>
      <w:r>
        <w:t xml:space="preserve"> статистических данных, на территории возможно возникновение аварий 1-4 раза в год.</w:t>
      </w:r>
    </w:p>
    <w:p w:rsidR="003C0664" w:rsidRDefault="003C0664" w:rsidP="003C0664">
      <w:pPr>
        <w:spacing w:line="15" w:lineRule="exact"/>
      </w:pPr>
    </w:p>
    <w:p w:rsidR="003C0664" w:rsidRDefault="003C0664" w:rsidP="003C0664">
      <w:pPr>
        <w:spacing w:line="237" w:lineRule="auto"/>
        <w:ind w:firstLine="708"/>
        <w:jc w:val="both"/>
      </w:pPr>
      <w:r>
        <w:t>ЧС на коммунально-энергетических сетях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rsidR="003C0664" w:rsidRDefault="003C0664" w:rsidP="003C0664">
      <w:pPr>
        <w:spacing w:line="13" w:lineRule="exact"/>
      </w:pPr>
    </w:p>
    <w:p w:rsidR="003C0664" w:rsidRDefault="003C0664" w:rsidP="003C0664">
      <w:pPr>
        <w:spacing w:line="235" w:lineRule="auto"/>
        <w:ind w:firstLine="708"/>
        <w:jc w:val="both"/>
      </w:pPr>
      <w:r>
        <w:t>Крупные аварии на коммунально-энергетических сетях и объектах могут вызвать прекращение (нарушение) тепл</w:t>
      </w:r>
      <w:proofErr w:type="gramStart"/>
      <w:r>
        <w:t>о-</w:t>
      </w:r>
      <w:proofErr w:type="gramEnd"/>
      <w:r>
        <w:t>, водо- или электроснабжения на время ликвидации аварии, что наиболее опасно при отрицательных температурах.</w:t>
      </w:r>
    </w:p>
    <w:p w:rsidR="003C0664" w:rsidRDefault="003C0664" w:rsidP="003C0664">
      <w:pPr>
        <w:spacing w:line="16" w:lineRule="exact"/>
      </w:pPr>
    </w:p>
    <w:p w:rsidR="003C0664" w:rsidRDefault="003C0664" w:rsidP="003C0664">
      <w:pPr>
        <w:spacing w:line="234" w:lineRule="auto"/>
        <w:ind w:right="20" w:firstLine="708"/>
        <w:jc w:val="both"/>
      </w:pPr>
      <w:r>
        <w:t>Возникновение чрезвычайных ситуаций на системах жизнеобеспечения населения возможно в результате:</w:t>
      </w:r>
    </w:p>
    <w:p w:rsidR="003C0664" w:rsidRDefault="003C0664" w:rsidP="003C0664">
      <w:pPr>
        <w:spacing w:line="232" w:lineRule="auto"/>
        <w:ind w:left="700"/>
      </w:pPr>
      <w:r>
        <w:t>аномальных метеорологических явлений;</w:t>
      </w:r>
    </w:p>
    <w:p w:rsidR="003C0664" w:rsidRDefault="003C0664" w:rsidP="003C0664">
      <w:pPr>
        <w:spacing w:line="30" w:lineRule="exact"/>
      </w:pPr>
    </w:p>
    <w:p w:rsidR="003C0664" w:rsidRDefault="003C0664" w:rsidP="003C0664">
      <w:pPr>
        <w:spacing w:line="235" w:lineRule="auto"/>
        <w:ind w:firstLine="993"/>
      </w:pPr>
      <w:r>
        <w:t>общей изношенности и выработки проектного ресурса значительной части технологического оборудования;</w:t>
      </w:r>
    </w:p>
    <w:p w:rsidR="003C0664" w:rsidRDefault="003C0664" w:rsidP="003C0664">
      <w:pPr>
        <w:spacing w:line="28" w:lineRule="exact"/>
      </w:pPr>
    </w:p>
    <w:p w:rsidR="003C0664" w:rsidRDefault="003C0664" w:rsidP="003C0664">
      <w:pPr>
        <w:spacing w:line="244" w:lineRule="auto"/>
        <w:ind w:left="1000"/>
        <w:jc w:val="both"/>
      </w:pPr>
      <w:r>
        <w:t xml:space="preserve">недостаточной защищённости значительной части технологического оборудования; невыполнения в полной мере мероприятий по </w:t>
      </w:r>
      <w:proofErr w:type="gramStart"/>
      <w:r>
        <w:t>планово-предупредительному</w:t>
      </w:r>
      <w:proofErr w:type="gramEnd"/>
    </w:p>
    <w:p w:rsidR="003C0664" w:rsidRDefault="003C0664" w:rsidP="003C0664">
      <w:pPr>
        <w:spacing w:line="35" w:lineRule="exact"/>
      </w:pPr>
    </w:p>
    <w:p w:rsidR="003C0664" w:rsidRDefault="003C0664" w:rsidP="003C0664">
      <w:pPr>
        <w:spacing w:line="244" w:lineRule="auto"/>
        <w:ind w:left="1000" w:right="2860" w:hanging="993"/>
      </w:pPr>
      <w:r>
        <w:t>ремонту оборудования; общего снижения уровня технологической дисциплины.</w:t>
      </w:r>
    </w:p>
    <w:p w:rsidR="003C0664" w:rsidRDefault="003C0664" w:rsidP="003C0664">
      <w:pPr>
        <w:spacing w:line="116" w:lineRule="exact"/>
      </w:pPr>
    </w:p>
    <w:p w:rsidR="003C0664" w:rsidRDefault="003C0664" w:rsidP="003C0664">
      <w:pPr>
        <w:spacing w:line="0" w:lineRule="atLeast"/>
        <w:ind w:left="700"/>
        <w:rPr>
          <w:i/>
        </w:rPr>
      </w:pPr>
      <w:r>
        <w:rPr>
          <w:i/>
        </w:rPr>
        <w:t>Дорожно-транспортные происшествия</w:t>
      </w:r>
    </w:p>
    <w:p w:rsidR="003C0664" w:rsidRDefault="003C0664" w:rsidP="003C0664">
      <w:pPr>
        <w:spacing w:line="132" w:lineRule="exact"/>
      </w:pPr>
    </w:p>
    <w:p w:rsidR="003C0664" w:rsidRDefault="003C0664" w:rsidP="003C0664">
      <w:pPr>
        <w:spacing w:line="234" w:lineRule="auto"/>
        <w:ind w:right="20" w:firstLine="708"/>
      </w:pPr>
      <w:r>
        <w:t>Тельминское муниципальное образование расположено в 11 км от районного центра г. Усолье-Сибирское. Внешние связи c областным центром поддерживаются круглогодично.</w:t>
      </w:r>
    </w:p>
    <w:p w:rsidR="003C0664" w:rsidRDefault="003C0664" w:rsidP="003C0664">
      <w:pPr>
        <w:spacing w:line="14" w:lineRule="exact"/>
      </w:pPr>
    </w:p>
    <w:p w:rsidR="003C0664" w:rsidRDefault="003C0664" w:rsidP="00FC47CF">
      <w:pPr>
        <w:numPr>
          <w:ilvl w:val="0"/>
          <w:numId w:val="105"/>
        </w:numPr>
        <w:tabs>
          <w:tab w:val="left" w:pos="938"/>
        </w:tabs>
        <w:spacing w:line="236" w:lineRule="auto"/>
        <w:ind w:firstLine="707"/>
        <w:jc w:val="both"/>
      </w:pPr>
      <w:r>
        <w:t>северо-запада на восток по территории Тельминского муниципального образования проходит автомобильная дорога федерального значения Р-255 «Сибирь». По данной автодороге осуществляется внешние транспортные связи муниципального района.</w:t>
      </w:r>
    </w:p>
    <w:p w:rsidR="003C0664" w:rsidRDefault="003C0664" w:rsidP="003C0664">
      <w:pPr>
        <w:spacing w:line="15" w:lineRule="exact"/>
      </w:pPr>
    </w:p>
    <w:p w:rsidR="003C0664" w:rsidRDefault="003C0664" w:rsidP="003C0664">
      <w:pPr>
        <w:spacing w:line="234" w:lineRule="auto"/>
        <w:ind w:right="20" w:firstLine="708"/>
      </w:pPr>
      <w:r>
        <w:t>На территории Тельминского муниципального образования имеется 2 искусственных сооружений для преодоления водных преград.</w:t>
      </w:r>
    </w:p>
    <w:p w:rsidR="003C0664" w:rsidRDefault="003C0664" w:rsidP="003C0664">
      <w:pPr>
        <w:spacing w:line="12" w:lineRule="exact"/>
      </w:pPr>
    </w:p>
    <w:p w:rsidR="003C0664" w:rsidRDefault="003C0664" w:rsidP="003C0664">
      <w:pPr>
        <w:spacing w:line="234" w:lineRule="auto"/>
        <w:ind w:firstLine="708"/>
      </w:pPr>
      <w:r>
        <w:t xml:space="preserve">В результате анализа существующей улично-дорожной сети </w:t>
      </w:r>
      <w:proofErr w:type="spellStart"/>
      <w:r>
        <w:t>Тельмиского</w:t>
      </w:r>
      <w:proofErr w:type="spellEnd"/>
      <w:r>
        <w:t xml:space="preserve"> муниципального образования выявлены следующие ее недостатки:</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52" w:lineRule="exact"/>
      </w:pPr>
    </w:p>
    <w:p w:rsidR="003C0664" w:rsidRDefault="003C0664" w:rsidP="00FC47CF">
      <w:pPr>
        <w:numPr>
          <w:ilvl w:val="1"/>
          <w:numId w:val="105"/>
        </w:numPr>
        <w:tabs>
          <w:tab w:val="left" w:pos="3200"/>
        </w:tabs>
        <w:spacing w:line="0" w:lineRule="atLeast"/>
        <w:ind w:left="3200"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126</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124" w:name="page125"/>
      <w:bookmarkEnd w:id="12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1" style="position:absolute;z-index:-250465280"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left="8" w:right="20" w:firstLine="994"/>
      </w:pPr>
      <w:r>
        <w:t xml:space="preserve">большая часть автомобильных дорог общего пользования относится к </w:t>
      </w:r>
      <w:proofErr w:type="gramStart"/>
      <w:r>
        <w:t>грунтовым</w:t>
      </w:r>
      <w:proofErr w:type="gramEnd"/>
      <w:r>
        <w:t xml:space="preserve"> и не соответствует требуемому техническому уровню;</w:t>
      </w:r>
    </w:p>
    <w:p w:rsidR="003C0664" w:rsidRDefault="003C0664" w:rsidP="003C0664">
      <w:pPr>
        <w:spacing w:line="30" w:lineRule="exact"/>
      </w:pPr>
    </w:p>
    <w:p w:rsidR="003C0664" w:rsidRDefault="003C0664" w:rsidP="003C0664">
      <w:pPr>
        <w:spacing w:line="234" w:lineRule="auto"/>
        <w:ind w:left="8" w:right="20" w:firstLine="994"/>
      </w:pPr>
      <w:r>
        <w:t>неудовлетворительное техническое состояние улиц (</w:t>
      </w:r>
      <w:proofErr w:type="gramStart"/>
      <w:r>
        <w:t>не соответствие</w:t>
      </w:r>
      <w:proofErr w:type="gramEnd"/>
      <w:r>
        <w:t xml:space="preserve"> нормативным параметрам);</w:t>
      </w:r>
    </w:p>
    <w:p w:rsidR="003C0664" w:rsidRDefault="003C0664" w:rsidP="003C0664">
      <w:pPr>
        <w:spacing w:line="30" w:lineRule="exact"/>
      </w:pPr>
    </w:p>
    <w:p w:rsidR="003C0664" w:rsidRDefault="003C0664" w:rsidP="003C0664">
      <w:pPr>
        <w:spacing w:line="236" w:lineRule="auto"/>
        <w:ind w:left="8" w:firstLine="994"/>
        <w:jc w:val="both"/>
      </w:pPr>
      <w:r>
        <w:t>отсутствие благоустройства улиц: нет освещения за исключением магистральных улиц, озеленения, протяженность тротуаров сильно отстает от общей протяженности улично-дорожной сети.</w:t>
      </w:r>
    </w:p>
    <w:p w:rsidR="003C0664" w:rsidRDefault="003C0664" w:rsidP="003C0664">
      <w:pPr>
        <w:spacing w:line="41" w:lineRule="exact"/>
      </w:pPr>
    </w:p>
    <w:p w:rsidR="003C0664" w:rsidRDefault="003C0664" w:rsidP="003C0664">
      <w:pPr>
        <w:spacing w:line="238" w:lineRule="auto"/>
        <w:ind w:left="8" w:firstLine="708"/>
        <w:jc w:val="both"/>
      </w:pPr>
      <w:r>
        <w:t>Насыщенность автомобильного транспорта, курсирующего по автомобильным дорогам, создает объективные предпосылки к возникновению ежедневных дорожно-транспортных происшествий, в результате которых получают увечья и гибнут люди, уничтожаются материальные ценности. Разрушение инженерных сооружений на транспортных коммуникациях существенно затруднит транспортное сообщение между различными частями города и с соседними регионами. Наиболее негативные последствия ожидаются при авариях на общественном транспорте, перевозящем значительное количество пассажиров.</w:t>
      </w:r>
    </w:p>
    <w:p w:rsidR="003C0664" w:rsidRDefault="003C0664" w:rsidP="003C0664">
      <w:pPr>
        <w:spacing w:line="19" w:lineRule="exact"/>
      </w:pPr>
    </w:p>
    <w:p w:rsidR="003C0664" w:rsidRDefault="003C0664" w:rsidP="003C0664">
      <w:pPr>
        <w:spacing w:line="236" w:lineRule="auto"/>
        <w:ind w:left="8" w:firstLine="708"/>
        <w:jc w:val="both"/>
      </w:pPr>
      <w:r>
        <w:t>Автомобильный транспорт – это самый опасный вид транспорта. Причины дорожно-транспортных происшествий могут быть самые различные. Основными причинами возникновения дорожно-транспортных происшествий являются:</w:t>
      </w:r>
    </w:p>
    <w:p w:rsidR="003C0664" w:rsidRDefault="003C0664" w:rsidP="003C0664">
      <w:pPr>
        <w:spacing w:line="1" w:lineRule="exact"/>
      </w:pPr>
    </w:p>
    <w:p w:rsidR="003C0664" w:rsidRDefault="003C0664" w:rsidP="003C0664">
      <w:pPr>
        <w:spacing w:line="230" w:lineRule="auto"/>
        <w:ind w:left="708"/>
      </w:pPr>
      <w:r>
        <w:t>нарушение правил дорожного движения;</w:t>
      </w:r>
    </w:p>
    <w:p w:rsidR="003C0664" w:rsidRDefault="003C0664" w:rsidP="003C0664">
      <w:pPr>
        <w:spacing w:line="30" w:lineRule="exact"/>
      </w:pPr>
    </w:p>
    <w:p w:rsidR="003C0664" w:rsidRDefault="003C0664" w:rsidP="003C0664">
      <w:pPr>
        <w:spacing w:line="243" w:lineRule="auto"/>
        <w:ind w:left="988" w:right="3420"/>
      </w:pPr>
      <w:r>
        <w:t>техническая неисправность транспортных средств; человеческий фактор;</w:t>
      </w:r>
    </w:p>
    <w:p w:rsidR="003C0664" w:rsidRDefault="003C0664" w:rsidP="003C0664">
      <w:pPr>
        <w:spacing w:line="24" w:lineRule="exact"/>
      </w:pPr>
    </w:p>
    <w:p w:rsidR="003C0664" w:rsidRDefault="003C0664" w:rsidP="003C0664">
      <w:pPr>
        <w:spacing w:line="233" w:lineRule="auto"/>
        <w:ind w:left="708"/>
      </w:pPr>
      <w:r>
        <w:t>качество покрытий (низкое сцепление, особенно зимой и др. факторы);</w:t>
      </w:r>
    </w:p>
    <w:p w:rsidR="003C0664" w:rsidRDefault="003C0664" w:rsidP="003C0664">
      <w:pPr>
        <w:spacing w:line="30" w:lineRule="exact"/>
      </w:pPr>
    </w:p>
    <w:p w:rsidR="003C0664" w:rsidRDefault="003C0664" w:rsidP="003C0664">
      <w:pPr>
        <w:spacing w:line="234" w:lineRule="auto"/>
        <w:ind w:left="8" w:right="20" w:firstLine="994"/>
      </w:pPr>
      <w:r>
        <w:t>неровное покрытие с дефектами, отсутствие горизонтальной разметки и ограждений на участках, требующих особой бдительности водителя;</w:t>
      </w:r>
    </w:p>
    <w:p w:rsidR="003C0664" w:rsidRDefault="003C0664" w:rsidP="003C0664">
      <w:pPr>
        <w:spacing w:line="28" w:lineRule="exact"/>
      </w:pPr>
    </w:p>
    <w:p w:rsidR="003C0664" w:rsidRDefault="003C0664" w:rsidP="003C0664">
      <w:pPr>
        <w:spacing w:line="231" w:lineRule="auto"/>
        <w:ind w:left="708"/>
      </w:pPr>
      <w:r>
        <w:t>недостаточное освещение дорог.</w:t>
      </w:r>
    </w:p>
    <w:p w:rsidR="003C0664" w:rsidRDefault="003C0664" w:rsidP="003C0664">
      <w:pPr>
        <w:spacing w:line="39" w:lineRule="exact"/>
      </w:pPr>
    </w:p>
    <w:p w:rsidR="003C0664" w:rsidRDefault="003C0664" w:rsidP="003C0664">
      <w:pPr>
        <w:spacing w:line="235" w:lineRule="auto"/>
        <w:ind w:left="8" w:firstLine="708"/>
      </w:pPr>
      <w:r>
        <w:t>Нередко причиной аварий и катастроф становится управление автотранспортом лицами в нетрезвом состоянии.</w:t>
      </w:r>
    </w:p>
    <w:p w:rsidR="003C0664" w:rsidRDefault="003C0664" w:rsidP="003C0664">
      <w:pPr>
        <w:spacing w:line="12" w:lineRule="exact"/>
      </w:pPr>
    </w:p>
    <w:p w:rsidR="003C0664" w:rsidRDefault="003C0664" w:rsidP="003C0664">
      <w:pPr>
        <w:spacing w:line="234" w:lineRule="auto"/>
        <w:ind w:left="8" w:right="20" w:firstLine="708"/>
      </w:pPr>
      <w:r>
        <w:t>Также можно прогнозировать увеличение количества ДТП ввиду следующих предпосылок:</w:t>
      </w:r>
    </w:p>
    <w:p w:rsidR="003C0664" w:rsidRDefault="003C0664" w:rsidP="003C0664">
      <w:pPr>
        <w:spacing w:line="232" w:lineRule="auto"/>
        <w:ind w:left="708"/>
      </w:pPr>
      <w:r>
        <w:t>увеличение средней скорости движения за счет роста парка иномарок;</w:t>
      </w:r>
    </w:p>
    <w:p w:rsidR="003C0664" w:rsidRDefault="003C0664" w:rsidP="003C0664">
      <w:pPr>
        <w:spacing w:line="29" w:lineRule="exact"/>
      </w:pPr>
    </w:p>
    <w:p w:rsidR="003C0664" w:rsidRDefault="003C0664" w:rsidP="003C0664">
      <w:pPr>
        <w:spacing w:line="234" w:lineRule="auto"/>
        <w:ind w:left="8" w:firstLine="994"/>
      </w:pPr>
      <w:r>
        <w:t>низкой квалификация водителей (более 80% дорожно-транспортных происшествий);</w:t>
      </w:r>
    </w:p>
    <w:p w:rsidR="003C0664" w:rsidRDefault="003C0664" w:rsidP="003C0664">
      <w:pPr>
        <w:spacing w:line="31" w:lineRule="exact"/>
      </w:pPr>
    </w:p>
    <w:p w:rsidR="003C0664" w:rsidRDefault="003C0664" w:rsidP="003C0664">
      <w:pPr>
        <w:spacing w:line="267" w:lineRule="auto"/>
        <w:ind w:left="988" w:right="600"/>
        <w:rPr>
          <w:sz w:val="23"/>
        </w:rPr>
      </w:pPr>
      <w:r>
        <w:rPr>
          <w:sz w:val="23"/>
        </w:rPr>
        <w:t>роста объёмов перевозок пассажиров и грузов автомобильным транспортом; несвоевременного ремонта дорожных покрытий и дорожной инфраструктуры.</w:t>
      </w:r>
    </w:p>
    <w:p w:rsidR="003C0664" w:rsidRDefault="003C0664" w:rsidP="003C0664">
      <w:pPr>
        <w:spacing w:line="118" w:lineRule="exact"/>
      </w:pPr>
    </w:p>
    <w:p w:rsidR="003C0664" w:rsidRDefault="003C0664" w:rsidP="003C0664">
      <w:pPr>
        <w:spacing w:line="0" w:lineRule="atLeast"/>
        <w:ind w:left="708"/>
        <w:rPr>
          <w:i/>
        </w:rPr>
      </w:pPr>
      <w:r>
        <w:rPr>
          <w:i/>
        </w:rPr>
        <w:t>Аварии на железнодорожном транспорте</w:t>
      </w:r>
    </w:p>
    <w:p w:rsidR="003C0664" w:rsidRDefault="003C0664" w:rsidP="003C0664">
      <w:pPr>
        <w:spacing w:line="132" w:lineRule="exact"/>
      </w:pPr>
    </w:p>
    <w:p w:rsidR="003C0664" w:rsidRDefault="003C0664" w:rsidP="00FC47CF">
      <w:pPr>
        <w:numPr>
          <w:ilvl w:val="1"/>
          <w:numId w:val="106"/>
        </w:numPr>
        <w:tabs>
          <w:tab w:val="left" w:pos="1071"/>
        </w:tabs>
        <w:spacing w:line="238" w:lineRule="auto"/>
        <w:ind w:left="8" w:firstLine="700"/>
        <w:jc w:val="both"/>
      </w:pPr>
      <w:r>
        <w:t>северо-запада на юго-восток по территории Тельминского муниципального образования проходит Восточно-Сибирская железная дорога, протяженностью в границах Тельминского муниципального образования 7,2 км.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w:t>
      </w:r>
    </w:p>
    <w:p w:rsidR="003C0664" w:rsidRDefault="003C0664" w:rsidP="003C0664">
      <w:pPr>
        <w:spacing w:line="11" w:lineRule="exact"/>
      </w:pPr>
    </w:p>
    <w:p w:rsidR="003C0664" w:rsidRDefault="003C0664" w:rsidP="003C0664">
      <w:pPr>
        <w:spacing w:line="236" w:lineRule="auto"/>
        <w:ind w:left="8" w:firstLine="708"/>
        <w:jc w:val="both"/>
      </w:pPr>
      <w:r>
        <w:t>В настоящее время железная дорога в границах Тельминского муниципального образования – электрифицированная, двухпутная. На Транссибирской железнодорожной магистрали в границах муниципального образования расположена железнодорожная станция</w:t>
      </w:r>
    </w:p>
    <w:p w:rsidR="003C0664" w:rsidRDefault="003C0664" w:rsidP="003C0664">
      <w:pPr>
        <w:spacing w:line="2" w:lineRule="exact"/>
      </w:pPr>
    </w:p>
    <w:p w:rsidR="003C0664" w:rsidRDefault="003C0664" w:rsidP="00FC47CF">
      <w:pPr>
        <w:numPr>
          <w:ilvl w:val="0"/>
          <w:numId w:val="106"/>
        </w:numPr>
        <w:tabs>
          <w:tab w:val="left" w:pos="188"/>
        </w:tabs>
        <w:spacing w:line="0" w:lineRule="atLeast"/>
        <w:ind w:left="188" w:hanging="188"/>
      </w:pPr>
      <w:r>
        <w:t>остановочный пункт:</w:t>
      </w:r>
    </w:p>
    <w:p w:rsidR="003C0664" w:rsidRDefault="003C0664" w:rsidP="003C0664">
      <w:pPr>
        <w:spacing w:line="1" w:lineRule="exact"/>
      </w:pPr>
    </w:p>
    <w:p w:rsidR="003C0664" w:rsidRDefault="003C0664" w:rsidP="003C0664">
      <w:pPr>
        <w:spacing w:line="234" w:lineRule="auto"/>
        <w:ind w:left="8" w:right="20" w:firstLine="994"/>
      </w:pPr>
      <w:r>
        <w:t xml:space="preserve">остановочный пункт </w:t>
      </w:r>
      <w:proofErr w:type="spellStart"/>
      <w:r>
        <w:t>Тельминка</w:t>
      </w:r>
      <w:proofErr w:type="spellEnd"/>
      <w:r>
        <w:t>, расположен на 5123 километре Транссибирской магистрали;</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43" w:lineRule="exact"/>
      </w:pPr>
    </w:p>
    <w:p w:rsidR="003C0664" w:rsidRDefault="003C0664" w:rsidP="00FC47CF">
      <w:pPr>
        <w:numPr>
          <w:ilvl w:val="1"/>
          <w:numId w:val="107"/>
        </w:numPr>
        <w:tabs>
          <w:tab w:val="left" w:pos="3208"/>
        </w:tabs>
        <w:spacing w:line="0" w:lineRule="atLeast"/>
        <w:ind w:left="3208"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8"/>
        <w:rPr>
          <w:rFonts w:ascii="Century Gothic" w:eastAsia="Century Gothic" w:hAnsi="Century Gothic"/>
        </w:rPr>
      </w:pPr>
      <w:r>
        <w:rPr>
          <w:rFonts w:ascii="Century Gothic" w:eastAsia="Century Gothic" w:hAnsi="Century Gothic"/>
        </w:rPr>
        <w:t>127</w:t>
      </w:r>
    </w:p>
    <w:p w:rsidR="003C0664" w:rsidRDefault="003C0664" w:rsidP="003C0664">
      <w:pPr>
        <w:spacing w:line="0" w:lineRule="atLeast"/>
        <w:ind w:left="9308"/>
        <w:rPr>
          <w:rFonts w:ascii="Century Gothic" w:eastAsia="Century Gothic" w:hAnsi="Century Gothic"/>
        </w:rPr>
        <w:sectPr w:rsidR="003C0664">
          <w:pgSz w:w="11900" w:h="16841"/>
          <w:pgMar w:top="565" w:right="1406" w:bottom="279" w:left="852" w:header="0" w:footer="0" w:gutter="0"/>
          <w:cols w:space="0" w:equalWidth="0">
            <w:col w:w="9648"/>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25" w:name="page126"/>
      <w:bookmarkEnd w:id="12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2" style="position:absolute;z-index:-250464256"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left="1" w:firstLine="993"/>
      </w:pPr>
      <w:r>
        <w:t>станция Тельма, расположена на 5127 километре Транссибирской магистрали, на станции имеется здание вокзала.</w:t>
      </w:r>
    </w:p>
    <w:p w:rsidR="003C0664" w:rsidRDefault="003C0664" w:rsidP="003C0664">
      <w:pPr>
        <w:spacing w:line="41" w:lineRule="exact"/>
      </w:pPr>
    </w:p>
    <w:p w:rsidR="003C0664" w:rsidRDefault="003C0664" w:rsidP="003C0664">
      <w:pPr>
        <w:spacing w:line="246" w:lineRule="auto"/>
        <w:ind w:left="1001" w:right="980" w:hanging="285"/>
      </w:pPr>
      <w:r>
        <w:t>Причинами возникновения железнодорожных происшествий могут являться: сход и опрокидывание подвижного состава с рельсов; столкновение поездов;</w:t>
      </w:r>
    </w:p>
    <w:p w:rsidR="003C0664" w:rsidRDefault="003C0664" w:rsidP="003C0664">
      <w:pPr>
        <w:spacing w:line="230" w:lineRule="auto"/>
        <w:ind w:left="701"/>
      </w:pPr>
      <w:r>
        <w:t>повреждение устройств энергоснабжения железной дороги;</w:t>
      </w:r>
    </w:p>
    <w:p w:rsidR="003C0664" w:rsidRDefault="003C0664" w:rsidP="003C0664">
      <w:pPr>
        <w:spacing w:line="30" w:lineRule="exact"/>
      </w:pPr>
    </w:p>
    <w:p w:rsidR="003C0664" w:rsidRDefault="003C0664" w:rsidP="003C0664">
      <w:pPr>
        <w:spacing w:line="235" w:lineRule="auto"/>
        <w:ind w:left="1" w:firstLine="993"/>
      </w:pPr>
      <w:r>
        <w:t>наложение на путь посторонних предметов и умышленное разрушение рельсового пути и путевых сооружений;</w:t>
      </w:r>
    </w:p>
    <w:p w:rsidR="003C0664" w:rsidRDefault="003C0664" w:rsidP="003C0664">
      <w:pPr>
        <w:spacing w:line="28" w:lineRule="exact"/>
      </w:pPr>
    </w:p>
    <w:p w:rsidR="003C0664" w:rsidRDefault="003C0664" w:rsidP="003C0664">
      <w:pPr>
        <w:spacing w:line="230" w:lineRule="auto"/>
        <w:ind w:left="701"/>
      </w:pPr>
      <w:r>
        <w:t>ошибка и халатность дежурно-диспетчерских служб станций;</w:t>
      </w:r>
    </w:p>
    <w:p w:rsidR="003C0664" w:rsidRDefault="003C0664" w:rsidP="003C0664">
      <w:pPr>
        <w:spacing w:line="30" w:lineRule="exact"/>
      </w:pPr>
    </w:p>
    <w:p w:rsidR="003C0664" w:rsidRDefault="003C0664" w:rsidP="003C0664">
      <w:pPr>
        <w:spacing w:line="234" w:lineRule="auto"/>
        <w:ind w:left="701" w:firstLine="285"/>
      </w:pPr>
      <w:r>
        <w:t>снежные заносы и другие неблагоприятные природные явления и процессы. Крушение железнодорожных составов может привести к частичной остановке</w:t>
      </w:r>
    </w:p>
    <w:p w:rsidR="003C0664" w:rsidRDefault="003C0664" w:rsidP="003C0664">
      <w:pPr>
        <w:spacing w:line="41" w:lineRule="exact"/>
      </w:pPr>
    </w:p>
    <w:p w:rsidR="003C0664" w:rsidRDefault="003C0664" w:rsidP="003C0664">
      <w:pPr>
        <w:spacing w:line="237" w:lineRule="auto"/>
        <w:ind w:left="1"/>
        <w:jc w:val="both"/>
      </w:pPr>
      <w:r>
        <w:t xml:space="preserve">движения поездов, гибели или </w:t>
      </w:r>
      <w:proofErr w:type="spellStart"/>
      <w:r>
        <w:t>травмированию</w:t>
      </w:r>
      <w:proofErr w:type="spellEnd"/>
      <w:r>
        <w:t xml:space="preserve"> людей, уничтожению материальных ценностей и загрязнению опасными веществами. Наибольшую опасность представляет аварийная ситуация с разливом на местности аварийно-химических опасных веществ типа хлор. Стойкость </w:t>
      </w:r>
      <w:proofErr w:type="gramStart"/>
      <w:r>
        <w:t>аварийно-химически</w:t>
      </w:r>
      <w:proofErr w:type="gramEnd"/>
      <w:r>
        <w:t xml:space="preserve"> опасного вещества типа хлор на местности до 1,2 часа.</w:t>
      </w:r>
    </w:p>
    <w:p w:rsidR="003C0664" w:rsidRDefault="003C0664" w:rsidP="003C0664">
      <w:pPr>
        <w:spacing w:line="14" w:lineRule="exact"/>
      </w:pPr>
    </w:p>
    <w:p w:rsidR="003C0664" w:rsidRDefault="003C0664" w:rsidP="00FC47CF">
      <w:pPr>
        <w:numPr>
          <w:ilvl w:val="1"/>
          <w:numId w:val="108"/>
        </w:numPr>
        <w:tabs>
          <w:tab w:val="left" w:pos="970"/>
        </w:tabs>
        <w:spacing w:line="237" w:lineRule="auto"/>
        <w:ind w:left="1" w:firstLine="707"/>
        <w:jc w:val="both"/>
      </w:pPr>
      <w:r>
        <w:t xml:space="preserve">наиболее вероятным чрезвычайным ситуациям </w:t>
      </w:r>
      <w:proofErr w:type="gramStart"/>
      <w:r>
        <w:t>на ж</w:t>
      </w:r>
      <w:proofErr w:type="gramEnd"/>
      <w:r>
        <w:t xml:space="preserve">/д транспорте относятся сход вагонов с рельсов, пассажирских или грузовых поездов. В этом случае пострадавшими могут оказаться до 80 </w:t>
      </w:r>
      <w:proofErr w:type="gramStart"/>
      <w:r>
        <w:t>человек</w:t>
      </w:r>
      <w:proofErr w:type="gramEnd"/>
      <w:r>
        <w:t xml:space="preserve"> и будет затруднено движение по железной дороге на срок до 60 часов. Для ликвидаций последствий ЧС привлекаются спасательные отряды Усольского района.</w:t>
      </w:r>
    </w:p>
    <w:p w:rsidR="003C0664" w:rsidRDefault="003C0664" w:rsidP="003C0664">
      <w:pPr>
        <w:spacing w:line="5" w:lineRule="exact"/>
      </w:pPr>
    </w:p>
    <w:p w:rsidR="003C0664" w:rsidRDefault="003C0664" w:rsidP="003C0664">
      <w:pPr>
        <w:spacing w:line="0" w:lineRule="atLeast"/>
        <w:ind w:left="701"/>
      </w:pPr>
      <w:r>
        <w:t>Наиболее опасные участки: железнодорожные мосты, стрелочные переходы, переезды</w:t>
      </w:r>
    </w:p>
    <w:p w:rsidR="003C0664" w:rsidRDefault="003C0664" w:rsidP="00FC47CF">
      <w:pPr>
        <w:numPr>
          <w:ilvl w:val="0"/>
          <w:numId w:val="108"/>
        </w:numPr>
        <w:tabs>
          <w:tab w:val="left" w:pos="181"/>
        </w:tabs>
        <w:spacing w:line="0" w:lineRule="atLeast"/>
        <w:ind w:left="181" w:hanging="181"/>
      </w:pPr>
      <w:proofErr w:type="gramStart"/>
      <w:r>
        <w:t>ж</w:t>
      </w:r>
      <w:proofErr w:type="gramEnd"/>
      <w:r>
        <w:t>/д станции.</w:t>
      </w:r>
    </w:p>
    <w:p w:rsidR="003C0664" w:rsidRDefault="003C0664" w:rsidP="003C0664">
      <w:pPr>
        <w:spacing w:line="120" w:lineRule="exact"/>
      </w:pPr>
    </w:p>
    <w:p w:rsidR="003C0664" w:rsidRDefault="003C0664" w:rsidP="003C0664">
      <w:pPr>
        <w:spacing w:line="0" w:lineRule="atLeast"/>
        <w:ind w:left="701"/>
        <w:rPr>
          <w:i/>
        </w:rPr>
      </w:pPr>
      <w:r>
        <w:rPr>
          <w:i/>
        </w:rPr>
        <w:t>Аварии при перевозке опасных грузов</w:t>
      </w:r>
    </w:p>
    <w:p w:rsidR="003C0664" w:rsidRDefault="003C0664" w:rsidP="003C0664">
      <w:pPr>
        <w:spacing w:line="132" w:lineRule="exact"/>
      </w:pPr>
    </w:p>
    <w:p w:rsidR="003C0664" w:rsidRDefault="003C0664" w:rsidP="003C0664">
      <w:pPr>
        <w:spacing w:line="234" w:lineRule="auto"/>
        <w:ind w:left="1" w:firstLine="708"/>
      </w:pPr>
      <w:r>
        <w:t>Основные потоки грузового движения на территории Тельминского муниципального образования проходят:</w:t>
      </w:r>
    </w:p>
    <w:p w:rsidR="003C0664" w:rsidRDefault="003C0664" w:rsidP="003C0664">
      <w:pPr>
        <w:spacing w:line="3" w:lineRule="exact"/>
      </w:pPr>
    </w:p>
    <w:p w:rsidR="003C0664" w:rsidRDefault="003C0664" w:rsidP="003C0664">
      <w:pPr>
        <w:spacing w:line="237" w:lineRule="auto"/>
        <w:ind w:left="1" w:firstLine="993"/>
        <w:jc w:val="both"/>
      </w:pPr>
      <w:r>
        <w:t>по железнодорожным путям Восточно-Сибирской железной дороги (ВСЖД) - филиал ОАО «Российские железные дороги». Протяженность в границах Тельминского муниципального образования 7,2 км.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w:t>
      </w:r>
    </w:p>
    <w:p w:rsidR="003C0664" w:rsidRDefault="003C0664" w:rsidP="003C0664">
      <w:pPr>
        <w:spacing w:line="34" w:lineRule="exact"/>
      </w:pPr>
    </w:p>
    <w:p w:rsidR="003C0664" w:rsidRDefault="003C0664" w:rsidP="003C0664">
      <w:pPr>
        <w:spacing w:line="237" w:lineRule="auto"/>
        <w:ind w:left="1" w:firstLine="993"/>
        <w:jc w:val="both"/>
      </w:pPr>
      <w:proofErr w:type="gramStart"/>
      <w:r>
        <w:t>по</w:t>
      </w:r>
      <w:proofErr w:type="gramEnd"/>
      <w:r>
        <w:t xml:space="preserve"> </w:t>
      </w:r>
      <w:proofErr w:type="gramStart"/>
      <w:r>
        <w:t>автомобильная</w:t>
      </w:r>
      <w:proofErr w:type="gramEnd"/>
      <w:r>
        <w:t xml:space="preserve"> дорога федерального значения Р-255 «Сибирь». Данная автодорога обеспечивает транспортные связи с близлежащими городами области и региона. Данная автодорога создает дополнительную нагрузку за счет передвижения по ней транзитного транспорта.</w:t>
      </w:r>
    </w:p>
    <w:p w:rsidR="003C0664" w:rsidRDefault="003C0664" w:rsidP="003C0664">
      <w:pPr>
        <w:spacing w:line="42" w:lineRule="exact"/>
      </w:pPr>
    </w:p>
    <w:p w:rsidR="003C0664" w:rsidRDefault="003C0664" w:rsidP="003C0664">
      <w:pPr>
        <w:spacing w:line="237" w:lineRule="auto"/>
        <w:ind w:left="1" w:firstLine="708"/>
        <w:jc w:val="both"/>
      </w:pPr>
      <w:r>
        <w:t>Автомобильный и железнодорожный транспорт является источником опасности не только для пассажиров, но и для населения, проживающего вблизи транспортных магистралей, потому как по ним осуществляется транспортировка легковоспламеняющихся, химических, горючих и других веществ.</w:t>
      </w:r>
    </w:p>
    <w:p w:rsidR="003C0664" w:rsidRDefault="003C0664" w:rsidP="003C0664">
      <w:pPr>
        <w:spacing w:line="13" w:lineRule="exact"/>
      </w:pPr>
    </w:p>
    <w:p w:rsidR="003C0664" w:rsidRDefault="003C0664" w:rsidP="003C0664">
      <w:pPr>
        <w:spacing w:line="234" w:lineRule="auto"/>
        <w:ind w:left="1" w:firstLine="708"/>
      </w:pPr>
      <w:r>
        <w:t xml:space="preserve">Самой распространенной является транспортировка </w:t>
      </w:r>
      <w:proofErr w:type="spellStart"/>
      <w:r>
        <w:t>пожаро</w:t>
      </w:r>
      <w:proofErr w:type="spellEnd"/>
      <w:r>
        <w:t>-взрывоопасных веществ (бензина) в автоцистернах (СУГ).</w:t>
      </w:r>
    </w:p>
    <w:p w:rsidR="003C0664" w:rsidRDefault="003C0664" w:rsidP="003C0664">
      <w:pPr>
        <w:spacing w:line="13" w:lineRule="exact"/>
      </w:pPr>
    </w:p>
    <w:p w:rsidR="003C0664" w:rsidRDefault="003C0664" w:rsidP="003C0664">
      <w:pPr>
        <w:spacing w:line="234" w:lineRule="auto"/>
        <w:ind w:left="1" w:firstLine="708"/>
      </w:pPr>
      <w:r>
        <w:t xml:space="preserve">Развитие аварии при перевозке </w:t>
      </w:r>
      <w:proofErr w:type="spellStart"/>
      <w:r>
        <w:t>пожаро</w:t>
      </w:r>
      <w:proofErr w:type="spellEnd"/>
      <w:r>
        <w:t>-взрывоопасных веществ возможно по следующим схемам:</w:t>
      </w:r>
    </w:p>
    <w:p w:rsidR="003C0664" w:rsidRDefault="003C0664" w:rsidP="003C0664">
      <w:pPr>
        <w:spacing w:line="1" w:lineRule="exact"/>
      </w:pPr>
    </w:p>
    <w:p w:rsidR="003C0664" w:rsidRDefault="003C0664" w:rsidP="003C0664">
      <w:pPr>
        <w:spacing w:line="231" w:lineRule="auto"/>
        <w:ind w:left="701"/>
      </w:pPr>
      <w:r>
        <w:t>розлив топлива;</w:t>
      </w:r>
    </w:p>
    <w:p w:rsidR="003C0664" w:rsidRDefault="003C0664" w:rsidP="003C0664">
      <w:pPr>
        <w:spacing w:line="29" w:lineRule="exact"/>
      </w:pPr>
    </w:p>
    <w:p w:rsidR="003C0664" w:rsidRDefault="003C0664" w:rsidP="003C0664">
      <w:pPr>
        <w:spacing w:line="234" w:lineRule="auto"/>
        <w:ind w:left="1" w:firstLine="993"/>
      </w:pPr>
      <w:r>
        <w:t>воспламенение разлитого топлива и пожар с последующим вовлечением транспортных средств;</w:t>
      </w:r>
    </w:p>
    <w:p w:rsidR="003C0664" w:rsidRDefault="003C0664" w:rsidP="003C0664">
      <w:pPr>
        <w:spacing w:line="30" w:lineRule="exact"/>
      </w:pPr>
    </w:p>
    <w:p w:rsidR="003C0664" w:rsidRDefault="003C0664" w:rsidP="003C0664">
      <w:pPr>
        <w:spacing w:line="234" w:lineRule="auto"/>
        <w:ind w:left="1" w:firstLine="993"/>
      </w:pPr>
      <w:r>
        <w:t>образование облака топливовоздушной смеси в цистерне с последующим взрывом, образование воздушной ударной волны, разрушение окружающих транспортных средств.</w:t>
      </w:r>
    </w:p>
    <w:p w:rsidR="003C0664" w:rsidRDefault="003C0664" w:rsidP="003C0664">
      <w:pPr>
        <w:spacing w:line="200" w:lineRule="exact"/>
      </w:pPr>
    </w:p>
    <w:p w:rsidR="003C0664" w:rsidRDefault="003C0664" w:rsidP="003C0664">
      <w:pPr>
        <w:spacing w:line="203" w:lineRule="exact"/>
      </w:pPr>
    </w:p>
    <w:p w:rsidR="003C0664" w:rsidRDefault="003C0664" w:rsidP="00FC47CF">
      <w:pPr>
        <w:numPr>
          <w:ilvl w:val="1"/>
          <w:numId w:val="109"/>
        </w:numPr>
        <w:tabs>
          <w:tab w:val="left" w:pos="3201"/>
        </w:tabs>
        <w:spacing w:line="0" w:lineRule="atLeast"/>
        <w:ind w:left="3201"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128</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26" w:name="page127"/>
      <w:bookmarkEnd w:id="12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3" style="position:absolute;z-index:-250463232"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ind w:right="20" w:firstLine="708"/>
        <w:jc w:val="both"/>
      </w:pPr>
      <w:r>
        <w:t>Аварии на автомобильном и железнодорожном транспорте при перевозке опасных грузов с выбросом (</w:t>
      </w:r>
      <w:proofErr w:type="spellStart"/>
      <w:r>
        <w:t>выливом</w:t>
      </w:r>
      <w:proofErr w:type="spellEnd"/>
      <w:r>
        <w:t>) опасных химических веществ, взрывом горючих жидкостей и сжиженных газов возможны на всей территории Тельминского поселения, где проходят автомобильные и железные дороги.</w:t>
      </w:r>
    </w:p>
    <w:p w:rsidR="003C0664" w:rsidRDefault="003C0664" w:rsidP="003C0664">
      <w:pPr>
        <w:spacing w:line="122" w:lineRule="exact"/>
      </w:pPr>
    </w:p>
    <w:p w:rsidR="003C0664" w:rsidRDefault="003C0664" w:rsidP="003C0664">
      <w:pPr>
        <w:spacing w:line="0" w:lineRule="atLeast"/>
        <w:ind w:left="700"/>
        <w:rPr>
          <w:i/>
        </w:rPr>
      </w:pPr>
      <w:r>
        <w:rPr>
          <w:i/>
        </w:rPr>
        <w:t>Аварии на трубопроводном транспорте</w:t>
      </w:r>
    </w:p>
    <w:p w:rsidR="003C0664" w:rsidRDefault="003C0664" w:rsidP="003C0664">
      <w:pPr>
        <w:spacing w:line="132" w:lineRule="exact"/>
      </w:pPr>
    </w:p>
    <w:p w:rsidR="003C0664" w:rsidRDefault="003C0664" w:rsidP="003C0664">
      <w:pPr>
        <w:spacing w:line="236" w:lineRule="auto"/>
        <w:ind w:right="20" w:firstLine="708"/>
        <w:jc w:val="both"/>
      </w:pPr>
      <w:r>
        <w:t>По территории муниципального образования проходит нефтепровод «Омск-Иркутск», «Красноярск-Иркутск» диаметром 720 мм и 1020 мм, протяженность трубопровода в границах муниципального образования составляет 24 км.</w:t>
      </w:r>
    </w:p>
    <w:p w:rsidR="003C0664" w:rsidRDefault="003C0664" w:rsidP="003C0664">
      <w:pPr>
        <w:spacing w:line="13" w:lineRule="exact"/>
      </w:pPr>
    </w:p>
    <w:p w:rsidR="003C0664" w:rsidRDefault="003C0664" w:rsidP="003C0664">
      <w:pPr>
        <w:spacing w:line="234" w:lineRule="auto"/>
        <w:ind w:right="20" w:firstLine="708"/>
        <w:jc w:val="both"/>
      </w:pPr>
      <w:r>
        <w:t>Проектом внесения изменений в схему территориального планирования Иркутской области предусмотрена реконструкция нефтепровода «Красноярск-Иркутск».</w:t>
      </w:r>
    </w:p>
    <w:p w:rsidR="003C0664" w:rsidRDefault="003C0664" w:rsidP="003C0664">
      <w:pPr>
        <w:spacing w:line="14" w:lineRule="exact"/>
      </w:pPr>
    </w:p>
    <w:p w:rsidR="003C0664" w:rsidRDefault="003C0664" w:rsidP="003C0664">
      <w:pPr>
        <w:spacing w:line="236" w:lineRule="auto"/>
        <w:ind w:right="20" w:firstLine="708"/>
        <w:jc w:val="both"/>
      </w:pPr>
      <w:r>
        <w:t>На момент разработки генерального плана населенные пункты Тельминского муниципального образование не газифицированы, объекты, и сети газоснабжения отсутствуют.</w:t>
      </w:r>
    </w:p>
    <w:p w:rsidR="003C0664" w:rsidRDefault="003C0664" w:rsidP="003C0664">
      <w:pPr>
        <w:spacing w:line="14" w:lineRule="exact"/>
      </w:pPr>
    </w:p>
    <w:p w:rsidR="003C0664" w:rsidRDefault="003C0664" w:rsidP="00FC47CF">
      <w:pPr>
        <w:numPr>
          <w:ilvl w:val="0"/>
          <w:numId w:val="110"/>
        </w:numPr>
        <w:tabs>
          <w:tab w:val="left" w:pos="1015"/>
        </w:tabs>
        <w:spacing w:line="238" w:lineRule="auto"/>
        <w:ind w:firstLine="700"/>
        <w:jc w:val="both"/>
      </w:pPr>
      <w:proofErr w:type="gramStart"/>
      <w:r>
        <w:t>соответствии с проектом корректировки Генеральной схемы газоснабжения и газификации Иркутской области ОАО «</w:t>
      </w:r>
      <w:proofErr w:type="spellStart"/>
      <w:r>
        <w:t>ГазпромПромгаз</w:t>
      </w:r>
      <w:proofErr w:type="spellEnd"/>
      <w:r>
        <w:t xml:space="preserve">», одобренной письмом первого заместителя председателя правительства Иркутской области Ю. В. </w:t>
      </w:r>
      <w:proofErr w:type="spellStart"/>
      <w:r>
        <w:t>Параничева</w:t>
      </w:r>
      <w:proofErr w:type="spellEnd"/>
      <w:r>
        <w:t xml:space="preserve"> от 21.10.2009 г., по территории Тельминского муниципального образования предусматривается транспортировка природного газа газопроводом «</w:t>
      </w:r>
      <w:proofErr w:type="spellStart"/>
      <w:r>
        <w:t>Ковыкта</w:t>
      </w:r>
      <w:proofErr w:type="spellEnd"/>
      <w:r>
        <w:t xml:space="preserve">-Саянск-Иркутск» от </w:t>
      </w:r>
      <w:proofErr w:type="spellStart"/>
      <w:r>
        <w:t>Ковыктинского</w:t>
      </w:r>
      <w:proofErr w:type="spellEnd"/>
      <w:r>
        <w:t xml:space="preserve"> ГКМ в Иркутск.</w:t>
      </w:r>
      <w:proofErr w:type="gramEnd"/>
    </w:p>
    <w:p w:rsidR="003C0664" w:rsidRDefault="003C0664" w:rsidP="003C0664">
      <w:pPr>
        <w:spacing w:line="13" w:lineRule="exact"/>
      </w:pPr>
    </w:p>
    <w:p w:rsidR="003C0664" w:rsidRDefault="003C0664" w:rsidP="003C0664">
      <w:pPr>
        <w:spacing w:line="237" w:lineRule="auto"/>
        <w:ind w:firstLine="708"/>
        <w:jc w:val="both"/>
      </w:pPr>
      <w:r>
        <w:t>Газопровод проходит с запада на восток по территории Тельминского муниципального образования. Газопровод проектируется в обход населенных пунктов Тельминского муниципального образования. Протяженность проектируемого газопровода в границах муниципального образования составит 24 км.</w:t>
      </w:r>
    </w:p>
    <w:p w:rsidR="003C0664" w:rsidRDefault="003C0664" w:rsidP="003C0664">
      <w:pPr>
        <w:spacing w:line="14" w:lineRule="exact"/>
      </w:pPr>
    </w:p>
    <w:p w:rsidR="003C0664" w:rsidRDefault="003C0664" w:rsidP="003C0664">
      <w:pPr>
        <w:spacing w:line="236" w:lineRule="auto"/>
        <w:ind w:right="20" w:firstLine="708"/>
        <w:jc w:val="both"/>
      </w:pPr>
      <w:r>
        <w:t>Газификация природным газом Тельминского муниципального образования планируется на перспективу, с приходом на территорию магистрального газопровода МГВД «</w:t>
      </w:r>
      <w:proofErr w:type="spellStart"/>
      <w:r>
        <w:t>Ковыкта</w:t>
      </w:r>
      <w:proofErr w:type="spellEnd"/>
      <w:r>
        <w:t xml:space="preserve">-Саянск-Ангарск-Иркутск» от </w:t>
      </w:r>
      <w:proofErr w:type="spellStart"/>
      <w:r>
        <w:t>Ковыктинского</w:t>
      </w:r>
      <w:proofErr w:type="spellEnd"/>
      <w:r>
        <w:t xml:space="preserve"> газоконденсатного месторождения (</w:t>
      </w:r>
      <w:proofErr w:type="spellStart"/>
      <w:r>
        <w:t>Ковыктинское</w:t>
      </w:r>
      <w:proofErr w:type="spellEnd"/>
      <w:r>
        <w:t xml:space="preserve"> ГКМ).</w:t>
      </w:r>
    </w:p>
    <w:p w:rsidR="003C0664" w:rsidRDefault="003C0664" w:rsidP="003C0664">
      <w:pPr>
        <w:spacing w:line="16" w:lineRule="exact"/>
      </w:pPr>
    </w:p>
    <w:p w:rsidR="003C0664" w:rsidRDefault="003C0664" w:rsidP="00FC47CF">
      <w:pPr>
        <w:numPr>
          <w:ilvl w:val="0"/>
          <w:numId w:val="110"/>
        </w:numPr>
        <w:tabs>
          <w:tab w:val="left" w:pos="970"/>
        </w:tabs>
        <w:spacing w:line="238" w:lineRule="auto"/>
        <w:ind w:firstLine="700"/>
        <w:jc w:val="both"/>
      </w:pPr>
      <w:proofErr w:type="gramStart"/>
      <w:r>
        <w:t xml:space="preserve">соответствии со «Схемой газификации населенных пунктов Иркутской области», выполненной ОАО «Томский научно-исследовательский и проектный институт нефти и газа Восточной нефтяной компании» (ОАО </w:t>
      </w:r>
      <w:proofErr w:type="spellStart"/>
      <w:r>
        <w:t>ТомскНИПИнефть</w:t>
      </w:r>
      <w:proofErr w:type="spellEnd"/>
      <w:r>
        <w:t xml:space="preserve"> ВНК), 2005 г., предусматривается обеспечить природным газом существующую и планируемую застройку р.п. Тельма, газификация остальных населенных пунктов муниципального образования не предусматривается, вследствие их удаленности от магистрального газопровода и малой численности населения.</w:t>
      </w:r>
      <w:proofErr w:type="gramEnd"/>
      <w:r>
        <w:t xml:space="preserve"> Расходы потребления газа и технические характеристики системы газоснабжения следует уточнить на последующих стадиях проектирования, после актуализации Схемы газификации.</w:t>
      </w:r>
    </w:p>
    <w:p w:rsidR="003C0664" w:rsidRDefault="003C0664" w:rsidP="003C0664">
      <w:pPr>
        <w:spacing w:line="20" w:lineRule="exact"/>
      </w:pPr>
    </w:p>
    <w:p w:rsidR="003C0664" w:rsidRDefault="003C0664" w:rsidP="003C0664">
      <w:pPr>
        <w:spacing w:line="249" w:lineRule="auto"/>
        <w:ind w:left="980" w:right="1420" w:hanging="286"/>
      </w:pPr>
      <w:r>
        <w:t>Основными причинами аварии на трубопроводном транспорте являются: нарушения технологического и эксплуатационного режима; нарушение правил монтажа и ремонта оборудования; несовершенство конструкций и узлов;</w:t>
      </w:r>
    </w:p>
    <w:p w:rsidR="003C0664" w:rsidRDefault="003C0664" w:rsidP="003C0664">
      <w:pPr>
        <w:spacing w:line="1" w:lineRule="exact"/>
      </w:pPr>
    </w:p>
    <w:p w:rsidR="003C0664" w:rsidRDefault="003C0664" w:rsidP="003C0664">
      <w:pPr>
        <w:spacing w:line="243" w:lineRule="auto"/>
        <w:ind w:left="980" w:right="2200"/>
      </w:pPr>
      <w:r>
        <w:t>отсутствие технологической и производственной дисциплины; террористический акт.</w:t>
      </w:r>
    </w:p>
    <w:p w:rsidR="003C0664" w:rsidRDefault="003C0664" w:rsidP="003C0664">
      <w:pPr>
        <w:spacing w:line="24" w:lineRule="exact"/>
      </w:pPr>
    </w:p>
    <w:p w:rsidR="003C0664" w:rsidRDefault="003C0664" w:rsidP="00FC47CF">
      <w:pPr>
        <w:numPr>
          <w:ilvl w:val="0"/>
          <w:numId w:val="110"/>
        </w:numPr>
        <w:tabs>
          <w:tab w:val="left" w:pos="920"/>
        </w:tabs>
        <w:spacing w:line="0" w:lineRule="atLeast"/>
        <w:ind w:left="920" w:hanging="220"/>
      </w:pPr>
      <w:proofErr w:type="gramStart"/>
      <w:r>
        <w:t>результате</w:t>
      </w:r>
      <w:proofErr w:type="gramEnd"/>
      <w:r>
        <w:t xml:space="preserve"> возникновения чрезвычайной ситуации возможны:</w:t>
      </w:r>
    </w:p>
    <w:p w:rsidR="003C0664" w:rsidRDefault="003C0664" w:rsidP="003C0664">
      <w:pPr>
        <w:spacing w:line="2" w:lineRule="exact"/>
      </w:pPr>
    </w:p>
    <w:p w:rsidR="003C0664" w:rsidRDefault="003C0664" w:rsidP="003C0664">
      <w:pPr>
        <w:spacing w:line="244" w:lineRule="auto"/>
        <w:ind w:left="980" w:right="3380"/>
      </w:pPr>
      <w:r>
        <w:t>выброс газа/</w:t>
      </w:r>
      <w:proofErr w:type="spellStart"/>
      <w:r>
        <w:t>нефтепродектов</w:t>
      </w:r>
      <w:proofErr w:type="spellEnd"/>
      <w:r>
        <w:t xml:space="preserve"> в окружающую среду; взрыв образовавшегося </w:t>
      </w:r>
      <w:proofErr w:type="spellStart"/>
      <w:r>
        <w:t>газовоздушного</w:t>
      </w:r>
      <w:proofErr w:type="spellEnd"/>
      <w:r>
        <w:t xml:space="preserve"> облака;</w:t>
      </w:r>
    </w:p>
    <w:p w:rsidR="003C0664" w:rsidRDefault="003C0664" w:rsidP="003C0664">
      <w:pPr>
        <w:spacing w:line="27" w:lineRule="exact"/>
      </w:pPr>
    </w:p>
    <w:p w:rsidR="003C0664" w:rsidRDefault="003C0664" w:rsidP="003C0664">
      <w:pPr>
        <w:spacing w:line="234" w:lineRule="auto"/>
        <w:ind w:right="20" w:firstLine="994"/>
      </w:pPr>
      <w:r>
        <w:t>фонтанирующее горение газа в результате аварий на газопроводе и газовом оборудовании;</w:t>
      </w:r>
    </w:p>
    <w:p w:rsidR="003C0664" w:rsidRDefault="003C0664" w:rsidP="003C0664">
      <w:pPr>
        <w:spacing w:line="200" w:lineRule="exact"/>
      </w:pPr>
    </w:p>
    <w:p w:rsidR="003C0664" w:rsidRDefault="003C0664" w:rsidP="003C0664">
      <w:pPr>
        <w:spacing w:line="270" w:lineRule="exact"/>
      </w:pPr>
    </w:p>
    <w:p w:rsidR="003C0664" w:rsidRDefault="003C0664" w:rsidP="00FC47CF">
      <w:pPr>
        <w:numPr>
          <w:ilvl w:val="1"/>
          <w:numId w:val="111"/>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129</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27" w:name="page128"/>
      <w:bookmarkEnd w:id="12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4" style="position:absolute;z-index:-250462208"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75" w:lineRule="exact"/>
      </w:pPr>
    </w:p>
    <w:p w:rsidR="003C0664" w:rsidRDefault="003C0664" w:rsidP="003C0664">
      <w:pPr>
        <w:spacing w:line="0" w:lineRule="atLeast"/>
        <w:ind w:left="700"/>
      </w:pPr>
      <w:r>
        <w:t>отказ приборов контроля и сигнализации.</w:t>
      </w:r>
    </w:p>
    <w:p w:rsidR="003C0664" w:rsidRDefault="003C0664" w:rsidP="003C0664">
      <w:pPr>
        <w:spacing w:line="40" w:lineRule="exact"/>
      </w:pPr>
    </w:p>
    <w:p w:rsidR="003C0664" w:rsidRDefault="003C0664" w:rsidP="003C0664">
      <w:pPr>
        <w:spacing w:line="237" w:lineRule="auto"/>
        <w:ind w:firstLine="708"/>
        <w:jc w:val="both"/>
      </w:pPr>
      <w:r>
        <w:t>Наиболее вероятным поражающим фактором при авариях, является термическое поражение людей находящихся непосредственно в месте аварии. При развитии аварийной ситуации на проектируемом объекте в зоне действия поражающих факторов может оказаться обслуживающий персонал.</w:t>
      </w:r>
    </w:p>
    <w:p w:rsidR="003C0664" w:rsidRDefault="003C0664" w:rsidP="003C0664">
      <w:pPr>
        <w:spacing w:line="122" w:lineRule="exact"/>
      </w:pPr>
    </w:p>
    <w:p w:rsidR="003C0664" w:rsidRDefault="003C0664" w:rsidP="003C0664">
      <w:pPr>
        <w:spacing w:line="0" w:lineRule="atLeast"/>
        <w:ind w:left="700"/>
        <w:rPr>
          <w:b/>
          <w:i/>
        </w:rPr>
      </w:pPr>
      <w:r>
        <w:rPr>
          <w:b/>
          <w:i/>
        </w:rPr>
        <w:t>7.1.2 Перечень возможных ЧС природного характера</w:t>
      </w:r>
    </w:p>
    <w:p w:rsidR="003C0664" w:rsidRDefault="003C0664" w:rsidP="003C0664">
      <w:pPr>
        <w:spacing w:line="174" w:lineRule="exact"/>
      </w:pPr>
    </w:p>
    <w:p w:rsidR="003C0664" w:rsidRDefault="003C0664" w:rsidP="003C0664">
      <w:pPr>
        <w:spacing w:line="237" w:lineRule="auto"/>
        <w:ind w:firstLine="708"/>
        <w:jc w:val="both"/>
      </w:pPr>
      <w:r>
        <w:t xml:space="preserve">Согласно ГОСТ </w:t>
      </w:r>
      <w:proofErr w:type="gramStart"/>
      <w:r>
        <w:t>Р</w:t>
      </w:r>
      <w:proofErr w:type="gramEnd"/>
      <w:r>
        <w:t xml:space="preserve"> 22.0.06-95 «Источники природных чрезвычайных ситуаций. Поражающие факторы» опасными природными процессами на территории Тельминского муниципального образования являются: землетрясения, атмосферные осадки, сильные ветры (ураганы), морозы, а также лесные пожары.</w:t>
      </w:r>
    </w:p>
    <w:p w:rsidR="003C0664" w:rsidRDefault="003C0664" w:rsidP="003C0664">
      <w:pPr>
        <w:spacing w:line="121" w:lineRule="exact"/>
      </w:pPr>
    </w:p>
    <w:p w:rsidR="003C0664" w:rsidRDefault="003C0664" w:rsidP="003C0664">
      <w:pPr>
        <w:spacing w:line="0" w:lineRule="atLeast"/>
        <w:ind w:left="700"/>
        <w:rPr>
          <w:i/>
        </w:rPr>
      </w:pPr>
      <w:r>
        <w:rPr>
          <w:i/>
        </w:rPr>
        <w:t>Землетрясения</w:t>
      </w:r>
    </w:p>
    <w:p w:rsidR="003C0664" w:rsidRDefault="003C0664" w:rsidP="003C0664">
      <w:pPr>
        <w:spacing w:line="133" w:lineRule="exact"/>
      </w:pPr>
    </w:p>
    <w:p w:rsidR="003C0664" w:rsidRDefault="003C0664" w:rsidP="003C0664">
      <w:pPr>
        <w:spacing w:line="236" w:lineRule="auto"/>
        <w:ind w:firstLine="708"/>
        <w:jc w:val="both"/>
      </w:pPr>
      <w:r>
        <w:t>Территория Тельминского поселения относится к сейсмическому району с расчетной сейсмической активностью в баллах шкалы MSK-64 для средних грунтовых условий и трех степеней сейсмической опасности</w:t>
      </w:r>
      <w:proofErr w:type="gramStart"/>
      <w:r>
        <w:t xml:space="preserve"> А</w:t>
      </w:r>
      <w:proofErr w:type="gramEnd"/>
      <w:r>
        <w:t xml:space="preserve"> (10%), В (5%), С (1%) в баллах:</w:t>
      </w:r>
    </w:p>
    <w:p w:rsidR="003C0664" w:rsidRDefault="003C0664" w:rsidP="003C0664">
      <w:pPr>
        <w:spacing w:line="231" w:lineRule="auto"/>
        <w:ind w:left="700"/>
      </w:pPr>
      <w:r>
        <w:t>р.п. Тельма: А (10%) – 7, В (5%) – 8, С (1%) – 9 баллов.</w:t>
      </w:r>
    </w:p>
    <w:p w:rsidR="003C0664" w:rsidRDefault="003C0664" w:rsidP="003C0664">
      <w:pPr>
        <w:spacing w:line="41" w:lineRule="exact"/>
      </w:pPr>
    </w:p>
    <w:p w:rsidR="003C0664" w:rsidRDefault="003C0664" w:rsidP="003C0664">
      <w:pPr>
        <w:spacing w:line="237" w:lineRule="auto"/>
        <w:ind w:firstLine="708"/>
        <w:jc w:val="both"/>
      </w:pPr>
      <w:r>
        <w:t xml:space="preserve">Согласно СНиП 22-01-95 «Геофизика опасных природных воздействий» проектируемая территория относится к весьма опасной зоне действия землетрясений. В связи с этим при строительстве зданий и сооружений предусматривалась </w:t>
      </w:r>
      <w:proofErr w:type="spellStart"/>
      <w:r>
        <w:t>сейсмоустойчивость</w:t>
      </w:r>
      <w:proofErr w:type="spellEnd"/>
      <w:r>
        <w:t xml:space="preserve"> </w:t>
      </w:r>
      <w:proofErr w:type="gramStart"/>
      <w:r>
        <w:t>рассчитанная</w:t>
      </w:r>
      <w:proofErr w:type="gramEnd"/>
      <w:r>
        <w:t xml:space="preserve"> на 9 баллов.</w:t>
      </w:r>
    </w:p>
    <w:p w:rsidR="003C0664" w:rsidRDefault="003C0664" w:rsidP="003C0664">
      <w:pPr>
        <w:spacing w:line="15" w:lineRule="exact"/>
      </w:pPr>
    </w:p>
    <w:p w:rsidR="003C0664" w:rsidRDefault="003C0664" w:rsidP="003C0664">
      <w:pPr>
        <w:spacing w:line="234" w:lineRule="auto"/>
        <w:ind w:right="20" w:firstLine="708"/>
        <w:jc w:val="both"/>
      </w:pPr>
      <w:r>
        <w:t>Характерными чертами очагов поражения при землетрясениях с расчетной сейсмичностью являются:</w:t>
      </w:r>
    </w:p>
    <w:p w:rsidR="003C0664" w:rsidRDefault="003C0664" w:rsidP="003C0664">
      <w:pPr>
        <w:spacing w:line="2" w:lineRule="exact"/>
      </w:pPr>
    </w:p>
    <w:p w:rsidR="003C0664" w:rsidRDefault="003C0664" w:rsidP="003C0664">
      <w:pPr>
        <w:spacing w:line="234" w:lineRule="auto"/>
        <w:ind w:right="20" w:firstLine="993"/>
      </w:pPr>
      <w:r>
        <w:t>разрушения большей части зданий различного назначения и как следствие этому, образование зон сплошных завалов;</w:t>
      </w:r>
    </w:p>
    <w:p w:rsidR="003C0664" w:rsidRDefault="003C0664" w:rsidP="003C0664">
      <w:pPr>
        <w:spacing w:line="29" w:lineRule="exact"/>
      </w:pPr>
    </w:p>
    <w:p w:rsidR="003C0664" w:rsidRDefault="003C0664" w:rsidP="003C0664">
      <w:pPr>
        <w:spacing w:line="230" w:lineRule="auto"/>
        <w:ind w:left="700"/>
      </w:pPr>
      <w:r>
        <w:t>массовые потери населения;</w:t>
      </w:r>
    </w:p>
    <w:p w:rsidR="003C0664" w:rsidRDefault="003C0664" w:rsidP="003C0664">
      <w:pPr>
        <w:spacing w:line="30" w:lineRule="exact"/>
      </w:pPr>
    </w:p>
    <w:p w:rsidR="003C0664" w:rsidRDefault="003C0664" w:rsidP="003C0664">
      <w:pPr>
        <w:spacing w:line="245" w:lineRule="auto"/>
        <w:ind w:left="1000" w:right="940"/>
      </w:pPr>
      <w:r>
        <w:t>повреждения подземных и надземных коммунально-энергетических сетей; многочисленные пожары в завалах;</w:t>
      </w:r>
    </w:p>
    <w:p w:rsidR="003C0664" w:rsidRDefault="003C0664" w:rsidP="003C0664">
      <w:pPr>
        <w:spacing w:line="23" w:lineRule="exact"/>
      </w:pPr>
    </w:p>
    <w:p w:rsidR="003C0664" w:rsidRDefault="003C0664" w:rsidP="003C0664">
      <w:pPr>
        <w:spacing w:line="234" w:lineRule="auto"/>
        <w:ind w:firstLine="993"/>
      </w:pPr>
      <w:r>
        <w:t>пожары при повреждении топливно-насыщенных объектов, возникновении загазованности;</w:t>
      </w:r>
    </w:p>
    <w:p w:rsidR="003C0664" w:rsidRDefault="003C0664" w:rsidP="003C0664">
      <w:pPr>
        <w:spacing w:line="31" w:lineRule="exact"/>
      </w:pPr>
    </w:p>
    <w:p w:rsidR="003C0664" w:rsidRDefault="003C0664" w:rsidP="003C0664">
      <w:pPr>
        <w:spacing w:line="234" w:lineRule="auto"/>
        <w:ind w:firstLine="993"/>
      </w:pPr>
      <w:r>
        <w:t xml:space="preserve">затопление территорий в результате разрушения канализационных коллекторов и водопропускных труб, прекращение подачи воды и </w:t>
      </w:r>
      <w:proofErr w:type="spellStart"/>
      <w:r>
        <w:t>т</w:t>
      </w:r>
      <w:proofErr w:type="gramStart"/>
      <w:r>
        <w:t>.д</w:t>
      </w:r>
      <w:proofErr w:type="spellEnd"/>
      <w:proofErr w:type="gramEnd"/>
      <w:r>
        <w:t>);</w:t>
      </w:r>
    </w:p>
    <w:p w:rsidR="003C0664" w:rsidRDefault="003C0664" w:rsidP="003C0664">
      <w:pPr>
        <w:spacing w:line="31" w:lineRule="exact"/>
      </w:pPr>
    </w:p>
    <w:p w:rsidR="003C0664" w:rsidRDefault="003C0664" w:rsidP="003C0664">
      <w:pPr>
        <w:spacing w:line="234" w:lineRule="auto"/>
        <w:ind w:firstLine="993"/>
      </w:pPr>
      <w:r>
        <w:t>возникновение серьезных повреждений мостов, значительной деформации дорог, а также трещины в грунте до 10 см;</w:t>
      </w:r>
    </w:p>
    <w:p w:rsidR="003C0664" w:rsidRDefault="003C0664" w:rsidP="003C0664">
      <w:pPr>
        <w:spacing w:line="28" w:lineRule="exact"/>
      </w:pPr>
    </w:p>
    <w:p w:rsidR="003C0664" w:rsidRDefault="003C0664" w:rsidP="003C0664">
      <w:pPr>
        <w:spacing w:line="230" w:lineRule="auto"/>
        <w:ind w:left="700"/>
      </w:pPr>
      <w:r>
        <w:t>выход из строя проводной системы связи и оповещения.</w:t>
      </w:r>
    </w:p>
    <w:p w:rsidR="003C0664" w:rsidRDefault="003C0664" w:rsidP="003C0664">
      <w:pPr>
        <w:spacing w:line="41" w:lineRule="exact"/>
      </w:pPr>
    </w:p>
    <w:p w:rsidR="003C0664" w:rsidRDefault="003C0664" w:rsidP="003C0664">
      <w:pPr>
        <w:spacing w:line="237" w:lineRule="auto"/>
        <w:ind w:firstLine="708"/>
        <w:jc w:val="both"/>
      </w:pPr>
      <w:r>
        <w:t>Землетрясения с интенсивностью 9 баллов могут вызвать разрушения жилых домов, построенных из шлакоблоков. В районах с 9 бальным землетрясением могут образовываться глубокие трещины в зданиях со стальным каркасом, частичное разрушение кирпичных зданий. Смещаются и падают печные и заводские трубы, колонны, памятники.</w:t>
      </w:r>
    </w:p>
    <w:p w:rsidR="003C0664" w:rsidRDefault="003C0664" w:rsidP="003C0664">
      <w:pPr>
        <w:spacing w:line="14" w:lineRule="exact"/>
      </w:pPr>
    </w:p>
    <w:p w:rsidR="003C0664" w:rsidRDefault="003C0664" w:rsidP="003C0664">
      <w:pPr>
        <w:spacing w:line="236" w:lineRule="auto"/>
        <w:ind w:firstLine="708"/>
        <w:jc w:val="both"/>
      </w:pPr>
      <w:r>
        <w:t>Могут появиться трещины в стенах кирпичных и крупнопанельных зданиях. Обрушение карнизов, неармированных парапетов, архитектурных украшений, в отдельных случаях оползни на песчаных гравелистых берегах рек.</w:t>
      </w:r>
    </w:p>
    <w:p w:rsidR="003C0664" w:rsidRDefault="003C0664" w:rsidP="003C0664">
      <w:pPr>
        <w:spacing w:line="14" w:lineRule="exact"/>
      </w:pPr>
    </w:p>
    <w:p w:rsidR="003C0664" w:rsidRDefault="003C0664" w:rsidP="003C0664">
      <w:pPr>
        <w:spacing w:line="237" w:lineRule="auto"/>
        <w:ind w:firstLine="708"/>
        <w:jc w:val="both"/>
      </w:pPr>
      <w:r>
        <w:t xml:space="preserve">Прогнозируется, что в зону 9 бального землетрясения попадает до 60% зданий и сооружений с дефицитом сейсмостойкости, часть которых будет полностью разрушена (здания, построенные из кирпича сырца и сельские постройки), часть частично разрушена (кирпичные, </w:t>
      </w:r>
      <w:proofErr w:type="spellStart"/>
      <w:r>
        <w:t>мелкоблочные</w:t>
      </w:r>
      <w:proofErr w:type="spellEnd"/>
      <w:r>
        <w:t xml:space="preserve"> и крупноблочные здания). Каркасные, железобетонные, панельные здания и </w:t>
      </w:r>
      <w:proofErr w:type="gramStart"/>
      <w:r>
        <w:t>рубленные</w:t>
      </w:r>
      <w:proofErr w:type="gramEnd"/>
      <w:r>
        <w:t xml:space="preserve"> избы не пострадают.</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85"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130</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128" w:name="page129"/>
      <w:bookmarkEnd w:id="12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5" style="position:absolute;z-index:-250461184"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8" w:right="20" w:firstLine="708"/>
        <w:jc w:val="both"/>
      </w:pPr>
      <w:r>
        <w:t xml:space="preserve">Для повышения устойчивости строений современное проектирование и строительство должны вестись с учетом </w:t>
      </w:r>
      <w:proofErr w:type="spellStart"/>
      <w:r>
        <w:t>сейсморайонирования</w:t>
      </w:r>
      <w:proofErr w:type="spellEnd"/>
      <w:r>
        <w:t>, а в районах старой застройки необходимы обследования всех строений с целью их реконструкции.</w:t>
      </w:r>
    </w:p>
    <w:p w:rsidR="003C0664" w:rsidRDefault="003C0664" w:rsidP="003C0664">
      <w:pPr>
        <w:spacing w:line="13" w:lineRule="exact"/>
      </w:pPr>
    </w:p>
    <w:p w:rsidR="003C0664" w:rsidRDefault="003C0664" w:rsidP="003C0664">
      <w:pPr>
        <w:spacing w:line="234" w:lineRule="auto"/>
        <w:ind w:left="8" w:firstLine="708"/>
        <w:jc w:val="both"/>
      </w:pPr>
      <w:r>
        <w:t>При размещении жилых, общественных, производственных зданий и сооружений следует руководствоваться в соответствии со сводом правил СП 14.13330.2011 «СНиП II-7-</w:t>
      </w:r>
    </w:p>
    <w:p w:rsidR="003C0664" w:rsidRDefault="003C0664" w:rsidP="003C0664">
      <w:pPr>
        <w:spacing w:line="14" w:lineRule="exact"/>
      </w:pPr>
    </w:p>
    <w:p w:rsidR="003C0664" w:rsidRDefault="003C0664" w:rsidP="00FC47CF">
      <w:pPr>
        <w:numPr>
          <w:ilvl w:val="0"/>
          <w:numId w:val="112"/>
        </w:numPr>
        <w:tabs>
          <w:tab w:val="left" w:pos="421"/>
        </w:tabs>
        <w:spacing w:line="234" w:lineRule="auto"/>
        <w:ind w:left="8" w:hanging="8"/>
      </w:pPr>
      <w:r>
        <w:t>Строительство в сейсмических районах» (утв. приказом Министерства регионального развития РФ от 27.12.10 г. № 779).</w:t>
      </w:r>
    </w:p>
    <w:p w:rsidR="003C0664" w:rsidRDefault="003C0664" w:rsidP="003C0664">
      <w:pPr>
        <w:spacing w:line="121" w:lineRule="exact"/>
      </w:pPr>
    </w:p>
    <w:p w:rsidR="003C0664" w:rsidRDefault="003C0664" w:rsidP="003C0664">
      <w:pPr>
        <w:spacing w:line="0" w:lineRule="atLeast"/>
        <w:ind w:left="708"/>
        <w:rPr>
          <w:i/>
        </w:rPr>
      </w:pPr>
      <w:r>
        <w:rPr>
          <w:i/>
        </w:rPr>
        <w:t>Сильные ветры (ураганы)</w:t>
      </w:r>
    </w:p>
    <w:p w:rsidR="003C0664" w:rsidRDefault="003C0664" w:rsidP="003C0664">
      <w:pPr>
        <w:spacing w:line="132" w:lineRule="exact"/>
      </w:pPr>
    </w:p>
    <w:p w:rsidR="003C0664" w:rsidRDefault="003C0664" w:rsidP="003C0664">
      <w:pPr>
        <w:spacing w:line="237" w:lineRule="auto"/>
        <w:ind w:left="8" w:firstLine="720"/>
        <w:jc w:val="both"/>
      </w:pPr>
      <w:r>
        <w:t>Согласно СНиП 22-01-95 «Геофизика опасных природных воздействий» территория Тельминского поселения относится к умеренно опасной зоне действия ураганов, так как скорость ветра может достигать 37 м/с, площадь поражения территории варьируется от 70 до 100%.</w:t>
      </w:r>
    </w:p>
    <w:p w:rsidR="003C0664" w:rsidRDefault="003C0664" w:rsidP="003C0664">
      <w:pPr>
        <w:spacing w:line="14" w:lineRule="exact"/>
      </w:pPr>
    </w:p>
    <w:p w:rsidR="003C0664" w:rsidRDefault="003C0664" w:rsidP="003C0664">
      <w:pPr>
        <w:spacing w:line="234" w:lineRule="auto"/>
        <w:ind w:left="8" w:right="100" w:firstLine="696"/>
        <w:jc w:val="both"/>
      </w:pPr>
      <w:r>
        <w:t>Поражающий фактор природной ЧС, источником которой является ураган, имеет аэродинамический характер. Характер действия поражающего фактора – вибрация.</w:t>
      </w:r>
    </w:p>
    <w:p w:rsidR="003C0664" w:rsidRDefault="003C0664" w:rsidP="003C0664">
      <w:pPr>
        <w:spacing w:line="14" w:lineRule="exact"/>
      </w:pPr>
    </w:p>
    <w:p w:rsidR="003C0664" w:rsidRDefault="003C0664" w:rsidP="003C0664">
      <w:pPr>
        <w:spacing w:line="237" w:lineRule="auto"/>
        <w:ind w:left="8" w:right="80" w:firstLine="696"/>
        <w:jc w:val="both"/>
      </w:pPr>
      <w:r>
        <w:t xml:space="preserve">Воздействие ураганов на здания, сооружения и людей вызывается скоростным напором воздушного потока и продолжительностью его действия. Степень разрушения объекта определяется превышением фактической скорости ветра </w:t>
      </w:r>
      <w:proofErr w:type="gramStart"/>
      <w:r>
        <w:t>над</w:t>
      </w:r>
      <w:proofErr w:type="gramEnd"/>
      <w:r>
        <w:t xml:space="preserve"> расчетной в месте его расположения.</w:t>
      </w:r>
    </w:p>
    <w:p w:rsidR="003C0664" w:rsidRDefault="003C0664" w:rsidP="003C0664">
      <w:pPr>
        <w:spacing w:line="14" w:lineRule="exact"/>
      </w:pPr>
    </w:p>
    <w:p w:rsidR="003C0664" w:rsidRDefault="003C0664" w:rsidP="003C0664">
      <w:pPr>
        <w:spacing w:line="236" w:lineRule="auto"/>
        <w:ind w:left="8" w:firstLine="708"/>
        <w:jc w:val="both"/>
      </w:pPr>
      <w:r>
        <w:t>Шквалистый и сильный ветер на территории Тельминского поселения возможен с начала весны до середины осени. Ураганы в сочетании с пыльной бурей обладают большой разрушительной силой, в результате которой возможно:</w:t>
      </w:r>
    </w:p>
    <w:p w:rsidR="003C0664" w:rsidRDefault="003C0664" w:rsidP="003C0664">
      <w:pPr>
        <w:spacing w:line="3" w:lineRule="exact"/>
      </w:pPr>
    </w:p>
    <w:p w:rsidR="003C0664" w:rsidRDefault="003C0664" w:rsidP="003C0664">
      <w:pPr>
        <w:spacing w:line="235" w:lineRule="auto"/>
        <w:ind w:left="8" w:right="20" w:firstLine="994"/>
      </w:pPr>
      <w:r>
        <w:t>-разрушение и повреждение гражданских, сельскохозяйственных и промышленных сооружений, объектов инфраструктуры;</w:t>
      </w:r>
    </w:p>
    <w:p w:rsidR="003C0664" w:rsidRDefault="003C0664" w:rsidP="003C0664">
      <w:pPr>
        <w:spacing w:line="27" w:lineRule="exact"/>
      </w:pPr>
    </w:p>
    <w:p w:rsidR="003C0664" w:rsidRDefault="003C0664" w:rsidP="003C0664">
      <w:pPr>
        <w:spacing w:line="229" w:lineRule="auto"/>
        <w:ind w:left="708"/>
      </w:pPr>
      <w:r>
        <w:t>порыв линий связи и электропередачи;</w:t>
      </w:r>
    </w:p>
    <w:p w:rsidR="003C0664" w:rsidRDefault="003C0664" w:rsidP="003C0664">
      <w:pPr>
        <w:spacing w:line="30" w:lineRule="exact"/>
      </w:pPr>
    </w:p>
    <w:p w:rsidR="003C0664" w:rsidRDefault="003C0664" w:rsidP="003C0664">
      <w:pPr>
        <w:spacing w:line="234" w:lineRule="auto"/>
        <w:ind w:left="8" w:right="20" w:firstLine="994"/>
      </w:pPr>
      <w:r>
        <w:t>возникновение массовых пожаров в населенных пунктах с плотной деревянной застройкой;</w:t>
      </w:r>
    </w:p>
    <w:p w:rsidR="003C0664" w:rsidRDefault="003C0664" w:rsidP="003C0664">
      <w:pPr>
        <w:spacing w:line="30" w:lineRule="exact"/>
      </w:pPr>
    </w:p>
    <w:p w:rsidR="003C0664" w:rsidRDefault="003C0664" w:rsidP="003C0664">
      <w:pPr>
        <w:spacing w:line="243" w:lineRule="auto"/>
        <w:ind w:left="988" w:right="860"/>
      </w:pPr>
      <w:r>
        <w:t xml:space="preserve">снос кровли и домов, поражение людей хаотично движущимися осколками; усугубление обстановки в </w:t>
      </w:r>
      <w:proofErr w:type="spellStart"/>
      <w:r>
        <w:t>лесопожарный</w:t>
      </w:r>
      <w:proofErr w:type="spellEnd"/>
      <w:r>
        <w:t xml:space="preserve"> период.</w:t>
      </w:r>
    </w:p>
    <w:p w:rsidR="003C0664" w:rsidRDefault="003C0664" w:rsidP="003C0664">
      <w:pPr>
        <w:spacing w:line="145" w:lineRule="exact"/>
      </w:pPr>
    </w:p>
    <w:p w:rsidR="003C0664" w:rsidRDefault="003C0664" w:rsidP="003C0664">
      <w:pPr>
        <w:spacing w:line="0" w:lineRule="atLeast"/>
        <w:ind w:left="708"/>
        <w:rPr>
          <w:i/>
        </w:rPr>
      </w:pPr>
      <w:r>
        <w:rPr>
          <w:i/>
        </w:rPr>
        <w:t>Атмосферные осадки</w:t>
      </w:r>
    </w:p>
    <w:p w:rsidR="003C0664" w:rsidRDefault="003C0664" w:rsidP="003C0664">
      <w:pPr>
        <w:spacing w:line="120" w:lineRule="exact"/>
      </w:pPr>
    </w:p>
    <w:p w:rsidR="003C0664" w:rsidRDefault="003C0664" w:rsidP="00FC47CF">
      <w:pPr>
        <w:numPr>
          <w:ilvl w:val="0"/>
          <w:numId w:val="113"/>
        </w:numPr>
        <w:tabs>
          <w:tab w:val="left" w:pos="928"/>
        </w:tabs>
        <w:spacing w:line="0" w:lineRule="atLeast"/>
        <w:ind w:left="928" w:hanging="220"/>
      </w:pPr>
      <w:r>
        <w:t>летний период осадки носят как обложной, так и ливневый характер.</w:t>
      </w:r>
    </w:p>
    <w:p w:rsidR="003C0664" w:rsidRDefault="003C0664" w:rsidP="003C0664">
      <w:pPr>
        <w:spacing w:line="0" w:lineRule="atLeast"/>
        <w:ind w:left="708"/>
      </w:pPr>
      <w:r>
        <w:t>Наблюдаются продолжительные дожди в течени</w:t>
      </w:r>
      <w:proofErr w:type="gramStart"/>
      <w:r>
        <w:t>и</w:t>
      </w:r>
      <w:proofErr w:type="gramEnd"/>
      <w:r>
        <w:t xml:space="preserve"> 2-х и более суток, а также сильные</w:t>
      </w:r>
    </w:p>
    <w:p w:rsidR="003C0664" w:rsidRDefault="003C0664" w:rsidP="003C0664">
      <w:pPr>
        <w:spacing w:line="1" w:lineRule="exact"/>
      </w:pPr>
    </w:p>
    <w:p w:rsidR="003C0664" w:rsidRDefault="003C0664" w:rsidP="003C0664">
      <w:pPr>
        <w:spacing w:line="0" w:lineRule="atLeast"/>
        <w:ind w:left="8"/>
      </w:pPr>
      <w:r>
        <w:t>ливневые дожди с интенсивностью выпадения осадков 20 мм/час и более.</w:t>
      </w:r>
    </w:p>
    <w:p w:rsidR="003C0664" w:rsidRDefault="003C0664" w:rsidP="003C0664">
      <w:pPr>
        <w:spacing w:line="12" w:lineRule="exact"/>
      </w:pPr>
    </w:p>
    <w:p w:rsidR="003C0664" w:rsidRDefault="003C0664" w:rsidP="003C0664">
      <w:pPr>
        <w:spacing w:line="234" w:lineRule="auto"/>
        <w:ind w:left="8" w:right="100" w:firstLine="708"/>
      </w:pPr>
      <w:r>
        <w:t>Большое количество выпавших осадков приводит к резкому повышению уровней воды в реках и увеличению уровней верховодок и грунтовых вод.</w:t>
      </w:r>
    </w:p>
    <w:p w:rsidR="003C0664" w:rsidRDefault="003C0664" w:rsidP="003C0664">
      <w:pPr>
        <w:spacing w:line="14" w:lineRule="exact"/>
      </w:pPr>
    </w:p>
    <w:p w:rsidR="003C0664" w:rsidRDefault="003C0664" w:rsidP="00FC47CF">
      <w:pPr>
        <w:numPr>
          <w:ilvl w:val="0"/>
          <w:numId w:val="114"/>
        </w:numPr>
        <w:tabs>
          <w:tab w:val="left" w:pos="966"/>
        </w:tabs>
        <w:spacing w:line="234" w:lineRule="auto"/>
        <w:ind w:left="8" w:right="20" w:firstLine="700"/>
      </w:pPr>
      <w:r>
        <w:t>течение года на рассматриваемой территории возможно возникновение туманов с видимостью 50 м и менее.</w:t>
      </w:r>
    </w:p>
    <w:p w:rsidR="003C0664" w:rsidRDefault="003C0664" w:rsidP="003C0664">
      <w:pPr>
        <w:spacing w:line="14" w:lineRule="exact"/>
      </w:pPr>
    </w:p>
    <w:p w:rsidR="003C0664" w:rsidRDefault="003C0664" w:rsidP="003C0664">
      <w:pPr>
        <w:spacing w:line="234" w:lineRule="auto"/>
        <w:ind w:left="708" w:right="1020"/>
      </w:pPr>
      <w:r>
        <w:t>Наиболее вероятно возникновение сильного снегопада с декабря по февраль. Возможны снегопады, превышающие 20 мм за 12 часов и более.</w:t>
      </w:r>
    </w:p>
    <w:p w:rsidR="003C0664" w:rsidRDefault="003C0664" w:rsidP="003C0664">
      <w:pPr>
        <w:spacing w:line="13" w:lineRule="exact"/>
      </w:pPr>
    </w:p>
    <w:p w:rsidR="003C0664" w:rsidRDefault="003C0664" w:rsidP="003C0664">
      <w:pPr>
        <w:spacing w:line="234" w:lineRule="auto"/>
        <w:ind w:left="8" w:firstLine="708"/>
      </w:pPr>
      <w:r>
        <w:t xml:space="preserve">Общая или низовая метель при средней скорости ветра </w:t>
      </w:r>
      <w:proofErr w:type="gramStart"/>
      <w:r>
        <w:t>может достигать 15 м/сек</w:t>
      </w:r>
      <w:proofErr w:type="gramEnd"/>
      <w:r>
        <w:t xml:space="preserve"> и более и видимости 500 м и менее.</w:t>
      </w:r>
    </w:p>
    <w:p w:rsidR="003C0664" w:rsidRDefault="003C0664" w:rsidP="003C0664">
      <w:pPr>
        <w:spacing w:line="13" w:lineRule="exact"/>
      </w:pPr>
    </w:p>
    <w:p w:rsidR="003C0664" w:rsidRDefault="003C0664" w:rsidP="003C0664">
      <w:pPr>
        <w:spacing w:line="234" w:lineRule="auto"/>
        <w:ind w:left="8" w:right="20" w:firstLine="708"/>
      </w:pPr>
      <w:r>
        <w:t>При выпадении атмосферных осадков (снега) в зимнее время года более 40 см затрудняется движение по автомобильным дорогам, происходит их временное закрытие.</w:t>
      </w:r>
    </w:p>
    <w:p w:rsidR="003C0664" w:rsidRDefault="003C0664" w:rsidP="003C0664">
      <w:pPr>
        <w:spacing w:line="15" w:lineRule="exact"/>
      </w:pPr>
    </w:p>
    <w:p w:rsidR="003C0664" w:rsidRDefault="003C0664" w:rsidP="003C0664">
      <w:pPr>
        <w:spacing w:line="237" w:lineRule="auto"/>
        <w:ind w:left="8" w:right="20" w:firstLine="708"/>
        <w:jc w:val="both"/>
      </w:pPr>
      <w:r>
        <w:t>При несвоевременной уборке снега затрудняется снабжение дальних поселков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rsidR="003C0664" w:rsidRDefault="003C0664" w:rsidP="003C0664">
      <w:pPr>
        <w:spacing w:line="200" w:lineRule="exact"/>
      </w:pPr>
    </w:p>
    <w:p w:rsidR="003C0664" w:rsidRDefault="003C0664" w:rsidP="003C0664">
      <w:pPr>
        <w:spacing w:line="331" w:lineRule="exact"/>
      </w:pPr>
    </w:p>
    <w:p w:rsidR="003C0664" w:rsidRDefault="003C0664" w:rsidP="00FC47CF">
      <w:pPr>
        <w:numPr>
          <w:ilvl w:val="1"/>
          <w:numId w:val="114"/>
        </w:numPr>
        <w:tabs>
          <w:tab w:val="left" w:pos="3208"/>
        </w:tabs>
        <w:spacing w:line="0" w:lineRule="atLeast"/>
        <w:ind w:left="3208"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8"/>
        <w:rPr>
          <w:rFonts w:ascii="Century Gothic" w:eastAsia="Century Gothic" w:hAnsi="Century Gothic"/>
        </w:rPr>
      </w:pPr>
      <w:r>
        <w:rPr>
          <w:rFonts w:ascii="Century Gothic" w:eastAsia="Century Gothic" w:hAnsi="Century Gothic"/>
        </w:rPr>
        <w:t>131</w:t>
      </w:r>
    </w:p>
    <w:p w:rsidR="003C0664" w:rsidRDefault="003C0664" w:rsidP="003C0664">
      <w:pPr>
        <w:spacing w:line="0" w:lineRule="atLeast"/>
        <w:ind w:left="9308"/>
        <w:rPr>
          <w:rFonts w:ascii="Century Gothic" w:eastAsia="Century Gothic" w:hAnsi="Century Gothic"/>
        </w:rPr>
        <w:sectPr w:rsidR="003C0664">
          <w:pgSz w:w="11900" w:h="16841"/>
          <w:pgMar w:top="565" w:right="1406" w:bottom="279" w:left="852" w:header="0" w:footer="0" w:gutter="0"/>
          <w:cols w:space="0" w:equalWidth="0">
            <w:col w:w="9648"/>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29" w:name="page130"/>
      <w:bookmarkEnd w:id="12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6" style="position:absolute;z-index:-250460160"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FC47CF">
      <w:pPr>
        <w:numPr>
          <w:ilvl w:val="0"/>
          <w:numId w:val="115"/>
        </w:numPr>
        <w:tabs>
          <w:tab w:val="left" w:pos="1002"/>
        </w:tabs>
        <w:spacing w:line="234" w:lineRule="auto"/>
        <w:ind w:left="1" w:firstLine="707"/>
      </w:pPr>
      <w:r>
        <w:t xml:space="preserve">результате выпадения сильных </w:t>
      </w:r>
      <w:proofErr w:type="gramStart"/>
      <w:r>
        <w:t>осадков</w:t>
      </w:r>
      <w:proofErr w:type="gramEnd"/>
      <w:r>
        <w:t xml:space="preserve"> как в летний, так и в зимний период возможно возникновение следующих чрезвычайных ситуаций:</w:t>
      </w:r>
    </w:p>
    <w:p w:rsidR="003C0664" w:rsidRDefault="003C0664" w:rsidP="003C0664">
      <w:pPr>
        <w:spacing w:line="1" w:lineRule="exact"/>
      </w:pPr>
    </w:p>
    <w:p w:rsidR="003C0664" w:rsidRDefault="003C0664" w:rsidP="003C0664">
      <w:pPr>
        <w:spacing w:line="230" w:lineRule="auto"/>
        <w:ind w:left="701"/>
      </w:pPr>
      <w:r>
        <w:t>налипание снега на линии электропередачи с последующим обрывом;</w:t>
      </w:r>
    </w:p>
    <w:p w:rsidR="003C0664" w:rsidRDefault="003C0664" w:rsidP="003C0664">
      <w:pPr>
        <w:spacing w:line="29" w:lineRule="exact"/>
      </w:pPr>
    </w:p>
    <w:p w:rsidR="003C0664" w:rsidRDefault="003C0664" w:rsidP="003C0664">
      <w:pPr>
        <w:spacing w:line="234" w:lineRule="auto"/>
        <w:ind w:left="1" w:firstLine="993"/>
      </w:pPr>
      <w:r>
        <w:t xml:space="preserve">парализующее </w:t>
      </w:r>
      <w:proofErr w:type="gramStart"/>
      <w:r>
        <w:t>воздействие</w:t>
      </w:r>
      <w:proofErr w:type="gramEnd"/>
      <w:r>
        <w:t xml:space="preserve"> как на внутригородской, так и на междугородний транспорт;</w:t>
      </w:r>
    </w:p>
    <w:p w:rsidR="003C0664" w:rsidRDefault="003C0664" w:rsidP="003C0664">
      <w:pPr>
        <w:spacing w:line="29" w:lineRule="exact"/>
      </w:pPr>
    </w:p>
    <w:p w:rsidR="003C0664" w:rsidRDefault="003C0664" w:rsidP="003C0664">
      <w:pPr>
        <w:spacing w:line="230" w:lineRule="auto"/>
        <w:ind w:left="701"/>
      </w:pPr>
      <w:r>
        <w:t>создание аварийной остановки на дорогах;</w:t>
      </w:r>
    </w:p>
    <w:p w:rsidR="003C0664" w:rsidRDefault="003C0664" w:rsidP="003C0664">
      <w:pPr>
        <w:spacing w:line="28" w:lineRule="exact"/>
      </w:pPr>
    </w:p>
    <w:p w:rsidR="003C0664" w:rsidRDefault="003C0664" w:rsidP="003C0664">
      <w:pPr>
        <w:spacing w:line="230" w:lineRule="auto"/>
        <w:ind w:left="701"/>
      </w:pPr>
      <w:r>
        <w:t>затруднение обеспечения населения основными видами услуг;</w:t>
      </w:r>
    </w:p>
    <w:p w:rsidR="003C0664" w:rsidRDefault="003C0664" w:rsidP="003C0664">
      <w:pPr>
        <w:spacing w:line="28" w:lineRule="exact"/>
      </w:pPr>
    </w:p>
    <w:p w:rsidR="003C0664" w:rsidRDefault="003C0664" w:rsidP="003C0664">
      <w:pPr>
        <w:spacing w:line="231" w:lineRule="auto"/>
        <w:ind w:left="701"/>
      </w:pPr>
      <w:r>
        <w:t>создание благоприятных условий для формирования мощных весенних половодий.</w:t>
      </w:r>
    </w:p>
    <w:p w:rsidR="003C0664" w:rsidRDefault="003C0664" w:rsidP="003C0664">
      <w:pPr>
        <w:spacing w:line="150" w:lineRule="exact"/>
      </w:pPr>
    </w:p>
    <w:p w:rsidR="003C0664" w:rsidRDefault="003C0664" w:rsidP="003C0664">
      <w:pPr>
        <w:spacing w:line="0" w:lineRule="atLeast"/>
        <w:ind w:left="701"/>
        <w:rPr>
          <w:i/>
        </w:rPr>
      </w:pPr>
      <w:r>
        <w:rPr>
          <w:i/>
        </w:rPr>
        <w:t>Сильные морозы (низкие температуры)</w:t>
      </w:r>
    </w:p>
    <w:p w:rsidR="003C0664" w:rsidRDefault="003C0664" w:rsidP="003C0664">
      <w:pPr>
        <w:spacing w:line="133" w:lineRule="exact"/>
      </w:pPr>
    </w:p>
    <w:p w:rsidR="003C0664" w:rsidRDefault="003C0664" w:rsidP="003C0664">
      <w:pPr>
        <w:spacing w:line="234" w:lineRule="auto"/>
        <w:ind w:left="1" w:firstLine="708"/>
      </w:pPr>
      <w:r>
        <w:t>На территории поселения возможны сильные морозы до -35</w:t>
      </w:r>
      <w:proofErr w:type="gramStart"/>
      <w:r>
        <w:t>ºС</w:t>
      </w:r>
      <w:proofErr w:type="gramEnd"/>
      <w:r>
        <w:t xml:space="preserve"> и ниже. Низкие температуры могут держаться в течени</w:t>
      </w:r>
      <w:proofErr w:type="gramStart"/>
      <w:r>
        <w:t>и</w:t>
      </w:r>
      <w:proofErr w:type="gramEnd"/>
      <w:r>
        <w:t xml:space="preserve"> 5-10 суток.</w:t>
      </w:r>
    </w:p>
    <w:p w:rsidR="003C0664" w:rsidRDefault="003C0664" w:rsidP="003C0664">
      <w:pPr>
        <w:spacing w:line="13" w:lineRule="exact"/>
      </w:pPr>
    </w:p>
    <w:p w:rsidR="003C0664" w:rsidRDefault="003C0664" w:rsidP="00FC47CF">
      <w:pPr>
        <w:numPr>
          <w:ilvl w:val="0"/>
          <w:numId w:val="116"/>
        </w:numPr>
        <w:tabs>
          <w:tab w:val="left" w:pos="949"/>
        </w:tabs>
        <w:spacing w:line="237" w:lineRule="auto"/>
        <w:ind w:left="1" w:firstLine="707"/>
        <w:jc w:val="both"/>
      </w:pPr>
      <w:proofErr w:type="gramStart"/>
      <w:r>
        <w:t>результате продолжительных низких температур атмосферного воздуха, возможны нарушения функционирования систем ЖКХ, электроэнергетики, аварийные остановки теплоснабжения, а также усугубление обстановки, связанной с бытовыми пожарами, в результате большего использования обогревательных приборов.</w:t>
      </w:r>
      <w:proofErr w:type="gramEnd"/>
    </w:p>
    <w:p w:rsidR="003C0664" w:rsidRDefault="003C0664" w:rsidP="003C0664">
      <w:pPr>
        <w:spacing w:line="122" w:lineRule="exact"/>
      </w:pPr>
    </w:p>
    <w:p w:rsidR="003C0664" w:rsidRDefault="003C0664" w:rsidP="003C0664">
      <w:pPr>
        <w:spacing w:line="0" w:lineRule="atLeast"/>
        <w:ind w:left="701"/>
        <w:rPr>
          <w:i/>
        </w:rPr>
      </w:pPr>
      <w:r>
        <w:rPr>
          <w:i/>
        </w:rPr>
        <w:t>Подтопление территории</w:t>
      </w:r>
    </w:p>
    <w:p w:rsidR="003C0664" w:rsidRDefault="003C0664" w:rsidP="003C0664">
      <w:pPr>
        <w:spacing w:line="131" w:lineRule="exact"/>
      </w:pPr>
    </w:p>
    <w:p w:rsidR="003C0664" w:rsidRDefault="003C0664" w:rsidP="003C0664">
      <w:pPr>
        <w:spacing w:line="237" w:lineRule="auto"/>
        <w:ind w:left="1" w:firstLine="708"/>
        <w:jc w:val="both"/>
      </w:pPr>
      <w:r>
        <w:t xml:space="preserve">Согласно статистическим данным, на территории Тельминского городского поселения, возможно возникновение чрезвычайных ситуаций, обусловленных весенним половодьем 1% обеспеченности. В зону затопления попадает один населенный пункт р.п. Тельма. Источник опасности р. </w:t>
      </w:r>
      <w:proofErr w:type="spellStart"/>
      <w:r>
        <w:t>Тельминка</w:t>
      </w:r>
      <w:proofErr w:type="spellEnd"/>
      <w:r>
        <w:t>.</w:t>
      </w:r>
    </w:p>
    <w:p w:rsidR="003C0664" w:rsidRDefault="003C0664" w:rsidP="003C0664">
      <w:pPr>
        <w:spacing w:line="1" w:lineRule="exact"/>
      </w:pPr>
    </w:p>
    <w:p w:rsidR="003C0664" w:rsidRDefault="003C0664" w:rsidP="003C0664">
      <w:pPr>
        <w:spacing w:line="0" w:lineRule="atLeast"/>
        <w:ind w:left="701"/>
      </w:pPr>
      <w:r>
        <w:t>В связи с данным риском возможно повышение уровня воды в реке, выход на пойму,</w:t>
      </w:r>
    </w:p>
    <w:p w:rsidR="003C0664" w:rsidRDefault="003C0664" w:rsidP="003C0664">
      <w:pPr>
        <w:spacing w:line="12" w:lineRule="exact"/>
      </w:pPr>
    </w:p>
    <w:p w:rsidR="003C0664" w:rsidRDefault="003C0664" w:rsidP="00FC47CF">
      <w:pPr>
        <w:numPr>
          <w:ilvl w:val="0"/>
          <w:numId w:val="117"/>
        </w:numPr>
        <w:tabs>
          <w:tab w:val="left" w:pos="159"/>
        </w:tabs>
        <w:spacing w:line="234" w:lineRule="auto"/>
        <w:ind w:left="701" w:hanging="701"/>
      </w:pPr>
      <w:r>
        <w:t>также подтопление пониженных участков местности, огородов и приусадебных участков. Также, по инженерно-строительным условиям территория имеет ряд</w:t>
      </w:r>
    </w:p>
    <w:p w:rsidR="003C0664" w:rsidRDefault="003C0664" w:rsidP="003C0664">
      <w:pPr>
        <w:spacing w:line="1" w:lineRule="exact"/>
      </w:pPr>
    </w:p>
    <w:p w:rsidR="003C0664" w:rsidRDefault="003C0664" w:rsidP="003C0664">
      <w:pPr>
        <w:spacing w:line="0" w:lineRule="atLeast"/>
        <w:ind w:left="1"/>
      </w:pPr>
      <w:r>
        <w:t>неблагоприятных факторов:</w:t>
      </w:r>
    </w:p>
    <w:p w:rsidR="003C0664" w:rsidRDefault="003C0664" w:rsidP="003C0664">
      <w:pPr>
        <w:spacing w:line="2" w:lineRule="exact"/>
      </w:pPr>
    </w:p>
    <w:p w:rsidR="003C0664" w:rsidRDefault="003C0664" w:rsidP="003C0664">
      <w:pPr>
        <w:spacing w:line="246" w:lineRule="auto"/>
        <w:ind w:left="1001" w:right="940"/>
      </w:pPr>
      <w:r>
        <w:t>наличие заболоченных территорий и повышенный уровень грунтовых вод; отсутствие организованного стока поверхностных вод</w:t>
      </w:r>
    </w:p>
    <w:p w:rsidR="003C0664" w:rsidRDefault="003C0664" w:rsidP="003C0664">
      <w:pPr>
        <w:spacing w:line="141" w:lineRule="exact"/>
      </w:pPr>
    </w:p>
    <w:p w:rsidR="003C0664" w:rsidRDefault="003C0664" w:rsidP="003C0664">
      <w:pPr>
        <w:spacing w:line="0" w:lineRule="atLeast"/>
        <w:ind w:left="701"/>
        <w:rPr>
          <w:i/>
        </w:rPr>
      </w:pPr>
      <w:r>
        <w:rPr>
          <w:i/>
        </w:rPr>
        <w:t>Лесные (ландшафтные) пожары</w:t>
      </w:r>
    </w:p>
    <w:p w:rsidR="003C0664" w:rsidRDefault="003C0664" w:rsidP="003C0664">
      <w:pPr>
        <w:spacing w:line="132" w:lineRule="exact"/>
      </w:pPr>
    </w:p>
    <w:p w:rsidR="003C0664" w:rsidRDefault="003C0664" w:rsidP="003C0664">
      <w:pPr>
        <w:spacing w:line="237" w:lineRule="auto"/>
        <w:ind w:left="1" w:firstLine="708"/>
        <w:jc w:val="both"/>
      </w:pPr>
      <w:r>
        <w:t xml:space="preserve">Наиболее неблагоприятными в пожароопасном отношении являются апрель-май-июнь, когда сохраняется ветреная погода, способствующая быстрому высыханию лесных горючих материалов и распространению возникших очагов пожаров на значительные площади. Пик </w:t>
      </w:r>
      <w:proofErr w:type="spellStart"/>
      <w:r>
        <w:t>горимости</w:t>
      </w:r>
      <w:proofErr w:type="spellEnd"/>
      <w:r>
        <w:t xml:space="preserve"> приходится на конец мая – начало июня.</w:t>
      </w:r>
    </w:p>
    <w:p w:rsidR="003C0664" w:rsidRDefault="003C0664" w:rsidP="003C0664">
      <w:pPr>
        <w:spacing w:line="15" w:lineRule="exact"/>
      </w:pPr>
    </w:p>
    <w:p w:rsidR="003C0664" w:rsidRDefault="003C0664" w:rsidP="003C0664">
      <w:pPr>
        <w:spacing w:line="236" w:lineRule="auto"/>
        <w:ind w:left="1" w:firstLine="708"/>
        <w:jc w:val="both"/>
      </w:pPr>
      <w:r>
        <w:t>Наиболее частыми районами возникновения лесных пожаров на территории Тельминского муниципального образования являются территории у границ населенных пунктов.</w:t>
      </w:r>
    </w:p>
    <w:p w:rsidR="003C0664" w:rsidRDefault="003C0664" w:rsidP="003C0664">
      <w:pPr>
        <w:spacing w:line="14" w:lineRule="exact"/>
      </w:pPr>
    </w:p>
    <w:p w:rsidR="003C0664" w:rsidRDefault="003C0664" w:rsidP="003C0664">
      <w:pPr>
        <w:spacing w:line="236" w:lineRule="auto"/>
        <w:ind w:left="1" w:right="20" w:firstLine="708"/>
        <w:jc w:val="both"/>
      </w:pPr>
      <w:r>
        <w:t>Основной причиной возникновения лесных (ландшафтных) пожаров является человеческий фактор в связи с массовым посещением населением лесов, а также проведение неконтролируемых палов травы.</w:t>
      </w:r>
    </w:p>
    <w:p w:rsidR="003C0664" w:rsidRDefault="003C0664" w:rsidP="003C0664">
      <w:pPr>
        <w:spacing w:line="14" w:lineRule="exact"/>
      </w:pPr>
    </w:p>
    <w:p w:rsidR="003C0664" w:rsidRDefault="003C0664" w:rsidP="003C0664">
      <w:pPr>
        <w:spacing w:line="236" w:lineRule="auto"/>
        <w:ind w:left="1" w:right="20" w:firstLine="708"/>
        <w:jc w:val="both"/>
      </w:pPr>
      <w:r>
        <w:t xml:space="preserve">Наиболее </w:t>
      </w:r>
      <w:proofErr w:type="spellStart"/>
      <w:r>
        <w:t>горимыми</w:t>
      </w:r>
      <w:proofErr w:type="spellEnd"/>
      <w:r>
        <w:t xml:space="preserve"> являются территории, примыкающие к автодорогам, населенным пунктам, садоводствам и местам массового отдыха местного населения и пребывания туристов.</w:t>
      </w:r>
    </w:p>
    <w:p w:rsidR="003C0664" w:rsidRDefault="003C0664" w:rsidP="003C0664">
      <w:pPr>
        <w:spacing w:line="14" w:lineRule="exact"/>
      </w:pPr>
    </w:p>
    <w:p w:rsidR="003C0664" w:rsidRDefault="003C0664" w:rsidP="003C0664">
      <w:pPr>
        <w:spacing w:line="235" w:lineRule="auto"/>
        <w:ind w:left="1" w:right="20" w:firstLine="708"/>
        <w:jc w:val="both"/>
      </w:pPr>
      <w:r>
        <w:t>Вблизи рассматриваемой территории возможно возникновение как низовых, так и верховых пожаров, при которых скорость движения огня достигает до 25 км/час.</w:t>
      </w:r>
    </w:p>
    <w:p w:rsidR="003C0664" w:rsidRDefault="003C0664" w:rsidP="003C0664">
      <w:pPr>
        <w:spacing w:line="12" w:lineRule="exact"/>
      </w:pPr>
    </w:p>
    <w:p w:rsidR="003C0664" w:rsidRDefault="003C0664" w:rsidP="00FC47CF">
      <w:pPr>
        <w:numPr>
          <w:ilvl w:val="0"/>
          <w:numId w:val="118"/>
        </w:numPr>
        <w:tabs>
          <w:tab w:val="left" w:pos="942"/>
        </w:tabs>
        <w:spacing w:line="236" w:lineRule="auto"/>
        <w:ind w:left="1" w:right="20" w:firstLine="707"/>
        <w:jc w:val="both"/>
      </w:pPr>
      <w:proofErr w:type="gramStart"/>
      <w:r>
        <w:t>случае</w:t>
      </w:r>
      <w:proofErr w:type="gramEnd"/>
      <w:r>
        <w:t xml:space="preserve"> приближения лесных пожаров к границам населенных пунктов возможно перекидывание огня на жилые постройки. Кроме того, в случае крупных по площади пожаров возможно значительное задымление территории.</w:t>
      </w:r>
    </w:p>
    <w:p w:rsidR="003C0664" w:rsidRDefault="003C0664" w:rsidP="003C0664">
      <w:pPr>
        <w:spacing w:line="1" w:lineRule="exact"/>
      </w:pPr>
    </w:p>
    <w:p w:rsidR="003C0664" w:rsidRDefault="003C0664" w:rsidP="003C0664">
      <w:pPr>
        <w:spacing w:line="0" w:lineRule="atLeast"/>
        <w:ind w:left="701"/>
      </w:pPr>
      <w:r>
        <w:t>Пожары  могут  вызывать  нарушение  жизнедеятельности  объектов  экономики  и</w:t>
      </w:r>
    </w:p>
    <w:p w:rsidR="003C0664" w:rsidRDefault="003C0664" w:rsidP="003C0664">
      <w:pPr>
        <w:spacing w:line="254" w:lineRule="exact"/>
      </w:pPr>
    </w:p>
    <w:p w:rsidR="003C0664" w:rsidRDefault="003C0664" w:rsidP="00FC47CF">
      <w:pPr>
        <w:numPr>
          <w:ilvl w:val="1"/>
          <w:numId w:val="118"/>
        </w:numPr>
        <w:tabs>
          <w:tab w:val="left" w:pos="3201"/>
        </w:tabs>
        <w:spacing w:line="0" w:lineRule="atLeast"/>
        <w:ind w:left="3201"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132</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30" w:name="page131"/>
      <w:bookmarkEnd w:id="13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7" style="position:absolute;z-index:-250459136"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right="20"/>
        <w:jc w:val="both"/>
      </w:pPr>
      <w:r>
        <w:t>населенных пунктов в результате уничтожения огнем и вывода из строя транспортных коммуникаций и других важных объектов, необходимых для нормального функционирования района.</w:t>
      </w:r>
    </w:p>
    <w:p w:rsidR="003C0664" w:rsidRDefault="003C0664" w:rsidP="003C0664">
      <w:pPr>
        <w:spacing w:line="13" w:lineRule="exact"/>
      </w:pPr>
    </w:p>
    <w:p w:rsidR="003C0664" w:rsidRDefault="003C0664" w:rsidP="003C0664">
      <w:pPr>
        <w:spacing w:line="237" w:lineRule="auto"/>
        <w:ind w:right="20" w:firstLine="708"/>
        <w:jc w:val="both"/>
      </w:pPr>
      <w: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ее пределами; задымлению больших территорий; ограничению видимости.</w:t>
      </w:r>
    </w:p>
    <w:p w:rsidR="003C0664" w:rsidRDefault="003C0664" w:rsidP="003C0664">
      <w:pPr>
        <w:spacing w:line="17" w:lineRule="exact"/>
      </w:pPr>
    </w:p>
    <w:p w:rsidR="003C0664" w:rsidRDefault="003C0664" w:rsidP="003C0664">
      <w:pPr>
        <w:spacing w:line="237" w:lineRule="auto"/>
        <w:ind w:right="20" w:firstLine="708"/>
        <w:jc w:val="both"/>
      </w:pPr>
      <w:r>
        <w:t xml:space="preserve">Основной причиной возникновения лесных (ландшафтных) пожаров является человеческий фактор в связи с массовым посещением </w:t>
      </w:r>
      <w:proofErr w:type="gramStart"/>
      <w:r>
        <w:t>на</w:t>
      </w:r>
      <w:proofErr w:type="gramEnd"/>
      <w:r>
        <w:t xml:space="preserve"> </w:t>
      </w:r>
      <w:proofErr w:type="gramStart"/>
      <w:r>
        <w:t>селением</w:t>
      </w:r>
      <w:proofErr w:type="gramEnd"/>
      <w:r>
        <w:t xml:space="preserve"> лесов, проведение неконтролируемых палов травы, сильный ветер в сочетании со сложным рельефом, несвоевременное обнаружение и недостаточная оперативность наращивания сил и средств пожаротушения.</w:t>
      </w:r>
    </w:p>
    <w:p w:rsidR="003C0664" w:rsidRDefault="003C0664" w:rsidP="003C0664">
      <w:pPr>
        <w:spacing w:line="18" w:lineRule="exact"/>
      </w:pPr>
    </w:p>
    <w:p w:rsidR="003C0664" w:rsidRDefault="003C0664" w:rsidP="003C0664">
      <w:pPr>
        <w:spacing w:line="234" w:lineRule="auto"/>
        <w:ind w:right="20" w:firstLine="708"/>
        <w:jc w:val="both"/>
      </w:pPr>
      <w:r>
        <w:t>Риск перехода лесных пожаров существует для всех населенных пунктов Тельминского городского поселения, так как их границы примыкают к лесополосе.</w:t>
      </w:r>
    </w:p>
    <w:p w:rsidR="003C0664" w:rsidRDefault="003C0664" w:rsidP="003C0664">
      <w:pPr>
        <w:spacing w:line="14" w:lineRule="exact"/>
      </w:pPr>
    </w:p>
    <w:p w:rsidR="003C0664" w:rsidRDefault="003C0664" w:rsidP="003C0664">
      <w:pPr>
        <w:spacing w:line="236" w:lineRule="auto"/>
        <w:ind w:right="20" w:firstLine="708"/>
        <w:jc w:val="both"/>
      </w:pPr>
      <w:r>
        <w:t>При возникновении лесных пожаров вблизи населенных пунктов создается угроза возгорания зданий и ухудшение экологической обстановки, связанной с задымлением прилежащих территорий</w:t>
      </w:r>
    </w:p>
    <w:p w:rsidR="003C0664" w:rsidRDefault="003C0664" w:rsidP="003C0664">
      <w:pPr>
        <w:spacing w:line="134" w:lineRule="exact"/>
      </w:pPr>
    </w:p>
    <w:p w:rsidR="003C0664" w:rsidRDefault="003C0664" w:rsidP="003C0664">
      <w:pPr>
        <w:spacing w:line="234" w:lineRule="auto"/>
        <w:ind w:right="20" w:firstLine="708"/>
        <w:jc w:val="both"/>
        <w:rPr>
          <w:b/>
        </w:rPr>
      </w:pPr>
      <w:r>
        <w:rPr>
          <w:b/>
        </w:rPr>
        <w:t>7.2. Инженерно-технические мероприятия по предупреждению ЧС природного и техногенного характера и минимизации их последствий</w:t>
      </w:r>
    </w:p>
    <w:p w:rsidR="003C0664" w:rsidRDefault="003C0664" w:rsidP="003C0664">
      <w:pPr>
        <w:spacing w:line="134" w:lineRule="exact"/>
      </w:pPr>
    </w:p>
    <w:p w:rsidR="003C0664" w:rsidRDefault="003C0664" w:rsidP="003C0664">
      <w:pPr>
        <w:spacing w:line="237" w:lineRule="auto"/>
        <w:ind w:right="20" w:firstLine="708"/>
        <w:jc w:val="both"/>
      </w:pPr>
      <w:r>
        <w:t>Раздел ИТМ по предупреждению чрезвычайных ситуаций является составной частью генерального плана, разработан в соответствии с нормативными документами и на основании исходной информации, предоставленной органами, уполномоченными на решение вопросов ГО и ЧС.</w:t>
      </w:r>
    </w:p>
    <w:p w:rsidR="003C0664" w:rsidRDefault="003C0664" w:rsidP="003C0664">
      <w:pPr>
        <w:spacing w:line="13" w:lineRule="exact"/>
      </w:pPr>
    </w:p>
    <w:p w:rsidR="003C0664" w:rsidRDefault="003C0664" w:rsidP="003C0664">
      <w:pPr>
        <w:spacing w:line="234" w:lineRule="auto"/>
        <w:ind w:right="20" w:firstLine="708"/>
        <w:jc w:val="both"/>
      </w:pPr>
      <w:r>
        <w:t>Инженерно-технические мероприятия ЧС направлены на защиту территории от воздействий чрезвычайных ситуаций природного и техногенного характера в мирное время.</w:t>
      </w:r>
    </w:p>
    <w:p w:rsidR="003C0664" w:rsidRDefault="003C0664" w:rsidP="003C0664">
      <w:pPr>
        <w:spacing w:line="11" w:lineRule="exact"/>
      </w:pPr>
    </w:p>
    <w:p w:rsidR="003C0664" w:rsidRDefault="003C0664" w:rsidP="003C0664">
      <w:pPr>
        <w:spacing w:line="237" w:lineRule="auto"/>
        <w:ind w:firstLine="708"/>
        <w:jc w:val="both"/>
      </w:pPr>
      <w:r>
        <w:t>Согласно СП 165.1325800.2014 «Инженерно-технические мероприятия по гражданской обороне. Актуализированная редакция СНиП 2.01.51-90» в проекте учтены все нормативные требования по зонированию территории и проведению спасательных и восстановительных работ.</w:t>
      </w:r>
    </w:p>
    <w:p w:rsidR="003C0664" w:rsidRDefault="003C0664" w:rsidP="003C0664">
      <w:pPr>
        <w:spacing w:line="14" w:lineRule="exact"/>
      </w:pPr>
    </w:p>
    <w:p w:rsidR="003C0664" w:rsidRDefault="003C0664" w:rsidP="003C0664">
      <w:pPr>
        <w:spacing w:line="237" w:lineRule="auto"/>
        <w:ind w:firstLine="708"/>
        <w:jc w:val="both"/>
      </w:pPr>
      <w:r>
        <w:t>По сумме характеристик и степени опасности территория поселения относится к зоне жесткого контроля, где необходима оценка целесообразности мер по уменьшению риска. Необходим мониторинг окружающей среды и прогнозирования чрезвычайных ситуаций (ЧС), как один из важнейших элементов системы безопасности, направленных на предупреждение и ликвидацию ЧС.</w:t>
      </w:r>
    </w:p>
    <w:p w:rsidR="003C0664" w:rsidRDefault="003C0664" w:rsidP="003C0664">
      <w:pPr>
        <w:spacing w:line="18" w:lineRule="exact"/>
      </w:pPr>
    </w:p>
    <w:p w:rsidR="003C0664" w:rsidRDefault="003C0664" w:rsidP="003C0664">
      <w:pPr>
        <w:spacing w:line="237" w:lineRule="auto"/>
        <w:ind w:firstLine="708"/>
        <w:jc w:val="both"/>
      </w:pPr>
      <w:r>
        <w:t>Локализация и ликвидация возможных чрезвычайных ситуаций на территории будут осуществляться силами и средствами аварийно-спасательных формирований, силами ликвидации ЧС инженерных и дорожных формирований, базирующихся на территории Тельминского городского поселения, а также всего Усольского района и Иркутской области.</w:t>
      </w:r>
    </w:p>
    <w:p w:rsidR="003C0664" w:rsidRDefault="003C0664" w:rsidP="003C0664">
      <w:pPr>
        <w:spacing w:line="14" w:lineRule="exact"/>
      </w:pPr>
    </w:p>
    <w:p w:rsidR="003C0664" w:rsidRDefault="003C0664" w:rsidP="003C0664">
      <w:pPr>
        <w:spacing w:line="234" w:lineRule="auto"/>
        <w:ind w:firstLine="708"/>
        <w:jc w:val="both"/>
      </w:pPr>
      <w:r>
        <w:t>Маршрутами ввода сил и средств ликвидации ЧС будут являться автодороги существующей сети наиболее благоприятные для движения.</w:t>
      </w:r>
    </w:p>
    <w:p w:rsidR="003C0664" w:rsidRDefault="003C0664" w:rsidP="003C0664">
      <w:pPr>
        <w:spacing w:line="134" w:lineRule="exact"/>
      </w:pPr>
    </w:p>
    <w:p w:rsidR="003C0664" w:rsidRDefault="003C0664" w:rsidP="003C0664">
      <w:pPr>
        <w:spacing w:line="267" w:lineRule="auto"/>
        <w:ind w:right="20" w:firstLine="708"/>
        <w:jc w:val="both"/>
        <w:rPr>
          <w:b/>
          <w:i/>
        </w:rPr>
      </w:pPr>
      <w:r>
        <w:rPr>
          <w:b/>
          <w:i/>
        </w:rPr>
        <w:t>7.2.1. Мероприятия по предупреждению и минимизации ЧС техногенного характера</w:t>
      </w:r>
    </w:p>
    <w:p w:rsidR="003C0664" w:rsidRDefault="003C0664" w:rsidP="003C0664">
      <w:pPr>
        <w:spacing w:line="131" w:lineRule="exact"/>
      </w:pPr>
    </w:p>
    <w:p w:rsidR="003C0664" w:rsidRDefault="003C0664" w:rsidP="003C0664">
      <w:pPr>
        <w:spacing w:line="0" w:lineRule="atLeast"/>
        <w:ind w:left="700"/>
        <w:rPr>
          <w:i/>
        </w:rPr>
      </w:pPr>
      <w:r>
        <w:rPr>
          <w:i/>
        </w:rPr>
        <w:t>Предупреждение и минимизация последствий аварий на ПОО</w:t>
      </w:r>
    </w:p>
    <w:p w:rsidR="003C0664" w:rsidRDefault="003C0664" w:rsidP="003C0664">
      <w:pPr>
        <w:spacing w:line="132" w:lineRule="exact"/>
      </w:pPr>
    </w:p>
    <w:p w:rsidR="003C0664" w:rsidRDefault="003C0664" w:rsidP="003C0664">
      <w:pPr>
        <w:spacing w:line="234" w:lineRule="auto"/>
        <w:ind w:right="20" w:firstLine="708"/>
        <w:jc w:val="both"/>
      </w:pPr>
      <w:r>
        <w:t>Для всех опасных объектов разработаны паспорта безопасности. Типовой паспорт безопасности опасного объекта утвержден Приказом МЧС РФ от 04.11.2004 N 506.</w:t>
      </w:r>
    </w:p>
    <w:p w:rsidR="003C0664" w:rsidRDefault="003C0664" w:rsidP="003C0664">
      <w:pPr>
        <w:spacing w:line="200" w:lineRule="exact"/>
      </w:pPr>
    </w:p>
    <w:p w:rsidR="003C0664" w:rsidRDefault="003C0664" w:rsidP="003C0664">
      <w:pPr>
        <w:spacing w:line="215"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133</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31" w:name="page132"/>
      <w:bookmarkEnd w:id="13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8" style="position:absolute;z-index:-250458112"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6" w:lineRule="exact"/>
      </w:pPr>
    </w:p>
    <w:p w:rsidR="003C0664" w:rsidRDefault="003C0664" w:rsidP="003C0664">
      <w:pPr>
        <w:spacing w:line="0" w:lineRule="atLeast"/>
        <w:ind w:left="701"/>
      </w:pPr>
      <w:r>
        <w:t xml:space="preserve">Паспорт  безопасности  опасного  объекта  разрабатывается  для  решения  </w:t>
      </w:r>
      <w:proofErr w:type="gramStart"/>
      <w:r>
        <w:t>следующих</w:t>
      </w:r>
      <w:proofErr w:type="gramEnd"/>
    </w:p>
    <w:p w:rsidR="003C0664" w:rsidRDefault="003C0664" w:rsidP="003C0664">
      <w:pPr>
        <w:spacing w:line="0" w:lineRule="atLeast"/>
        <w:ind w:left="1"/>
      </w:pPr>
      <w:r>
        <w:t>задач:</w:t>
      </w:r>
    </w:p>
    <w:p w:rsidR="003C0664" w:rsidRDefault="003C0664" w:rsidP="003C0664">
      <w:pPr>
        <w:spacing w:line="1" w:lineRule="exact"/>
      </w:pPr>
    </w:p>
    <w:p w:rsidR="003C0664" w:rsidRDefault="003C0664" w:rsidP="003C0664">
      <w:pPr>
        <w:spacing w:line="234" w:lineRule="auto"/>
        <w:ind w:left="1" w:firstLine="993"/>
      </w:pPr>
      <w:r>
        <w:t>определения показателей степени риска чрезвычайных ситуаций для персонала опасного объекта и проживающего вблизи населения;</w:t>
      </w:r>
    </w:p>
    <w:p w:rsidR="003C0664" w:rsidRDefault="003C0664" w:rsidP="003C0664">
      <w:pPr>
        <w:spacing w:line="30" w:lineRule="exact"/>
      </w:pPr>
    </w:p>
    <w:p w:rsidR="003C0664" w:rsidRDefault="003C0664" w:rsidP="003C0664">
      <w:pPr>
        <w:spacing w:line="235" w:lineRule="auto"/>
        <w:ind w:left="1" w:firstLine="993"/>
      </w:pPr>
      <w:r>
        <w:t>определения возможности возникновения чрезвычайных ситуаций на опасном объекте;</w:t>
      </w:r>
    </w:p>
    <w:p w:rsidR="003C0664" w:rsidRDefault="003C0664" w:rsidP="003C0664">
      <w:pPr>
        <w:spacing w:line="27" w:lineRule="exact"/>
      </w:pPr>
    </w:p>
    <w:p w:rsidR="003C0664" w:rsidRDefault="003C0664" w:rsidP="003C0664">
      <w:pPr>
        <w:spacing w:line="230" w:lineRule="auto"/>
        <w:ind w:left="701"/>
      </w:pPr>
      <w:r>
        <w:t>оценки возможных последствий чрезвычайных ситуаций на опасном объекте;</w:t>
      </w:r>
    </w:p>
    <w:p w:rsidR="003C0664" w:rsidRDefault="003C0664" w:rsidP="003C0664">
      <w:pPr>
        <w:spacing w:line="28" w:lineRule="exact"/>
      </w:pPr>
    </w:p>
    <w:p w:rsidR="003C0664" w:rsidRDefault="003C0664" w:rsidP="003C0664">
      <w:pPr>
        <w:spacing w:line="234" w:lineRule="auto"/>
        <w:ind w:left="1" w:firstLine="993"/>
      </w:pPr>
      <w:r>
        <w:t>оценки возможного воздействия чрезвычайных ситуаций, возникших на соседних опасных объектах;</w:t>
      </w:r>
    </w:p>
    <w:p w:rsidR="003C0664" w:rsidRDefault="003C0664" w:rsidP="003C0664">
      <w:pPr>
        <w:spacing w:line="29" w:lineRule="exact"/>
      </w:pPr>
    </w:p>
    <w:p w:rsidR="003C0664" w:rsidRDefault="003C0664" w:rsidP="003C0664">
      <w:pPr>
        <w:spacing w:line="230" w:lineRule="auto"/>
        <w:ind w:left="701"/>
      </w:pPr>
      <w:r>
        <w:t>оценки состояния работ по предупреждению чрезвычайных ситуаций и готовности</w:t>
      </w:r>
    </w:p>
    <w:p w:rsidR="003C0664" w:rsidRDefault="003C0664" w:rsidP="003C0664">
      <w:pPr>
        <w:spacing w:line="43" w:lineRule="exact"/>
      </w:pPr>
    </w:p>
    <w:p w:rsidR="003C0664" w:rsidRDefault="003C0664" w:rsidP="00FC47CF">
      <w:pPr>
        <w:numPr>
          <w:ilvl w:val="0"/>
          <w:numId w:val="119"/>
        </w:numPr>
        <w:tabs>
          <w:tab w:val="left" w:pos="185"/>
        </w:tabs>
        <w:spacing w:line="244" w:lineRule="auto"/>
        <w:ind w:left="1001" w:hanging="1001"/>
      </w:pPr>
      <w:r>
        <w:t>ликвидации чрезвычайных ситуаций на опасном объекте; разработки мероприятий по снижению риска и смягчению последствий</w:t>
      </w:r>
    </w:p>
    <w:p w:rsidR="003C0664" w:rsidRDefault="003C0664" w:rsidP="003C0664">
      <w:pPr>
        <w:spacing w:line="0" w:lineRule="atLeast"/>
        <w:ind w:left="1"/>
      </w:pPr>
      <w:r>
        <w:t>чрезвычайных ситуаций на опасном объекте.</w:t>
      </w:r>
    </w:p>
    <w:p w:rsidR="003C0664" w:rsidRDefault="003C0664" w:rsidP="003C0664">
      <w:pPr>
        <w:spacing w:line="11" w:lineRule="exact"/>
      </w:pPr>
    </w:p>
    <w:p w:rsidR="003C0664" w:rsidRDefault="003C0664" w:rsidP="003C0664">
      <w:pPr>
        <w:spacing w:line="237" w:lineRule="auto"/>
        <w:ind w:left="1" w:firstLine="708"/>
        <w:jc w:val="both"/>
      </w:pPr>
      <w:r>
        <w:t xml:space="preserve">Проверка правильности идентификации опасных производственных объектов производится в соответствии с Приказом </w:t>
      </w:r>
      <w:proofErr w:type="spellStart"/>
      <w:r>
        <w:t>Ростехнадзора</w:t>
      </w:r>
      <w:proofErr w:type="spellEnd"/>
      <w:r>
        <w:t xml:space="preserve"> от 05.03.2008 N 131"Об утверждении методических рекомендаций по осуществлению идентификации опасных производственных объектов".</w:t>
      </w:r>
    </w:p>
    <w:p w:rsidR="003C0664" w:rsidRDefault="003C0664" w:rsidP="003C0664">
      <w:pPr>
        <w:spacing w:line="13" w:lineRule="exact"/>
      </w:pPr>
    </w:p>
    <w:p w:rsidR="003C0664" w:rsidRDefault="003C0664" w:rsidP="003C0664">
      <w:pPr>
        <w:spacing w:line="236" w:lineRule="auto"/>
        <w:ind w:left="1" w:firstLine="708"/>
        <w:jc w:val="both"/>
      </w:pPr>
      <w:r>
        <w:t>Все потенциально опасные объекты оборудованы локальными системами оповещения. Проработан порядок допуска посторонних лиц и въезд транспорта на территорию.</w:t>
      </w:r>
    </w:p>
    <w:p w:rsidR="003C0664" w:rsidRDefault="003C0664" w:rsidP="003C0664">
      <w:pPr>
        <w:spacing w:line="13" w:lineRule="exact"/>
      </w:pPr>
    </w:p>
    <w:p w:rsidR="003C0664" w:rsidRDefault="003C0664" w:rsidP="003C0664">
      <w:pPr>
        <w:spacing w:line="235" w:lineRule="auto"/>
        <w:ind w:left="1" w:firstLine="708"/>
      </w:pPr>
      <w:r>
        <w:t>К основным требованиям по предупреждению чрезвычайных ситуаций на потенциально опасных объектах и объектах жизнеобеспечения относятся:</w:t>
      </w:r>
    </w:p>
    <w:p w:rsidR="003C0664" w:rsidRDefault="003C0664" w:rsidP="003C0664">
      <w:pPr>
        <w:spacing w:line="1" w:lineRule="exact"/>
      </w:pPr>
    </w:p>
    <w:p w:rsidR="003C0664" w:rsidRDefault="003C0664" w:rsidP="003C0664">
      <w:pPr>
        <w:spacing w:line="234" w:lineRule="auto"/>
        <w:ind w:left="1" w:right="20" w:firstLine="993"/>
      </w:pPr>
      <w:r>
        <w:t>обеспечение готовности объектовых органов управления, сил и средств, к действиям по предупреждению и ликвидации чрезвычайных ситуаций;</w:t>
      </w:r>
    </w:p>
    <w:p w:rsidR="003C0664" w:rsidRDefault="003C0664" w:rsidP="003C0664">
      <w:pPr>
        <w:spacing w:line="29" w:lineRule="exact"/>
      </w:pPr>
    </w:p>
    <w:p w:rsidR="003C0664" w:rsidRDefault="003C0664" w:rsidP="003C0664">
      <w:pPr>
        <w:spacing w:line="230" w:lineRule="auto"/>
        <w:ind w:left="701"/>
      </w:pPr>
      <w:r>
        <w:t>подготовка персонала к действиям при чрезвычайных ситуациях;</w:t>
      </w:r>
    </w:p>
    <w:p w:rsidR="003C0664" w:rsidRDefault="003C0664" w:rsidP="003C0664">
      <w:pPr>
        <w:spacing w:line="29" w:lineRule="exact"/>
      </w:pPr>
    </w:p>
    <w:p w:rsidR="003C0664" w:rsidRDefault="003C0664" w:rsidP="003C0664">
      <w:pPr>
        <w:spacing w:line="235" w:lineRule="auto"/>
        <w:ind w:left="1" w:firstLine="993"/>
      </w:pPr>
      <w:r>
        <w:t>сбор, обработка и выдача информации в области предупреждения чрезвычайных ситуаций, защиты населения и территорий от их опасных воздействий;</w:t>
      </w:r>
    </w:p>
    <w:p w:rsidR="003C0664" w:rsidRDefault="003C0664" w:rsidP="003C0664">
      <w:pPr>
        <w:spacing w:line="28" w:lineRule="exact"/>
      </w:pPr>
    </w:p>
    <w:p w:rsidR="003C0664" w:rsidRDefault="003C0664" w:rsidP="003C0664">
      <w:pPr>
        <w:spacing w:line="236" w:lineRule="auto"/>
        <w:ind w:left="1" w:firstLine="993"/>
        <w:jc w:val="both"/>
      </w:pPr>
      <w:r>
        <w:t>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rsidR="003C0664" w:rsidRDefault="003C0664" w:rsidP="003C0664">
      <w:pPr>
        <w:spacing w:line="30" w:lineRule="exact"/>
      </w:pPr>
    </w:p>
    <w:p w:rsidR="003C0664" w:rsidRDefault="003C0664" w:rsidP="003C0664">
      <w:pPr>
        <w:spacing w:line="234" w:lineRule="auto"/>
        <w:ind w:left="1" w:firstLine="993"/>
      </w:pPr>
      <w:r>
        <w:t>создание объектовых резервов материальных и финансовых ресурсов для ликвидации ЧС.</w:t>
      </w:r>
    </w:p>
    <w:p w:rsidR="003C0664" w:rsidRDefault="003C0664" w:rsidP="003C0664">
      <w:pPr>
        <w:spacing w:line="42" w:lineRule="exact"/>
      </w:pPr>
    </w:p>
    <w:p w:rsidR="003C0664" w:rsidRDefault="003C0664" w:rsidP="003C0664">
      <w:pPr>
        <w:spacing w:line="238" w:lineRule="auto"/>
        <w:ind w:left="1" w:firstLine="708"/>
        <w:jc w:val="both"/>
      </w:pPr>
      <w:proofErr w:type="gramStart"/>
      <w:r>
        <w:t>Согласно постановления</w:t>
      </w:r>
      <w:proofErr w:type="gramEnd"/>
      <w:r>
        <w:t xml:space="preserve"> Правительства Российской Федерации «О создании локальных систем оповещения в районах размещения потенциально опасных объектов» все потенциально опасные объекты оборудованы локальной системой оповещения, которая предназначена для оповещения работников предприятия, а также населения, проживающего вблизи потенциально опасного объекта. Проработан порядок допуска посторонних лиц и въезд транспорта на территорию.</w:t>
      </w:r>
    </w:p>
    <w:p w:rsidR="003C0664" w:rsidRDefault="003C0664" w:rsidP="003C0664">
      <w:pPr>
        <w:spacing w:line="13" w:lineRule="exact"/>
      </w:pPr>
    </w:p>
    <w:p w:rsidR="003C0664" w:rsidRDefault="003C0664" w:rsidP="003C0664">
      <w:pPr>
        <w:spacing w:line="236" w:lineRule="auto"/>
        <w:ind w:left="1" w:firstLine="708"/>
        <w:jc w:val="both"/>
      </w:pPr>
      <w:r>
        <w:t xml:space="preserve">При эксплуатации ПОО необходимо руководствоваться постановлением </w:t>
      </w:r>
      <w:proofErr w:type="gramStart"/>
      <w:r>
        <w:t>СМ</w:t>
      </w:r>
      <w:proofErr w:type="gramEnd"/>
      <w:r>
        <w:t xml:space="preserve"> - Правительства РФ от 1 марта 1993 г. № 178 «О создании локальных систем оповещения в районах размещения потенциально опасных объектов».</w:t>
      </w:r>
    </w:p>
    <w:p w:rsidR="003C0664" w:rsidRDefault="003C0664" w:rsidP="003C0664">
      <w:pPr>
        <w:spacing w:line="122" w:lineRule="exact"/>
      </w:pPr>
    </w:p>
    <w:p w:rsidR="003C0664" w:rsidRDefault="003C0664" w:rsidP="003C0664">
      <w:pPr>
        <w:spacing w:line="0" w:lineRule="atLeast"/>
        <w:ind w:left="701"/>
        <w:rPr>
          <w:i/>
        </w:rPr>
      </w:pPr>
      <w:r>
        <w:rPr>
          <w:i/>
        </w:rPr>
        <w:t>Предупреждение и минимизация последствий аварий на пожароопасных объектах</w:t>
      </w:r>
    </w:p>
    <w:p w:rsidR="003C0664" w:rsidRDefault="003C0664" w:rsidP="003C0664">
      <w:pPr>
        <w:spacing w:line="133" w:lineRule="exact"/>
      </w:pPr>
    </w:p>
    <w:p w:rsidR="003C0664" w:rsidRDefault="003C0664" w:rsidP="003C0664">
      <w:pPr>
        <w:spacing w:line="234" w:lineRule="auto"/>
        <w:ind w:left="1" w:firstLine="708"/>
      </w:pPr>
      <w:r>
        <w:t xml:space="preserve">Для предотвращения чрезвычайных ситуаций, связанных с авариями на </w:t>
      </w:r>
      <w:proofErr w:type="spellStart"/>
      <w:r>
        <w:t>пожар</w:t>
      </w:r>
      <w:proofErr w:type="gramStart"/>
      <w:r>
        <w:t>о</w:t>
      </w:r>
      <w:proofErr w:type="spellEnd"/>
      <w:r>
        <w:t>-</w:t>
      </w:r>
      <w:proofErr w:type="gramEnd"/>
      <w:r>
        <w:t xml:space="preserve"> и взрывоопасных объектах, проектом определены общие организационные мероприятия:</w:t>
      </w:r>
    </w:p>
    <w:p w:rsidR="003C0664" w:rsidRDefault="003C0664" w:rsidP="003C0664">
      <w:pPr>
        <w:spacing w:line="232" w:lineRule="auto"/>
        <w:ind w:left="701"/>
      </w:pPr>
      <w:r>
        <w:t xml:space="preserve">содержание  в  полной  готовности  поддонов  и  </w:t>
      </w:r>
      <w:proofErr w:type="spellStart"/>
      <w:r>
        <w:t>обваловок</w:t>
      </w:r>
      <w:proofErr w:type="spellEnd"/>
      <w:r>
        <w:t xml:space="preserve">  емкостей,  содержащих</w:t>
      </w:r>
    </w:p>
    <w:p w:rsidR="003C0664" w:rsidRDefault="003C0664" w:rsidP="003C0664">
      <w:pPr>
        <w:spacing w:line="28" w:lineRule="exact"/>
      </w:pPr>
    </w:p>
    <w:p w:rsidR="003C0664" w:rsidRDefault="003C0664" w:rsidP="003C0664">
      <w:pPr>
        <w:spacing w:line="0" w:lineRule="atLeast"/>
        <w:ind w:left="1"/>
      </w:pPr>
      <w:r>
        <w:t>ЛВЖ;</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5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134</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32" w:name="page133"/>
      <w:bookmarkEnd w:id="13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199" style="position:absolute;z-index:-250457088"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right="20" w:firstLine="994"/>
      </w:pPr>
      <w:r>
        <w:t>точное выполнение плана-графика предупредительных ремонтов и профилактических работ, соблюдение их объемов и правил проведения;</w:t>
      </w:r>
    </w:p>
    <w:p w:rsidR="003C0664" w:rsidRDefault="003C0664" w:rsidP="003C0664">
      <w:pPr>
        <w:spacing w:line="31" w:lineRule="exact"/>
      </w:pPr>
    </w:p>
    <w:p w:rsidR="003C0664" w:rsidRDefault="003C0664" w:rsidP="003C0664">
      <w:pPr>
        <w:spacing w:line="234" w:lineRule="auto"/>
        <w:ind w:firstLine="994"/>
      </w:pPr>
      <w:r>
        <w:t>регулярная проверка соблюдения действующих норм и правил по промышленной безопасности;</w:t>
      </w:r>
    </w:p>
    <w:p w:rsidR="003C0664" w:rsidRDefault="003C0664" w:rsidP="003C0664">
      <w:pPr>
        <w:spacing w:line="30" w:lineRule="exact"/>
      </w:pPr>
    </w:p>
    <w:p w:rsidR="003C0664" w:rsidRDefault="003C0664" w:rsidP="003C0664">
      <w:pPr>
        <w:spacing w:line="234" w:lineRule="auto"/>
        <w:ind w:right="20" w:firstLine="994"/>
      </w:pPr>
      <w:r>
        <w:t>регулярное проведение тренировок по отработке действий всего персонала предприятия в случае ЧС.</w:t>
      </w:r>
    </w:p>
    <w:p w:rsidR="003C0664" w:rsidRDefault="003C0664" w:rsidP="003C0664">
      <w:pPr>
        <w:spacing w:line="41" w:lineRule="exact"/>
      </w:pPr>
    </w:p>
    <w:p w:rsidR="003C0664" w:rsidRDefault="003C0664" w:rsidP="003C0664">
      <w:pPr>
        <w:spacing w:line="247" w:lineRule="auto"/>
        <w:ind w:left="980" w:right="220" w:hanging="286"/>
      </w:pPr>
      <w:r>
        <w:t>При возникновении аварий необходимо выполнение следующего ряда мероприятий: устранение источника розлива; выявление и оценка обстановки, оповещение противопожарной службы;</w:t>
      </w:r>
    </w:p>
    <w:p w:rsidR="003C0664" w:rsidRDefault="003C0664" w:rsidP="003C0664">
      <w:pPr>
        <w:spacing w:line="1" w:lineRule="exact"/>
      </w:pPr>
    </w:p>
    <w:p w:rsidR="003C0664" w:rsidRDefault="003C0664" w:rsidP="003C0664">
      <w:pPr>
        <w:spacing w:line="244" w:lineRule="auto"/>
        <w:ind w:left="980" w:right="3560"/>
      </w:pPr>
      <w:r>
        <w:t>тушение пожара, оказание медицинской помощи; проведение восстановительных работ.</w:t>
      </w:r>
    </w:p>
    <w:p w:rsidR="003C0664" w:rsidRDefault="003C0664" w:rsidP="003C0664">
      <w:pPr>
        <w:spacing w:line="23" w:lineRule="exact"/>
      </w:pPr>
    </w:p>
    <w:p w:rsidR="003C0664" w:rsidRDefault="003C0664" w:rsidP="003C0664">
      <w:pPr>
        <w:spacing w:line="0" w:lineRule="atLeast"/>
        <w:ind w:left="700"/>
      </w:pPr>
      <w:r>
        <w:t>Общие требования к эксплуатации взрывопожароопасных объектов:</w:t>
      </w:r>
    </w:p>
    <w:p w:rsidR="003C0664" w:rsidRDefault="003C0664" w:rsidP="003C0664">
      <w:pPr>
        <w:spacing w:line="12" w:lineRule="exact"/>
      </w:pPr>
    </w:p>
    <w:p w:rsidR="003C0664" w:rsidRDefault="003C0664" w:rsidP="003C0664">
      <w:pPr>
        <w:spacing w:line="236" w:lineRule="auto"/>
        <w:ind w:right="20" w:firstLine="708"/>
        <w:jc w:val="both"/>
      </w:pPr>
      <w:r>
        <w:t>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т.п.)</w:t>
      </w:r>
    </w:p>
    <w:p w:rsidR="003C0664" w:rsidRDefault="003C0664" w:rsidP="003C0664">
      <w:pPr>
        <w:spacing w:line="14" w:lineRule="exact"/>
      </w:pPr>
    </w:p>
    <w:p w:rsidR="003C0664" w:rsidRDefault="003C0664" w:rsidP="003C0664">
      <w:pPr>
        <w:spacing w:line="236" w:lineRule="auto"/>
        <w:ind w:firstLine="708"/>
        <w:jc w:val="both"/>
      </w:pPr>
      <w:r>
        <w:t xml:space="preserve">Баллоны с </w:t>
      </w:r>
      <w:proofErr w:type="gramStart"/>
      <w:r>
        <w:t>ГГ</w:t>
      </w:r>
      <w:proofErr w:type="gramEnd"/>
      <w:r>
        <w:t>, емкости (бутылки, бутыли, другая тара) с ЛВЖ и ГЖ, а также аэрозольные упаковки должны быть защищены от солнечного и иного теплового воздействия.</w:t>
      </w:r>
    </w:p>
    <w:p w:rsidR="003C0664" w:rsidRDefault="003C0664" w:rsidP="003C0664">
      <w:pPr>
        <w:spacing w:line="14" w:lineRule="exact"/>
      </w:pPr>
    </w:p>
    <w:p w:rsidR="003C0664" w:rsidRDefault="003C0664" w:rsidP="003C0664">
      <w:pPr>
        <w:spacing w:line="236" w:lineRule="auto"/>
        <w:ind w:right="20" w:firstLine="708"/>
        <w:jc w:val="both"/>
      </w:pPr>
      <w:r>
        <w:t>Электрооборудование складов по окончании рабочего дня должно обесточиваться.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3C0664" w:rsidRDefault="003C0664" w:rsidP="003C0664">
      <w:pPr>
        <w:spacing w:line="14" w:lineRule="exact"/>
      </w:pPr>
    </w:p>
    <w:p w:rsidR="003C0664" w:rsidRDefault="003C0664" w:rsidP="003C0664">
      <w:pPr>
        <w:spacing w:line="236" w:lineRule="auto"/>
        <w:ind w:right="20" w:firstLine="708"/>
        <w:jc w:val="both"/>
      </w:pPr>
      <w:r>
        <w:t>При хранении материалов на открытой площадке площадь одной секции (штабеля) не должна превышать 300 м</w:t>
      </w:r>
      <w:proofErr w:type="gramStart"/>
      <w:r>
        <w:t>2</w:t>
      </w:r>
      <w:proofErr w:type="gramEnd"/>
      <w:r>
        <w:t>, а противопожарные разрывы между штабелями должны быть не менее 6 м.</w:t>
      </w:r>
    </w:p>
    <w:p w:rsidR="003C0664" w:rsidRDefault="003C0664" w:rsidP="003C0664">
      <w:pPr>
        <w:spacing w:line="14" w:lineRule="exact"/>
      </w:pPr>
    </w:p>
    <w:p w:rsidR="003C0664" w:rsidRDefault="003C0664" w:rsidP="00FC47CF">
      <w:pPr>
        <w:numPr>
          <w:ilvl w:val="0"/>
          <w:numId w:val="120"/>
        </w:numPr>
        <w:tabs>
          <w:tab w:val="left" w:pos="946"/>
        </w:tabs>
        <w:spacing w:line="234" w:lineRule="auto"/>
        <w:ind w:firstLine="700"/>
      </w:pPr>
      <w:proofErr w:type="gramStart"/>
      <w:r>
        <w:t>зданиях</w:t>
      </w:r>
      <w:proofErr w:type="gramEnd"/>
      <w:r>
        <w:t>, расположенных на территории баз и складов, не разрешается проживание персонала и других лиц.</w:t>
      </w:r>
    </w:p>
    <w:p w:rsidR="003C0664" w:rsidRDefault="003C0664" w:rsidP="003C0664">
      <w:pPr>
        <w:spacing w:line="13" w:lineRule="exact"/>
      </w:pPr>
    </w:p>
    <w:p w:rsidR="003C0664" w:rsidRDefault="003C0664" w:rsidP="00FC47CF">
      <w:pPr>
        <w:numPr>
          <w:ilvl w:val="0"/>
          <w:numId w:val="120"/>
        </w:numPr>
        <w:tabs>
          <w:tab w:val="left" w:pos="1080"/>
        </w:tabs>
        <w:spacing w:line="236" w:lineRule="auto"/>
        <w:ind w:right="20" w:firstLine="700"/>
        <w:jc w:val="both"/>
      </w:pPr>
      <w:r>
        <w:t>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3C0664" w:rsidRDefault="003C0664" w:rsidP="003C0664">
      <w:pPr>
        <w:spacing w:line="13" w:lineRule="exact"/>
      </w:pPr>
    </w:p>
    <w:p w:rsidR="003C0664" w:rsidRDefault="003C0664" w:rsidP="003C0664">
      <w:pPr>
        <w:spacing w:line="236" w:lineRule="auto"/>
        <w:ind w:right="20" w:firstLine="708"/>
        <w:jc w:val="both"/>
      </w:pPr>
      <w:r>
        <w:t xml:space="preserve">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w:t>
      </w:r>
      <w:proofErr w:type="spellStart"/>
      <w:r>
        <w:t>дымоудаления</w:t>
      </w:r>
      <w:proofErr w:type="spellEnd"/>
      <w:r>
        <w:t>, а также при сообщении общих лестничных клеток зданий с этими этажами.</w:t>
      </w:r>
    </w:p>
    <w:p w:rsidR="003C0664" w:rsidRDefault="003C0664" w:rsidP="003C0664">
      <w:pPr>
        <w:spacing w:line="14" w:lineRule="exact"/>
      </w:pPr>
    </w:p>
    <w:p w:rsidR="003C0664" w:rsidRDefault="003C0664" w:rsidP="003C0664">
      <w:pPr>
        <w:spacing w:line="235" w:lineRule="auto"/>
        <w:ind w:right="20" w:firstLine="708"/>
      </w:pPr>
      <w:r>
        <w:t>Территории нефтебаз (складов), наливных и перекачивающих станций должны быть ограждены заборами высотой не менее 2 м.</w:t>
      </w:r>
    </w:p>
    <w:p w:rsidR="003C0664" w:rsidRDefault="003C0664" w:rsidP="003C0664">
      <w:pPr>
        <w:spacing w:line="11" w:lineRule="exact"/>
      </w:pPr>
    </w:p>
    <w:p w:rsidR="003C0664" w:rsidRDefault="003C0664" w:rsidP="003C0664">
      <w:pPr>
        <w:spacing w:line="236" w:lineRule="auto"/>
        <w:ind w:right="20" w:firstLine="708"/>
        <w:jc w:val="both"/>
      </w:pPr>
      <w:r>
        <w:t>Обвалования вокруг резервуаров, а также переезды через них должны находиться в исправном состоянии. Площадки внутри обвалования должны быть спланированы и засыпаны песком.</w:t>
      </w:r>
    </w:p>
    <w:p w:rsidR="003C0664" w:rsidRDefault="003C0664" w:rsidP="003C0664">
      <w:pPr>
        <w:spacing w:line="121" w:lineRule="exact"/>
      </w:pPr>
    </w:p>
    <w:p w:rsidR="003C0664" w:rsidRDefault="003C0664" w:rsidP="003C0664">
      <w:pPr>
        <w:spacing w:line="0" w:lineRule="atLeast"/>
        <w:ind w:left="700"/>
        <w:rPr>
          <w:i/>
        </w:rPr>
      </w:pPr>
      <w:r>
        <w:rPr>
          <w:i/>
        </w:rPr>
        <w:t>Предупреждение и минимизация последствий аварий на транспорте</w:t>
      </w:r>
    </w:p>
    <w:p w:rsidR="003C0664" w:rsidRDefault="003C0664" w:rsidP="003C0664">
      <w:pPr>
        <w:spacing w:line="132" w:lineRule="exact"/>
      </w:pPr>
    </w:p>
    <w:p w:rsidR="003C0664" w:rsidRDefault="003C0664" w:rsidP="003C0664">
      <w:pPr>
        <w:spacing w:line="234" w:lineRule="auto"/>
        <w:ind w:right="20" w:firstLine="708"/>
        <w:jc w:val="both"/>
      </w:pPr>
      <w:r>
        <w:t>При возникновении аварий на транспорте, необходим вызов подразделения ГИБДД, используя общедоступные системы связи.</w:t>
      </w:r>
    </w:p>
    <w:p w:rsidR="003C0664" w:rsidRDefault="003C0664" w:rsidP="003C0664">
      <w:pPr>
        <w:spacing w:line="14" w:lineRule="exact"/>
      </w:pPr>
    </w:p>
    <w:p w:rsidR="003C0664" w:rsidRDefault="003C0664" w:rsidP="003C0664">
      <w:pPr>
        <w:spacing w:line="237" w:lineRule="auto"/>
        <w:ind w:firstLine="708"/>
        <w:jc w:val="both"/>
      </w:pPr>
      <w:r>
        <w:t>Эвакуация людей, попавших в аварию, осуществляется на попутном транспорте, машинах скорой помощи и транспорте ГИБДД. Сотрудникам ГИ</w:t>
      </w:r>
      <w:proofErr w:type="gramStart"/>
      <w:r>
        <w:t>БДД пр</w:t>
      </w:r>
      <w:proofErr w:type="gramEnd"/>
      <w:r>
        <w:t>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(ночное время).</w:t>
      </w:r>
    </w:p>
    <w:p w:rsidR="003C0664" w:rsidRDefault="003C0664" w:rsidP="003C0664">
      <w:pPr>
        <w:spacing w:line="14" w:lineRule="exact"/>
      </w:pPr>
    </w:p>
    <w:p w:rsidR="003C0664" w:rsidRDefault="003C0664" w:rsidP="003C0664">
      <w:pPr>
        <w:spacing w:line="236" w:lineRule="auto"/>
        <w:ind w:right="20" w:firstLine="708"/>
        <w:jc w:val="both"/>
      </w:pPr>
      <w: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w:t>
      </w:r>
    </w:p>
    <w:p w:rsidR="003C0664" w:rsidRDefault="003C0664" w:rsidP="003C0664">
      <w:pPr>
        <w:spacing w:line="200" w:lineRule="exact"/>
      </w:pPr>
    </w:p>
    <w:p w:rsidR="003C0664" w:rsidRDefault="003C0664" w:rsidP="003C0664">
      <w:pPr>
        <w:spacing w:line="260"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135</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33" w:name="page134"/>
      <w:bookmarkEnd w:id="13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0" style="position:absolute;z-index:-250456064"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1"/>
        <w:jc w:val="both"/>
      </w:pPr>
      <w:r>
        <w:t>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3C0664" w:rsidRDefault="003C0664" w:rsidP="003C0664">
      <w:pPr>
        <w:spacing w:line="13" w:lineRule="exact"/>
      </w:pPr>
    </w:p>
    <w:p w:rsidR="003C0664" w:rsidRDefault="003C0664" w:rsidP="003C0664">
      <w:pPr>
        <w:spacing w:line="234" w:lineRule="auto"/>
        <w:ind w:left="1" w:firstLine="708"/>
        <w:jc w:val="both"/>
      </w:pPr>
      <w:r>
        <w:t xml:space="preserve">При возникновении аварий при перевозке </w:t>
      </w:r>
      <w:proofErr w:type="spellStart"/>
      <w:r>
        <w:t>пожаро</w:t>
      </w:r>
      <w:proofErr w:type="spellEnd"/>
      <w:r>
        <w:t>-взрывоопасных веществ необходимо выполнение следующего ряда мероприятий:</w:t>
      </w:r>
    </w:p>
    <w:p w:rsidR="003C0664" w:rsidRDefault="003C0664" w:rsidP="003C0664">
      <w:pPr>
        <w:spacing w:line="232" w:lineRule="auto"/>
        <w:ind w:left="701"/>
      </w:pPr>
      <w:r>
        <w:t>устранение источника розлива;</w:t>
      </w:r>
    </w:p>
    <w:p w:rsidR="003C0664" w:rsidRDefault="003C0664" w:rsidP="003C0664">
      <w:pPr>
        <w:spacing w:line="29" w:lineRule="exact"/>
      </w:pPr>
    </w:p>
    <w:p w:rsidR="003C0664" w:rsidRDefault="003C0664" w:rsidP="003C0664">
      <w:pPr>
        <w:spacing w:line="249" w:lineRule="auto"/>
        <w:ind w:left="1001" w:right="1180"/>
      </w:pPr>
      <w:r>
        <w:t>выявление и оценка обстановки, оповещение противопожарной службы; тушение пожара, оказание медицинской помощи; проведение восстановительных работ.</w:t>
      </w:r>
    </w:p>
    <w:p w:rsidR="003C0664" w:rsidRDefault="003C0664" w:rsidP="003C0664">
      <w:pPr>
        <w:spacing w:line="30" w:lineRule="exact"/>
      </w:pPr>
    </w:p>
    <w:p w:rsidR="003C0664" w:rsidRDefault="003C0664" w:rsidP="003C0664">
      <w:pPr>
        <w:spacing w:line="234" w:lineRule="auto"/>
        <w:ind w:left="1" w:firstLine="708"/>
      </w:pPr>
      <w:r>
        <w:t>Основные мероприятия по развитию транспортной инфраструктуры Тельминского городского поселения направлены на формирование дорожной сети на новом качественном</w:t>
      </w:r>
    </w:p>
    <w:p w:rsidR="003C0664" w:rsidRDefault="003C0664" w:rsidP="003C0664">
      <w:pPr>
        <w:spacing w:line="15" w:lineRule="exact"/>
      </w:pPr>
    </w:p>
    <w:p w:rsidR="003C0664" w:rsidRDefault="003C0664" w:rsidP="003C0664">
      <w:pPr>
        <w:spacing w:line="234" w:lineRule="auto"/>
        <w:ind w:left="1"/>
      </w:pPr>
      <w:proofErr w:type="gramStart"/>
      <w:r>
        <w:t>уровне</w:t>
      </w:r>
      <w:proofErr w:type="gramEnd"/>
      <w:r>
        <w:t>, с улучшенными транспортно-эксплуатационными характеристиками, обеспечивающими комфорт и безопасность движения.</w:t>
      </w:r>
    </w:p>
    <w:p w:rsidR="003C0664" w:rsidRDefault="003C0664" w:rsidP="003C0664">
      <w:pPr>
        <w:spacing w:line="13" w:lineRule="exact"/>
      </w:pPr>
    </w:p>
    <w:p w:rsidR="003C0664" w:rsidRDefault="003C0664" w:rsidP="003C0664">
      <w:pPr>
        <w:spacing w:line="234" w:lineRule="auto"/>
        <w:ind w:left="1" w:firstLine="708"/>
      </w:pPr>
      <w:r>
        <w:t>Решение задачи совершенствования существующего транспортного каркаса осуществляется по следующим направлениям:</w:t>
      </w:r>
    </w:p>
    <w:p w:rsidR="003C0664" w:rsidRDefault="003C0664" w:rsidP="003C0664">
      <w:pPr>
        <w:spacing w:line="232" w:lineRule="auto"/>
        <w:ind w:left="701"/>
      </w:pPr>
      <w:r>
        <w:t>повышение качественных характеристик дорожной сети;</w:t>
      </w:r>
    </w:p>
    <w:p w:rsidR="003C0664" w:rsidRDefault="003C0664" w:rsidP="003C0664">
      <w:pPr>
        <w:spacing w:line="29" w:lineRule="exact"/>
      </w:pPr>
    </w:p>
    <w:p w:rsidR="003C0664" w:rsidRDefault="003C0664" w:rsidP="003C0664">
      <w:pPr>
        <w:spacing w:line="235" w:lineRule="auto"/>
        <w:ind w:left="1" w:firstLine="993"/>
      </w:pPr>
      <w:r>
        <w:t>развитие придорожного сервиса (автозаправочные комплексы, станции технического обслуживания, кафе, мотели и т. п.).</w:t>
      </w:r>
    </w:p>
    <w:p w:rsidR="003C0664" w:rsidRDefault="003C0664" w:rsidP="003C0664">
      <w:pPr>
        <w:spacing w:line="41" w:lineRule="exact"/>
      </w:pPr>
    </w:p>
    <w:p w:rsidR="003C0664" w:rsidRDefault="003C0664" w:rsidP="003C0664">
      <w:pPr>
        <w:spacing w:line="237" w:lineRule="auto"/>
        <w:ind w:left="1" w:firstLine="708"/>
        <w:jc w:val="both"/>
      </w:pPr>
      <w:r>
        <w:t>Для повышения транспортно-эксплуатационных характеристик существующей сети автомобильных дорог и снижения негативного влияния транспорта на окружающую среду проектом предусматривается проведение реконструкции дорожной сети в границах городского округа.</w:t>
      </w:r>
    </w:p>
    <w:p w:rsidR="003C0664" w:rsidRDefault="003C0664" w:rsidP="003C0664">
      <w:pPr>
        <w:spacing w:line="122" w:lineRule="exact"/>
      </w:pPr>
    </w:p>
    <w:p w:rsidR="003C0664" w:rsidRDefault="003C0664" w:rsidP="003C0664">
      <w:pPr>
        <w:spacing w:line="0" w:lineRule="atLeast"/>
        <w:ind w:left="701"/>
        <w:rPr>
          <w:i/>
        </w:rPr>
      </w:pPr>
      <w:r>
        <w:rPr>
          <w:i/>
        </w:rPr>
        <w:t xml:space="preserve">Предупреждение и минимизация последствий аварий </w:t>
      </w:r>
      <w:proofErr w:type="gramStart"/>
      <w:r>
        <w:rPr>
          <w:i/>
        </w:rPr>
        <w:t>на</w:t>
      </w:r>
      <w:proofErr w:type="gramEnd"/>
      <w:r>
        <w:rPr>
          <w:i/>
        </w:rPr>
        <w:t xml:space="preserve"> коммунально-энергетических</w:t>
      </w:r>
    </w:p>
    <w:p w:rsidR="003C0664" w:rsidRDefault="003C0664" w:rsidP="003C0664">
      <w:pPr>
        <w:spacing w:line="0" w:lineRule="atLeast"/>
        <w:ind w:left="1"/>
        <w:rPr>
          <w:i/>
        </w:rPr>
      </w:pPr>
      <w:proofErr w:type="gramStart"/>
      <w:r>
        <w:rPr>
          <w:i/>
        </w:rPr>
        <w:t>сетях</w:t>
      </w:r>
      <w:proofErr w:type="gramEnd"/>
    </w:p>
    <w:p w:rsidR="003C0664" w:rsidRDefault="003C0664" w:rsidP="003C0664">
      <w:pPr>
        <w:spacing w:line="132" w:lineRule="exact"/>
      </w:pPr>
    </w:p>
    <w:p w:rsidR="003C0664" w:rsidRDefault="003C0664" w:rsidP="003C0664">
      <w:pPr>
        <w:spacing w:line="234" w:lineRule="auto"/>
        <w:ind w:left="1" w:firstLine="708"/>
      </w:pPr>
      <w:r>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rsidR="003C0664" w:rsidRDefault="003C0664" w:rsidP="003C0664">
      <w:pPr>
        <w:spacing w:line="231" w:lineRule="auto"/>
        <w:ind w:left="701"/>
      </w:pPr>
      <w:r>
        <w:t>замена изношенных коммунально-энергетических сетей;</w:t>
      </w:r>
    </w:p>
    <w:p w:rsidR="003C0664" w:rsidRDefault="003C0664" w:rsidP="003C0664">
      <w:pPr>
        <w:spacing w:line="31" w:lineRule="exact"/>
      </w:pPr>
    </w:p>
    <w:p w:rsidR="003C0664" w:rsidRDefault="003C0664" w:rsidP="003C0664">
      <w:pPr>
        <w:spacing w:line="234" w:lineRule="auto"/>
        <w:ind w:left="1" w:firstLine="993"/>
      </w:pPr>
      <w:r>
        <w:t>реконструкция трансформаторных подстанций и линий электропередач, находящихся в неудовлетворительном состоянии;</w:t>
      </w:r>
    </w:p>
    <w:p w:rsidR="003C0664" w:rsidRDefault="003C0664" w:rsidP="003C0664">
      <w:pPr>
        <w:spacing w:line="30" w:lineRule="exact"/>
      </w:pPr>
    </w:p>
    <w:p w:rsidR="003C0664" w:rsidRDefault="003C0664" w:rsidP="003C0664">
      <w:pPr>
        <w:spacing w:line="234" w:lineRule="auto"/>
        <w:ind w:left="1" w:firstLine="993"/>
      </w:pPr>
      <w:r>
        <w:t>организация сплошных ограждений зон строгого режима на водозаборных сооружениях;</w:t>
      </w:r>
    </w:p>
    <w:p w:rsidR="003C0664" w:rsidRDefault="003C0664" w:rsidP="003C0664">
      <w:pPr>
        <w:spacing w:line="31" w:lineRule="exact"/>
      </w:pPr>
    </w:p>
    <w:p w:rsidR="003C0664" w:rsidRDefault="003C0664" w:rsidP="003C0664">
      <w:pPr>
        <w:spacing w:line="234" w:lineRule="auto"/>
        <w:ind w:left="1" w:firstLine="993"/>
      </w:pPr>
      <w:r>
        <w:t xml:space="preserve">создание устойчивой системы теплоснабжения путем </w:t>
      </w:r>
      <w:proofErr w:type="spellStart"/>
      <w:r>
        <w:t>закольцовки</w:t>
      </w:r>
      <w:proofErr w:type="spellEnd"/>
      <w:r>
        <w:t xml:space="preserve"> </w:t>
      </w:r>
      <w:proofErr w:type="spellStart"/>
      <w:r>
        <w:t>тепломагистралей</w:t>
      </w:r>
      <w:proofErr w:type="spellEnd"/>
      <w:r>
        <w:t>.</w:t>
      </w:r>
    </w:p>
    <w:p w:rsidR="003C0664" w:rsidRDefault="003C0664" w:rsidP="003C0664">
      <w:pPr>
        <w:spacing w:line="41" w:lineRule="exact"/>
      </w:pPr>
    </w:p>
    <w:p w:rsidR="003C0664" w:rsidRDefault="003C0664" w:rsidP="003C0664">
      <w:pPr>
        <w:spacing w:line="236" w:lineRule="auto"/>
        <w:ind w:left="1" w:firstLine="708"/>
        <w:jc w:val="both"/>
      </w:pPr>
      <w:r>
        <w:t>При разработке проектов на вновь строящиеся, реконструируемых, подлежащих реконструкции или расширению коммуникациях и объектах хозяйства необходимо выполнение превентивных мероприятий по повышению устойчивости:</w:t>
      </w:r>
    </w:p>
    <w:p w:rsidR="003C0664" w:rsidRDefault="003C0664" w:rsidP="003C0664">
      <w:pPr>
        <w:spacing w:line="1" w:lineRule="exact"/>
      </w:pPr>
    </w:p>
    <w:p w:rsidR="003C0664" w:rsidRDefault="003C0664" w:rsidP="003C0664">
      <w:pPr>
        <w:spacing w:line="0" w:lineRule="atLeast"/>
        <w:ind w:left="701"/>
      </w:pPr>
      <w:r>
        <w:t>Сетей водоснабжения и канализации:</w:t>
      </w:r>
    </w:p>
    <w:p w:rsidR="003C0664" w:rsidRDefault="003C0664" w:rsidP="003C0664">
      <w:pPr>
        <w:spacing w:line="229" w:lineRule="auto"/>
        <w:ind w:left="701"/>
      </w:pPr>
      <w:r>
        <w:t>заглубление в грунт всех линий водопровода;</w:t>
      </w:r>
    </w:p>
    <w:p w:rsidR="003C0664" w:rsidRDefault="003C0664" w:rsidP="003C0664">
      <w:pPr>
        <w:spacing w:line="30" w:lineRule="exact"/>
      </w:pPr>
    </w:p>
    <w:p w:rsidR="003C0664" w:rsidRDefault="003C0664" w:rsidP="003C0664">
      <w:pPr>
        <w:spacing w:line="235" w:lineRule="auto"/>
        <w:ind w:left="1" w:firstLine="993"/>
      </w:pPr>
      <w:r>
        <w:t>размещение пожарных гидрантов и отключающих устройств на территориях, которые не могут быть завалены при разрушении зданий;</w:t>
      </w:r>
    </w:p>
    <w:p w:rsidR="003C0664" w:rsidRDefault="003C0664" w:rsidP="003C0664">
      <w:pPr>
        <w:spacing w:line="30" w:lineRule="exact"/>
      </w:pPr>
    </w:p>
    <w:p w:rsidR="003C0664" w:rsidRDefault="003C0664" w:rsidP="003C0664">
      <w:pPr>
        <w:spacing w:line="234" w:lineRule="auto"/>
        <w:ind w:left="1" w:firstLine="993"/>
      </w:pPr>
      <w:r>
        <w:t>обустройство перемычек, позволяющих отключать повреждённые сети и сооружения.</w:t>
      </w:r>
    </w:p>
    <w:p w:rsidR="003C0664" w:rsidRDefault="003C0664" w:rsidP="003C0664">
      <w:pPr>
        <w:spacing w:line="29" w:lineRule="exact"/>
      </w:pPr>
    </w:p>
    <w:p w:rsidR="003C0664" w:rsidRDefault="003C0664" w:rsidP="003C0664">
      <w:pPr>
        <w:spacing w:line="231" w:lineRule="auto"/>
        <w:ind w:left="701"/>
      </w:pPr>
      <w:r>
        <w:t xml:space="preserve">защита </w:t>
      </w:r>
      <w:proofErr w:type="spellStart"/>
      <w:r>
        <w:t>водоисточников</w:t>
      </w:r>
      <w:proofErr w:type="spellEnd"/>
      <w:r>
        <w:t xml:space="preserve"> и резервуаров чистой воды от </w:t>
      </w:r>
      <w:proofErr w:type="gramStart"/>
      <w:r>
        <w:t>радиационного</w:t>
      </w:r>
      <w:proofErr w:type="gramEnd"/>
      <w:r>
        <w:t>, химического</w:t>
      </w:r>
    </w:p>
    <w:p w:rsidR="003C0664" w:rsidRDefault="003C0664" w:rsidP="003C0664">
      <w:pPr>
        <w:spacing w:line="39" w:lineRule="exact"/>
      </w:pPr>
    </w:p>
    <w:p w:rsidR="003C0664" w:rsidRDefault="003C0664" w:rsidP="00FC47CF">
      <w:pPr>
        <w:numPr>
          <w:ilvl w:val="0"/>
          <w:numId w:val="121"/>
        </w:numPr>
        <w:tabs>
          <w:tab w:val="left" w:pos="197"/>
        </w:tabs>
        <w:spacing w:line="244" w:lineRule="auto"/>
        <w:ind w:left="1001" w:right="20" w:hanging="1001"/>
      </w:pPr>
      <w:r>
        <w:t>бактериологического заражения; усиление охраны водоочистных сооружений, котельных и других</w:t>
      </w:r>
    </w:p>
    <w:p w:rsidR="003C0664" w:rsidRDefault="003C0664" w:rsidP="003C0664">
      <w:pPr>
        <w:spacing w:line="7" w:lineRule="exact"/>
      </w:pPr>
    </w:p>
    <w:p w:rsidR="003C0664" w:rsidRDefault="003C0664" w:rsidP="003C0664">
      <w:pPr>
        <w:spacing w:line="244" w:lineRule="auto"/>
        <w:ind w:left="1001" w:right="4600" w:hanging="993"/>
      </w:pPr>
      <w:r>
        <w:t>жизнеобеспечивающих объектов; наличие резервного электроснабжения;</w:t>
      </w:r>
    </w:p>
    <w:p w:rsidR="003C0664" w:rsidRDefault="003C0664" w:rsidP="003C0664">
      <w:pPr>
        <w:spacing w:line="300" w:lineRule="exact"/>
      </w:pPr>
    </w:p>
    <w:p w:rsidR="003C0664" w:rsidRDefault="003C0664" w:rsidP="00FC47CF">
      <w:pPr>
        <w:numPr>
          <w:ilvl w:val="2"/>
          <w:numId w:val="121"/>
        </w:numPr>
        <w:tabs>
          <w:tab w:val="left" w:pos="3201"/>
        </w:tabs>
        <w:spacing w:line="0" w:lineRule="atLeast"/>
        <w:ind w:left="3201" w:hanging="520"/>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136</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12"/>
        <w:jc w:val="center"/>
        <w:rPr>
          <w:rFonts w:ascii="Century Gothic" w:eastAsia="Century Gothic" w:hAnsi="Century Gothic"/>
          <w:color w:val="7F7F7F"/>
          <w:sz w:val="18"/>
        </w:rPr>
      </w:pPr>
      <w:bookmarkStart w:id="134" w:name="page135"/>
      <w:bookmarkEnd w:id="134"/>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1" style="position:absolute;z-index:-250455040" from="16.4pt,3.05pt" to="484.4pt,3.05pt" o:userdrawn="t"/>
        </w:pict>
      </w:r>
    </w:p>
    <w:p w:rsidR="003C0664" w:rsidRDefault="003C0664" w:rsidP="003C0664">
      <w:pPr>
        <w:spacing w:line="208" w:lineRule="exact"/>
      </w:pPr>
    </w:p>
    <w:p w:rsidR="003C0664" w:rsidRDefault="003C0664" w:rsidP="003C0664">
      <w:pPr>
        <w:spacing w:line="0" w:lineRule="atLeast"/>
        <w:ind w:right="352"/>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87" w:lineRule="exact"/>
      </w:pPr>
    </w:p>
    <w:p w:rsidR="003C0664" w:rsidRDefault="003C0664" w:rsidP="003C0664">
      <w:pPr>
        <w:spacing w:line="234" w:lineRule="auto"/>
        <w:ind w:left="8" w:right="20" w:firstLine="994"/>
      </w:pPr>
      <w:r>
        <w:t>замена устаревшего оборудования на новое, применение новых технологий производства;</w:t>
      </w:r>
    </w:p>
    <w:p w:rsidR="003C0664" w:rsidRDefault="003C0664" w:rsidP="003C0664">
      <w:pPr>
        <w:spacing w:line="30" w:lineRule="exact"/>
      </w:pPr>
    </w:p>
    <w:p w:rsidR="003C0664" w:rsidRDefault="003C0664" w:rsidP="003C0664">
      <w:pPr>
        <w:spacing w:line="244" w:lineRule="auto"/>
        <w:ind w:left="988" w:right="2040"/>
      </w:pPr>
      <w:r>
        <w:t>обучение и повышение квалификации работников предприятий; создание аварийного запаса материалов.</w:t>
      </w:r>
    </w:p>
    <w:p w:rsidR="003C0664" w:rsidRDefault="003C0664" w:rsidP="003C0664">
      <w:pPr>
        <w:spacing w:line="23" w:lineRule="exact"/>
      </w:pPr>
    </w:p>
    <w:p w:rsidR="003C0664" w:rsidRDefault="003C0664" w:rsidP="003C0664">
      <w:pPr>
        <w:spacing w:line="0" w:lineRule="atLeast"/>
        <w:ind w:left="708"/>
      </w:pPr>
      <w:r>
        <w:t>Сетей и объектов теплоснабжения:</w:t>
      </w:r>
    </w:p>
    <w:p w:rsidR="003C0664" w:rsidRDefault="003C0664" w:rsidP="003C0664">
      <w:pPr>
        <w:spacing w:line="1" w:lineRule="exact"/>
      </w:pPr>
    </w:p>
    <w:p w:rsidR="003C0664" w:rsidRDefault="003C0664" w:rsidP="003C0664">
      <w:pPr>
        <w:spacing w:line="236" w:lineRule="auto"/>
        <w:ind w:left="8" w:firstLine="994"/>
        <w:jc w:val="both"/>
      </w:pPr>
      <w:r>
        <w:t>отопительные котельные предприятий, обеспечивающие теплом и горячей водой бытовых потребителей, должны предусматривать возможность раздельной подачи тепла к бытовым и промышленным объектам для возможности отключения промышленных нагрузок</w:t>
      </w:r>
    </w:p>
    <w:p w:rsidR="003C0664" w:rsidRDefault="003C0664" w:rsidP="003C0664">
      <w:pPr>
        <w:spacing w:line="29" w:lineRule="exact"/>
      </w:pPr>
    </w:p>
    <w:p w:rsidR="003C0664" w:rsidRDefault="003C0664" w:rsidP="00FC47CF">
      <w:pPr>
        <w:numPr>
          <w:ilvl w:val="0"/>
          <w:numId w:val="122"/>
        </w:numPr>
        <w:tabs>
          <w:tab w:val="left" w:pos="168"/>
        </w:tabs>
        <w:spacing w:line="0" w:lineRule="atLeast"/>
        <w:ind w:left="168" w:hanging="168"/>
      </w:pPr>
      <w:r>
        <w:t>период ограничений в подаче газа.</w:t>
      </w:r>
    </w:p>
    <w:p w:rsidR="003C0664" w:rsidRDefault="003C0664" w:rsidP="003C0664">
      <w:pPr>
        <w:spacing w:line="1" w:lineRule="exact"/>
      </w:pPr>
    </w:p>
    <w:p w:rsidR="003C0664" w:rsidRDefault="003C0664" w:rsidP="003C0664">
      <w:pPr>
        <w:spacing w:line="237" w:lineRule="auto"/>
        <w:ind w:left="8" w:right="20" w:firstLine="994"/>
        <w:jc w:val="both"/>
      </w:pPr>
      <w:r>
        <w:t>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rsidR="003C0664" w:rsidRDefault="003C0664" w:rsidP="003C0664">
      <w:pPr>
        <w:spacing w:line="28" w:lineRule="exact"/>
      </w:pPr>
    </w:p>
    <w:p w:rsidR="003C0664" w:rsidRDefault="003C0664" w:rsidP="003C0664">
      <w:pPr>
        <w:spacing w:line="230" w:lineRule="auto"/>
        <w:ind w:left="708"/>
      </w:pPr>
      <w:r>
        <w:t>соблюдение норм технологического режима;</w:t>
      </w:r>
    </w:p>
    <w:p w:rsidR="003C0664" w:rsidRDefault="003C0664" w:rsidP="003C0664">
      <w:pPr>
        <w:spacing w:line="29" w:lineRule="exact"/>
      </w:pPr>
    </w:p>
    <w:p w:rsidR="003C0664" w:rsidRDefault="003C0664" w:rsidP="003C0664">
      <w:pPr>
        <w:spacing w:line="237" w:lineRule="auto"/>
        <w:ind w:left="8" w:right="20" w:firstLine="994"/>
        <w:jc w:val="both"/>
      </w:pPr>
      <w:r>
        <w:t xml:space="preserve">установление в помещениях котельных сигнализаторов взрывоопасных концентраций </w:t>
      </w:r>
      <w:proofErr w:type="spellStart"/>
      <w:r>
        <w:t>газовоздушной</w:t>
      </w:r>
      <w:proofErr w:type="spellEnd"/>
      <w:r>
        <w:t xml:space="preserve"> смеси, срабатывание которых, происходит при достижении 20% величины нижнего предела воспламеняемости с автоматическим включением звукового сигнала в помещении операторной.</w:t>
      </w:r>
    </w:p>
    <w:p w:rsidR="003C0664" w:rsidRDefault="003C0664" w:rsidP="003C0664">
      <w:pPr>
        <w:spacing w:line="41" w:lineRule="exact"/>
      </w:pPr>
    </w:p>
    <w:p w:rsidR="003C0664" w:rsidRDefault="003C0664" w:rsidP="003C0664">
      <w:pPr>
        <w:spacing w:line="237" w:lineRule="auto"/>
        <w:ind w:left="8" w:firstLine="708"/>
        <w:jc w:val="both"/>
      </w:pPr>
      <w:r>
        <w:t xml:space="preserve">Также рекомендуется разработка положений о взаимодействии оперативных служб предприятий при ликвидации возможных аварийных ситуаций, </w:t>
      </w:r>
      <w:proofErr w:type="gramStart"/>
      <w:r>
        <w:t>контроль за</w:t>
      </w:r>
      <w:proofErr w:type="gramEnd"/>
      <w:r>
        <w:t xml:space="preserve"> готовностью дежурно-диспетчерских служб (особенно в выходные и праздничные дни) и проведение противоаварийных тренировок на объектах ЖКХ с целью выработки твердых навыков в практических действиях по предупреждению и ликвидации последствий возможных ЧС.</w:t>
      </w:r>
    </w:p>
    <w:p w:rsidR="003C0664" w:rsidRDefault="003C0664" w:rsidP="003C0664">
      <w:pPr>
        <w:spacing w:line="5" w:lineRule="exact"/>
      </w:pPr>
    </w:p>
    <w:p w:rsidR="003C0664" w:rsidRDefault="003C0664" w:rsidP="003C0664">
      <w:pPr>
        <w:spacing w:line="0" w:lineRule="atLeast"/>
        <w:ind w:left="708"/>
      </w:pPr>
      <w:r>
        <w:t>Сетей электроснабжения:</w:t>
      </w:r>
    </w:p>
    <w:p w:rsidR="003C0664" w:rsidRDefault="003C0664" w:rsidP="003C0664">
      <w:pPr>
        <w:spacing w:line="1" w:lineRule="exact"/>
      </w:pPr>
    </w:p>
    <w:p w:rsidR="003C0664" w:rsidRDefault="003C0664" w:rsidP="003C0664">
      <w:pPr>
        <w:spacing w:line="234" w:lineRule="auto"/>
        <w:ind w:left="8" w:right="20" w:firstLine="994"/>
      </w:pPr>
      <w:r>
        <w:t>электросети должны проектироваться с учетом обеспечения устойчивого электроснабжения рассматриваемой территории в условиях мирного и военного времени;</w:t>
      </w:r>
    </w:p>
    <w:p w:rsidR="003C0664" w:rsidRDefault="003C0664" w:rsidP="003C0664">
      <w:pPr>
        <w:spacing w:line="30" w:lineRule="exact"/>
      </w:pPr>
    </w:p>
    <w:p w:rsidR="003C0664" w:rsidRDefault="003C0664" w:rsidP="003C0664">
      <w:pPr>
        <w:spacing w:line="236" w:lineRule="auto"/>
        <w:ind w:left="8" w:firstLine="994"/>
        <w:jc w:val="both"/>
      </w:pPr>
      <w:r>
        <w:t xml:space="preserve">схема электрических сетей энергосистем должна предусматривать возможность автоматического деления </w:t>
      </w:r>
      <w:proofErr w:type="spellStart"/>
      <w:r>
        <w:t>энергосисемы</w:t>
      </w:r>
      <w:proofErr w:type="spellEnd"/>
      <w:r>
        <w:t xml:space="preserve"> на сбалансированные независимо работающие части;</w:t>
      </w:r>
    </w:p>
    <w:p w:rsidR="003C0664" w:rsidRDefault="003C0664" w:rsidP="003C0664">
      <w:pPr>
        <w:spacing w:line="31" w:lineRule="exact"/>
      </w:pPr>
    </w:p>
    <w:p w:rsidR="003C0664" w:rsidRDefault="003C0664" w:rsidP="003C0664">
      <w:pPr>
        <w:spacing w:line="237" w:lineRule="auto"/>
        <w:ind w:left="8" w:firstLine="994"/>
        <w:jc w:val="both"/>
      </w:pPr>
      <w:proofErr w:type="spellStart"/>
      <w:r>
        <w:t>электроприемники</w:t>
      </w:r>
      <w:proofErr w:type="spellEnd"/>
      <w:r>
        <w:t xml:space="preserve"> первой категории должны быть обеспечены электроэнергией от двух независимых взаимно резервирующих источников питания, а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3C0664" w:rsidRDefault="003C0664" w:rsidP="003C0664">
      <w:pPr>
        <w:spacing w:line="33" w:lineRule="exact"/>
      </w:pPr>
    </w:p>
    <w:p w:rsidR="003C0664" w:rsidRDefault="003C0664" w:rsidP="003C0664">
      <w:pPr>
        <w:spacing w:line="235" w:lineRule="auto"/>
        <w:ind w:left="8" w:right="20" w:firstLine="994"/>
        <w:rPr>
          <w:sz w:val="22"/>
        </w:rPr>
      </w:pPr>
      <w:r>
        <w:t xml:space="preserve">при авариях на </w:t>
      </w:r>
      <w:proofErr w:type="spellStart"/>
      <w:r>
        <w:t>электроприемниках</w:t>
      </w:r>
      <w:proofErr w:type="spellEnd"/>
      <w:r>
        <w:t xml:space="preserve"> третьей категории ремонт или замена поврежденного элемента системы электроснабжения не должны </w:t>
      </w:r>
      <w:r>
        <w:rPr>
          <w:sz w:val="22"/>
        </w:rPr>
        <w:t>превышать</w:t>
      </w:r>
      <w:r>
        <w:t xml:space="preserve"> </w:t>
      </w:r>
      <w:r>
        <w:rPr>
          <w:sz w:val="22"/>
        </w:rPr>
        <w:t>1</w:t>
      </w:r>
      <w:r>
        <w:t xml:space="preserve"> </w:t>
      </w:r>
      <w:r>
        <w:rPr>
          <w:sz w:val="22"/>
        </w:rPr>
        <w:t>суток.</w:t>
      </w:r>
    </w:p>
    <w:p w:rsidR="003C0664" w:rsidRDefault="003C0664" w:rsidP="003C0664">
      <w:pPr>
        <w:spacing w:line="19" w:lineRule="exact"/>
      </w:pPr>
    </w:p>
    <w:p w:rsidR="003C0664" w:rsidRDefault="003C0664" w:rsidP="003C0664">
      <w:pPr>
        <w:spacing w:line="236" w:lineRule="auto"/>
        <w:ind w:left="8" w:right="260" w:firstLine="708"/>
      </w:pPr>
      <w:r>
        <w:t>Требования к надежности электроснабжения промышленных предприятий и предприятий связи, находящихся на территории поселения, должны определяться с учетом требований ПУЭ и отраслевых нормативных документов.</w:t>
      </w:r>
    </w:p>
    <w:p w:rsidR="003C0664" w:rsidRDefault="003C0664" w:rsidP="003C0664">
      <w:pPr>
        <w:spacing w:line="121" w:lineRule="exact"/>
      </w:pPr>
    </w:p>
    <w:p w:rsidR="003C0664" w:rsidRDefault="003C0664" w:rsidP="003C0664">
      <w:pPr>
        <w:spacing w:line="0" w:lineRule="atLeast"/>
        <w:ind w:left="708"/>
        <w:rPr>
          <w:i/>
        </w:rPr>
      </w:pPr>
      <w:r>
        <w:rPr>
          <w:i/>
        </w:rPr>
        <w:t>Предупреждение и минимизация последствий аварий на трубопроводном транспорте</w:t>
      </w:r>
    </w:p>
    <w:p w:rsidR="003C0664" w:rsidRDefault="003C0664" w:rsidP="003C0664">
      <w:pPr>
        <w:spacing w:line="173" w:lineRule="exact"/>
      </w:pPr>
    </w:p>
    <w:p w:rsidR="003C0664" w:rsidRDefault="003C0664" w:rsidP="003C0664">
      <w:pPr>
        <w:spacing w:line="238" w:lineRule="auto"/>
        <w:ind w:left="8" w:firstLine="708"/>
        <w:jc w:val="both"/>
      </w:pPr>
      <w:r>
        <w:t xml:space="preserve">На объектах трубопроводного транспорта необходима установка системы мониторинга и управления инженерными системами зданий и сооружений (СМИС), информационно-сопряженными с автоматизированными системами дежурно-диспетчерских служб объектов и ЕДДС с целью предупреждения возникновения и ликвидации чрезвычайных ситуаций, в том числе вызванных террористическим актами, согласно ГОСТ </w:t>
      </w:r>
      <w:proofErr w:type="gramStart"/>
      <w:r>
        <w:t>Р</w:t>
      </w:r>
      <w:proofErr w:type="gramEnd"/>
      <w:r>
        <w:t xml:space="preserve"> 22.1.12-2005.</w:t>
      </w:r>
    </w:p>
    <w:p w:rsidR="003C0664" w:rsidRDefault="003C0664" w:rsidP="003C0664">
      <w:pPr>
        <w:spacing w:line="14" w:lineRule="exact"/>
      </w:pPr>
    </w:p>
    <w:p w:rsidR="003C0664" w:rsidRDefault="003C0664" w:rsidP="003C0664">
      <w:pPr>
        <w:spacing w:line="234" w:lineRule="auto"/>
        <w:ind w:left="8" w:right="20" w:firstLine="708"/>
        <w:jc w:val="both"/>
      </w:pPr>
      <w:r>
        <w:t>Также необходимо обеспечение санитарных разрывов и охранных зон от трубопроводов.</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45" w:lineRule="exact"/>
      </w:pPr>
    </w:p>
    <w:p w:rsidR="003C0664" w:rsidRDefault="003C0664" w:rsidP="003C0664">
      <w:pPr>
        <w:spacing w:line="0" w:lineRule="atLeast"/>
        <w:ind w:right="12"/>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8"/>
        <w:rPr>
          <w:rFonts w:ascii="Century Gothic" w:eastAsia="Century Gothic" w:hAnsi="Century Gothic"/>
        </w:rPr>
      </w:pPr>
      <w:r>
        <w:rPr>
          <w:rFonts w:ascii="Century Gothic" w:eastAsia="Century Gothic" w:hAnsi="Century Gothic"/>
        </w:rPr>
        <w:t>137</w:t>
      </w:r>
    </w:p>
    <w:p w:rsidR="003C0664" w:rsidRDefault="003C0664" w:rsidP="003C0664">
      <w:pPr>
        <w:spacing w:line="0" w:lineRule="atLeast"/>
        <w:ind w:left="9308"/>
        <w:rPr>
          <w:rFonts w:ascii="Century Gothic" w:eastAsia="Century Gothic" w:hAnsi="Century Gothic"/>
        </w:rPr>
        <w:sectPr w:rsidR="003C0664">
          <w:pgSz w:w="11900" w:h="16841"/>
          <w:pgMar w:top="565" w:right="1406" w:bottom="279" w:left="852" w:header="0" w:footer="0" w:gutter="0"/>
          <w:cols w:space="0" w:equalWidth="0">
            <w:col w:w="9648"/>
          </w:cols>
          <w:docGrid w:linePitch="360"/>
        </w:sectPr>
      </w:pPr>
    </w:p>
    <w:p w:rsidR="003C0664" w:rsidRDefault="003C0664" w:rsidP="003C0664">
      <w:pPr>
        <w:spacing w:line="238" w:lineRule="auto"/>
        <w:ind w:left="1420" w:right="860"/>
        <w:jc w:val="center"/>
        <w:rPr>
          <w:rFonts w:ascii="Century Gothic" w:eastAsia="Century Gothic" w:hAnsi="Century Gothic"/>
          <w:color w:val="7F7F7F"/>
          <w:sz w:val="18"/>
        </w:rPr>
      </w:pPr>
      <w:bookmarkStart w:id="135" w:name="page136"/>
      <w:bookmarkEnd w:id="135"/>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2" style="position:absolute;z-index:-250454016" from="16.45pt,3.05pt" to="484.45pt,3.05pt" o:userdrawn="t"/>
        </w:pict>
      </w:r>
    </w:p>
    <w:p w:rsidR="003C0664" w:rsidRDefault="003C0664" w:rsidP="003C0664">
      <w:pPr>
        <w:spacing w:line="208" w:lineRule="exact"/>
      </w:pPr>
    </w:p>
    <w:p w:rsidR="003C0664" w:rsidRDefault="003C0664" w:rsidP="003C0664">
      <w:pPr>
        <w:spacing w:line="0" w:lineRule="atLeast"/>
        <w:ind w:right="359"/>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6" w:lineRule="auto"/>
        <w:ind w:left="1" w:firstLine="708"/>
        <w:jc w:val="both"/>
      </w:pPr>
      <w:r>
        <w:t>При разработке проектной документации по газификации Тельминского городского поселения необходимо учитывать защитные зоны до магистральных и межпоселковых газопроводов.</w:t>
      </w:r>
    </w:p>
    <w:p w:rsidR="003C0664" w:rsidRDefault="003C0664" w:rsidP="003C0664">
      <w:pPr>
        <w:spacing w:line="121" w:lineRule="exact"/>
      </w:pPr>
    </w:p>
    <w:p w:rsidR="003C0664" w:rsidRDefault="003C0664" w:rsidP="003C0664">
      <w:pPr>
        <w:spacing w:line="0" w:lineRule="atLeast"/>
        <w:ind w:left="701"/>
        <w:rPr>
          <w:b/>
          <w:i/>
        </w:rPr>
      </w:pPr>
      <w:r>
        <w:rPr>
          <w:b/>
          <w:i/>
        </w:rPr>
        <w:t>7.2.2. Мероприятия по предупреждению и минимизации ЧС природного характера</w:t>
      </w:r>
    </w:p>
    <w:p w:rsidR="003C0664" w:rsidRDefault="003C0664" w:rsidP="003C0664">
      <w:pPr>
        <w:spacing w:line="133" w:lineRule="exact"/>
      </w:pPr>
    </w:p>
    <w:p w:rsidR="003C0664" w:rsidRDefault="003C0664" w:rsidP="003C0664">
      <w:pPr>
        <w:spacing w:line="237" w:lineRule="auto"/>
        <w:ind w:left="1" w:right="80" w:firstLine="701"/>
        <w:jc w:val="both"/>
      </w:pPr>
      <w:r>
        <w:t>Опасные природные процессы, как источник чрезвычайных ситуаций, могут прогнозироваться с очень небольшой заблаговременностью, а наибольшему риску при ЧС природного характера подвержена инженерная и транспортная инфраструктура, нарушение которой приведёт к нарушению ритма жизнеобеспечения объектов Тельминского поселения в целом.</w:t>
      </w:r>
    </w:p>
    <w:p w:rsidR="003C0664" w:rsidRDefault="003C0664" w:rsidP="003C0664">
      <w:pPr>
        <w:spacing w:line="17" w:lineRule="exact"/>
      </w:pPr>
    </w:p>
    <w:p w:rsidR="003C0664" w:rsidRDefault="003C0664" w:rsidP="003C0664">
      <w:pPr>
        <w:spacing w:line="234" w:lineRule="auto"/>
        <w:ind w:left="1" w:right="80" w:firstLine="701"/>
        <w:jc w:val="both"/>
      </w:pPr>
      <w: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3C0664" w:rsidRDefault="003C0664" w:rsidP="003C0664">
      <w:pPr>
        <w:spacing w:line="14" w:lineRule="exact"/>
      </w:pPr>
    </w:p>
    <w:p w:rsidR="003C0664" w:rsidRDefault="003C0664" w:rsidP="003C0664">
      <w:pPr>
        <w:spacing w:line="234" w:lineRule="auto"/>
        <w:ind w:left="1" w:right="320" w:firstLine="708"/>
      </w:pPr>
      <w:r>
        <w:t xml:space="preserve">Мониторинг опасных гидрометеорологических процессов ведется Росгидрометом с использованием собственной сети </w:t>
      </w:r>
      <w:proofErr w:type="spellStart"/>
      <w:r>
        <w:t>гидро</w:t>
      </w:r>
      <w:proofErr w:type="spellEnd"/>
      <w:r>
        <w:t>- и метеорологических постов.</w:t>
      </w:r>
    </w:p>
    <w:p w:rsidR="003C0664" w:rsidRDefault="003C0664" w:rsidP="003C0664">
      <w:pPr>
        <w:spacing w:line="122" w:lineRule="exact"/>
      </w:pPr>
    </w:p>
    <w:p w:rsidR="003C0664" w:rsidRDefault="003C0664" w:rsidP="003C0664">
      <w:pPr>
        <w:spacing w:line="0" w:lineRule="atLeast"/>
        <w:ind w:left="701"/>
        <w:rPr>
          <w:i/>
        </w:rPr>
      </w:pPr>
      <w:r>
        <w:rPr>
          <w:i/>
        </w:rPr>
        <w:t>Предупреждение и минимизация последствий опасных геологических явлений</w:t>
      </w:r>
    </w:p>
    <w:p w:rsidR="003C0664" w:rsidRDefault="003C0664" w:rsidP="003C0664">
      <w:pPr>
        <w:spacing w:line="132" w:lineRule="exact"/>
      </w:pPr>
    </w:p>
    <w:p w:rsidR="003C0664" w:rsidRDefault="003C0664" w:rsidP="003C0664">
      <w:pPr>
        <w:spacing w:line="234" w:lineRule="auto"/>
        <w:ind w:left="1" w:firstLine="708"/>
      </w:pPr>
      <w:r>
        <w:t>При проектировании объектов на территории Тельминского городского поселения необходимо учитывать геологические условия района.</w:t>
      </w:r>
    </w:p>
    <w:p w:rsidR="003C0664" w:rsidRDefault="003C0664" w:rsidP="003C0664">
      <w:pPr>
        <w:spacing w:line="14" w:lineRule="exact"/>
      </w:pPr>
    </w:p>
    <w:p w:rsidR="003C0664" w:rsidRDefault="003C0664" w:rsidP="003C0664">
      <w:pPr>
        <w:spacing w:line="234" w:lineRule="auto"/>
        <w:ind w:left="1" w:firstLine="708"/>
      </w:pPr>
      <w:r>
        <w:t>При размещении жилых, общественных, производственных зданий и сооружений следует руководствоваться в соответствии со сводом правил СП 14.13330.2011 «СНиП II-7-</w:t>
      </w:r>
    </w:p>
    <w:p w:rsidR="003C0664" w:rsidRDefault="003C0664" w:rsidP="003C0664">
      <w:pPr>
        <w:spacing w:line="14" w:lineRule="exact"/>
      </w:pPr>
    </w:p>
    <w:p w:rsidR="003C0664" w:rsidRDefault="003C0664" w:rsidP="00FC47CF">
      <w:pPr>
        <w:numPr>
          <w:ilvl w:val="0"/>
          <w:numId w:val="123"/>
        </w:numPr>
        <w:tabs>
          <w:tab w:val="left" w:pos="414"/>
        </w:tabs>
        <w:spacing w:line="234" w:lineRule="auto"/>
        <w:ind w:left="1" w:hanging="1"/>
      </w:pPr>
      <w:r>
        <w:t>Строительство в сейсмических районах» (утв. приказом Министерства регионального развития РФ от 27.12.10 г. № 779).</w:t>
      </w:r>
    </w:p>
    <w:p w:rsidR="003C0664" w:rsidRDefault="003C0664" w:rsidP="003C0664">
      <w:pPr>
        <w:spacing w:line="14" w:lineRule="exact"/>
      </w:pPr>
    </w:p>
    <w:p w:rsidR="003C0664" w:rsidRDefault="003C0664" w:rsidP="003C0664">
      <w:pPr>
        <w:spacing w:line="236" w:lineRule="auto"/>
        <w:ind w:left="1" w:firstLine="708"/>
        <w:jc w:val="both"/>
      </w:pPr>
      <w:proofErr w:type="gramStart"/>
      <w:r>
        <w:t xml:space="preserve">Также необходимо обеспечение системы прогнозирования опасных геологических явлений (согласно ГОСТ Р22.1.01 </w:t>
      </w:r>
      <w:hyperlink r:id="rId21" w:history="1">
        <w:r>
          <w:t>«Безопасность в чрезвычайных ситуациях.</w:t>
        </w:r>
        <w:proofErr w:type="gramEnd"/>
        <w:r>
          <w:t xml:space="preserve"> Мониторинг и</w:t>
        </w:r>
      </w:hyperlink>
      <w:r>
        <w:t xml:space="preserve"> </w:t>
      </w:r>
      <w:hyperlink r:id="rId22" w:history="1">
        <w:r>
          <w:t xml:space="preserve">прогнозирование. </w:t>
        </w:r>
        <w:proofErr w:type="gramStart"/>
        <w:r>
          <w:t>Основные положения»)</w:t>
        </w:r>
      </w:hyperlink>
      <w:r>
        <w:t>.</w:t>
      </w:r>
      <w:proofErr w:type="gramEnd"/>
    </w:p>
    <w:p w:rsidR="003C0664" w:rsidRDefault="003C0664" w:rsidP="003C0664">
      <w:pPr>
        <w:spacing w:line="13" w:lineRule="exact"/>
      </w:pPr>
    </w:p>
    <w:p w:rsidR="003C0664" w:rsidRDefault="003C0664" w:rsidP="003C0664">
      <w:pPr>
        <w:spacing w:line="237" w:lineRule="auto"/>
        <w:ind w:left="1" w:firstLine="708"/>
        <w:jc w:val="both"/>
      </w:pPr>
      <w: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w:t>
      </w:r>
    </w:p>
    <w:p w:rsidR="003C0664" w:rsidRDefault="003C0664" w:rsidP="003C0664">
      <w:pPr>
        <w:spacing w:line="15" w:lineRule="exact"/>
      </w:pPr>
    </w:p>
    <w:p w:rsidR="003C0664" w:rsidRDefault="003C0664" w:rsidP="003C0664">
      <w:pPr>
        <w:spacing w:line="234" w:lineRule="auto"/>
        <w:ind w:left="1" w:firstLine="708"/>
        <w:jc w:val="both"/>
      </w:pPr>
      <w:r>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w:t>
      </w:r>
    </w:p>
    <w:p w:rsidR="003C0664" w:rsidRDefault="003C0664" w:rsidP="003C0664">
      <w:pPr>
        <w:spacing w:line="13" w:lineRule="exact"/>
      </w:pPr>
    </w:p>
    <w:p w:rsidR="003C0664" w:rsidRDefault="003C0664" w:rsidP="003C0664">
      <w:pPr>
        <w:spacing w:line="236" w:lineRule="auto"/>
        <w:ind w:left="1"/>
        <w:jc w:val="both"/>
      </w:pPr>
      <w:r>
        <w:t>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3C0664" w:rsidRDefault="003C0664" w:rsidP="003C0664">
      <w:pPr>
        <w:spacing w:line="122" w:lineRule="exact"/>
      </w:pPr>
    </w:p>
    <w:p w:rsidR="003C0664" w:rsidRDefault="003C0664" w:rsidP="003C0664">
      <w:pPr>
        <w:spacing w:line="0" w:lineRule="atLeast"/>
        <w:ind w:left="701"/>
        <w:rPr>
          <w:i/>
        </w:rPr>
      </w:pPr>
      <w:r>
        <w:rPr>
          <w:i/>
        </w:rPr>
        <w:t>Предупреждение и минимизация последствий опасных метеорологических явлений</w:t>
      </w:r>
    </w:p>
    <w:p w:rsidR="003C0664" w:rsidRDefault="003C0664" w:rsidP="003C0664">
      <w:pPr>
        <w:spacing w:line="132" w:lineRule="exact"/>
      </w:pPr>
    </w:p>
    <w:p w:rsidR="003C0664" w:rsidRDefault="003C0664" w:rsidP="003C0664">
      <w:pPr>
        <w:spacing w:line="236" w:lineRule="auto"/>
        <w:ind w:left="1" w:firstLine="708"/>
        <w:jc w:val="both"/>
      </w:pPr>
      <w:r>
        <w:t>При возникновении опасных метеорологических явлений необходимо своевременное реагирование эксплуатирующих организаций, выполняющих содержание инженерных систем и сооружений, а также автомобильного и железнодорожного полотна.</w:t>
      </w:r>
    </w:p>
    <w:p w:rsidR="003C0664" w:rsidRDefault="003C0664" w:rsidP="003C0664">
      <w:pPr>
        <w:spacing w:line="14" w:lineRule="exact"/>
      </w:pPr>
    </w:p>
    <w:p w:rsidR="003C0664" w:rsidRDefault="003C0664" w:rsidP="003C0664">
      <w:pPr>
        <w:spacing w:line="236" w:lineRule="auto"/>
        <w:ind w:left="1" w:firstLine="708"/>
        <w:jc w:val="both"/>
      </w:pPr>
      <w:r>
        <w:t>Особенно важно своевременное реагирование в зимнее время, когда необходима очистка от снежного покрова проезжей части, подсыпка высевок каменных пород для снижения скользкости при возникновении гололедных явлений.</w:t>
      </w:r>
    </w:p>
    <w:p w:rsidR="003C0664" w:rsidRDefault="003C0664" w:rsidP="003C0664">
      <w:pPr>
        <w:spacing w:line="14" w:lineRule="exact"/>
      </w:pPr>
    </w:p>
    <w:p w:rsidR="003C0664" w:rsidRDefault="003C0664" w:rsidP="003C0664">
      <w:pPr>
        <w:spacing w:line="237" w:lineRule="auto"/>
        <w:ind w:left="1" w:firstLine="708"/>
        <w:jc w:val="both"/>
      </w:pPr>
      <w:r>
        <w:t xml:space="preserve">Необходимо проведение комплекса инженерно-технических мероприятий по организации </w:t>
      </w:r>
      <w:proofErr w:type="spellStart"/>
      <w:r>
        <w:t>метел</w:t>
      </w:r>
      <w:proofErr w:type="gramStart"/>
      <w:r>
        <w:t>е</w:t>
      </w:r>
      <w:proofErr w:type="spellEnd"/>
      <w:r>
        <w:t>-</w:t>
      </w:r>
      <w:proofErr w:type="gramEnd"/>
      <w:r>
        <w:t xml:space="preserve">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3C0664" w:rsidRDefault="003C0664" w:rsidP="003C0664">
      <w:pPr>
        <w:spacing w:line="14" w:lineRule="exact"/>
      </w:pPr>
    </w:p>
    <w:p w:rsidR="003C0664" w:rsidRDefault="003C0664" w:rsidP="003C0664">
      <w:pPr>
        <w:spacing w:line="234" w:lineRule="auto"/>
        <w:ind w:left="1" w:firstLine="708"/>
        <w:jc w:val="both"/>
      </w:pPr>
      <w:r>
        <w:t>Также, при возникновении неблагоприятных метеорологических явлениях необходимо:</w:t>
      </w:r>
    </w:p>
    <w:p w:rsidR="003C0664" w:rsidRDefault="003C0664" w:rsidP="003C0664">
      <w:pPr>
        <w:spacing w:line="379"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1"/>
        <w:rPr>
          <w:rFonts w:ascii="Century Gothic" w:eastAsia="Century Gothic" w:hAnsi="Century Gothic"/>
        </w:rPr>
      </w:pPr>
      <w:r>
        <w:rPr>
          <w:rFonts w:ascii="Century Gothic" w:eastAsia="Century Gothic" w:hAnsi="Century Gothic"/>
        </w:rPr>
        <w:t>138</w:t>
      </w:r>
    </w:p>
    <w:p w:rsidR="003C0664" w:rsidRDefault="003C0664" w:rsidP="003C0664">
      <w:pPr>
        <w:spacing w:line="0" w:lineRule="atLeast"/>
        <w:ind w:left="9301"/>
        <w:rPr>
          <w:rFonts w:ascii="Century Gothic" w:eastAsia="Century Gothic" w:hAnsi="Century Gothic"/>
        </w:rPr>
        <w:sectPr w:rsidR="003C0664">
          <w:pgSz w:w="11900" w:h="16841"/>
          <w:pgMar w:top="565" w:right="846" w:bottom="279" w:left="1419" w:header="0" w:footer="0" w:gutter="0"/>
          <w:cols w:space="0" w:equalWidth="0">
            <w:col w:w="9641"/>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36" w:name="page137"/>
      <w:bookmarkEnd w:id="136"/>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3" style="position:absolute;z-index:-250452992"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75" w:lineRule="exact"/>
      </w:pPr>
    </w:p>
    <w:p w:rsidR="003C0664" w:rsidRDefault="003C0664" w:rsidP="003C0664">
      <w:pPr>
        <w:spacing w:line="0" w:lineRule="atLeast"/>
        <w:ind w:left="700"/>
      </w:pPr>
      <w:r>
        <w:t>своевременное оповещение населения;</w:t>
      </w:r>
    </w:p>
    <w:p w:rsidR="003C0664" w:rsidRDefault="003C0664" w:rsidP="003C0664">
      <w:pPr>
        <w:spacing w:line="29" w:lineRule="exact"/>
      </w:pPr>
    </w:p>
    <w:p w:rsidR="003C0664" w:rsidRDefault="003C0664" w:rsidP="003C0664">
      <w:pPr>
        <w:spacing w:line="244" w:lineRule="auto"/>
        <w:ind w:left="980" w:right="3200"/>
      </w:pPr>
      <w:proofErr w:type="gramStart"/>
      <w:r>
        <w:t>контроль за</w:t>
      </w:r>
      <w:proofErr w:type="gramEnd"/>
      <w:r>
        <w:t xml:space="preserve"> состоянием инженерных коммуникаций; контроль над транспортными потоками.</w:t>
      </w:r>
    </w:p>
    <w:p w:rsidR="003C0664" w:rsidRDefault="003C0664" w:rsidP="003C0664">
      <w:pPr>
        <w:spacing w:line="155" w:lineRule="exact"/>
      </w:pPr>
    </w:p>
    <w:p w:rsidR="003C0664" w:rsidRDefault="003C0664" w:rsidP="003C0664">
      <w:pPr>
        <w:spacing w:line="287" w:lineRule="auto"/>
        <w:ind w:left="700" w:right="2060"/>
      </w:pPr>
      <w:r>
        <w:rPr>
          <w:i/>
        </w:rPr>
        <w:t xml:space="preserve">Предупреждение и минимизация последствий природных пожаров </w:t>
      </w:r>
      <w:r>
        <w:t>Меры пожарной безопасности в лесах включают в себя:</w:t>
      </w:r>
    </w:p>
    <w:p w:rsidR="003C0664" w:rsidRDefault="003C0664" w:rsidP="003C0664">
      <w:pPr>
        <w:spacing w:line="230" w:lineRule="auto"/>
        <w:ind w:left="700"/>
      </w:pPr>
      <w:r>
        <w:t>предупреждение лесных пожаров;</w:t>
      </w:r>
    </w:p>
    <w:p w:rsidR="003C0664" w:rsidRDefault="003C0664" w:rsidP="003C0664">
      <w:pPr>
        <w:spacing w:line="30" w:lineRule="exact"/>
      </w:pPr>
    </w:p>
    <w:p w:rsidR="003C0664" w:rsidRDefault="003C0664" w:rsidP="003C0664">
      <w:pPr>
        <w:spacing w:line="250" w:lineRule="auto"/>
        <w:ind w:left="980" w:right="2420"/>
        <w:jc w:val="both"/>
      </w:pPr>
      <w:r>
        <w:t>мониторинг пожарной опасности в лесах и лесных пожаров; разработку и утверждение планов тушения лесных пожаров; иные меры пожарной безопасности в лесах.</w:t>
      </w:r>
    </w:p>
    <w:p w:rsidR="003C0664" w:rsidRDefault="003C0664" w:rsidP="003C0664">
      <w:pPr>
        <w:spacing w:line="29" w:lineRule="exact"/>
      </w:pPr>
    </w:p>
    <w:p w:rsidR="003C0664" w:rsidRDefault="003C0664" w:rsidP="003C0664">
      <w:pPr>
        <w:spacing w:line="234" w:lineRule="auto"/>
        <w:ind w:right="20" w:firstLine="708"/>
        <w:jc w:val="both"/>
      </w:pPr>
      <w:r>
        <w:t>Мониторинг состояния лесных массивов осуществляется наземным способом, и воздушным способами.</w:t>
      </w:r>
    </w:p>
    <w:p w:rsidR="003C0664" w:rsidRDefault="003C0664" w:rsidP="003C0664">
      <w:pPr>
        <w:spacing w:line="14" w:lineRule="exact"/>
      </w:pPr>
    </w:p>
    <w:p w:rsidR="003C0664" w:rsidRDefault="003C0664" w:rsidP="003C0664">
      <w:pPr>
        <w:spacing w:line="237" w:lineRule="auto"/>
        <w:ind w:firstLine="708"/>
        <w:jc w:val="both"/>
      </w:pPr>
      <w:r>
        <w:t>Для предотвращения возникновения лесных пожаров и для минимизации последствий пожаров, в случае их возникновения, проектом рекомендуется разработка специальных планов по вопросам противопожарной профилактики, в которые включаются следующие данные:</w:t>
      </w:r>
    </w:p>
    <w:p w:rsidR="003C0664" w:rsidRDefault="003C0664" w:rsidP="003C0664">
      <w:pPr>
        <w:spacing w:line="232" w:lineRule="auto"/>
        <w:ind w:left="700"/>
      </w:pPr>
      <w:r>
        <w:t>оценка динамики погодных условий региона;</w:t>
      </w:r>
    </w:p>
    <w:p w:rsidR="003C0664" w:rsidRDefault="003C0664" w:rsidP="003C0664">
      <w:pPr>
        <w:spacing w:line="30" w:lineRule="exact"/>
      </w:pPr>
    </w:p>
    <w:p w:rsidR="003C0664" w:rsidRDefault="003C0664" w:rsidP="003C0664">
      <w:pPr>
        <w:spacing w:line="243" w:lineRule="auto"/>
        <w:ind w:left="980" w:right="1220"/>
        <w:jc w:val="both"/>
      </w:pPr>
      <w:r>
        <w:t>оценка лесных участков по степени опасности возникновения пожаров; оценка периодов пожароопасного сезона на проектируемой территории;</w:t>
      </w:r>
    </w:p>
    <w:p w:rsidR="003C0664" w:rsidRDefault="003C0664" w:rsidP="003C0664">
      <w:pPr>
        <w:spacing w:line="25" w:lineRule="exact"/>
      </w:pPr>
    </w:p>
    <w:p w:rsidR="003C0664" w:rsidRDefault="003C0664" w:rsidP="003C0664">
      <w:pPr>
        <w:spacing w:line="235" w:lineRule="auto"/>
        <w:ind w:right="20" w:firstLine="994"/>
      </w:pPr>
      <w:r>
        <w:t>проведение патрулирования лесов, и обеспечение патрульных подразделений транспортными средствами, противопожарным инвентарем, средствами радиосвязи;</w:t>
      </w:r>
    </w:p>
    <w:p w:rsidR="003C0664" w:rsidRDefault="003C0664" w:rsidP="003C0664">
      <w:pPr>
        <w:spacing w:line="31" w:lineRule="exact"/>
      </w:pPr>
    </w:p>
    <w:p w:rsidR="003C0664" w:rsidRDefault="003C0664" w:rsidP="003C0664">
      <w:pPr>
        <w:spacing w:line="236" w:lineRule="auto"/>
        <w:ind w:firstLine="994"/>
        <w:jc w:val="both"/>
      </w:pPr>
      <w:r>
        <w:t>заблаговременное проведение мероприятия по созданию минерализованных полос, прокладыванию и расчистке просек и грунтовых полос шириной 5-10 м в сплошных лесах и до 50 м в хвойных лесах;</w:t>
      </w:r>
    </w:p>
    <w:p w:rsidR="003C0664" w:rsidRDefault="003C0664" w:rsidP="003C0664">
      <w:pPr>
        <w:spacing w:line="30" w:lineRule="exact"/>
      </w:pPr>
    </w:p>
    <w:p w:rsidR="003C0664" w:rsidRDefault="003C0664" w:rsidP="003C0664">
      <w:pPr>
        <w:spacing w:line="234" w:lineRule="auto"/>
        <w:ind w:right="20" w:firstLine="994"/>
      </w:pPr>
      <w:r>
        <w:t>проведение вблизи населенных пунктов расчистки грунтовых полос между застройкой и примыкающими лесными массивами;</w:t>
      </w:r>
    </w:p>
    <w:p w:rsidR="003C0664" w:rsidRDefault="003C0664" w:rsidP="003C0664">
      <w:pPr>
        <w:spacing w:line="29" w:lineRule="exact"/>
      </w:pPr>
    </w:p>
    <w:p w:rsidR="003C0664" w:rsidRDefault="003C0664" w:rsidP="003C0664">
      <w:pPr>
        <w:spacing w:line="230" w:lineRule="auto"/>
        <w:ind w:left="700"/>
      </w:pPr>
      <w:r>
        <w:t>резервирование средств индивидуальной защиты органов дыхания;</w:t>
      </w:r>
    </w:p>
    <w:p w:rsidR="003C0664" w:rsidRDefault="003C0664" w:rsidP="003C0664">
      <w:pPr>
        <w:spacing w:line="29" w:lineRule="exact"/>
      </w:pPr>
    </w:p>
    <w:p w:rsidR="003C0664" w:rsidRDefault="003C0664" w:rsidP="003C0664">
      <w:pPr>
        <w:spacing w:line="236" w:lineRule="auto"/>
        <w:ind w:right="20" w:firstLine="994"/>
        <w:jc w:val="both"/>
      </w:pPr>
      <w:r>
        <w:t xml:space="preserve">повышение </w:t>
      </w:r>
      <w:proofErr w:type="spellStart"/>
      <w:r>
        <w:t>пожароустойчивости</w:t>
      </w:r>
      <w:proofErr w:type="spellEnd"/>
      <w:r>
        <w:t xml:space="preserve"> лесов путем регулирования их состава, санитарных вырубок и очистки от захламленности, а также путем создания на территории лесного фонда сети дорог и водоемов, позволяющих быстрее локализовать пожар;</w:t>
      </w:r>
    </w:p>
    <w:p w:rsidR="003C0664" w:rsidRDefault="003C0664" w:rsidP="003C0664">
      <w:pPr>
        <w:spacing w:line="31" w:lineRule="exact"/>
      </w:pPr>
    </w:p>
    <w:p w:rsidR="003C0664" w:rsidRDefault="003C0664" w:rsidP="003C0664">
      <w:pPr>
        <w:spacing w:line="234" w:lineRule="auto"/>
        <w:ind w:right="20" w:firstLine="994"/>
      </w:pPr>
      <w:r>
        <w:t>установка в местах массового выхода населения в леса специальных плакатов больших размеров, с правилами пожарной безопасности при нахождении в лесах;</w:t>
      </w:r>
    </w:p>
    <w:p w:rsidR="003C0664" w:rsidRDefault="003C0664" w:rsidP="003C0664">
      <w:pPr>
        <w:spacing w:line="31" w:lineRule="exact"/>
      </w:pPr>
    </w:p>
    <w:p w:rsidR="003C0664" w:rsidRDefault="003C0664" w:rsidP="003C0664">
      <w:pPr>
        <w:spacing w:line="236" w:lineRule="auto"/>
        <w:ind w:right="20" w:firstLine="994"/>
        <w:jc w:val="both"/>
      </w:pPr>
      <w:r>
        <w:t>ежегодная разработка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3C0664" w:rsidRDefault="003C0664" w:rsidP="003C0664">
      <w:pPr>
        <w:spacing w:line="30" w:lineRule="exact"/>
      </w:pPr>
    </w:p>
    <w:p w:rsidR="003C0664" w:rsidRDefault="003C0664" w:rsidP="003C0664">
      <w:pPr>
        <w:spacing w:line="237" w:lineRule="auto"/>
        <w:ind w:right="20" w:firstLine="994"/>
        <w:jc w:val="both"/>
      </w:pPr>
      <w:r>
        <w:t>установление порядка привлечения сил и сре</w:t>
      </w:r>
      <w:proofErr w:type="gramStart"/>
      <w:r>
        <w:t>дств дл</w:t>
      </w:r>
      <w:proofErr w:type="gramEnd"/>
      <w:r>
        <w:t>я тушения лесных пожаров, обеспечение привлекаемых к этой работе граждан средствами передвижения, питанием и медицинской помощью;</w:t>
      </w:r>
    </w:p>
    <w:p w:rsidR="003C0664" w:rsidRDefault="003C0664" w:rsidP="003C0664">
      <w:pPr>
        <w:spacing w:line="28" w:lineRule="exact"/>
      </w:pPr>
    </w:p>
    <w:p w:rsidR="003C0664" w:rsidRDefault="003C0664" w:rsidP="003C0664">
      <w:pPr>
        <w:spacing w:line="230" w:lineRule="auto"/>
        <w:ind w:left="700"/>
      </w:pPr>
      <w:r>
        <w:t xml:space="preserve">создание резерва </w:t>
      </w:r>
      <w:proofErr w:type="spellStart"/>
      <w:r>
        <w:t>горючесмазочных</w:t>
      </w:r>
      <w:proofErr w:type="spellEnd"/>
      <w:r>
        <w:t xml:space="preserve"> материалов на пожароопасный сезон;</w:t>
      </w:r>
    </w:p>
    <w:p w:rsidR="003C0664" w:rsidRDefault="003C0664" w:rsidP="003C0664">
      <w:pPr>
        <w:spacing w:line="29" w:lineRule="exact"/>
      </w:pPr>
    </w:p>
    <w:p w:rsidR="003C0664" w:rsidRDefault="003C0664" w:rsidP="003C0664">
      <w:pPr>
        <w:spacing w:line="236" w:lineRule="auto"/>
        <w:ind w:right="20" w:firstLine="994"/>
        <w:jc w:val="both"/>
      </w:pPr>
      <w:r>
        <w:t>осуществление в плановом порядке противопожарных и профилактических работ, направленных на предупреждение возникновения, распространения и развития лесных пожаров.</w:t>
      </w:r>
    </w:p>
    <w:p w:rsidR="003C0664" w:rsidRDefault="003C0664" w:rsidP="003C0664">
      <w:pPr>
        <w:spacing w:line="41" w:lineRule="exact"/>
      </w:pPr>
    </w:p>
    <w:p w:rsidR="003C0664" w:rsidRDefault="003C0664" w:rsidP="003C0664">
      <w:pPr>
        <w:spacing w:line="234" w:lineRule="auto"/>
        <w:ind w:right="20" w:firstLine="708"/>
      </w:pPr>
      <w:r>
        <w:t>Тушение лесных пожаров на территории Тельминского городского поселения силами лесничеств, а также подразделений пожарной охраны.</w:t>
      </w:r>
    </w:p>
    <w:p w:rsidR="003C0664" w:rsidRDefault="003C0664" w:rsidP="003C0664">
      <w:pPr>
        <w:spacing w:line="122" w:lineRule="exact"/>
      </w:pPr>
    </w:p>
    <w:p w:rsidR="003C0664" w:rsidRDefault="003C0664" w:rsidP="003C0664">
      <w:pPr>
        <w:spacing w:line="0" w:lineRule="atLeast"/>
        <w:ind w:left="700"/>
        <w:rPr>
          <w:i/>
        </w:rPr>
      </w:pPr>
      <w:r>
        <w:rPr>
          <w:i/>
        </w:rPr>
        <w:t>Предупреждение и минимизация последствий опасных метеорологических явлений</w:t>
      </w:r>
    </w:p>
    <w:p w:rsidR="003C0664" w:rsidRDefault="003C0664" w:rsidP="003C0664">
      <w:pPr>
        <w:spacing w:line="132" w:lineRule="exact"/>
      </w:pPr>
    </w:p>
    <w:p w:rsidR="003C0664" w:rsidRDefault="003C0664" w:rsidP="003C0664">
      <w:pPr>
        <w:spacing w:line="234" w:lineRule="auto"/>
        <w:ind w:firstLine="708"/>
      </w:pPr>
      <w:r>
        <w:t>Для защиты территории города от негативного воздействия поверхностных вод и создания благоприятной санитарной обстановки проектом предусмотрено:</w:t>
      </w:r>
    </w:p>
    <w:p w:rsidR="003C0664" w:rsidRDefault="003C0664" w:rsidP="003C0664">
      <w:pPr>
        <w:spacing w:line="273" w:lineRule="exact"/>
      </w:pPr>
    </w:p>
    <w:p w:rsidR="003C0664" w:rsidRDefault="003C0664" w:rsidP="003C0664">
      <w:pPr>
        <w:spacing w:line="0" w:lineRule="atLeast"/>
        <w:ind w:right="20"/>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139</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37" w:name="page138"/>
      <w:bookmarkEnd w:id="137"/>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4" style="position:absolute;z-index:-250451968"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75" w:lineRule="exact"/>
      </w:pPr>
    </w:p>
    <w:p w:rsidR="003C0664" w:rsidRDefault="003C0664" w:rsidP="003C0664">
      <w:pPr>
        <w:spacing w:line="0" w:lineRule="atLeast"/>
        <w:ind w:left="700"/>
      </w:pPr>
      <w:r>
        <w:t>строительство защитных дамб в р.п. Тельма, протяженностью 2,3 км.</w:t>
      </w:r>
    </w:p>
    <w:p w:rsidR="003C0664" w:rsidRDefault="003C0664" w:rsidP="003C0664">
      <w:pPr>
        <w:spacing w:line="40" w:lineRule="exact"/>
      </w:pPr>
    </w:p>
    <w:p w:rsidR="003C0664" w:rsidRDefault="003C0664" w:rsidP="003C0664">
      <w:pPr>
        <w:spacing w:line="236" w:lineRule="auto"/>
        <w:ind w:firstLine="708"/>
        <w:jc w:val="both"/>
      </w:pPr>
      <w:r>
        <w:t>Проектная отметка по гребню дамбы принимается на 0,5 м выше расчетного уровня высоких вод 1%-ной обеспеченности. Верховой откос дамбы укрепляется камнем или габионами, низовой откос укрепляется посевом трав</w:t>
      </w:r>
    </w:p>
    <w:p w:rsidR="003C0664" w:rsidRDefault="003C0664" w:rsidP="003C0664">
      <w:pPr>
        <w:spacing w:line="14" w:lineRule="exact"/>
      </w:pPr>
    </w:p>
    <w:p w:rsidR="003C0664" w:rsidRDefault="003C0664" w:rsidP="003C0664">
      <w:pPr>
        <w:spacing w:line="236" w:lineRule="auto"/>
        <w:ind w:firstLine="708"/>
        <w:jc w:val="both"/>
      </w:pPr>
      <w:r>
        <w:t>Также, необходимо периодически проводить выемки грунта и расчистку русел в районе мостовых переходов. Из-за постоянного накопления наносов на этих участках происходит повышение отметок дна, формируется стрежень, а затем образование острова</w:t>
      </w:r>
    </w:p>
    <w:p w:rsidR="003C0664" w:rsidRDefault="003C0664" w:rsidP="003C0664">
      <w:pPr>
        <w:spacing w:line="122" w:lineRule="exact"/>
      </w:pPr>
    </w:p>
    <w:p w:rsidR="003C0664" w:rsidRDefault="003C0664" w:rsidP="003C0664">
      <w:pPr>
        <w:spacing w:line="0" w:lineRule="atLeast"/>
        <w:ind w:left="700"/>
        <w:rPr>
          <w:b/>
        </w:rPr>
      </w:pPr>
      <w:r>
        <w:rPr>
          <w:b/>
        </w:rPr>
        <w:t>7.3. Обеспечение пожарной безопасности</w:t>
      </w:r>
    </w:p>
    <w:p w:rsidR="003C0664" w:rsidRDefault="003C0664" w:rsidP="003C0664">
      <w:pPr>
        <w:spacing w:line="133" w:lineRule="exact"/>
      </w:pPr>
    </w:p>
    <w:p w:rsidR="003C0664" w:rsidRDefault="003C0664" w:rsidP="003C0664">
      <w:pPr>
        <w:spacing w:line="236" w:lineRule="auto"/>
        <w:ind w:firstLine="708"/>
        <w:jc w:val="both"/>
      </w:pPr>
      <w:r>
        <w:t>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пожары.</w:t>
      </w:r>
    </w:p>
    <w:p w:rsidR="003C0664" w:rsidRDefault="003C0664" w:rsidP="003C0664">
      <w:pPr>
        <w:spacing w:line="14" w:lineRule="exact"/>
      </w:pPr>
    </w:p>
    <w:p w:rsidR="003C0664" w:rsidRDefault="003C0664" w:rsidP="003C0664">
      <w:pPr>
        <w:spacing w:line="236" w:lineRule="auto"/>
        <w:ind w:firstLine="708"/>
        <w:jc w:val="both"/>
      </w:pPr>
      <w: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температуры.</w:t>
      </w:r>
    </w:p>
    <w:p w:rsidR="003C0664" w:rsidRDefault="003C0664" w:rsidP="003C0664">
      <w:pPr>
        <w:spacing w:line="14" w:lineRule="exact"/>
      </w:pPr>
    </w:p>
    <w:p w:rsidR="003C0664" w:rsidRDefault="003C0664" w:rsidP="00FC47CF">
      <w:pPr>
        <w:numPr>
          <w:ilvl w:val="0"/>
          <w:numId w:val="124"/>
        </w:numPr>
        <w:tabs>
          <w:tab w:val="left" w:pos="1015"/>
        </w:tabs>
        <w:spacing w:line="236" w:lineRule="auto"/>
        <w:ind w:firstLine="707"/>
        <w:jc w:val="both"/>
      </w:pPr>
      <w:r>
        <w:t xml:space="preserve">целью </w:t>
      </w:r>
      <w:proofErr w:type="gramStart"/>
      <w:r>
        <w:t>предотвращения распространения очагов пожаров здания</w:t>
      </w:r>
      <w:proofErr w:type="gramEnd"/>
      <w:r>
        <w:t xml:space="preserve"> общественно-социального назначения обеспечиваются сигнализацией и оповещением о возникновении пожара, средствами пожаротушения.</w:t>
      </w:r>
    </w:p>
    <w:p w:rsidR="003C0664" w:rsidRDefault="003C0664" w:rsidP="003C0664">
      <w:pPr>
        <w:spacing w:line="14" w:lineRule="exact"/>
      </w:pPr>
    </w:p>
    <w:p w:rsidR="003C0664" w:rsidRDefault="003C0664" w:rsidP="003C0664">
      <w:pPr>
        <w:spacing w:line="234" w:lineRule="auto"/>
        <w:ind w:firstLine="708"/>
      </w:pPr>
      <w:r>
        <w:t>Пожаротушение на разрабатываемой территории выполняется силами подразделений пожарной охраны.</w:t>
      </w:r>
    </w:p>
    <w:p w:rsidR="003C0664" w:rsidRDefault="003C0664" w:rsidP="003C0664">
      <w:pPr>
        <w:spacing w:line="121"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20" w:lineRule="exact"/>
      </w:pPr>
    </w:p>
    <w:p w:rsidR="003C0664" w:rsidRDefault="003C0664" w:rsidP="003C0664">
      <w:pPr>
        <w:spacing w:line="0" w:lineRule="atLeast"/>
        <w:ind w:left="700"/>
        <w:rPr>
          <w:i/>
        </w:rPr>
      </w:pPr>
      <w:r>
        <w:rPr>
          <w:i/>
        </w:rPr>
        <w:t>Пожарные депо</w:t>
      </w:r>
    </w:p>
    <w:p w:rsidR="003C0664" w:rsidRDefault="003C0664" w:rsidP="003C0664">
      <w:pPr>
        <w:spacing w:line="132" w:lineRule="exact"/>
      </w:pPr>
    </w:p>
    <w:p w:rsidR="003C0664" w:rsidRDefault="003C0664" w:rsidP="003C0664">
      <w:pPr>
        <w:spacing w:line="238" w:lineRule="auto"/>
        <w:ind w:firstLine="708"/>
        <w:jc w:val="both"/>
      </w:pPr>
      <w:r>
        <w:t>На территории Тельминского городского поселения имеется одно подразделение пожарной охраны: Пожарная часть №150 (Федеральное государственное казенное учреждение «17 отряд федеральной противопожарной службы по Иркутской области»). Место расположения: р.п. Тельма, ул. Крупской, 2. Площадь территории пожарной части – 0,2 га, Численность сотрудников – 24 чел., количество техники – 5 ед. Территория данной пожарной части не соответствует требованиям для эксплуатации таких объектов.</w:t>
      </w:r>
    </w:p>
    <w:p w:rsidR="003C0664" w:rsidRDefault="003C0664" w:rsidP="003C0664">
      <w:pPr>
        <w:spacing w:line="15" w:lineRule="exact"/>
      </w:pPr>
    </w:p>
    <w:p w:rsidR="003C0664" w:rsidRDefault="003C0664" w:rsidP="003C0664">
      <w:pPr>
        <w:spacing w:line="234" w:lineRule="auto"/>
        <w:ind w:firstLine="708"/>
        <w:jc w:val="both"/>
      </w:pPr>
      <w:r>
        <w:t>Пожарная часть обеспечена круглосуточной связью с подразделениями ГУ МЧС России по Иркутской области.</w:t>
      </w:r>
    </w:p>
    <w:p w:rsidR="003C0664" w:rsidRDefault="003C0664" w:rsidP="003C0664">
      <w:pPr>
        <w:spacing w:line="1" w:lineRule="exact"/>
      </w:pPr>
    </w:p>
    <w:p w:rsidR="003C0664" w:rsidRDefault="003C0664" w:rsidP="003C0664">
      <w:pPr>
        <w:spacing w:line="0" w:lineRule="atLeast"/>
        <w:ind w:left="700"/>
      </w:pPr>
      <w:r>
        <w:t>Других подразделений пожарной охраны на территории поселения нет.</w:t>
      </w:r>
    </w:p>
    <w:p w:rsidR="003C0664" w:rsidRDefault="003C0664" w:rsidP="003C0664">
      <w:pPr>
        <w:spacing w:line="121" w:lineRule="exact"/>
      </w:pPr>
    </w:p>
    <w:p w:rsidR="003C0664" w:rsidRDefault="003C0664" w:rsidP="003C0664">
      <w:pPr>
        <w:spacing w:line="0" w:lineRule="atLeast"/>
        <w:ind w:left="700"/>
        <w:rPr>
          <w:i/>
        </w:rPr>
      </w:pPr>
      <w:r>
        <w:rPr>
          <w:i/>
        </w:rPr>
        <w:t>Забор воды на пожаротушение</w:t>
      </w:r>
    </w:p>
    <w:p w:rsidR="003C0664" w:rsidRDefault="003C0664" w:rsidP="003C0664">
      <w:pPr>
        <w:spacing w:line="132" w:lineRule="exact"/>
      </w:pPr>
    </w:p>
    <w:p w:rsidR="003C0664" w:rsidRDefault="003C0664" w:rsidP="003C0664">
      <w:pPr>
        <w:spacing w:line="236" w:lineRule="auto"/>
        <w:ind w:firstLine="708"/>
        <w:jc w:val="both"/>
      </w:pPr>
      <w:r>
        <w:t xml:space="preserve">На территории Тельминского городского поселения имеются 3 водоема – </w:t>
      </w:r>
      <w:proofErr w:type="gramStart"/>
      <w:r>
        <w:t>естественных</w:t>
      </w:r>
      <w:proofErr w:type="gramEnd"/>
      <w:r>
        <w:t xml:space="preserve"> </w:t>
      </w:r>
      <w:proofErr w:type="spellStart"/>
      <w:r>
        <w:t>водоисточника</w:t>
      </w:r>
      <w:proofErr w:type="spellEnd"/>
      <w:r>
        <w:t xml:space="preserve"> для забора воды на пожаротушение: пруд Верхний, пруд Средний и пруд Нижний.</w:t>
      </w:r>
    </w:p>
    <w:p w:rsidR="003C0664" w:rsidRDefault="003C0664" w:rsidP="003C0664">
      <w:pPr>
        <w:spacing w:line="2" w:lineRule="exact"/>
      </w:pPr>
    </w:p>
    <w:p w:rsidR="003C0664" w:rsidRDefault="003C0664" w:rsidP="003C0664">
      <w:pPr>
        <w:spacing w:line="0" w:lineRule="atLeast"/>
        <w:ind w:left="700"/>
      </w:pPr>
      <w:r>
        <w:t>Другие места забора воды на пожаротушение отсутствуют.</w:t>
      </w:r>
    </w:p>
    <w:p w:rsidR="003C0664" w:rsidRDefault="003C0664" w:rsidP="003C0664">
      <w:pPr>
        <w:spacing w:line="121" w:lineRule="exact"/>
      </w:pPr>
    </w:p>
    <w:p w:rsidR="003C0664" w:rsidRDefault="003C0664" w:rsidP="003C0664">
      <w:pPr>
        <w:spacing w:line="0" w:lineRule="atLeast"/>
        <w:ind w:left="700"/>
        <w:rPr>
          <w:i/>
        </w:rPr>
      </w:pPr>
      <w:r>
        <w:rPr>
          <w:i/>
        </w:rPr>
        <w:t>Проектные предложения</w:t>
      </w:r>
    </w:p>
    <w:p w:rsidR="003C0664" w:rsidRDefault="003C0664" w:rsidP="003C0664">
      <w:pPr>
        <w:spacing w:line="119" w:lineRule="exact"/>
      </w:pPr>
    </w:p>
    <w:p w:rsidR="003C0664" w:rsidRDefault="003C0664" w:rsidP="003C0664">
      <w:pPr>
        <w:spacing w:line="0" w:lineRule="atLeast"/>
        <w:ind w:left="700"/>
        <w:rPr>
          <w:i/>
        </w:rPr>
      </w:pPr>
      <w:r>
        <w:rPr>
          <w:i/>
        </w:rPr>
        <w:t>Пожарные депо</w:t>
      </w:r>
    </w:p>
    <w:p w:rsidR="003C0664" w:rsidRDefault="003C0664" w:rsidP="003C0664">
      <w:pPr>
        <w:spacing w:line="132" w:lineRule="exact"/>
      </w:pPr>
    </w:p>
    <w:p w:rsidR="003C0664" w:rsidRDefault="003C0664" w:rsidP="003C0664">
      <w:pPr>
        <w:spacing w:line="237" w:lineRule="auto"/>
        <w:ind w:firstLine="708"/>
        <w:jc w:val="both"/>
      </w:pPr>
      <w:r>
        <w:t>Дислокация подразделений пожарной охраны на территории городских и сельских поселений субъекта РФ определяется расчетом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не должно превышать 10 минут.</w:t>
      </w:r>
    </w:p>
    <w:p w:rsidR="003C0664" w:rsidRDefault="003C0664" w:rsidP="003C0664">
      <w:pPr>
        <w:spacing w:line="18" w:lineRule="exact"/>
      </w:pPr>
    </w:p>
    <w:p w:rsidR="003C0664" w:rsidRDefault="003C0664" w:rsidP="003C0664">
      <w:pPr>
        <w:spacing w:line="234" w:lineRule="auto"/>
        <w:ind w:firstLine="708"/>
        <w:jc w:val="both"/>
      </w:pPr>
      <w:r>
        <w:t>Согласно НПБ 101-95 «Нормы проектирования объектов пожарной охраны», а также исходя из проектной численности населения, в р.п. Тельма необходим вынос существующего</w:t>
      </w:r>
    </w:p>
    <w:p w:rsidR="003C0664" w:rsidRDefault="003C0664" w:rsidP="003C0664">
      <w:pPr>
        <w:spacing w:line="200" w:lineRule="exact"/>
      </w:pPr>
    </w:p>
    <w:p w:rsidR="003C0664" w:rsidRDefault="003C0664" w:rsidP="003C0664">
      <w:pPr>
        <w:spacing w:line="232"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140</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20"/>
        <w:jc w:val="center"/>
        <w:rPr>
          <w:rFonts w:ascii="Century Gothic" w:eastAsia="Century Gothic" w:hAnsi="Century Gothic"/>
          <w:color w:val="7F7F7F"/>
          <w:sz w:val="18"/>
        </w:rPr>
      </w:pPr>
      <w:bookmarkStart w:id="138" w:name="page139"/>
      <w:bookmarkEnd w:id="138"/>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5" style="position:absolute;z-index:-250450944" from="16pt,3.05pt" to="48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right="20"/>
      </w:pPr>
      <w:r>
        <w:t>пожарного депо, строительство нового на 6 автомобилей в боевом расчете и площадью территории 1,2 га.</w:t>
      </w:r>
    </w:p>
    <w:p w:rsidR="003C0664" w:rsidRDefault="003C0664" w:rsidP="003C0664">
      <w:pPr>
        <w:spacing w:line="13" w:lineRule="exact"/>
      </w:pPr>
    </w:p>
    <w:p w:rsidR="003C0664" w:rsidRDefault="003C0664" w:rsidP="003C0664">
      <w:pPr>
        <w:spacing w:line="234" w:lineRule="auto"/>
        <w:ind w:right="20" w:firstLine="708"/>
      </w:pPr>
      <w:r>
        <w:t>На территории остальных населенных пунктов, в виду малой численности населения, размещение пожарных депо не предусматривается.</w:t>
      </w:r>
    </w:p>
    <w:p w:rsidR="003C0664" w:rsidRDefault="003C0664" w:rsidP="003C0664">
      <w:pPr>
        <w:spacing w:line="14" w:lineRule="exact"/>
      </w:pPr>
    </w:p>
    <w:p w:rsidR="003C0664" w:rsidRDefault="003C0664" w:rsidP="00FC47CF">
      <w:pPr>
        <w:numPr>
          <w:ilvl w:val="0"/>
          <w:numId w:val="125"/>
        </w:numPr>
        <w:tabs>
          <w:tab w:val="left" w:pos="967"/>
        </w:tabs>
        <w:spacing w:line="236" w:lineRule="auto"/>
        <w:ind w:firstLine="700"/>
        <w:jc w:val="both"/>
      </w:pPr>
      <w:r>
        <w:t xml:space="preserve">границах п. Тюменск, п. </w:t>
      </w:r>
      <w:proofErr w:type="gramStart"/>
      <w:r>
        <w:t>Озерный</w:t>
      </w:r>
      <w:proofErr w:type="gramEnd"/>
      <w:r>
        <w:t>, п. Саннолыжный, п. Ершовка и д. Сапиновка необходимо образование добровольных пожарных дружин (команд) с выделением для каждой средств пожаротушения и обеспечением одной пожарной машины.</w:t>
      </w:r>
    </w:p>
    <w:p w:rsidR="003C0664" w:rsidRDefault="003C0664" w:rsidP="003C0664">
      <w:pPr>
        <w:spacing w:line="121" w:lineRule="exact"/>
      </w:pPr>
    </w:p>
    <w:p w:rsidR="003C0664" w:rsidRDefault="003C0664" w:rsidP="003C0664">
      <w:pPr>
        <w:spacing w:line="0" w:lineRule="atLeast"/>
        <w:ind w:left="700"/>
        <w:rPr>
          <w:i/>
        </w:rPr>
      </w:pPr>
      <w:r>
        <w:rPr>
          <w:i/>
        </w:rPr>
        <w:t>Забор воды на пожаротушение</w:t>
      </w:r>
    </w:p>
    <w:p w:rsidR="003C0664" w:rsidRDefault="003C0664" w:rsidP="003C0664">
      <w:pPr>
        <w:spacing w:line="132" w:lineRule="exact"/>
      </w:pPr>
    </w:p>
    <w:p w:rsidR="003C0664" w:rsidRDefault="003C0664" w:rsidP="003C0664">
      <w:pPr>
        <w:spacing w:line="236" w:lineRule="auto"/>
        <w:ind w:right="20" w:firstLine="708"/>
        <w:jc w:val="both"/>
      </w:pPr>
      <w:r>
        <w:t>Так как на территории р.п. Тельма имеется централизованная система водоснабжения, на последующих этапах проектирования на сетях водоснабжения необходимо размещение пожарных гидрантов.</w:t>
      </w:r>
    </w:p>
    <w:p w:rsidR="003C0664" w:rsidRDefault="003C0664" w:rsidP="003C0664">
      <w:pPr>
        <w:spacing w:line="14" w:lineRule="exact"/>
      </w:pPr>
    </w:p>
    <w:p w:rsidR="003C0664" w:rsidRDefault="003C0664" w:rsidP="003C0664">
      <w:pPr>
        <w:spacing w:line="237" w:lineRule="auto"/>
        <w:ind w:right="20" w:firstLine="708"/>
        <w:jc w:val="both"/>
      </w:pPr>
      <w:r>
        <w:t>Пожарные гидранты на магистральных сетях водоснабжения устанавливаются для наружного пожаротушения. Согласно СНиП 2.04.02-84* «Водоснабжение. Наружные сети и сооружения» расстояние между пожарными гидрантами следует принимать из условия обслуживания ими зданий, находящихся в радиусе не более 200 м. При этом подача воды в любую точку пожара должна обеспечиваться из двух соседних гидрантов.</w:t>
      </w:r>
    </w:p>
    <w:p w:rsidR="003C0664" w:rsidRDefault="003C0664" w:rsidP="003C0664">
      <w:pPr>
        <w:spacing w:line="18" w:lineRule="exact"/>
      </w:pPr>
    </w:p>
    <w:p w:rsidR="003C0664" w:rsidRDefault="003C0664" w:rsidP="00FC47CF">
      <w:pPr>
        <w:numPr>
          <w:ilvl w:val="0"/>
          <w:numId w:val="126"/>
        </w:numPr>
        <w:tabs>
          <w:tab w:val="left" w:pos="1102"/>
        </w:tabs>
        <w:spacing w:line="234" w:lineRule="auto"/>
        <w:ind w:right="20" w:firstLine="700"/>
      </w:pPr>
      <w:r>
        <w:t>остальных населенных пунктах централизованная система водоснабжения отсутствует.</w:t>
      </w:r>
    </w:p>
    <w:p w:rsidR="003C0664" w:rsidRDefault="003C0664" w:rsidP="003C0664">
      <w:pPr>
        <w:spacing w:line="13" w:lineRule="exact"/>
      </w:pPr>
    </w:p>
    <w:p w:rsidR="003C0664" w:rsidRDefault="003C0664" w:rsidP="003C0664">
      <w:pPr>
        <w:spacing w:line="234" w:lineRule="auto"/>
        <w:ind w:right="20" w:firstLine="708"/>
      </w:pPr>
      <w:r>
        <w:t>Также, необходимо оборудование существующий водозабор и скважин, расположенных в границах населенных пунктов для забора воды на пожаротушение.</w:t>
      </w:r>
    </w:p>
    <w:p w:rsidR="003C0664" w:rsidRDefault="003C0664" w:rsidP="003C0664">
      <w:pPr>
        <w:spacing w:line="14" w:lineRule="exact"/>
      </w:pPr>
    </w:p>
    <w:p w:rsidR="003C0664" w:rsidRDefault="003C0664" w:rsidP="00FC47CF">
      <w:pPr>
        <w:numPr>
          <w:ilvl w:val="0"/>
          <w:numId w:val="126"/>
        </w:numPr>
        <w:tabs>
          <w:tab w:val="left" w:pos="965"/>
        </w:tabs>
        <w:spacing w:line="237" w:lineRule="auto"/>
        <w:ind w:firstLine="700"/>
        <w:jc w:val="both"/>
      </w:pPr>
      <w:r>
        <w:t xml:space="preserve">целях обеспечения работы подразделений пожарной охраны и удобства подъезда пожарных автомобилей к естественным </w:t>
      </w:r>
      <w:proofErr w:type="spellStart"/>
      <w:r>
        <w:t>водоисточникам</w:t>
      </w:r>
      <w:proofErr w:type="spellEnd"/>
      <w:r>
        <w:t xml:space="preserve">, необходимо предусмотреть и оборудовать к ним подъездные пути и разворотные площадки размером 12х12 м, </w:t>
      </w:r>
      <w:proofErr w:type="gramStart"/>
      <w:r>
        <w:t>необходимыми</w:t>
      </w:r>
      <w:proofErr w:type="gramEnd"/>
      <w:r>
        <w:t xml:space="preserve"> для разворота автомобилей.</w:t>
      </w:r>
    </w:p>
    <w:p w:rsidR="003C0664" w:rsidRDefault="003C0664" w:rsidP="003C0664">
      <w:pPr>
        <w:spacing w:line="13" w:lineRule="exact"/>
      </w:pPr>
    </w:p>
    <w:p w:rsidR="003C0664" w:rsidRDefault="003C0664" w:rsidP="003C0664">
      <w:pPr>
        <w:spacing w:line="238" w:lineRule="auto"/>
        <w:ind w:firstLine="708"/>
        <w:jc w:val="both"/>
      </w:pPr>
      <w:r>
        <w:t>Также, на территории населенных пунктов необходимо предусматривать и содержать противопожарные проезды, места для разворота пожарной техники. Также необходимо ускорить процесс сноса неэксплуатируемых зданий, строений, незаконных кладовок и дровяников, представляющих опасность в противопожарном отношении. Закрепить или передать во владение бесхозные территории города в целях организации их противопожарного содержания. При проектировании, строительстве и эксплуатации объектов с массовым пребыванием людей и зданий повышенной этажности необходимо предусмотреть и соблюдать все действующие нормы и правила по обеспечению пожарной безопасности объектов защиты.</w:t>
      </w:r>
    </w:p>
    <w:p w:rsidR="003C0664" w:rsidRDefault="003C0664" w:rsidP="003C0664">
      <w:pPr>
        <w:spacing w:line="127" w:lineRule="exact"/>
      </w:pPr>
    </w:p>
    <w:p w:rsidR="003C0664" w:rsidRDefault="003C0664" w:rsidP="003C0664">
      <w:pPr>
        <w:spacing w:line="0" w:lineRule="atLeast"/>
        <w:ind w:left="700"/>
        <w:rPr>
          <w:b/>
        </w:rPr>
      </w:pPr>
      <w:r>
        <w:rPr>
          <w:b/>
        </w:rPr>
        <w:t>7.4. Оповещение населения</w:t>
      </w:r>
    </w:p>
    <w:p w:rsidR="003C0664" w:rsidRDefault="003C0664" w:rsidP="003C0664">
      <w:pPr>
        <w:spacing w:line="132" w:lineRule="exact"/>
      </w:pPr>
    </w:p>
    <w:p w:rsidR="003C0664" w:rsidRDefault="003C0664" w:rsidP="003C0664">
      <w:pPr>
        <w:spacing w:line="237" w:lineRule="auto"/>
        <w:ind w:firstLine="708"/>
        <w:jc w:val="both"/>
      </w:pPr>
      <w:r>
        <w:t>Защита населения в значительной степени зависит от своевременного сообщения гражданам об угрозе возникновения ЧС природного характера, заражения территории при авариях и катастрофах в мирное время на объектах, где применяются химически опасные или взрывоопасные вещества.</w:t>
      </w:r>
    </w:p>
    <w:p w:rsidR="003C0664" w:rsidRDefault="003C0664" w:rsidP="003C0664">
      <w:pPr>
        <w:spacing w:line="14" w:lineRule="exact"/>
      </w:pPr>
    </w:p>
    <w:p w:rsidR="003C0664" w:rsidRDefault="003C0664" w:rsidP="003C0664">
      <w:pPr>
        <w:spacing w:line="237" w:lineRule="auto"/>
        <w:ind w:right="20" w:firstLine="708"/>
        <w:jc w:val="both"/>
      </w:pPr>
      <w:r>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эвакуационных или аварийно-спасательных действий, или вследствие этих действий.</w:t>
      </w:r>
    </w:p>
    <w:p w:rsidR="003C0664" w:rsidRDefault="003C0664" w:rsidP="003C0664">
      <w:pPr>
        <w:spacing w:line="14" w:lineRule="exact"/>
      </w:pPr>
    </w:p>
    <w:p w:rsidR="003C0664" w:rsidRDefault="003C0664" w:rsidP="00FC47CF">
      <w:pPr>
        <w:numPr>
          <w:ilvl w:val="0"/>
          <w:numId w:val="127"/>
        </w:numPr>
        <w:tabs>
          <w:tab w:val="left" w:pos="994"/>
        </w:tabs>
        <w:spacing w:line="234" w:lineRule="auto"/>
        <w:ind w:right="20" w:firstLine="700"/>
      </w:pPr>
      <w:r>
        <w:t>мирное время система оповещения ГО используется в целях реализации задач защиты населения от чрезвычайных ситуаций природного и техногенного характера.</w:t>
      </w:r>
    </w:p>
    <w:p w:rsidR="003C0664" w:rsidRDefault="003C0664" w:rsidP="003C0664">
      <w:pPr>
        <w:spacing w:line="13" w:lineRule="exact"/>
      </w:pPr>
    </w:p>
    <w:p w:rsidR="003C0664" w:rsidRDefault="003C0664" w:rsidP="00FC47CF">
      <w:pPr>
        <w:numPr>
          <w:ilvl w:val="0"/>
          <w:numId w:val="127"/>
        </w:numPr>
        <w:tabs>
          <w:tab w:val="left" w:pos="1018"/>
        </w:tabs>
        <w:spacing w:line="236" w:lineRule="auto"/>
        <w:ind w:right="20" w:firstLine="700"/>
        <w:jc w:val="both"/>
      </w:pPr>
      <w:proofErr w:type="gramStart"/>
      <w:r>
        <w:t>соответствии</w:t>
      </w:r>
      <w:proofErr w:type="gramEnd"/>
      <w:r>
        <w:t xml:space="preserve"> с совместным приказом МЧС, ГК РФ по связи и информации №422/90/376 ДСП от 25.07.2006 г. основной задачей местных систем оповещения ГО является обеспечение доведения сигналов и информации оповещения от органов,</w:t>
      </w:r>
    </w:p>
    <w:p w:rsidR="003C0664" w:rsidRDefault="003C0664" w:rsidP="003C0664">
      <w:pPr>
        <w:spacing w:line="342" w:lineRule="exact"/>
      </w:pPr>
    </w:p>
    <w:p w:rsidR="003C0664" w:rsidRDefault="003C0664" w:rsidP="00FC47CF">
      <w:pPr>
        <w:numPr>
          <w:ilvl w:val="1"/>
          <w:numId w:val="127"/>
        </w:numPr>
        <w:tabs>
          <w:tab w:val="left" w:pos="3200"/>
        </w:tabs>
        <w:spacing w:line="0" w:lineRule="atLeast"/>
        <w:ind w:left="3200" w:hanging="527"/>
        <w:rPr>
          <w:rFonts w:ascii="Century Gothic" w:eastAsia="Century Gothic" w:hAnsi="Century Gothic"/>
          <w:color w:val="7F7F7F"/>
          <w:sz w:val="18"/>
        </w:rPr>
      </w:pPr>
      <w:r>
        <w:rPr>
          <w:rFonts w:ascii="Century Gothic" w:eastAsia="Century Gothic" w:hAnsi="Century Gothic"/>
          <w:color w:val="7F7F7F"/>
          <w:sz w:val="18"/>
        </w:rPr>
        <w:t>«Градостроительная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141</w:t>
      </w:r>
    </w:p>
    <w:p w:rsidR="003C0664" w:rsidRDefault="003C0664" w:rsidP="003C0664">
      <w:pPr>
        <w:spacing w:line="0" w:lineRule="atLeast"/>
        <w:ind w:left="9300"/>
        <w:rPr>
          <w:rFonts w:ascii="Century Gothic" w:eastAsia="Century Gothic" w:hAnsi="Century Gothic"/>
        </w:rPr>
        <w:sectPr w:rsidR="003C0664">
          <w:pgSz w:w="11900" w:h="16841"/>
          <w:pgMar w:top="565" w:right="1406" w:bottom="279" w:left="860" w:header="0" w:footer="0" w:gutter="0"/>
          <w:cols w:space="0" w:equalWidth="0">
            <w:col w:w="964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39" w:name="page140"/>
      <w:bookmarkEnd w:id="139"/>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06" style="position:absolute;z-index:-250449920" from="16.4pt,3.05pt" to="484.4pt,3.05pt" o:userdrawn="t"/>
        </w:pict>
      </w:r>
    </w:p>
    <w:p w:rsidR="003C0664" w:rsidRDefault="003C0664" w:rsidP="003C0664">
      <w:pPr>
        <w:spacing w:line="208"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7" w:lineRule="auto"/>
        <w:jc w:val="both"/>
      </w:pPr>
      <w:r>
        <w:t>осуществляющих управление гражданской обороной на территории города, до оперативных дежурных служб объектов экономики, руководящего состава гражданской обороны города, районов и населения. Основной способ оповещения и информирования населения – передача речевых сообщений по сетям вещания.</w:t>
      </w:r>
    </w:p>
    <w:p w:rsidR="003C0664" w:rsidRDefault="003C0664" w:rsidP="003C0664">
      <w:pPr>
        <w:spacing w:line="14" w:lineRule="exact"/>
      </w:pPr>
    </w:p>
    <w:p w:rsidR="003C0664" w:rsidRDefault="003C0664" w:rsidP="003C0664">
      <w:pPr>
        <w:spacing w:line="234" w:lineRule="auto"/>
        <w:ind w:right="20" w:firstLine="708"/>
        <w:jc w:val="both"/>
      </w:pPr>
      <w:r>
        <w:t>Оповещение (информирование) населения Тельминского городского поселения возможно:</w:t>
      </w:r>
    </w:p>
    <w:p w:rsidR="003C0664" w:rsidRDefault="003C0664" w:rsidP="003C0664">
      <w:pPr>
        <w:spacing w:line="3" w:lineRule="exact"/>
      </w:pPr>
    </w:p>
    <w:p w:rsidR="003C0664" w:rsidRDefault="003C0664" w:rsidP="003C0664">
      <w:pPr>
        <w:spacing w:line="244" w:lineRule="auto"/>
        <w:ind w:left="1000" w:right="2700"/>
      </w:pPr>
      <w:r>
        <w:t>посредством массовой информации (телевидение, радио); посредством станций сотовой связи;</w:t>
      </w:r>
    </w:p>
    <w:p w:rsidR="003C0664" w:rsidRDefault="003C0664" w:rsidP="003C0664">
      <w:pPr>
        <w:spacing w:line="24" w:lineRule="exact"/>
      </w:pPr>
    </w:p>
    <w:p w:rsidR="003C0664" w:rsidRDefault="003C0664" w:rsidP="003C0664">
      <w:pPr>
        <w:spacing w:line="236" w:lineRule="auto"/>
        <w:ind w:firstLine="993"/>
        <w:jc w:val="both"/>
      </w:pPr>
      <w:r>
        <w:t xml:space="preserve">подвижными автомобилями, оборудованными СГУ. Для этих целей задействуются экипажи ОВД, автомобили ОФПС, а также автомобили администрации (оборудованные </w:t>
      </w:r>
      <w:proofErr w:type="spellStart"/>
      <w:r>
        <w:t>звукоусилительными</w:t>
      </w:r>
      <w:proofErr w:type="spellEnd"/>
      <w:r>
        <w:t xml:space="preserve"> установками);</w:t>
      </w:r>
    </w:p>
    <w:p w:rsidR="003C0664" w:rsidRDefault="003C0664" w:rsidP="003C0664">
      <w:pPr>
        <w:spacing w:line="30" w:lineRule="exact"/>
      </w:pPr>
    </w:p>
    <w:p w:rsidR="003C0664" w:rsidRDefault="003C0664" w:rsidP="003C0664">
      <w:pPr>
        <w:spacing w:line="231" w:lineRule="auto"/>
        <w:ind w:left="700"/>
      </w:pPr>
      <w:r>
        <w:t>специализированными объектами оповещения (рындами).</w:t>
      </w:r>
    </w:p>
    <w:p w:rsidR="003C0664" w:rsidRDefault="003C0664" w:rsidP="003C0664">
      <w:pPr>
        <w:spacing w:line="40" w:lineRule="exact"/>
      </w:pPr>
    </w:p>
    <w:p w:rsidR="003C0664" w:rsidRDefault="003C0664" w:rsidP="003C0664">
      <w:pPr>
        <w:spacing w:line="234" w:lineRule="auto"/>
        <w:ind w:firstLine="708"/>
        <w:jc w:val="both"/>
      </w:pPr>
      <w:r>
        <w:t>Система централизованного оповещения населения в границах Тельминского муниципального образования отсутствует.</w:t>
      </w:r>
    </w:p>
    <w:p w:rsidR="003C0664" w:rsidRDefault="003C0664" w:rsidP="003C0664">
      <w:pPr>
        <w:spacing w:line="13" w:lineRule="exact"/>
      </w:pPr>
    </w:p>
    <w:p w:rsidR="003C0664" w:rsidRDefault="003C0664" w:rsidP="003C0664">
      <w:pPr>
        <w:spacing w:line="237" w:lineRule="auto"/>
        <w:ind w:firstLine="708"/>
        <w:jc w:val="both"/>
      </w:pPr>
      <w:r>
        <w:t>Информирование органов управления об угрозе возникновения чрезвычайной ситуации природного характера осуществляется Иркутским межрегиональным территориальным управлением по гидрометеорологии и мониторингу окружающей среды Иркутского Росгидромета (далее Росгидромет) и сейсмостанцией института Земной коры СО РАН через дежурного синоптика, гидролога и сейсмолога по телефонам или радиостанциям.</w:t>
      </w:r>
    </w:p>
    <w:p w:rsidR="003C0664" w:rsidRDefault="003C0664" w:rsidP="003C0664">
      <w:pPr>
        <w:spacing w:line="17" w:lineRule="exact"/>
      </w:pPr>
    </w:p>
    <w:p w:rsidR="003C0664" w:rsidRDefault="003C0664" w:rsidP="003C0664">
      <w:pPr>
        <w:spacing w:line="238" w:lineRule="auto"/>
        <w:ind w:firstLine="708"/>
        <w:jc w:val="both"/>
      </w:pPr>
      <w:r>
        <w:t>Дежурно-диспетчерские службы объектов экономики, используя локальные системы оповещения, телефоны, радиостанции и подручные средства оповещения, обеспечивают доведение сообщения об угрозе возникновения чрезвычайной ситуации техногенного характера до ЕДДС, ДДС ЖКХ города или оперативного дежурного пункта управления МУ «Аварийно-спасательная служба» и остальных категорий населения, находящихся в границах опасной зоны.</w:t>
      </w:r>
    </w:p>
    <w:p w:rsidR="003C0664" w:rsidRDefault="003C0664" w:rsidP="003C0664">
      <w:pPr>
        <w:spacing w:line="15" w:lineRule="exact"/>
      </w:pPr>
    </w:p>
    <w:p w:rsidR="003C0664" w:rsidRDefault="003C0664" w:rsidP="003C0664">
      <w:pPr>
        <w:spacing w:line="234" w:lineRule="auto"/>
        <w:ind w:firstLine="708"/>
        <w:jc w:val="both"/>
      </w:pPr>
      <w:r>
        <w:t>Оповещение руководящего состава о возникновении ЧС осуществляется через спутниковую, телефонную и сотовую связь.</w:t>
      </w:r>
    </w:p>
    <w:p w:rsidR="003C0664" w:rsidRDefault="003C0664" w:rsidP="003C0664">
      <w:pPr>
        <w:spacing w:line="122" w:lineRule="exact"/>
      </w:pPr>
    </w:p>
    <w:p w:rsidR="003C0664" w:rsidRDefault="003C0664" w:rsidP="003C0664">
      <w:pPr>
        <w:spacing w:line="0" w:lineRule="atLeast"/>
        <w:ind w:left="700"/>
        <w:rPr>
          <w:i/>
        </w:rPr>
      </w:pPr>
      <w:r>
        <w:rPr>
          <w:i/>
        </w:rPr>
        <w:t>Объекты оповещения</w:t>
      </w:r>
    </w:p>
    <w:p w:rsidR="003C0664" w:rsidRDefault="003C0664" w:rsidP="003C0664">
      <w:pPr>
        <w:spacing w:line="119" w:lineRule="exact"/>
      </w:pPr>
    </w:p>
    <w:p w:rsidR="003C0664" w:rsidRDefault="003C0664" w:rsidP="003C0664">
      <w:pPr>
        <w:spacing w:line="0" w:lineRule="atLeast"/>
        <w:ind w:left="700"/>
        <w:rPr>
          <w:i/>
        </w:rPr>
      </w:pPr>
      <w:r>
        <w:rPr>
          <w:i/>
        </w:rPr>
        <w:t>Существующее состояние</w:t>
      </w:r>
    </w:p>
    <w:p w:rsidR="003C0664" w:rsidRDefault="003C0664" w:rsidP="003C0664">
      <w:pPr>
        <w:spacing w:line="132" w:lineRule="exact"/>
      </w:pPr>
    </w:p>
    <w:p w:rsidR="003C0664" w:rsidRDefault="003C0664" w:rsidP="003C0664">
      <w:pPr>
        <w:spacing w:line="237" w:lineRule="auto"/>
        <w:ind w:firstLine="708"/>
        <w:jc w:val="both"/>
      </w:pPr>
      <w:r>
        <w:t>На территории Тельминского городского поселения система оповещения состоит из 18 устройств оповещения, которые представляют собой рынды, таблица 7.2. Запуск звуковых сигналов осуществляется вручную ответственными лицами. Радиус слышимости каждого объекта – до 700 метров. Техническое состояние всех объектов – исправное.</w:t>
      </w:r>
    </w:p>
    <w:p w:rsidR="003C0664" w:rsidRDefault="003C0664" w:rsidP="003C0664">
      <w:pPr>
        <w:spacing w:line="135" w:lineRule="exact"/>
      </w:pPr>
    </w:p>
    <w:p w:rsidR="003C0664" w:rsidRDefault="003C0664" w:rsidP="003C0664">
      <w:pPr>
        <w:spacing w:line="234" w:lineRule="auto"/>
        <w:ind w:firstLine="708"/>
        <w:jc w:val="both"/>
        <w:rPr>
          <w:b/>
        </w:rPr>
      </w:pPr>
      <w:r>
        <w:rPr>
          <w:b/>
        </w:rPr>
        <w:t>Таблица 7.2 – Перечень объектов оповещения населения, установленных на территории Тельминского городского поселения</w:t>
      </w:r>
    </w:p>
    <w:p w:rsidR="003C0664" w:rsidRDefault="00E335EA" w:rsidP="003C0664">
      <w:pPr>
        <w:spacing w:line="20" w:lineRule="exact"/>
      </w:pPr>
      <w:r>
        <w:rPr>
          <w:b/>
        </w:rPr>
        <w:pict>
          <v:rect id="_x0000_s2207" style="position:absolute;margin-left:1.1pt;margin-top:6.2pt;width:1.45pt;height:1.55pt;z-index:-250448896" o:userdrawn="t" fillcolor="black" strokecolor="none"/>
        </w:pict>
      </w:r>
      <w:r>
        <w:rPr>
          <w:b/>
        </w:rPr>
        <w:pict>
          <v:rect id="_x0000_s2208" style="position:absolute;margin-left:479.1pt;margin-top:6.2pt;width:1.45pt;height:1.55pt;z-index:-250447872" o:userdrawn="t" fillcolor="black" strokecolor="none"/>
        </w:pict>
      </w:r>
    </w:p>
    <w:p w:rsidR="003C0664" w:rsidRDefault="003C0664" w:rsidP="003C0664">
      <w:pPr>
        <w:spacing w:line="84" w:lineRule="exact"/>
      </w:pPr>
    </w:p>
    <w:tbl>
      <w:tblPr>
        <w:tblW w:w="0" w:type="auto"/>
        <w:tblInd w:w="30" w:type="dxa"/>
        <w:tblLayout w:type="fixed"/>
        <w:tblCellMar>
          <w:left w:w="0" w:type="dxa"/>
          <w:right w:w="0" w:type="dxa"/>
        </w:tblCellMar>
        <w:tblLook w:val="0000" w:firstRow="0" w:lastRow="0" w:firstColumn="0" w:lastColumn="0" w:noHBand="0" w:noVBand="0"/>
      </w:tblPr>
      <w:tblGrid>
        <w:gridCol w:w="2040"/>
        <w:gridCol w:w="2740"/>
        <w:gridCol w:w="2580"/>
        <w:gridCol w:w="2240"/>
      </w:tblGrid>
      <w:tr w:rsidR="003C0664" w:rsidTr="00242EFA">
        <w:trPr>
          <w:trHeight w:val="304"/>
        </w:trPr>
        <w:tc>
          <w:tcPr>
            <w:tcW w:w="204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Тип объекта</w:t>
            </w:r>
          </w:p>
        </w:tc>
        <w:tc>
          <w:tcPr>
            <w:tcW w:w="27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Адреса расположения</w:t>
            </w:r>
          </w:p>
        </w:tc>
        <w:tc>
          <w:tcPr>
            <w:tcW w:w="258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Наименование</w:t>
            </w:r>
          </w:p>
        </w:tc>
        <w:tc>
          <w:tcPr>
            <w:tcW w:w="22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Количество</w:t>
            </w:r>
          </w:p>
        </w:tc>
      </w:tr>
      <w:tr w:rsidR="003C0664" w:rsidTr="00242EFA">
        <w:trPr>
          <w:trHeight w:val="137"/>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объектов оповещения</w:t>
            </w:r>
          </w:p>
        </w:tc>
        <w:tc>
          <w:tcPr>
            <w:tcW w:w="2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организации</w:t>
            </w: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 xml:space="preserve">объектов, </w:t>
            </w:r>
            <w:proofErr w:type="spellStart"/>
            <w:proofErr w:type="gramStart"/>
            <w:r>
              <w:rPr>
                <w:b/>
              </w:rPr>
              <w:t>шт</w:t>
            </w:r>
            <w:proofErr w:type="spellEnd"/>
            <w:proofErr w:type="gramEnd"/>
          </w:p>
        </w:tc>
      </w:tr>
      <w:tr w:rsidR="003C0664" w:rsidTr="00242EFA">
        <w:trPr>
          <w:trHeight w:val="151"/>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2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75"/>
        </w:trPr>
        <w:tc>
          <w:tcPr>
            <w:tcW w:w="20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20" w:type="dxa"/>
            <w:gridSpan w:val="2"/>
            <w:tcBorders>
              <w:bottom w:val="single" w:sz="8" w:space="0" w:color="auto"/>
            </w:tcBorders>
            <w:shd w:val="clear" w:color="auto" w:fill="auto"/>
            <w:vAlign w:val="bottom"/>
          </w:tcPr>
          <w:p w:rsidR="003C0664" w:rsidRDefault="003C0664" w:rsidP="00242EFA">
            <w:pPr>
              <w:spacing w:line="273" w:lineRule="exact"/>
              <w:ind w:left="65"/>
              <w:jc w:val="center"/>
              <w:rPr>
                <w:b/>
                <w:w w:val="99"/>
              </w:rPr>
            </w:pPr>
            <w:r>
              <w:rPr>
                <w:b/>
                <w:w w:val="99"/>
              </w:rPr>
              <w:t>р.п. Тельма</w:t>
            </w: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8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Областное</w:t>
            </w:r>
          </w:p>
        </w:tc>
        <w:tc>
          <w:tcPr>
            <w:tcW w:w="22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государственное</w:t>
            </w:r>
          </w:p>
        </w:tc>
        <w:tc>
          <w:tcPr>
            <w:tcW w:w="22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580" w:type="dxa"/>
            <w:tcBorders>
              <w:right w:val="single" w:sz="8" w:space="0" w:color="auto"/>
            </w:tcBorders>
            <w:shd w:val="clear" w:color="auto" w:fill="auto"/>
            <w:vAlign w:val="bottom"/>
          </w:tcPr>
          <w:p w:rsidR="003C0664" w:rsidRDefault="003C0664" w:rsidP="00242EFA">
            <w:pPr>
              <w:spacing w:line="0" w:lineRule="atLeast"/>
              <w:jc w:val="center"/>
            </w:pPr>
            <w:r>
              <w:t>бюджетное</w:t>
            </w:r>
          </w:p>
        </w:tc>
        <w:tc>
          <w:tcPr>
            <w:tcW w:w="22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8"/>
              </w:rPr>
            </w:pPr>
            <w:r>
              <w:rPr>
                <w:w w:val="98"/>
              </w:rPr>
              <w:t>Рында</w:t>
            </w:r>
          </w:p>
        </w:tc>
        <w:tc>
          <w:tcPr>
            <w:tcW w:w="2740" w:type="dxa"/>
            <w:tcBorders>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2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учреждение</w:t>
            </w: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r>
      <w:tr w:rsidR="003C0664" w:rsidTr="00242EFA">
        <w:trPr>
          <w:trHeight w:val="140"/>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Кирова, 4</w:t>
            </w:r>
          </w:p>
        </w:tc>
        <w:tc>
          <w:tcPr>
            <w:tcW w:w="2580" w:type="dxa"/>
            <w:vMerge w:val="restart"/>
            <w:tcBorders>
              <w:right w:val="single" w:sz="8" w:space="0" w:color="auto"/>
            </w:tcBorders>
            <w:shd w:val="clear" w:color="auto" w:fill="auto"/>
            <w:vAlign w:val="bottom"/>
          </w:tcPr>
          <w:p w:rsidR="003C0664" w:rsidRDefault="003C0664" w:rsidP="00242EFA">
            <w:pPr>
              <w:spacing w:line="0" w:lineRule="atLeast"/>
              <w:jc w:val="center"/>
            </w:pPr>
            <w:r>
              <w:t>«Усольская станция</w:t>
            </w:r>
          </w:p>
        </w:tc>
        <w:tc>
          <w:tcPr>
            <w:tcW w:w="224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58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4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580" w:type="dxa"/>
            <w:tcBorders>
              <w:right w:val="single" w:sz="8" w:space="0" w:color="auto"/>
            </w:tcBorders>
            <w:shd w:val="clear" w:color="auto" w:fill="auto"/>
            <w:vAlign w:val="bottom"/>
          </w:tcPr>
          <w:p w:rsidR="003C0664" w:rsidRDefault="003C0664" w:rsidP="00242EFA">
            <w:pPr>
              <w:spacing w:line="0" w:lineRule="atLeast"/>
              <w:jc w:val="center"/>
            </w:pPr>
            <w:r>
              <w:t>по борьбе с болезнями</w:t>
            </w:r>
          </w:p>
        </w:tc>
        <w:tc>
          <w:tcPr>
            <w:tcW w:w="224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5"/>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58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животных»</w:t>
            </w:r>
          </w:p>
        </w:tc>
        <w:tc>
          <w:tcPr>
            <w:tcW w:w="224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90"/>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58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proofErr w:type="spellStart"/>
            <w:r>
              <w:rPr>
                <w:w w:val="99"/>
              </w:rPr>
              <w:t>Тельминский</w:t>
            </w:r>
            <w:proofErr w:type="spellEnd"/>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540"/>
        </w:trPr>
        <w:tc>
          <w:tcPr>
            <w:tcW w:w="2040" w:type="dxa"/>
            <w:shd w:val="clear" w:color="auto" w:fill="auto"/>
            <w:vAlign w:val="bottom"/>
          </w:tcPr>
          <w:p w:rsidR="003C0664" w:rsidRDefault="003C0664" w:rsidP="00242EFA">
            <w:pPr>
              <w:spacing w:line="0" w:lineRule="atLeast"/>
            </w:pPr>
          </w:p>
        </w:tc>
        <w:tc>
          <w:tcPr>
            <w:tcW w:w="5320" w:type="dxa"/>
            <w:gridSpan w:val="2"/>
            <w:shd w:val="clear" w:color="auto" w:fill="auto"/>
            <w:vAlign w:val="bottom"/>
          </w:tcPr>
          <w:p w:rsidR="003C0664" w:rsidRDefault="003C0664" w:rsidP="00242EFA">
            <w:pPr>
              <w:spacing w:line="0" w:lineRule="atLeast"/>
              <w:ind w:left="85"/>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tc>
        <w:tc>
          <w:tcPr>
            <w:tcW w:w="2240" w:type="dxa"/>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line id="_x0000_s2209" style="position:absolute;z-index:-250446848;mso-position-horizontal-relative:text;mso-position-vertical-relative:text" from="101.85pt,-182.6pt" to="102.6pt,-182.6pt" o:userdrawn="t" strokeweight=".04231mm"/>
        </w:pict>
      </w:r>
      <w:r>
        <w:pict>
          <v:line id="_x0000_s2210" style="position:absolute;z-index:-250445824;mso-position-horizontal-relative:text;mso-position-vertical-relative:text" from="239pt,-182.6pt" to="239.7pt,-182.6pt" o:userdrawn="t" strokeweight=".04231mm"/>
        </w:pict>
      </w:r>
      <w:r>
        <w:pict>
          <v:line id="_x0000_s2211" style="position:absolute;z-index:-250444800;mso-position-horizontal-relative:text;mso-position-vertical-relative:text" from="367.9pt,-182.6pt" to="368.6pt,-182.6pt" o:userdrawn="t" strokeweight=".04231mm"/>
        </w:pict>
      </w: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142</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238" w:lineRule="auto"/>
        <w:ind w:right="40"/>
        <w:jc w:val="center"/>
        <w:rPr>
          <w:rFonts w:ascii="Century Gothic" w:eastAsia="Century Gothic" w:hAnsi="Century Gothic"/>
          <w:color w:val="7F7F7F"/>
          <w:sz w:val="18"/>
        </w:rPr>
      </w:pPr>
      <w:bookmarkStart w:id="140" w:name="page141"/>
      <w:bookmarkEnd w:id="140"/>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12" style="position:absolute;z-index:-250443776" from="15pt,3.05pt" to="483pt,3.05pt" o:userdrawn="t"/>
        </w:pict>
      </w:r>
    </w:p>
    <w:p w:rsidR="003C0664" w:rsidRDefault="003C0664" w:rsidP="003C0664">
      <w:pPr>
        <w:spacing w:line="208" w:lineRule="exact"/>
      </w:pPr>
    </w:p>
    <w:p w:rsidR="003C0664" w:rsidRDefault="003C0664" w:rsidP="003C0664">
      <w:pPr>
        <w:spacing w:line="0" w:lineRule="atLeast"/>
        <w:ind w:right="40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E335EA" w:rsidP="003C0664">
      <w:pPr>
        <w:spacing w:line="20" w:lineRule="exact"/>
      </w:pPr>
      <w:r>
        <w:rPr>
          <w:rFonts w:ascii="Century Gothic" w:eastAsia="Century Gothic" w:hAnsi="Century Gothic"/>
          <w:color w:val="7F7F7F"/>
          <w:sz w:val="18"/>
        </w:rPr>
        <w:pict>
          <v:rect id="_x0000_s2213" style="position:absolute;margin-left:-.2pt;margin-top:14.4pt;width:1.4pt;height:1.55pt;z-index:-250442752" o:userdrawn="t" fillcolor="black" strokecolor="none"/>
        </w:pict>
      </w:r>
      <w:r>
        <w:rPr>
          <w:rFonts w:ascii="Century Gothic" w:eastAsia="Century Gothic" w:hAnsi="Century Gothic"/>
          <w:color w:val="7F7F7F"/>
          <w:sz w:val="18"/>
        </w:rPr>
        <w:pict>
          <v:rect id="_x0000_s2214" style="position:absolute;margin-left:477.8pt;margin-top:14.4pt;width:1.45pt;height:1.55pt;z-index:-250441728" o:userdrawn="t" fillcolor="black" strokecolor="none"/>
        </w:pict>
      </w:r>
    </w:p>
    <w:p w:rsidR="003C0664" w:rsidRDefault="003C0664" w:rsidP="003C0664">
      <w:pPr>
        <w:spacing w:line="248" w:lineRule="exact"/>
      </w:pPr>
    </w:p>
    <w:tbl>
      <w:tblPr>
        <w:tblW w:w="0" w:type="auto"/>
        <w:tblInd w:w="10" w:type="dxa"/>
        <w:tblLayout w:type="fixed"/>
        <w:tblCellMar>
          <w:left w:w="0" w:type="dxa"/>
          <w:right w:w="0" w:type="dxa"/>
        </w:tblCellMar>
        <w:tblLook w:val="0000" w:firstRow="0" w:lastRow="0" w:firstColumn="0" w:lastColumn="0" w:noHBand="0" w:noVBand="0"/>
      </w:tblPr>
      <w:tblGrid>
        <w:gridCol w:w="2040"/>
        <w:gridCol w:w="2740"/>
        <w:gridCol w:w="2600"/>
        <w:gridCol w:w="2200"/>
        <w:gridCol w:w="40"/>
      </w:tblGrid>
      <w:tr w:rsidR="003C0664" w:rsidTr="00242EFA">
        <w:trPr>
          <w:trHeight w:val="302"/>
        </w:trPr>
        <w:tc>
          <w:tcPr>
            <w:tcW w:w="2040" w:type="dxa"/>
            <w:vMerge w:val="restart"/>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Тип объекта</w:t>
            </w:r>
          </w:p>
        </w:tc>
        <w:tc>
          <w:tcPr>
            <w:tcW w:w="274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Адреса расположения</w:t>
            </w:r>
          </w:p>
        </w:tc>
        <w:tc>
          <w:tcPr>
            <w:tcW w:w="26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Наименование</w:t>
            </w:r>
          </w:p>
        </w:tc>
        <w:tc>
          <w:tcPr>
            <w:tcW w:w="22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Количество</w:t>
            </w:r>
          </w:p>
        </w:tc>
        <w:tc>
          <w:tcPr>
            <w:tcW w:w="40" w:type="dxa"/>
            <w:shd w:val="clear" w:color="auto" w:fill="auto"/>
            <w:vAlign w:val="bottom"/>
          </w:tcPr>
          <w:p w:rsidR="003C0664" w:rsidRDefault="003C0664" w:rsidP="00242EFA">
            <w:pPr>
              <w:spacing w:line="0" w:lineRule="atLeast"/>
            </w:pPr>
          </w:p>
        </w:tc>
      </w:tr>
      <w:tr w:rsidR="003C0664" w:rsidTr="00242EFA">
        <w:trPr>
          <w:trHeight w:val="139"/>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объектов оповещения</w:t>
            </w:r>
          </w:p>
        </w:tc>
        <w:tc>
          <w:tcPr>
            <w:tcW w:w="26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организации</w:t>
            </w:r>
          </w:p>
        </w:tc>
        <w:tc>
          <w:tcPr>
            <w:tcW w:w="22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 xml:space="preserve">объектов, </w:t>
            </w:r>
            <w:proofErr w:type="spellStart"/>
            <w:proofErr w:type="gramStart"/>
            <w:r>
              <w:rPr>
                <w:b/>
                <w:w w:val="99"/>
              </w:rPr>
              <w:t>шт</w:t>
            </w:r>
            <w:proofErr w:type="spellEnd"/>
            <w:proofErr w:type="gramEnd"/>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149"/>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6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277"/>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ветеринарный участок</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69"/>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Рында</w:t>
            </w:r>
          </w:p>
        </w:tc>
        <w:tc>
          <w:tcPr>
            <w:tcW w:w="2740" w:type="dxa"/>
            <w:tcBorders>
              <w:right w:val="single" w:sz="8" w:space="0" w:color="auto"/>
            </w:tcBorders>
            <w:shd w:val="clear" w:color="auto" w:fill="auto"/>
            <w:vAlign w:val="bottom"/>
          </w:tcPr>
          <w:p w:rsidR="003C0664" w:rsidRDefault="003C0664" w:rsidP="00242EFA">
            <w:pPr>
              <w:spacing w:line="270" w:lineRule="exact"/>
              <w:jc w:val="center"/>
              <w:rPr>
                <w:w w:val="99"/>
              </w:rPr>
            </w:pPr>
            <w:r>
              <w:rPr>
                <w:w w:val="99"/>
              </w:rPr>
              <w:t>р.п. Тельма,</w:t>
            </w:r>
          </w:p>
        </w:tc>
        <w:tc>
          <w:tcPr>
            <w:tcW w:w="2600" w:type="dxa"/>
            <w:tcBorders>
              <w:right w:val="single" w:sz="8" w:space="0" w:color="auto"/>
            </w:tcBorders>
            <w:shd w:val="clear" w:color="auto" w:fill="auto"/>
            <w:vAlign w:val="bottom"/>
          </w:tcPr>
          <w:p w:rsidR="003C0664" w:rsidRDefault="003C0664" w:rsidP="00242EFA">
            <w:pPr>
              <w:spacing w:line="270" w:lineRule="exact"/>
              <w:jc w:val="center"/>
            </w:pPr>
            <w:r>
              <w:t>Продовольственный</w:t>
            </w:r>
          </w:p>
        </w:tc>
        <w:tc>
          <w:tcPr>
            <w:tcW w:w="2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137"/>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Кирова, 2</w:t>
            </w:r>
          </w:p>
        </w:tc>
        <w:tc>
          <w:tcPr>
            <w:tcW w:w="2600" w:type="dxa"/>
            <w:vMerge w:val="restart"/>
            <w:tcBorders>
              <w:right w:val="single" w:sz="8" w:space="0" w:color="auto"/>
            </w:tcBorders>
            <w:shd w:val="clear" w:color="auto" w:fill="auto"/>
            <w:vAlign w:val="bottom"/>
          </w:tcPr>
          <w:p w:rsidR="003C0664" w:rsidRDefault="003C0664" w:rsidP="00242EFA">
            <w:pPr>
              <w:spacing w:line="0" w:lineRule="atLeast"/>
              <w:jc w:val="center"/>
            </w:pPr>
            <w:r>
              <w:t>магазин</w:t>
            </w:r>
          </w:p>
        </w:tc>
        <w:tc>
          <w:tcPr>
            <w:tcW w:w="2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141"/>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6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269"/>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600" w:type="dxa"/>
            <w:tcBorders>
              <w:right w:val="single" w:sz="8" w:space="0" w:color="auto"/>
            </w:tcBorders>
            <w:shd w:val="clear" w:color="auto" w:fill="auto"/>
            <w:vAlign w:val="bottom"/>
          </w:tcPr>
          <w:p w:rsidR="003C0664" w:rsidRDefault="003C0664" w:rsidP="00242EFA">
            <w:pPr>
              <w:spacing w:line="268" w:lineRule="exact"/>
              <w:jc w:val="center"/>
            </w:pPr>
            <w:r>
              <w:t>Областное</w:t>
            </w: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государственное</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5"/>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бюджетное</w:t>
            </w: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р.п. Тельма,</w:t>
            </w: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учреждение</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140"/>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Рында</w:t>
            </w:r>
          </w:p>
        </w:tc>
        <w:tc>
          <w:tcPr>
            <w:tcW w:w="27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6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здравоохранения</w:t>
            </w:r>
          </w:p>
        </w:tc>
        <w:tc>
          <w:tcPr>
            <w:tcW w:w="2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136"/>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Кирова, 23</w:t>
            </w:r>
          </w:p>
        </w:tc>
        <w:tc>
          <w:tcPr>
            <w:tcW w:w="26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140"/>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6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«Усольская городская</w:t>
            </w:r>
          </w:p>
        </w:tc>
        <w:tc>
          <w:tcPr>
            <w:tcW w:w="2200" w:type="dxa"/>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13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6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больница»-</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«Амбулатория</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7"/>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69"/>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60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Муниципальное</w:t>
            </w: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бюджетное</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учреждение</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5"/>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Рында</w:t>
            </w:r>
          </w:p>
        </w:tc>
        <w:tc>
          <w:tcPr>
            <w:tcW w:w="27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р.п. Тельма,</w:t>
            </w: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дополнительного</w:t>
            </w:r>
          </w:p>
        </w:tc>
        <w:tc>
          <w:tcPr>
            <w:tcW w:w="2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139"/>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Крупской, 4б</w:t>
            </w:r>
          </w:p>
        </w:tc>
        <w:tc>
          <w:tcPr>
            <w:tcW w:w="26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образования «Детская</w:t>
            </w:r>
          </w:p>
        </w:tc>
        <w:tc>
          <w:tcPr>
            <w:tcW w:w="2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13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6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школа искусств</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рабочего поселка</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9"/>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Тельма»</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1"/>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600" w:type="dxa"/>
            <w:tcBorders>
              <w:right w:val="single" w:sz="8" w:space="0" w:color="auto"/>
            </w:tcBorders>
            <w:shd w:val="clear" w:color="auto" w:fill="auto"/>
            <w:vAlign w:val="bottom"/>
          </w:tcPr>
          <w:p w:rsidR="003C0664" w:rsidRDefault="003C0664" w:rsidP="00242EFA">
            <w:pPr>
              <w:spacing w:line="271" w:lineRule="exact"/>
              <w:jc w:val="center"/>
              <w:rPr>
                <w:w w:val="99"/>
              </w:rPr>
            </w:pPr>
            <w:r>
              <w:rPr>
                <w:w w:val="99"/>
              </w:rPr>
              <w:t>Муниципальное</w:t>
            </w: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казенное учреждение</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культуры</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Рында</w:t>
            </w:r>
          </w:p>
        </w:tc>
        <w:tc>
          <w:tcPr>
            <w:tcW w:w="27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р.п. Тельма,</w:t>
            </w: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w:t>
            </w:r>
            <w:proofErr w:type="spellStart"/>
            <w:r>
              <w:t>Тельминский</w:t>
            </w:r>
            <w:proofErr w:type="spellEnd"/>
            <w:r>
              <w:t xml:space="preserve"> центр</w:t>
            </w:r>
          </w:p>
        </w:tc>
        <w:tc>
          <w:tcPr>
            <w:tcW w:w="2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w:t>
            </w:r>
          </w:p>
        </w:tc>
        <w:tc>
          <w:tcPr>
            <w:tcW w:w="40" w:type="dxa"/>
            <w:shd w:val="clear" w:color="auto" w:fill="auto"/>
            <w:vAlign w:val="bottom"/>
          </w:tcPr>
          <w:p w:rsidR="003C0664" w:rsidRDefault="003C0664" w:rsidP="00242EFA">
            <w:pPr>
              <w:spacing w:line="0" w:lineRule="atLeast"/>
            </w:pPr>
          </w:p>
        </w:tc>
      </w:tr>
      <w:tr w:rsidR="003C0664" w:rsidTr="00242EFA">
        <w:trPr>
          <w:trHeight w:val="136"/>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val="restart"/>
            <w:tcBorders>
              <w:right w:val="single" w:sz="8" w:space="0" w:color="auto"/>
            </w:tcBorders>
            <w:shd w:val="clear" w:color="auto" w:fill="auto"/>
            <w:vAlign w:val="bottom"/>
          </w:tcPr>
          <w:p w:rsidR="003C0664" w:rsidRDefault="003C0664" w:rsidP="00242EFA">
            <w:pPr>
              <w:spacing w:line="273" w:lineRule="exact"/>
              <w:jc w:val="center"/>
              <w:rPr>
                <w:w w:val="99"/>
              </w:rPr>
            </w:pPr>
            <w:r>
              <w:rPr>
                <w:w w:val="99"/>
              </w:rPr>
              <w:t>ул. 3-я Советская, 2а</w:t>
            </w:r>
          </w:p>
        </w:tc>
        <w:tc>
          <w:tcPr>
            <w:tcW w:w="2600" w:type="dxa"/>
            <w:vMerge w:val="restart"/>
            <w:tcBorders>
              <w:right w:val="single" w:sz="8" w:space="0" w:color="auto"/>
            </w:tcBorders>
            <w:shd w:val="clear" w:color="auto" w:fill="auto"/>
            <w:vAlign w:val="bottom"/>
          </w:tcPr>
          <w:p w:rsidR="003C0664" w:rsidRDefault="003C0664" w:rsidP="00242EFA">
            <w:pPr>
              <w:spacing w:line="273" w:lineRule="exact"/>
              <w:jc w:val="center"/>
              <w:rPr>
                <w:w w:val="99"/>
              </w:rPr>
            </w:pPr>
            <w:r>
              <w:rPr>
                <w:w w:val="99"/>
              </w:rPr>
              <w:t>информационной</w:t>
            </w:r>
          </w:p>
        </w:tc>
        <w:tc>
          <w:tcPr>
            <w:tcW w:w="22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13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6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277"/>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pP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 xml:space="preserve">культурно </w:t>
            </w:r>
            <w:proofErr w:type="gramStart"/>
            <w:r>
              <w:t>-д</w:t>
            </w:r>
            <w:proofErr w:type="gramEnd"/>
            <w:r>
              <w:t>осуговой</w:t>
            </w: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6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и спортивной</w:t>
            </w: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8"/>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деятельности»</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3"/>
        </w:trPr>
        <w:tc>
          <w:tcPr>
            <w:tcW w:w="2040" w:type="dxa"/>
            <w:tcBorders>
              <w:left w:val="single" w:sz="8" w:space="0" w:color="auto"/>
              <w:bottom w:val="single" w:sz="8" w:space="0" w:color="auto"/>
            </w:tcBorders>
            <w:shd w:val="clear" w:color="auto" w:fill="auto"/>
            <w:vAlign w:val="bottom"/>
          </w:tcPr>
          <w:p w:rsidR="003C0664" w:rsidRDefault="003C0664" w:rsidP="00242EFA">
            <w:pPr>
              <w:spacing w:line="271" w:lineRule="exact"/>
              <w:ind w:left="120"/>
            </w:pPr>
            <w:r>
              <w:t>Итого р.п. Тельма</w:t>
            </w: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12</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0"/>
        </w:trPr>
        <w:tc>
          <w:tcPr>
            <w:tcW w:w="2040" w:type="dxa"/>
            <w:tcBorders>
              <w:left w:val="single" w:sz="8" w:space="0" w:color="auto"/>
            </w:tcBorders>
            <w:shd w:val="clear" w:color="auto" w:fill="auto"/>
            <w:vAlign w:val="bottom"/>
          </w:tcPr>
          <w:p w:rsidR="003C0664" w:rsidRDefault="003C0664" w:rsidP="00242EFA">
            <w:pPr>
              <w:spacing w:line="0" w:lineRule="atLeast"/>
              <w:rPr>
                <w:sz w:val="23"/>
              </w:rPr>
            </w:pPr>
          </w:p>
        </w:tc>
        <w:tc>
          <w:tcPr>
            <w:tcW w:w="5340" w:type="dxa"/>
            <w:gridSpan w:val="2"/>
            <w:shd w:val="clear" w:color="auto" w:fill="auto"/>
            <w:vAlign w:val="bottom"/>
          </w:tcPr>
          <w:p w:rsidR="003C0664" w:rsidRDefault="003C0664" w:rsidP="00242EFA">
            <w:pPr>
              <w:spacing w:line="268" w:lineRule="exact"/>
              <w:ind w:left="41"/>
              <w:jc w:val="center"/>
              <w:rPr>
                <w:b/>
              </w:rPr>
            </w:pPr>
            <w:r>
              <w:rPr>
                <w:b/>
              </w:rPr>
              <w:t>п. Тюменск</w:t>
            </w: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1"/>
        </w:trPr>
        <w:tc>
          <w:tcPr>
            <w:tcW w:w="2040" w:type="dxa"/>
            <w:tcBorders>
              <w:top w:val="single" w:sz="8" w:space="0" w:color="auto"/>
              <w:left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jc w:val="center"/>
            </w:pPr>
            <w:r>
              <w:t>Рында</w:t>
            </w:r>
          </w:p>
        </w:tc>
        <w:tc>
          <w:tcPr>
            <w:tcW w:w="274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ул. Молодежная, 29</w:t>
            </w:r>
          </w:p>
        </w:tc>
        <w:tc>
          <w:tcPr>
            <w:tcW w:w="26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Частный дом</w:t>
            </w:r>
          </w:p>
        </w:tc>
        <w:tc>
          <w:tcPr>
            <w:tcW w:w="2200" w:type="dxa"/>
            <w:tcBorders>
              <w:top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1</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0"/>
        </w:trPr>
        <w:tc>
          <w:tcPr>
            <w:tcW w:w="20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40" w:type="dxa"/>
            <w:gridSpan w:val="2"/>
            <w:tcBorders>
              <w:bottom w:val="single" w:sz="8" w:space="0" w:color="auto"/>
            </w:tcBorders>
            <w:shd w:val="clear" w:color="auto" w:fill="auto"/>
            <w:vAlign w:val="bottom"/>
          </w:tcPr>
          <w:p w:rsidR="003C0664" w:rsidRDefault="003C0664" w:rsidP="00242EFA">
            <w:pPr>
              <w:spacing w:line="268" w:lineRule="exact"/>
              <w:ind w:left="41"/>
              <w:jc w:val="center"/>
              <w:rPr>
                <w:b/>
              </w:rPr>
            </w:pPr>
            <w:r>
              <w:rPr>
                <w:b/>
              </w:rPr>
              <w:t>п. Озерный</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3"/>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2" w:lineRule="exact"/>
              <w:jc w:val="center"/>
            </w:pPr>
            <w:r>
              <w:t>Рында</w:t>
            </w: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272" w:lineRule="exact"/>
              <w:jc w:val="center"/>
            </w:pPr>
            <w:r>
              <w:t>ул. Кордон, 2</w:t>
            </w: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272" w:lineRule="exact"/>
              <w:jc w:val="center"/>
              <w:rPr>
                <w:w w:val="99"/>
              </w:rPr>
            </w:pPr>
            <w:r>
              <w:rPr>
                <w:w w:val="99"/>
              </w:rPr>
              <w:t>Частный дом</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272" w:lineRule="exact"/>
              <w:jc w:val="center"/>
              <w:rPr>
                <w:w w:val="99"/>
              </w:rPr>
            </w:pPr>
            <w:r>
              <w:rPr>
                <w:w w:val="99"/>
              </w:rPr>
              <w:t>1</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0"/>
        </w:trPr>
        <w:tc>
          <w:tcPr>
            <w:tcW w:w="20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40" w:type="dxa"/>
            <w:gridSpan w:val="2"/>
            <w:tcBorders>
              <w:bottom w:val="single" w:sz="8" w:space="0" w:color="auto"/>
            </w:tcBorders>
            <w:shd w:val="clear" w:color="auto" w:fill="auto"/>
            <w:vAlign w:val="bottom"/>
          </w:tcPr>
          <w:p w:rsidR="003C0664" w:rsidRDefault="003C0664" w:rsidP="00242EFA">
            <w:pPr>
              <w:spacing w:line="268" w:lineRule="exact"/>
              <w:ind w:left="41"/>
              <w:jc w:val="center"/>
              <w:rPr>
                <w:b/>
                <w:w w:val="99"/>
              </w:rPr>
            </w:pPr>
            <w:r>
              <w:rPr>
                <w:b/>
                <w:w w:val="99"/>
              </w:rPr>
              <w:t>п. Саннолыжный</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1"/>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8" w:lineRule="exact"/>
              <w:jc w:val="center"/>
            </w:pPr>
            <w:r>
              <w:t>Рында</w:t>
            </w: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8"/>
              </w:rPr>
            </w:pPr>
            <w:r>
              <w:rPr>
                <w:w w:val="98"/>
              </w:rPr>
              <w:t>ул. Лесная, 7</w:t>
            </w: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Частный дом</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w w:val="99"/>
              </w:rPr>
            </w:pPr>
            <w:r>
              <w:rPr>
                <w:w w:val="99"/>
              </w:rPr>
              <w:t>1</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0"/>
        </w:trPr>
        <w:tc>
          <w:tcPr>
            <w:tcW w:w="20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40" w:type="dxa"/>
            <w:gridSpan w:val="2"/>
            <w:tcBorders>
              <w:bottom w:val="single" w:sz="8" w:space="0" w:color="auto"/>
            </w:tcBorders>
            <w:shd w:val="clear" w:color="auto" w:fill="auto"/>
            <w:vAlign w:val="bottom"/>
          </w:tcPr>
          <w:p w:rsidR="003C0664" w:rsidRDefault="003C0664" w:rsidP="00242EFA">
            <w:pPr>
              <w:spacing w:line="268" w:lineRule="exact"/>
              <w:ind w:left="41"/>
              <w:jc w:val="center"/>
              <w:rPr>
                <w:b/>
                <w:w w:val="99"/>
              </w:rPr>
            </w:pPr>
            <w:r>
              <w:rPr>
                <w:b/>
                <w:w w:val="99"/>
              </w:rPr>
              <w:t>п. Ершовка</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2"/>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1" w:lineRule="exact"/>
              <w:jc w:val="center"/>
            </w:pPr>
            <w:r>
              <w:t>Рында</w:t>
            </w: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ул. Овражная, 12</w:t>
            </w: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Частный дом</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271" w:lineRule="exact"/>
              <w:jc w:val="center"/>
              <w:rPr>
                <w:w w:val="99"/>
              </w:rPr>
            </w:pPr>
            <w:r>
              <w:rPr>
                <w:w w:val="99"/>
              </w:rPr>
              <w:t>2</w:t>
            </w: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1"/>
        </w:trPr>
        <w:tc>
          <w:tcPr>
            <w:tcW w:w="204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5340" w:type="dxa"/>
            <w:gridSpan w:val="2"/>
            <w:tcBorders>
              <w:bottom w:val="single" w:sz="8" w:space="0" w:color="auto"/>
            </w:tcBorders>
            <w:shd w:val="clear" w:color="auto" w:fill="auto"/>
            <w:vAlign w:val="bottom"/>
          </w:tcPr>
          <w:p w:rsidR="003C0664" w:rsidRDefault="003C0664" w:rsidP="00242EFA">
            <w:pPr>
              <w:spacing w:line="270" w:lineRule="exact"/>
              <w:ind w:left="41"/>
              <w:jc w:val="center"/>
              <w:rPr>
                <w:b/>
              </w:rPr>
            </w:pPr>
            <w:r>
              <w:rPr>
                <w:b/>
              </w:rPr>
              <w:t>д. Сапиновка</w:t>
            </w: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69"/>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Существующее</w:t>
            </w:r>
          </w:p>
        </w:tc>
        <w:tc>
          <w:tcPr>
            <w:tcW w:w="26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структурное</w:t>
            </w:r>
          </w:p>
        </w:tc>
        <w:tc>
          <w:tcPr>
            <w:tcW w:w="2600" w:type="dxa"/>
            <w:tcBorders>
              <w:right w:val="single" w:sz="8" w:space="0" w:color="auto"/>
            </w:tcBorders>
            <w:shd w:val="clear" w:color="auto" w:fill="auto"/>
            <w:vAlign w:val="bottom"/>
          </w:tcPr>
          <w:p w:rsidR="003C0664" w:rsidRDefault="003C0664" w:rsidP="00242EFA">
            <w:pPr>
              <w:spacing w:line="0" w:lineRule="atLeast"/>
            </w:pP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подразделение</w:t>
            </w:r>
          </w:p>
        </w:tc>
        <w:tc>
          <w:tcPr>
            <w:tcW w:w="2600" w:type="dxa"/>
            <w:tcBorders>
              <w:right w:val="single" w:sz="8" w:space="0" w:color="auto"/>
            </w:tcBorders>
            <w:shd w:val="clear" w:color="auto" w:fill="auto"/>
            <w:vAlign w:val="bottom"/>
          </w:tcPr>
          <w:p w:rsidR="003C0664" w:rsidRDefault="003C0664" w:rsidP="00242EFA">
            <w:pPr>
              <w:spacing w:line="0" w:lineRule="atLeast"/>
            </w:pP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7"/>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Рында</w:t>
            </w:r>
          </w:p>
        </w:tc>
        <w:tc>
          <w:tcPr>
            <w:tcW w:w="2740" w:type="dxa"/>
            <w:tcBorders>
              <w:right w:val="single" w:sz="8" w:space="0" w:color="auto"/>
            </w:tcBorders>
            <w:shd w:val="clear" w:color="auto" w:fill="auto"/>
            <w:vAlign w:val="bottom"/>
          </w:tcPr>
          <w:p w:rsidR="003C0664" w:rsidRDefault="003C0664" w:rsidP="00242EFA">
            <w:pPr>
              <w:spacing w:line="0" w:lineRule="atLeast"/>
              <w:jc w:val="center"/>
            </w:pPr>
            <w:r>
              <w:t>начального образования</w:t>
            </w:r>
          </w:p>
        </w:tc>
        <w:tc>
          <w:tcPr>
            <w:tcW w:w="2600" w:type="dxa"/>
            <w:tcBorders>
              <w:right w:val="single" w:sz="8" w:space="0" w:color="auto"/>
            </w:tcBorders>
            <w:shd w:val="clear" w:color="auto" w:fill="auto"/>
            <w:vAlign w:val="bottom"/>
          </w:tcPr>
          <w:p w:rsidR="003C0664" w:rsidRDefault="003C0664" w:rsidP="00242EFA">
            <w:pPr>
              <w:spacing w:line="0" w:lineRule="atLeast"/>
              <w:jc w:val="center"/>
            </w:pPr>
            <w:r>
              <w:t>д. Сапиновка,</w:t>
            </w:r>
          </w:p>
        </w:tc>
        <w:tc>
          <w:tcPr>
            <w:tcW w:w="22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w:t>
            </w:r>
          </w:p>
        </w:tc>
        <w:tc>
          <w:tcPr>
            <w:tcW w:w="40" w:type="dxa"/>
            <w:shd w:val="clear" w:color="auto" w:fill="auto"/>
            <w:vAlign w:val="bottom"/>
          </w:tcPr>
          <w:p w:rsidR="003C0664" w:rsidRDefault="003C0664" w:rsidP="00242EFA">
            <w:pPr>
              <w:spacing w:line="0" w:lineRule="atLeast"/>
            </w:pPr>
          </w:p>
        </w:tc>
      </w:tr>
      <w:tr w:rsidR="003C0664" w:rsidTr="00242EFA">
        <w:trPr>
          <w:trHeight w:val="139"/>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jc w:val="center"/>
            </w:pPr>
            <w:r>
              <w:t>МБОУ «</w:t>
            </w:r>
            <w:proofErr w:type="spellStart"/>
            <w:r>
              <w:t>Тельминская</w:t>
            </w:r>
            <w:proofErr w:type="spellEnd"/>
          </w:p>
        </w:tc>
        <w:tc>
          <w:tcPr>
            <w:tcW w:w="26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Лесная,12-2</w:t>
            </w:r>
          </w:p>
        </w:tc>
        <w:tc>
          <w:tcPr>
            <w:tcW w:w="22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40" w:type="dxa"/>
            <w:shd w:val="clear" w:color="auto" w:fill="auto"/>
            <w:vAlign w:val="bottom"/>
          </w:tcPr>
          <w:p w:rsidR="003C0664" w:rsidRDefault="003C0664" w:rsidP="00242EFA">
            <w:pPr>
              <w:spacing w:line="0" w:lineRule="atLeast"/>
              <w:rPr>
                <w:sz w:val="12"/>
              </w:rPr>
            </w:pPr>
          </w:p>
        </w:tc>
      </w:tr>
      <w:tr w:rsidR="003C0664" w:rsidTr="00242EFA">
        <w:trPr>
          <w:trHeight w:val="13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6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2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40" w:type="dxa"/>
            <w:shd w:val="clear" w:color="auto" w:fill="auto"/>
            <w:vAlign w:val="bottom"/>
          </w:tcPr>
          <w:p w:rsidR="003C0664" w:rsidRDefault="003C0664" w:rsidP="00242EFA">
            <w:pPr>
              <w:spacing w:line="0" w:lineRule="atLeast"/>
              <w:rPr>
                <w:sz w:val="11"/>
              </w:rPr>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right w:val="single" w:sz="8" w:space="0" w:color="auto"/>
            </w:tcBorders>
            <w:shd w:val="clear" w:color="auto" w:fill="auto"/>
            <w:vAlign w:val="bottom"/>
          </w:tcPr>
          <w:p w:rsidR="003C0664" w:rsidRDefault="003C0664" w:rsidP="00242EFA">
            <w:pPr>
              <w:spacing w:line="0" w:lineRule="atLeast"/>
              <w:jc w:val="center"/>
            </w:pPr>
            <w:r>
              <w:t>средняя</w:t>
            </w:r>
          </w:p>
        </w:tc>
        <w:tc>
          <w:tcPr>
            <w:tcW w:w="2600" w:type="dxa"/>
            <w:tcBorders>
              <w:right w:val="single" w:sz="8" w:space="0" w:color="auto"/>
            </w:tcBorders>
            <w:shd w:val="clear" w:color="auto" w:fill="auto"/>
            <w:vAlign w:val="bottom"/>
          </w:tcPr>
          <w:p w:rsidR="003C0664" w:rsidRDefault="003C0664" w:rsidP="00242EFA">
            <w:pPr>
              <w:spacing w:line="0" w:lineRule="atLeast"/>
            </w:pPr>
          </w:p>
        </w:tc>
        <w:tc>
          <w:tcPr>
            <w:tcW w:w="2200" w:type="dxa"/>
            <w:tcBorders>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76"/>
        </w:trPr>
        <w:tc>
          <w:tcPr>
            <w:tcW w:w="204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74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общеобразовательная</w:t>
            </w:r>
          </w:p>
        </w:tc>
        <w:tc>
          <w:tcPr>
            <w:tcW w:w="26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2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40" w:type="dxa"/>
            <w:shd w:val="clear" w:color="auto" w:fill="auto"/>
            <w:vAlign w:val="bottom"/>
          </w:tcPr>
          <w:p w:rsidR="003C0664" w:rsidRDefault="003C0664" w:rsidP="00242EFA">
            <w:pPr>
              <w:spacing w:line="0" w:lineRule="atLeast"/>
              <w:rPr>
                <w:sz w:val="23"/>
              </w:rPr>
            </w:pPr>
          </w:p>
        </w:tc>
      </w:tr>
      <w:tr w:rsidR="003C0664" w:rsidTr="00242EFA">
        <w:trPr>
          <w:trHeight w:val="290"/>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школа» на 40 мест</w:t>
            </w:r>
          </w:p>
        </w:tc>
        <w:tc>
          <w:tcPr>
            <w:tcW w:w="26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446"/>
        </w:trPr>
        <w:tc>
          <w:tcPr>
            <w:tcW w:w="2040" w:type="dxa"/>
            <w:shd w:val="clear" w:color="auto" w:fill="auto"/>
            <w:vAlign w:val="bottom"/>
          </w:tcPr>
          <w:p w:rsidR="003C0664" w:rsidRDefault="003C0664" w:rsidP="00242EFA">
            <w:pPr>
              <w:spacing w:line="0" w:lineRule="atLeast"/>
            </w:pPr>
          </w:p>
        </w:tc>
        <w:tc>
          <w:tcPr>
            <w:tcW w:w="5340" w:type="dxa"/>
            <w:gridSpan w:val="2"/>
            <w:shd w:val="clear" w:color="auto" w:fill="auto"/>
            <w:vAlign w:val="bottom"/>
          </w:tcPr>
          <w:p w:rsidR="003C0664" w:rsidRDefault="003C0664" w:rsidP="00242EFA">
            <w:pPr>
              <w:spacing w:line="0" w:lineRule="atLeast"/>
              <w:ind w:left="41"/>
              <w:jc w:val="center"/>
              <w:rPr>
                <w:rFonts w:ascii="Century Gothic" w:eastAsia="Century Gothic" w:hAnsi="Century Gothic"/>
                <w:color w:val="7F7F7F"/>
                <w:w w:val="99"/>
                <w:sz w:val="18"/>
              </w:rPr>
            </w:pPr>
            <w:r>
              <w:rPr>
                <w:rFonts w:ascii="Century Gothic" w:eastAsia="Century Gothic" w:hAnsi="Century Gothic"/>
                <w:color w:val="7F7F7F"/>
                <w:w w:val="99"/>
                <w:sz w:val="18"/>
              </w:rPr>
              <w:t>ООО «Градостроительная мастерская «Линия»</w:t>
            </w:r>
          </w:p>
        </w:tc>
        <w:tc>
          <w:tcPr>
            <w:tcW w:w="2200" w:type="dxa"/>
            <w:shd w:val="clear" w:color="auto" w:fill="auto"/>
            <w:vAlign w:val="bottom"/>
          </w:tcPr>
          <w:p w:rsidR="003C0664" w:rsidRDefault="003C0664" w:rsidP="00242EFA">
            <w:pPr>
              <w:spacing w:line="0" w:lineRule="atLeast"/>
            </w:pPr>
          </w:p>
        </w:tc>
        <w:tc>
          <w:tcPr>
            <w:tcW w:w="40" w:type="dxa"/>
            <w:shd w:val="clear" w:color="auto" w:fill="auto"/>
            <w:vAlign w:val="bottom"/>
          </w:tcPr>
          <w:p w:rsidR="003C0664" w:rsidRDefault="003C0664" w:rsidP="00242EFA">
            <w:pPr>
              <w:spacing w:line="0" w:lineRule="atLeast"/>
            </w:pPr>
          </w:p>
        </w:tc>
      </w:tr>
      <w:tr w:rsidR="003C0664" w:rsidTr="00242EFA">
        <w:trPr>
          <w:trHeight w:val="247"/>
        </w:trPr>
        <w:tc>
          <w:tcPr>
            <w:tcW w:w="2040" w:type="dxa"/>
            <w:shd w:val="clear" w:color="auto" w:fill="auto"/>
            <w:vAlign w:val="bottom"/>
          </w:tcPr>
          <w:p w:rsidR="003C0664" w:rsidRDefault="003C0664" w:rsidP="00242EFA">
            <w:pPr>
              <w:spacing w:line="0" w:lineRule="atLeast"/>
              <w:rPr>
                <w:sz w:val="21"/>
              </w:rPr>
            </w:pPr>
          </w:p>
        </w:tc>
        <w:tc>
          <w:tcPr>
            <w:tcW w:w="2740" w:type="dxa"/>
            <w:shd w:val="clear" w:color="auto" w:fill="auto"/>
            <w:vAlign w:val="bottom"/>
          </w:tcPr>
          <w:p w:rsidR="003C0664" w:rsidRDefault="003C0664" w:rsidP="00242EFA">
            <w:pPr>
              <w:spacing w:line="0" w:lineRule="atLeast"/>
              <w:rPr>
                <w:sz w:val="21"/>
              </w:rPr>
            </w:pPr>
          </w:p>
        </w:tc>
        <w:tc>
          <w:tcPr>
            <w:tcW w:w="2600" w:type="dxa"/>
            <w:shd w:val="clear" w:color="auto" w:fill="auto"/>
            <w:vAlign w:val="bottom"/>
          </w:tcPr>
          <w:p w:rsidR="003C0664" w:rsidRDefault="003C0664" w:rsidP="00242EFA">
            <w:pPr>
              <w:spacing w:line="0" w:lineRule="atLeast"/>
              <w:rPr>
                <w:sz w:val="21"/>
              </w:rPr>
            </w:pPr>
          </w:p>
        </w:tc>
        <w:tc>
          <w:tcPr>
            <w:tcW w:w="2240" w:type="dxa"/>
            <w:gridSpan w:val="2"/>
            <w:shd w:val="clear" w:color="auto" w:fill="auto"/>
            <w:vAlign w:val="bottom"/>
          </w:tcPr>
          <w:p w:rsidR="003C0664" w:rsidRDefault="003C0664" w:rsidP="00242EFA">
            <w:pPr>
              <w:spacing w:line="0" w:lineRule="atLeast"/>
              <w:jc w:val="right"/>
              <w:rPr>
                <w:rFonts w:ascii="Century Gothic" w:eastAsia="Century Gothic" w:hAnsi="Century Gothic"/>
              </w:rPr>
            </w:pPr>
            <w:r>
              <w:rPr>
                <w:rFonts w:ascii="Century Gothic" w:eastAsia="Century Gothic" w:hAnsi="Century Gothic"/>
              </w:rPr>
              <w:t>143</w:t>
            </w:r>
          </w:p>
        </w:tc>
      </w:tr>
    </w:tbl>
    <w:p w:rsidR="003C0664" w:rsidRDefault="00E335EA" w:rsidP="003C0664">
      <w:pPr>
        <w:spacing w:line="20" w:lineRule="exact"/>
      </w:pPr>
      <w:r>
        <w:rPr>
          <w:rFonts w:ascii="Century Gothic" w:eastAsia="Century Gothic" w:hAnsi="Century Gothic"/>
        </w:rPr>
        <w:pict>
          <v:line id="_x0000_s2215" style="position:absolute;z-index:-250440704;mso-position-horizontal-relative:text;mso-position-vertical-relative:text" from="100.6pt,-711.35pt" to="101.3pt,-711.35pt" o:userdrawn="t" strokeweight=".04231mm"/>
        </w:pict>
      </w:r>
      <w:r>
        <w:rPr>
          <w:rFonts w:ascii="Century Gothic" w:eastAsia="Century Gothic" w:hAnsi="Century Gothic"/>
        </w:rPr>
        <w:pict>
          <v:line id="_x0000_s2216" style="position:absolute;z-index:-250439680;mso-position-horizontal-relative:text;mso-position-vertical-relative:text" from="237.65pt,-711.35pt" to="238.4pt,-711.35pt" o:userdrawn="t" strokeweight=".04231mm"/>
        </w:pict>
      </w:r>
      <w:r>
        <w:rPr>
          <w:rFonts w:ascii="Century Gothic" w:eastAsia="Century Gothic" w:hAnsi="Century Gothic"/>
        </w:rPr>
        <w:pict>
          <v:line id="_x0000_s2217" style="position:absolute;z-index:-250438656;mso-position-horizontal-relative:text;mso-position-vertical-relative:text" from="366.55pt,-711.35pt" to="367.25pt,-711.35pt" o:userdrawn="t" strokeweight=".04231mm"/>
        </w:pict>
      </w:r>
      <w:r>
        <w:rPr>
          <w:rFonts w:ascii="Century Gothic" w:eastAsia="Century Gothic" w:hAnsi="Century Gothic"/>
        </w:rPr>
        <w:pict>
          <v:rect id="_x0000_s2218" style="position:absolute;margin-left:-.2pt;margin-top:-683.8pt;width:1.4pt;height:1.55pt;z-index:-250437632;mso-position-horizontal-relative:text;mso-position-vertical-relative:text" o:userdrawn="t" fillcolor="black" strokecolor="none"/>
        </w:pict>
      </w:r>
      <w:r>
        <w:rPr>
          <w:rFonts w:ascii="Century Gothic" w:eastAsia="Century Gothic" w:hAnsi="Century Gothic"/>
        </w:rPr>
        <w:pict>
          <v:line id="_x0000_s2219" style="position:absolute;z-index:-250436608;mso-position-horizontal-relative:text;mso-position-vertical-relative:text" from="100.6pt,-682.3pt" to="101.3pt,-682.3pt" o:userdrawn="t" strokeweight=".04231mm"/>
        </w:pict>
      </w:r>
      <w:r>
        <w:rPr>
          <w:rFonts w:ascii="Century Gothic" w:eastAsia="Century Gothic" w:hAnsi="Century Gothic"/>
        </w:rPr>
        <w:pict>
          <v:line id="_x0000_s2220" style="position:absolute;z-index:-250435584;mso-position-horizontal-relative:text;mso-position-vertical-relative:text" from="237.65pt,-682.3pt" to="238.4pt,-682.3pt" o:userdrawn="t" strokeweight=".04231mm"/>
        </w:pict>
      </w:r>
      <w:r>
        <w:rPr>
          <w:rFonts w:ascii="Century Gothic" w:eastAsia="Century Gothic" w:hAnsi="Century Gothic"/>
        </w:rPr>
        <w:pict>
          <v:line id="_x0000_s2221" style="position:absolute;z-index:-250434560;mso-position-horizontal-relative:text;mso-position-vertical-relative:text" from="366.55pt,-682.3pt" to="367.25pt,-682.3pt" o:userdrawn="t" strokeweight=".04231mm"/>
        </w:pict>
      </w:r>
      <w:r>
        <w:rPr>
          <w:rFonts w:ascii="Century Gothic" w:eastAsia="Century Gothic" w:hAnsi="Century Gothic"/>
        </w:rPr>
        <w:pict>
          <v:rect id="_x0000_s2222" style="position:absolute;margin-left:477.8pt;margin-top:-683.8pt;width:1.45pt;height:1.55pt;z-index:-250433536;mso-position-horizontal-relative:text;mso-position-vertical-relative:text" o:userdrawn="t" fillcolor="black" strokecolor="none"/>
        </w:pict>
      </w:r>
      <w:r>
        <w:rPr>
          <w:rFonts w:ascii="Century Gothic" w:eastAsia="Century Gothic" w:hAnsi="Century Gothic"/>
        </w:rPr>
        <w:pict>
          <v:rect id="_x0000_s2223" style="position:absolute;margin-left:-.2pt;margin-top:-668.6pt;width:1.4pt;height:1.05pt;z-index:-250432512;mso-position-horizontal-relative:text;mso-position-vertical-relative:text" o:userdrawn="t" fillcolor="black" strokecolor="none"/>
        </w:pict>
      </w:r>
      <w:r>
        <w:rPr>
          <w:rFonts w:ascii="Century Gothic" w:eastAsia="Century Gothic" w:hAnsi="Century Gothic"/>
        </w:rPr>
        <w:pict>
          <v:rect id="_x0000_s2224" style="position:absolute;margin-left:237.5pt;margin-top:-668.6pt;width:1.05pt;height:1.05pt;z-index:-250431488;mso-position-horizontal-relative:text;mso-position-vertical-relative:text" o:userdrawn="t" fillcolor="black" strokecolor="none"/>
        </w:pict>
      </w:r>
      <w:r>
        <w:rPr>
          <w:rFonts w:ascii="Century Gothic" w:eastAsia="Century Gothic" w:hAnsi="Century Gothic"/>
        </w:rPr>
        <w:pict>
          <v:rect id="_x0000_s2225" style="position:absolute;margin-left:237.5pt;margin-top:-263.9pt;width:1.05pt;height:1pt;z-index:-250430464;mso-position-horizontal-relative:text;mso-position-vertical-relative:text" o:userdrawn="t" fillcolor="black" strokecolor="none"/>
        </w:pict>
      </w:r>
    </w:p>
    <w:p w:rsidR="003C0664" w:rsidRDefault="003C0664" w:rsidP="003C0664">
      <w:pPr>
        <w:spacing w:line="20" w:lineRule="exact"/>
        <w:sectPr w:rsidR="003C0664">
          <w:pgSz w:w="11900" w:h="16841"/>
          <w:pgMar w:top="565" w:right="1406" w:bottom="279" w:left="880" w:header="0" w:footer="0" w:gutter="0"/>
          <w:cols w:space="0" w:equalWidth="0">
            <w:col w:w="9620"/>
          </w:cols>
          <w:docGrid w:linePitch="360"/>
        </w:sectPr>
      </w:pPr>
    </w:p>
    <w:p w:rsidR="003C0664" w:rsidRDefault="003C0664" w:rsidP="003C0664">
      <w:pPr>
        <w:spacing w:line="238" w:lineRule="auto"/>
        <w:jc w:val="center"/>
        <w:rPr>
          <w:rFonts w:ascii="Century Gothic" w:eastAsia="Century Gothic" w:hAnsi="Century Gothic"/>
          <w:color w:val="7F7F7F"/>
          <w:sz w:val="18"/>
        </w:rPr>
      </w:pPr>
      <w:bookmarkStart w:id="141" w:name="page142"/>
      <w:bookmarkEnd w:id="141"/>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 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26" style="position:absolute;z-index:-250429440" from="16.4pt,3.05pt" to="484.4pt,3.05pt" o:userdrawn="t"/>
        </w:pict>
      </w:r>
    </w:p>
    <w:p w:rsidR="003C0664" w:rsidRDefault="003C0664" w:rsidP="003C0664">
      <w:pPr>
        <w:spacing w:line="208" w:lineRule="exact"/>
      </w:pPr>
    </w:p>
    <w:tbl>
      <w:tblPr>
        <w:tblW w:w="0" w:type="auto"/>
        <w:tblInd w:w="20" w:type="dxa"/>
        <w:tblLayout w:type="fixed"/>
        <w:tblCellMar>
          <w:left w:w="0" w:type="dxa"/>
          <w:right w:w="0" w:type="dxa"/>
        </w:tblCellMar>
        <w:tblLook w:val="0000" w:firstRow="0" w:lastRow="0" w:firstColumn="0" w:lastColumn="0" w:noHBand="0" w:noVBand="0"/>
      </w:tblPr>
      <w:tblGrid>
        <w:gridCol w:w="2040"/>
        <w:gridCol w:w="2740"/>
        <w:gridCol w:w="2580"/>
        <w:gridCol w:w="2240"/>
      </w:tblGrid>
      <w:tr w:rsidR="003C0664" w:rsidTr="00242EFA">
        <w:trPr>
          <w:trHeight w:val="221"/>
        </w:trPr>
        <w:tc>
          <w:tcPr>
            <w:tcW w:w="2040" w:type="dxa"/>
            <w:shd w:val="clear" w:color="auto" w:fill="auto"/>
            <w:vAlign w:val="bottom"/>
          </w:tcPr>
          <w:p w:rsidR="003C0664" w:rsidRDefault="003C0664" w:rsidP="00242EFA">
            <w:pPr>
              <w:spacing w:line="0" w:lineRule="atLeast"/>
              <w:rPr>
                <w:sz w:val="19"/>
              </w:rPr>
            </w:pPr>
          </w:p>
        </w:tc>
        <w:tc>
          <w:tcPr>
            <w:tcW w:w="5320" w:type="dxa"/>
            <w:gridSpan w:val="2"/>
            <w:shd w:val="clear" w:color="auto" w:fill="auto"/>
            <w:vAlign w:val="bottom"/>
          </w:tcPr>
          <w:p w:rsidR="003C0664" w:rsidRDefault="003C0664" w:rsidP="00242EFA">
            <w:pPr>
              <w:spacing w:line="0" w:lineRule="atLeast"/>
              <w:ind w:left="186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224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2040" w:type="dxa"/>
            <w:tcBorders>
              <w:bottom w:val="single" w:sz="8" w:space="0" w:color="auto"/>
            </w:tcBorders>
            <w:shd w:val="clear" w:color="auto" w:fill="auto"/>
            <w:vAlign w:val="bottom"/>
          </w:tcPr>
          <w:p w:rsidR="003C0664" w:rsidRDefault="003C0664" w:rsidP="00242EFA">
            <w:pPr>
              <w:spacing w:line="0" w:lineRule="atLeast"/>
            </w:pPr>
          </w:p>
        </w:tc>
        <w:tc>
          <w:tcPr>
            <w:tcW w:w="2740" w:type="dxa"/>
            <w:tcBorders>
              <w:bottom w:val="single" w:sz="8" w:space="0" w:color="auto"/>
            </w:tcBorders>
            <w:shd w:val="clear" w:color="auto" w:fill="auto"/>
            <w:vAlign w:val="bottom"/>
          </w:tcPr>
          <w:p w:rsidR="003C0664" w:rsidRDefault="003C0664" w:rsidP="00242EFA">
            <w:pPr>
              <w:spacing w:line="0" w:lineRule="atLeast"/>
            </w:pPr>
          </w:p>
        </w:tc>
        <w:tc>
          <w:tcPr>
            <w:tcW w:w="2580" w:type="dxa"/>
            <w:tcBorders>
              <w:bottom w:val="single" w:sz="8" w:space="0" w:color="auto"/>
            </w:tcBorders>
            <w:shd w:val="clear" w:color="auto" w:fill="auto"/>
            <w:vAlign w:val="bottom"/>
          </w:tcPr>
          <w:p w:rsidR="003C0664" w:rsidRDefault="003C0664" w:rsidP="00242EFA">
            <w:pPr>
              <w:spacing w:line="0" w:lineRule="atLeast"/>
            </w:pPr>
          </w:p>
        </w:tc>
        <w:tc>
          <w:tcPr>
            <w:tcW w:w="224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204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ind w:left="340"/>
              <w:rPr>
                <w:b/>
              </w:rPr>
            </w:pPr>
            <w:r>
              <w:rPr>
                <w:b/>
              </w:rPr>
              <w:t>Тип объекта</w:t>
            </w:r>
          </w:p>
        </w:tc>
        <w:tc>
          <w:tcPr>
            <w:tcW w:w="2740" w:type="dxa"/>
            <w:tcBorders>
              <w:right w:val="single" w:sz="8" w:space="0" w:color="auto"/>
            </w:tcBorders>
            <w:shd w:val="clear" w:color="auto" w:fill="auto"/>
            <w:vAlign w:val="bottom"/>
          </w:tcPr>
          <w:p w:rsidR="003C0664" w:rsidRDefault="003C0664" w:rsidP="00242EFA">
            <w:pPr>
              <w:spacing w:line="273" w:lineRule="exact"/>
              <w:ind w:left="160"/>
              <w:rPr>
                <w:b/>
              </w:rPr>
            </w:pPr>
            <w:r>
              <w:rPr>
                <w:b/>
              </w:rPr>
              <w:t>Адреса расположения</w:t>
            </w:r>
          </w:p>
        </w:tc>
        <w:tc>
          <w:tcPr>
            <w:tcW w:w="2580" w:type="dxa"/>
            <w:tcBorders>
              <w:right w:val="single" w:sz="8" w:space="0" w:color="auto"/>
            </w:tcBorders>
            <w:shd w:val="clear" w:color="auto" w:fill="auto"/>
            <w:vAlign w:val="bottom"/>
          </w:tcPr>
          <w:p w:rsidR="003C0664" w:rsidRDefault="003C0664" w:rsidP="00242EFA">
            <w:pPr>
              <w:spacing w:line="273" w:lineRule="exact"/>
              <w:jc w:val="center"/>
              <w:rPr>
                <w:b/>
                <w:w w:val="99"/>
              </w:rPr>
            </w:pPr>
            <w:r>
              <w:rPr>
                <w:b/>
                <w:w w:val="99"/>
              </w:rPr>
              <w:t>Наименование</w:t>
            </w:r>
          </w:p>
        </w:tc>
        <w:tc>
          <w:tcPr>
            <w:tcW w:w="2240" w:type="dxa"/>
            <w:tcBorders>
              <w:right w:val="single" w:sz="8" w:space="0" w:color="auto"/>
            </w:tcBorders>
            <w:shd w:val="clear" w:color="auto" w:fill="auto"/>
            <w:vAlign w:val="bottom"/>
          </w:tcPr>
          <w:p w:rsidR="003C0664" w:rsidRDefault="003C0664" w:rsidP="00242EFA">
            <w:pPr>
              <w:spacing w:line="273" w:lineRule="exact"/>
              <w:jc w:val="center"/>
              <w:rPr>
                <w:b/>
                <w:w w:val="99"/>
              </w:rPr>
            </w:pPr>
            <w:r>
              <w:rPr>
                <w:b/>
                <w:w w:val="99"/>
              </w:rPr>
              <w:t>Количество</w:t>
            </w:r>
          </w:p>
        </w:tc>
      </w:tr>
      <w:tr w:rsidR="003C0664" w:rsidTr="00242EFA">
        <w:trPr>
          <w:trHeight w:val="139"/>
        </w:trPr>
        <w:tc>
          <w:tcPr>
            <w:tcW w:w="204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val="restart"/>
            <w:tcBorders>
              <w:right w:val="single" w:sz="8" w:space="0" w:color="auto"/>
            </w:tcBorders>
            <w:shd w:val="clear" w:color="auto" w:fill="auto"/>
            <w:vAlign w:val="bottom"/>
          </w:tcPr>
          <w:p w:rsidR="003C0664" w:rsidRDefault="003C0664" w:rsidP="00242EFA">
            <w:pPr>
              <w:spacing w:line="0" w:lineRule="atLeast"/>
              <w:ind w:left="160"/>
              <w:rPr>
                <w:b/>
              </w:rPr>
            </w:pPr>
            <w:r>
              <w:rPr>
                <w:b/>
              </w:rPr>
              <w:t>объектов оповещения</w:t>
            </w:r>
          </w:p>
        </w:tc>
        <w:tc>
          <w:tcPr>
            <w:tcW w:w="258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организации</w:t>
            </w:r>
          </w:p>
        </w:tc>
        <w:tc>
          <w:tcPr>
            <w:tcW w:w="224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 xml:space="preserve">объектов, </w:t>
            </w:r>
            <w:proofErr w:type="spellStart"/>
            <w:proofErr w:type="gramStart"/>
            <w:r>
              <w:rPr>
                <w:b/>
              </w:rPr>
              <w:t>шт</w:t>
            </w:r>
            <w:proofErr w:type="spellEnd"/>
            <w:proofErr w:type="gramEnd"/>
          </w:p>
        </w:tc>
      </w:tr>
      <w:tr w:rsidR="003C0664" w:rsidTr="00242EFA">
        <w:trPr>
          <w:trHeight w:val="149"/>
        </w:trPr>
        <w:tc>
          <w:tcPr>
            <w:tcW w:w="204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58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2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88"/>
        </w:trPr>
        <w:tc>
          <w:tcPr>
            <w:tcW w:w="4780" w:type="dxa"/>
            <w:gridSpan w:val="2"/>
            <w:tcBorders>
              <w:left w:val="single" w:sz="8" w:space="0" w:color="auto"/>
              <w:bottom w:val="single" w:sz="8" w:space="0" w:color="auto"/>
            </w:tcBorders>
            <w:shd w:val="clear" w:color="auto" w:fill="auto"/>
            <w:vAlign w:val="bottom"/>
          </w:tcPr>
          <w:p w:rsidR="003C0664" w:rsidRDefault="003C0664" w:rsidP="00242EFA">
            <w:pPr>
              <w:spacing w:line="0" w:lineRule="atLeast"/>
              <w:ind w:left="120"/>
              <w:rPr>
                <w:b/>
              </w:rPr>
            </w:pPr>
            <w:r>
              <w:rPr>
                <w:b/>
              </w:rPr>
              <w:t>Итого по Тельминскому МО</w:t>
            </w:r>
          </w:p>
        </w:tc>
        <w:tc>
          <w:tcPr>
            <w:tcW w:w="258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24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18</w:t>
            </w:r>
          </w:p>
        </w:tc>
      </w:tr>
    </w:tbl>
    <w:p w:rsidR="003C0664" w:rsidRDefault="00E335EA" w:rsidP="003C0664">
      <w:pPr>
        <w:spacing w:line="20" w:lineRule="exact"/>
      </w:pPr>
      <w:r>
        <w:rPr>
          <w:b/>
          <w:w w:val="99"/>
        </w:rPr>
        <w:pict>
          <v:rect id="_x0000_s2227" style="position:absolute;margin-left:1.1pt;margin-top:-45.85pt;width:1.45pt;height:1.55pt;z-index:-250428416;mso-position-horizontal-relative:text;mso-position-vertical-relative:text" o:userdrawn="t" fillcolor="black" strokecolor="none"/>
        </w:pict>
      </w:r>
      <w:r>
        <w:rPr>
          <w:b/>
          <w:w w:val="99"/>
        </w:rPr>
        <w:pict>
          <v:line id="_x0000_s2228" style="position:absolute;z-index:-250427392;mso-position-horizontal-relative:text;mso-position-vertical-relative:text" from="101.85pt,-44.35pt" to="102.6pt,-44.35pt" o:userdrawn="t" strokeweight=".04231mm"/>
        </w:pict>
      </w:r>
      <w:r>
        <w:rPr>
          <w:b/>
          <w:w w:val="99"/>
        </w:rPr>
        <w:pict>
          <v:line id="_x0000_s2229" style="position:absolute;z-index:-250426368;mso-position-horizontal-relative:text;mso-position-vertical-relative:text" from="239pt,-44.35pt" to="239.7pt,-44.35pt" o:userdrawn="t" strokeweight=".04231mm"/>
        </w:pict>
      </w:r>
      <w:r>
        <w:rPr>
          <w:b/>
          <w:w w:val="99"/>
        </w:rPr>
        <w:pict>
          <v:line id="_x0000_s2230" style="position:absolute;z-index:-250425344;mso-position-horizontal-relative:text;mso-position-vertical-relative:text" from="367.9pt,-44.35pt" to="368.6pt,-44.35pt" o:userdrawn="t" strokeweight=".04231mm"/>
        </w:pict>
      </w:r>
      <w:r>
        <w:rPr>
          <w:b/>
          <w:w w:val="99"/>
        </w:rPr>
        <w:pict>
          <v:rect id="_x0000_s2231" style="position:absolute;margin-left:479.1pt;margin-top:-45.85pt;width:1.45pt;height:1.55pt;z-index:-250424320;mso-position-horizontal-relative:text;mso-position-vertical-relative:text" o:userdrawn="t" fillcolor="black" strokecolor="none"/>
        </w:pict>
      </w:r>
      <w:r>
        <w:rPr>
          <w:b/>
          <w:w w:val="99"/>
        </w:rPr>
        <w:pict>
          <v:rect id="_x0000_s2232" style="position:absolute;margin-left:1.1pt;margin-top:-16.8pt;width:1.45pt;height:1.55pt;z-index:-250423296;mso-position-horizontal-relative:text;mso-position-vertical-relative:text" o:userdrawn="t" fillcolor="black" strokecolor="none"/>
        </w:pict>
      </w:r>
      <w:r>
        <w:rPr>
          <w:b/>
          <w:w w:val="99"/>
        </w:rPr>
        <w:pict>
          <v:line id="_x0000_s2233" style="position:absolute;z-index:-250422272;mso-position-horizontal-relative:text;mso-position-vertical-relative:text" from="367.9pt,-15.3pt" to="368.6pt,-15.3pt" o:userdrawn="t" strokeweight=".04231mm"/>
        </w:pict>
      </w:r>
      <w:r>
        <w:rPr>
          <w:b/>
          <w:w w:val="99"/>
        </w:rPr>
        <w:pict>
          <v:rect id="_x0000_s2234" style="position:absolute;margin-left:479.1pt;margin-top:-16.8pt;width:1.45pt;height:1.55pt;z-index:-250421248;mso-position-horizontal-relative:text;mso-position-vertical-relative:text" o:userdrawn="t" fillcolor="black" strokecolor="none"/>
        </w:pict>
      </w:r>
      <w:r>
        <w:rPr>
          <w:b/>
          <w:w w:val="99"/>
        </w:rPr>
        <w:pict>
          <v:rect id="_x0000_s2235" style="position:absolute;margin-left:479.1pt;margin-top:-1.4pt;width:1.45pt;height:1.4pt;z-index:-250420224;mso-position-horizontal-relative:text;mso-position-vertical-relative:text" o:userdrawn="t" fillcolor="black" strokecolor="none"/>
        </w:pict>
      </w:r>
    </w:p>
    <w:p w:rsidR="003C0664" w:rsidRDefault="003C0664" w:rsidP="003C0664">
      <w:pPr>
        <w:spacing w:line="96" w:lineRule="exact"/>
      </w:pPr>
    </w:p>
    <w:p w:rsidR="003C0664" w:rsidRDefault="003C0664" w:rsidP="003C0664">
      <w:pPr>
        <w:spacing w:line="0" w:lineRule="atLeast"/>
        <w:ind w:left="700"/>
        <w:rPr>
          <w:i/>
        </w:rPr>
      </w:pPr>
      <w:r>
        <w:rPr>
          <w:i/>
        </w:rPr>
        <w:t>Проектные предложения</w:t>
      </w:r>
    </w:p>
    <w:p w:rsidR="003C0664" w:rsidRDefault="003C0664" w:rsidP="003C0664">
      <w:pPr>
        <w:spacing w:line="132" w:lineRule="exact"/>
      </w:pPr>
    </w:p>
    <w:p w:rsidR="003C0664" w:rsidRDefault="003C0664" w:rsidP="003C0664">
      <w:pPr>
        <w:spacing w:line="236" w:lineRule="auto"/>
        <w:ind w:firstLine="708"/>
        <w:jc w:val="both"/>
      </w:pPr>
      <w:r>
        <w:t>Так объекты оповещения были закуплены и установлены в 2013 году, их состояние удовлетворительное, а радиусы оповещения охватывают 100% населения, размещение дополнительных объектов не предусматривается.</w:t>
      </w:r>
    </w:p>
    <w:p w:rsidR="003C0664" w:rsidRDefault="003C0664" w:rsidP="003C0664">
      <w:pPr>
        <w:spacing w:line="122" w:lineRule="exact"/>
      </w:pPr>
    </w:p>
    <w:p w:rsidR="003C0664" w:rsidRDefault="003C0664" w:rsidP="003C0664">
      <w:pPr>
        <w:spacing w:line="0" w:lineRule="atLeast"/>
        <w:ind w:left="700"/>
        <w:rPr>
          <w:b/>
        </w:rPr>
      </w:pPr>
      <w:r>
        <w:rPr>
          <w:b/>
        </w:rPr>
        <w:t>7.5. Пункты, разворачиваемые при возникновении чрезвычайных ситуаций</w:t>
      </w:r>
    </w:p>
    <w:p w:rsidR="003C0664" w:rsidRDefault="003C0664" w:rsidP="003C0664">
      <w:pPr>
        <w:spacing w:line="133" w:lineRule="exact"/>
      </w:pPr>
    </w:p>
    <w:p w:rsidR="003C0664" w:rsidRDefault="003C0664" w:rsidP="003C0664">
      <w:pPr>
        <w:spacing w:line="333" w:lineRule="auto"/>
        <w:ind w:left="700" w:right="2140"/>
        <w:rPr>
          <w:i/>
        </w:rPr>
      </w:pPr>
      <w:r>
        <w:rPr>
          <w:i/>
        </w:rPr>
        <w:t>Пункты сбора, приемные пункты временного размещения при ЧС Существующее состояние</w:t>
      </w:r>
    </w:p>
    <w:p w:rsidR="003C0664" w:rsidRDefault="003C0664" w:rsidP="003C0664">
      <w:pPr>
        <w:spacing w:line="26" w:lineRule="exact"/>
      </w:pPr>
    </w:p>
    <w:p w:rsidR="003C0664" w:rsidRDefault="003C0664" w:rsidP="003C0664">
      <w:pPr>
        <w:spacing w:line="237" w:lineRule="auto"/>
        <w:ind w:firstLine="708"/>
        <w:jc w:val="both"/>
      </w:pPr>
      <w:r>
        <w:t>На территории Тельминского городского поселения имеется 1 пункт сбора (ПС) населения при возникновении ЧС природного и техногенного характера, расположенный в р.п. Тельма. Данный пункт сбора развертывается в здании существующего клуба (Муниципальное казенное учреждение культуры «</w:t>
      </w:r>
      <w:proofErr w:type="spellStart"/>
      <w:r>
        <w:t>Тельминский</w:t>
      </w:r>
      <w:proofErr w:type="spellEnd"/>
      <w:r>
        <w:t xml:space="preserve"> центр информационной культурно </w:t>
      </w:r>
      <w:proofErr w:type="gramStart"/>
      <w:r>
        <w:t>-д</w:t>
      </w:r>
      <w:proofErr w:type="gramEnd"/>
      <w:r>
        <w:t>осуговой и спортивной деятельности») по адресу: ул. 3-я Советская, 2а.</w:t>
      </w:r>
    </w:p>
    <w:p w:rsidR="003C0664" w:rsidRDefault="003C0664" w:rsidP="003C0664">
      <w:pPr>
        <w:spacing w:line="18" w:lineRule="exact"/>
      </w:pPr>
    </w:p>
    <w:p w:rsidR="003C0664" w:rsidRDefault="003C0664" w:rsidP="00FC47CF">
      <w:pPr>
        <w:numPr>
          <w:ilvl w:val="0"/>
          <w:numId w:val="128"/>
        </w:numPr>
        <w:tabs>
          <w:tab w:val="left" w:pos="941"/>
        </w:tabs>
        <w:spacing w:line="234" w:lineRule="auto"/>
        <w:ind w:firstLine="707"/>
      </w:pPr>
      <w:r>
        <w:t>остальных населенных пунктах Тельминского МО пункты сбора населения при ЧС отсутствуют.</w:t>
      </w:r>
    </w:p>
    <w:p w:rsidR="003C0664" w:rsidRDefault="003C0664" w:rsidP="003C0664">
      <w:pPr>
        <w:spacing w:line="12" w:lineRule="exact"/>
      </w:pPr>
    </w:p>
    <w:p w:rsidR="003C0664" w:rsidRDefault="003C0664" w:rsidP="003C0664">
      <w:pPr>
        <w:spacing w:line="236" w:lineRule="auto"/>
        <w:ind w:firstLine="708"/>
        <w:jc w:val="both"/>
      </w:pPr>
      <w:r>
        <w:t>Приемные пункты временного размещения (ППВР) населения при возникновении чрезвычайных ситуаций закреплены за объектами соцкультбыта, расположенными в р.п. Тельма, таблица 8.3.</w:t>
      </w:r>
    </w:p>
    <w:p w:rsidR="003C0664" w:rsidRDefault="003C0664" w:rsidP="003C0664">
      <w:pPr>
        <w:spacing w:line="135" w:lineRule="exact"/>
      </w:pPr>
    </w:p>
    <w:p w:rsidR="003C0664" w:rsidRDefault="003C0664" w:rsidP="003C0664">
      <w:pPr>
        <w:spacing w:line="236" w:lineRule="auto"/>
        <w:ind w:firstLine="708"/>
        <w:jc w:val="both"/>
        <w:rPr>
          <w:b/>
        </w:rPr>
      </w:pPr>
      <w:r>
        <w:rPr>
          <w:b/>
        </w:rPr>
        <w:t>Таблица 8.3 - Перечень существующих приёмных пунктов временного размещения населения, расположенных на территории Тельминского муниципального образования</w:t>
      </w:r>
    </w:p>
    <w:p w:rsidR="003C0664" w:rsidRDefault="003C0664" w:rsidP="003C0664">
      <w:pPr>
        <w:spacing w:line="103" w:lineRule="exact"/>
      </w:pPr>
    </w:p>
    <w:tbl>
      <w:tblPr>
        <w:tblW w:w="0" w:type="auto"/>
        <w:tblInd w:w="30" w:type="dxa"/>
        <w:tblLayout w:type="fixed"/>
        <w:tblCellMar>
          <w:left w:w="0" w:type="dxa"/>
          <w:right w:w="0" w:type="dxa"/>
        </w:tblCellMar>
        <w:tblLook w:val="0000" w:firstRow="0" w:lastRow="0" w:firstColumn="0" w:lastColumn="0" w:noHBand="0" w:noVBand="0"/>
      </w:tblPr>
      <w:tblGrid>
        <w:gridCol w:w="2320"/>
        <w:gridCol w:w="30"/>
        <w:gridCol w:w="3020"/>
        <w:gridCol w:w="2440"/>
        <w:gridCol w:w="1800"/>
      </w:tblGrid>
      <w:tr w:rsidR="003C0664" w:rsidTr="00242EFA">
        <w:trPr>
          <w:trHeight w:val="304"/>
        </w:trPr>
        <w:tc>
          <w:tcPr>
            <w:tcW w:w="232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Условный номер</w:t>
            </w:r>
          </w:p>
        </w:tc>
        <w:tc>
          <w:tcPr>
            <w:tcW w:w="20" w:type="dxa"/>
            <w:tcBorders>
              <w:top w:val="single" w:sz="8" w:space="0" w:color="auto"/>
            </w:tcBorders>
            <w:shd w:val="clear" w:color="auto" w:fill="auto"/>
            <w:vAlign w:val="bottom"/>
          </w:tcPr>
          <w:p w:rsidR="003C0664" w:rsidRDefault="003C0664" w:rsidP="00242EFA">
            <w:pPr>
              <w:spacing w:line="0" w:lineRule="atLeast"/>
            </w:pPr>
          </w:p>
        </w:tc>
        <w:tc>
          <w:tcPr>
            <w:tcW w:w="30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Наименование</w:t>
            </w:r>
          </w:p>
        </w:tc>
        <w:tc>
          <w:tcPr>
            <w:tcW w:w="244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Адрес ПС</w:t>
            </w:r>
          </w:p>
        </w:tc>
        <w:tc>
          <w:tcPr>
            <w:tcW w:w="180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Вместимость</w:t>
            </w:r>
          </w:p>
        </w:tc>
      </w:tr>
      <w:tr w:rsidR="003C0664" w:rsidTr="00242EFA">
        <w:trPr>
          <w:trHeight w:val="137"/>
        </w:trPr>
        <w:tc>
          <w:tcPr>
            <w:tcW w:w="23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ППВР</w:t>
            </w:r>
          </w:p>
        </w:tc>
        <w:tc>
          <w:tcPr>
            <w:tcW w:w="20" w:type="dxa"/>
            <w:shd w:val="clear" w:color="auto" w:fill="auto"/>
            <w:vAlign w:val="bottom"/>
          </w:tcPr>
          <w:p w:rsidR="003C0664" w:rsidRDefault="003C0664" w:rsidP="00242EFA">
            <w:pPr>
              <w:spacing w:line="0" w:lineRule="atLeast"/>
              <w:rPr>
                <w:sz w:val="11"/>
              </w:rPr>
            </w:pPr>
          </w:p>
        </w:tc>
        <w:tc>
          <w:tcPr>
            <w:tcW w:w="30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организации</w:t>
            </w:r>
          </w:p>
        </w:tc>
        <w:tc>
          <w:tcPr>
            <w:tcW w:w="24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ППВР, чел</w:t>
            </w:r>
          </w:p>
        </w:tc>
      </w:tr>
      <w:tr w:rsidR="003C0664" w:rsidTr="00242EFA">
        <w:trPr>
          <w:trHeight w:val="151"/>
        </w:trPr>
        <w:tc>
          <w:tcPr>
            <w:tcW w:w="232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30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4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8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274"/>
        </w:trPr>
        <w:tc>
          <w:tcPr>
            <w:tcW w:w="23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3020" w:type="dxa"/>
            <w:tcBorders>
              <w:right w:val="single" w:sz="8" w:space="0" w:color="auto"/>
            </w:tcBorders>
            <w:shd w:val="clear" w:color="auto" w:fill="auto"/>
            <w:vAlign w:val="bottom"/>
          </w:tcPr>
          <w:p w:rsidR="003C0664" w:rsidRDefault="003C0664" w:rsidP="00242EFA">
            <w:pPr>
              <w:spacing w:line="274" w:lineRule="exact"/>
              <w:jc w:val="center"/>
            </w:pPr>
            <w:r>
              <w:t>МБОУ «</w:t>
            </w:r>
            <w:proofErr w:type="spellStart"/>
            <w:r>
              <w:t>Тельминская</w:t>
            </w:r>
            <w:proofErr w:type="spellEnd"/>
          </w:p>
        </w:tc>
        <w:tc>
          <w:tcPr>
            <w:tcW w:w="24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5"/>
        </w:trPr>
        <w:tc>
          <w:tcPr>
            <w:tcW w:w="23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ППВР №1</w:t>
            </w:r>
          </w:p>
        </w:tc>
        <w:tc>
          <w:tcPr>
            <w:tcW w:w="20" w:type="dxa"/>
            <w:shd w:val="clear" w:color="auto" w:fill="auto"/>
            <w:vAlign w:val="bottom"/>
          </w:tcPr>
          <w:p w:rsidR="003C0664" w:rsidRDefault="003C0664" w:rsidP="00242EFA">
            <w:pPr>
              <w:spacing w:line="0" w:lineRule="atLeast"/>
              <w:rPr>
                <w:sz w:val="23"/>
              </w:rPr>
            </w:pPr>
          </w:p>
        </w:tc>
        <w:tc>
          <w:tcPr>
            <w:tcW w:w="3020" w:type="dxa"/>
            <w:tcBorders>
              <w:right w:val="single" w:sz="8" w:space="0" w:color="auto"/>
            </w:tcBorders>
            <w:shd w:val="clear" w:color="auto" w:fill="auto"/>
            <w:vAlign w:val="bottom"/>
          </w:tcPr>
          <w:p w:rsidR="003C0664" w:rsidRDefault="003C0664" w:rsidP="00242EFA">
            <w:pPr>
              <w:spacing w:line="0" w:lineRule="atLeast"/>
              <w:jc w:val="center"/>
            </w:pPr>
            <w:r>
              <w:t>средняя</w:t>
            </w:r>
          </w:p>
        </w:tc>
        <w:tc>
          <w:tcPr>
            <w:tcW w:w="2440" w:type="dxa"/>
            <w:tcBorders>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600</w:t>
            </w:r>
          </w:p>
        </w:tc>
      </w:tr>
      <w:tr w:rsidR="003C0664" w:rsidTr="00242EFA">
        <w:trPr>
          <w:trHeight w:val="137"/>
        </w:trPr>
        <w:tc>
          <w:tcPr>
            <w:tcW w:w="23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30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общеобразовательная</w:t>
            </w:r>
          </w:p>
        </w:tc>
        <w:tc>
          <w:tcPr>
            <w:tcW w:w="24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2-ая Советская, 4</w:t>
            </w: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232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30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244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80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8"/>
        </w:trPr>
        <w:tc>
          <w:tcPr>
            <w:tcW w:w="2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30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школа»</w:t>
            </w:r>
          </w:p>
        </w:tc>
        <w:tc>
          <w:tcPr>
            <w:tcW w:w="2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232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ППВР №2</w:t>
            </w:r>
          </w:p>
        </w:tc>
        <w:tc>
          <w:tcPr>
            <w:tcW w:w="304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
        </w:tc>
        <w:tc>
          <w:tcPr>
            <w:tcW w:w="2440" w:type="dxa"/>
            <w:tcBorders>
              <w:right w:val="single" w:sz="8" w:space="0" w:color="auto"/>
            </w:tcBorders>
            <w:shd w:val="clear" w:color="auto" w:fill="auto"/>
            <w:vAlign w:val="bottom"/>
          </w:tcPr>
          <w:p w:rsidR="003C0664" w:rsidRDefault="003C0664" w:rsidP="00242EFA">
            <w:pPr>
              <w:spacing w:line="270" w:lineRule="exact"/>
              <w:jc w:val="center"/>
            </w:pPr>
            <w:r>
              <w:t>р.п. Тельма,</w:t>
            </w:r>
          </w:p>
        </w:tc>
        <w:tc>
          <w:tcPr>
            <w:tcW w:w="18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300</w:t>
            </w:r>
          </w:p>
        </w:tc>
      </w:tr>
      <w:tr w:rsidR="003C0664" w:rsidTr="00242EFA">
        <w:trPr>
          <w:trHeight w:val="139"/>
        </w:trPr>
        <w:tc>
          <w:tcPr>
            <w:tcW w:w="232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4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2440" w:type="dxa"/>
            <w:vMerge w:val="restart"/>
            <w:tcBorders>
              <w:right w:val="single" w:sz="8" w:space="0" w:color="auto"/>
            </w:tcBorders>
            <w:shd w:val="clear" w:color="auto" w:fill="auto"/>
            <w:vAlign w:val="bottom"/>
          </w:tcPr>
          <w:p w:rsidR="003C0664" w:rsidRDefault="003C0664" w:rsidP="00242EFA">
            <w:pPr>
              <w:spacing w:line="0" w:lineRule="atLeast"/>
              <w:jc w:val="center"/>
            </w:pPr>
            <w:r>
              <w:t>ул. Кирова, 23</w:t>
            </w:r>
          </w:p>
        </w:tc>
        <w:tc>
          <w:tcPr>
            <w:tcW w:w="180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232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30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4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83"/>
        </w:trPr>
        <w:tc>
          <w:tcPr>
            <w:tcW w:w="2320" w:type="dxa"/>
            <w:tcBorders>
              <w:left w:val="single" w:sz="8" w:space="0" w:color="auto"/>
              <w:bottom w:val="single" w:sz="8" w:space="0" w:color="auto"/>
            </w:tcBorders>
            <w:shd w:val="clear" w:color="auto" w:fill="auto"/>
            <w:vAlign w:val="bottom"/>
          </w:tcPr>
          <w:p w:rsidR="003C0664" w:rsidRDefault="003C0664" w:rsidP="00242EFA">
            <w:pPr>
              <w:spacing w:line="268" w:lineRule="exact"/>
              <w:ind w:left="120"/>
              <w:rPr>
                <w:b/>
              </w:rPr>
            </w:pPr>
            <w:r>
              <w:rPr>
                <w:b/>
              </w:rPr>
              <w:t>Итого</w:t>
            </w:r>
          </w:p>
        </w:tc>
        <w:tc>
          <w:tcPr>
            <w:tcW w:w="20" w:type="dxa"/>
            <w:tcBorders>
              <w:bottom w:val="single" w:sz="8" w:space="0" w:color="auto"/>
            </w:tcBorders>
            <w:shd w:val="clear" w:color="auto" w:fill="auto"/>
            <w:vAlign w:val="bottom"/>
          </w:tcPr>
          <w:p w:rsidR="003C0664" w:rsidRDefault="003C0664" w:rsidP="00242EFA">
            <w:pPr>
              <w:spacing w:line="0" w:lineRule="atLeast"/>
            </w:pPr>
          </w:p>
        </w:tc>
        <w:tc>
          <w:tcPr>
            <w:tcW w:w="3020" w:type="dxa"/>
            <w:tcBorders>
              <w:bottom w:val="single" w:sz="8" w:space="0" w:color="auto"/>
            </w:tcBorders>
            <w:shd w:val="clear" w:color="auto" w:fill="auto"/>
            <w:vAlign w:val="bottom"/>
          </w:tcPr>
          <w:p w:rsidR="003C0664" w:rsidRDefault="003C0664" w:rsidP="00242EFA">
            <w:pPr>
              <w:spacing w:line="0" w:lineRule="atLeast"/>
            </w:pPr>
          </w:p>
        </w:tc>
        <w:tc>
          <w:tcPr>
            <w:tcW w:w="244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80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900</w:t>
            </w:r>
          </w:p>
        </w:tc>
      </w:tr>
    </w:tbl>
    <w:p w:rsidR="003C0664" w:rsidRDefault="00E335EA" w:rsidP="003C0664">
      <w:pPr>
        <w:spacing w:line="20" w:lineRule="exact"/>
      </w:pPr>
      <w:r>
        <w:rPr>
          <w:b/>
          <w:w w:val="99"/>
        </w:rPr>
        <w:pict>
          <v:rect id="_x0000_s2236" style="position:absolute;margin-left:.9pt;margin-top:-101.05pt;width:1.4pt;height:1.55pt;z-index:-250419200;mso-position-horizontal-relative:text;mso-position-vertical-relative:text" o:userdrawn="t" fillcolor="black" strokecolor="none"/>
        </w:pict>
      </w:r>
      <w:r>
        <w:rPr>
          <w:b/>
          <w:w w:val="99"/>
        </w:rPr>
        <w:pict>
          <v:line id="_x0000_s2237" style="position:absolute;z-index:-250418176;mso-position-horizontal-relative:text;mso-position-vertical-relative:text" from="116.4pt,-99.55pt" to="117.1pt,-99.55pt" o:userdrawn="t" strokeweight=".12pt"/>
        </w:pict>
      </w:r>
      <w:r>
        <w:rPr>
          <w:b/>
          <w:w w:val="99"/>
        </w:rPr>
        <w:pict>
          <v:line id="_x0000_s2238" style="position:absolute;z-index:-250417152;mso-position-horizontal-relative:text;mso-position-vertical-relative:text" from="267.9pt,-99.55pt" to="268.65pt,-99.55pt" o:userdrawn="t" strokeweight=".12pt"/>
        </w:pict>
      </w:r>
      <w:r>
        <w:rPr>
          <w:b/>
          <w:w w:val="99"/>
        </w:rPr>
        <w:pict>
          <v:line id="_x0000_s2239" style="position:absolute;z-index:-250416128;mso-position-horizontal-relative:text;mso-position-vertical-relative:text" from="389.65pt,-99.55pt" to="390.35pt,-99.55pt" o:userdrawn="t" strokeweight=".12pt"/>
        </w:pict>
      </w:r>
      <w:r>
        <w:rPr>
          <w:b/>
          <w:w w:val="99"/>
        </w:rPr>
        <w:pict>
          <v:rect id="_x0000_s2240" style="position:absolute;margin-left:479.5pt;margin-top:-101.05pt;width:1.45pt;height:1.55pt;z-index:-250415104;mso-position-horizontal-relative:text;mso-position-vertical-relative:text" o:userdrawn="t" fillcolor="black" strokecolor="none"/>
        </w:pict>
      </w:r>
    </w:p>
    <w:p w:rsidR="003C0664" w:rsidRDefault="003C0664" w:rsidP="003C0664">
      <w:pPr>
        <w:spacing w:line="109" w:lineRule="exact"/>
      </w:pPr>
    </w:p>
    <w:p w:rsidR="003C0664" w:rsidRDefault="003C0664" w:rsidP="003C0664">
      <w:pPr>
        <w:spacing w:line="234" w:lineRule="auto"/>
        <w:ind w:firstLine="708"/>
        <w:jc w:val="both"/>
      </w:pPr>
      <w:r>
        <w:t>Необходим перенос ППВР №2, в связи планируемым изменением назначения здания по адресу ул. Кирова, 23.</w:t>
      </w:r>
    </w:p>
    <w:p w:rsidR="003C0664" w:rsidRDefault="003C0664" w:rsidP="003C0664">
      <w:pPr>
        <w:spacing w:line="14" w:lineRule="exact"/>
      </w:pPr>
    </w:p>
    <w:p w:rsidR="003C0664" w:rsidRDefault="003C0664" w:rsidP="00FC47CF">
      <w:pPr>
        <w:numPr>
          <w:ilvl w:val="0"/>
          <w:numId w:val="129"/>
        </w:numPr>
        <w:tabs>
          <w:tab w:val="left" w:pos="969"/>
        </w:tabs>
        <w:spacing w:line="234" w:lineRule="auto"/>
        <w:ind w:firstLine="707"/>
      </w:pPr>
      <w:r>
        <w:t>остальных населенных пунктах Тельминского МО приемные пункты временного размещения населения отсутствуют.</w:t>
      </w:r>
    </w:p>
    <w:p w:rsidR="003C0664" w:rsidRDefault="003C0664" w:rsidP="003C0664">
      <w:pPr>
        <w:spacing w:line="122" w:lineRule="exact"/>
      </w:pPr>
    </w:p>
    <w:p w:rsidR="003C0664" w:rsidRDefault="003C0664" w:rsidP="003C0664">
      <w:pPr>
        <w:spacing w:line="0" w:lineRule="atLeast"/>
        <w:ind w:left="700"/>
        <w:rPr>
          <w:i/>
        </w:rPr>
      </w:pPr>
      <w:r>
        <w:rPr>
          <w:i/>
        </w:rPr>
        <w:t>Проектные предложения</w:t>
      </w:r>
    </w:p>
    <w:p w:rsidR="003C0664" w:rsidRDefault="003C0664" w:rsidP="003C0664">
      <w:pPr>
        <w:spacing w:line="132" w:lineRule="exact"/>
      </w:pPr>
    </w:p>
    <w:p w:rsidR="003C0664" w:rsidRDefault="003C0664" w:rsidP="003C0664">
      <w:pPr>
        <w:spacing w:line="235" w:lineRule="auto"/>
        <w:ind w:firstLine="708"/>
      </w:pPr>
      <w:r>
        <w:t>Существующих пунктов сбора и приемных пунктов временного размещения населения, расположенных на территории поселения недостаточно.</w:t>
      </w:r>
    </w:p>
    <w:p w:rsidR="003C0664" w:rsidRDefault="003C0664" w:rsidP="003C0664">
      <w:pPr>
        <w:spacing w:line="12" w:lineRule="exact"/>
      </w:pPr>
    </w:p>
    <w:p w:rsidR="003C0664" w:rsidRDefault="003C0664" w:rsidP="003C0664">
      <w:pPr>
        <w:spacing w:line="234" w:lineRule="auto"/>
        <w:ind w:firstLine="708"/>
      </w:pPr>
      <w:r>
        <w:t>Данные по размещаемым пунктам сбора и пунктам временного размещения приведены в таблицах 7.4 и 7.5.</w:t>
      </w:r>
    </w:p>
    <w:p w:rsidR="003C0664" w:rsidRDefault="003C0664" w:rsidP="003C0664">
      <w:pPr>
        <w:spacing w:line="2" w:lineRule="exact"/>
      </w:pPr>
    </w:p>
    <w:p w:rsidR="003C0664" w:rsidRDefault="003C0664" w:rsidP="003C0664">
      <w:pPr>
        <w:spacing w:line="0" w:lineRule="atLeast"/>
        <w:ind w:left="700"/>
      </w:pPr>
      <w:r>
        <w:t>Данные пункты развертываются на базе планируемых объектов соцкультбыта.</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70"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300"/>
        <w:rPr>
          <w:rFonts w:ascii="Century Gothic" w:eastAsia="Century Gothic" w:hAnsi="Century Gothic"/>
        </w:rPr>
      </w:pPr>
      <w:r>
        <w:rPr>
          <w:rFonts w:ascii="Century Gothic" w:eastAsia="Century Gothic" w:hAnsi="Century Gothic"/>
        </w:rPr>
        <w:t>144</w:t>
      </w:r>
    </w:p>
    <w:p w:rsidR="003C0664" w:rsidRDefault="003C0664" w:rsidP="003C0664">
      <w:pPr>
        <w:spacing w:line="0" w:lineRule="atLeast"/>
        <w:ind w:left="9300"/>
        <w:rPr>
          <w:rFonts w:ascii="Century Gothic" w:eastAsia="Century Gothic" w:hAnsi="Century Gothic"/>
        </w:rPr>
        <w:sectPr w:rsidR="003C0664">
          <w:pgSz w:w="11900" w:h="16841"/>
          <w:pgMar w:top="565" w:right="846" w:bottom="279" w:left="1420" w:header="0" w:footer="0" w:gutter="0"/>
          <w:cols w:space="0" w:equalWidth="0">
            <w:col w:w="9640"/>
          </w:cols>
          <w:docGrid w:linePitch="360"/>
        </w:sectPr>
      </w:pPr>
    </w:p>
    <w:p w:rsidR="003C0664" w:rsidRDefault="003C0664" w:rsidP="003C0664">
      <w:pPr>
        <w:spacing w:line="0" w:lineRule="atLeast"/>
        <w:jc w:val="center"/>
        <w:rPr>
          <w:rFonts w:ascii="Century Gothic" w:eastAsia="Century Gothic" w:hAnsi="Century Gothic"/>
          <w:color w:val="7F7F7F"/>
          <w:sz w:val="18"/>
        </w:rPr>
      </w:pPr>
      <w:bookmarkStart w:id="142" w:name="page143"/>
      <w:bookmarkEnd w:id="142"/>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41" style="position:absolute;z-index:-250414080" from="26pt,3pt" to="494pt,3pt" o:userdrawn="t"/>
        </w:pict>
      </w:r>
    </w:p>
    <w:p w:rsidR="003C0664" w:rsidRDefault="003C0664" w:rsidP="003C0664">
      <w:pPr>
        <w:spacing w:line="207" w:lineRule="exact"/>
      </w:pPr>
    </w:p>
    <w:p w:rsidR="003C0664" w:rsidRDefault="003C0664" w:rsidP="003C0664">
      <w:pPr>
        <w:spacing w:line="0" w:lineRule="atLeast"/>
        <w:ind w:right="360"/>
        <w:jc w:val="center"/>
        <w:rPr>
          <w:rFonts w:ascii="Century Gothic" w:eastAsia="Century Gothic" w:hAnsi="Century Gothic"/>
          <w:color w:val="7F7F7F"/>
          <w:sz w:val="18"/>
        </w:rPr>
      </w:pPr>
      <w:r>
        <w:rPr>
          <w:rFonts w:ascii="Century Gothic" w:eastAsia="Century Gothic" w:hAnsi="Century Gothic"/>
          <w:color w:val="7F7F7F"/>
          <w:sz w:val="18"/>
        </w:rPr>
        <w:t>17-44-измГП-ОМ</w:t>
      </w:r>
    </w:p>
    <w:p w:rsidR="003C0664" w:rsidRDefault="003C0664" w:rsidP="003C0664">
      <w:pPr>
        <w:spacing w:line="298" w:lineRule="exact"/>
      </w:pPr>
    </w:p>
    <w:p w:rsidR="003C0664" w:rsidRDefault="003C0664" w:rsidP="003C0664">
      <w:pPr>
        <w:spacing w:line="234" w:lineRule="auto"/>
        <w:ind w:left="200" w:right="180" w:firstLine="708"/>
        <w:rPr>
          <w:b/>
        </w:rPr>
      </w:pPr>
      <w:r>
        <w:rPr>
          <w:b/>
        </w:rPr>
        <w:t>Таблица 7.4 – Перечень пунктов сбора населения, развертываемых на территории Тельминского городского поселения</w:t>
      </w:r>
    </w:p>
    <w:p w:rsidR="003C0664" w:rsidRDefault="003C0664" w:rsidP="003C0664">
      <w:pPr>
        <w:spacing w:line="104" w:lineRule="exact"/>
      </w:pPr>
    </w:p>
    <w:tbl>
      <w:tblPr>
        <w:tblW w:w="0" w:type="auto"/>
        <w:tblInd w:w="230" w:type="dxa"/>
        <w:tblLayout w:type="fixed"/>
        <w:tblCellMar>
          <w:left w:w="0" w:type="dxa"/>
          <w:right w:w="0" w:type="dxa"/>
        </w:tblCellMar>
        <w:tblLook w:val="0000" w:firstRow="0" w:lastRow="0" w:firstColumn="0" w:lastColumn="0" w:noHBand="0" w:noVBand="0"/>
      </w:tblPr>
      <w:tblGrid>
        <w:gridCol w:w="1760"/>
        <w:gridCol w:w="3720"/>
        <w:gridCol w:w="80"/>
        <w:gridCol w:w="2360"/>
        <w:gridCol w:w="1660"/>
      </w:tblGrid>
      <w:tr w:rsidR="003C0664" w:rsidTr="00242EFA">
        <w:trPr>
          <w:trHeight w:val="302"/>
        </w:trPr>
        <w:tc>
          <w:tcPr>
            <w:tcW w:w="1760" w:type="dxa"/>
            <w:tcBorders>
              <w:top w:val="single" w:sz="8" w:space="0" w:color="auto"/>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8"/>
              </w:rPr>
            </w:pPr>
            <w:r>
              <w:rPr>
                <w:b/>
                <w:w w:val="98"/>
              </w:rPr>
              <w:t>Условный</w:t>
            </w:r>
          </w:p>
        </w:tc>
        <w:tc>
          <w:tcPr>
            <w:tcW w:w="372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Наименование</w:t>
            </w:r>
          </w:p>
        </w:tc>
        <w:tc>
          <w:tcPr>
            <w:tcW w:w="80" w:type="dxa"/>
            <w:tcBorders>
              <w:top w:val="single" w:sz="8" w:space="0" w:color="auto"/>
            </w:tcBorders>
            <w:shd w:val="clear" w:color="auto" w:fill="auto"/>
            <w:vAlign w:val="bottom"/>
          </w:tcPr>
          <w:p w:rsidR="003C0664" w:rsidRDefault="003C0664" w:rsidP="00242EFA">
            <w:pPr>
              <w:spacing w:line="0" w:lineRule="atLeast"/>
            </w:pPr>
          </w:p>
        </w:tc>
        <w:tc>
          <w:tcPr>
            <w:tcW w:w="2360" w:type="dxa"/>
            <w:vMerge w:val="restart"/>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Адрес ПС</w:t>
            </w:r>
          </w:p>
        </w:tc>
        <w:tc>
          <w:tcPr>
            <w:tcW w:w="1660" w:type="dxa"/>
            <w:tcBorders>
              <w:top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Состояние</w:t>
            </w:r>
          </w:p>
        </w:tc>
      </w:tr>
      <w:tr w:rsidR="003C0664" w:rsidTr="00242EFA">
        <w:trPr>
          <w:trHeight w:val="140"/>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номер ПС</w:t>
            </w: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организации</w:t>
            </w:r>
          </w:p>
        </w:tc>
        <w:tc>
          <w:tcPr>
            <w:tcW w:w="80" w:type="dxa"/>
            <w:shd w:val="clear" w:color="auto" w:fill="auto"/>
            <w:vAlign w:val="bottom"/>
          </w:tcPr>
          <w:p w:rsidR="003C0664" w:rsidRDefault="003C0664" w:rsidP="00242EFA">
            <w:pPr>
              <w:spacing w:line="0" w:lineRule="atLeast"/>
              <w:rPr>
                <w:sz w:val="12"/>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176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7"/>
        </w:trPr>
        <w:tc>
          <w:tcPr>
            <w:tcW w:w="1760" w:type="dxa"/>
            <w:tcBorders>
              <w:left w:val="single" w:sz="8" w:space="0" w:color="auto"/>
              <w:bottom w:val="single" w:sz="8" w:space="0" w:color="auto"/>
            </w:tcBorders>
            <w:shd w:val="clear" w:color="auto" w:fill="auto"/>
            <w:vAlign w:val="bottom"/>
          </w:tcPr>
          <w:p w:rsidR="003C0664" w:rsidRDefault="003C0664" w:rsidP="00242EFA">
            <w:pPr>
              <w:spacing w:line="0" w:lineRule="atLeast"/>
            </w:pPr>
          </w:p>
        </w:tc>
        <w:tc>
          <w:tcPr>
            <w:tcW w:w="3800" w:type="dxa"/>
            <w:gridSpan w:val="2"/>
            <w:tcBorders>
              <w:bottom w:val="single" w:sz="8" w:space="0" w:color="auto"/>
            </w:tcBorders>
            <w:shd w:val="clear" w:color="auto" w:fill="auto"/>
            <w:vAlign w:val="bottom"/>
          </w:tcPr>
          <w:p w:rsidR="003C0664" w:rsidRDefault="003C0664" w:rsidP="00242EFA">
            <w:pPr>
              <w:spacing w:line="0" w:lineRule="atLeast"/>
              <w:ind w:left="2140"/>
              <w:jc w:val="center"/>
              <w:rPr>
                <w:b/>
                <w:w w:val="99"/>
              </w:rPr>
            </w:pPr>
            <w:r>
              <w:rPr>
                <w:b/>
                <w:w w:val="99"/>
              </w:rPr>
              <w:t>р.п. Тельма</w:t>
            </w:r>
          </w:p>
        </w:tc>
        <w:tc>
          <w:tcPr>
            <w:tcW w:w="2360" w:type="dxa"/>
            <w:tcBorders>
              <w:bottom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9"/>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Планируемая начальная школа </w:t>
            </w:r>
            <w:proofErr w:type="gramStart"/>
            <w:r>
              <w:rPr>
                <w:w w:val="99"/>
              </w:rPr>
              <w:t>на</w:t>
            </w:r>
            <w:proofErr w:type="gramEnd"/>
          </w:p>
        </w:tc>
        <w:tc>
          <w:tcPr>
            <w:tcW w:w="80" w:type="dxa"/>
            <w:shd w:val="clear" w:color="auto" w:fill="auto"/>
            <w:vAlign w:val="bottom"/>
          </w:tcPr>
          <w:p w:rsidR="003C0664" w:rsidRDefault="003C0664" w:rsidP="00242EFA">
            <w:pPr>
              <w:spacing w:line="0" w:lineRule="atLeast"/>
              <w:rPr>
                <w:sz w:val="23"/>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166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Планируемый</w:t>
            </w:r>
          </w:p>
        </w:tc>
      </w:tr>
      <w:tr w:rsidR="003C0664" w:rsidTr="00242EFA">
        <w:trPr>
          <w:trHeight w:val="137"/>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№1</w:t>
            </w: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 расчетный</w:t>
            </w:r>
          </w:p>
        </w:tc>
      </w:tr>
      <w:tr w:rsidR="003C0664" w:rsidTr="00242EFA">
        <w:trPr>
          <w:trHeight w:val="139"/>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pPr>
            <w:r>
              <w:t>50 мест</w:t>
            </w: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pPr>
            <w:r>
              <w:t>ул. Совхозная</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срок</w:t>
            </w:r>
          </w:p>
        </w:tc>
      </w:tr>
      <w:tr w:rsidR="003C0664" w:rsidTr="00242EFA">
        <w:trPr>
          <w:trHeight w:val="141"/>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68"/>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80" w:type="dxa"/>
            <w:shd w:val="clear" w:color="auto" w:fill="auto"/>
            <w:vAlign w:val="bottom"/>
          </w:tcPr>
          <w:p w:rsidR="003C0664" w:rsidRDefault="003C0664" w:rsidP="00242EFA">
            <w:pPr>
              <w:spacing w:line="0" w:lineRule="atLeast"/>
              <w:rPr>
                <w:sz w:val="23"/>
              </w:rPr>
            </w:pPr>
          </w:p>
        </w:tc>
        <w:tc>
          <w:tcPr>
            <w:tcW w:w="2360" w:type="dxa"/>
            <w:tcBorders>
              <w:right w:val="single" w:sz="8" w:space="0" w:color="auto"/>
            </w:tcBorders>
            <w:shd w:val="clear" w:color="auto" w:fill="auto"/>
            <w:vAlign w:val="bottom"/>
          </w:tcPr>
          <w:p w:rsidR="003C0664" w:rsidRDefault="003C0664" w:rsidP="00242EFA">
            <w:pPr>
              <w:spacing w:line="268" w:lineRule="exact"/>
              <w:jc w:val="center"/>
            </w:pPr>
            <w:r>
              <w:t>р.п. Тельма,</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w:t>
            </w:r>
          </w:p>
        </w:tc>
      </w:tr>
      <w:tr w:rsidR="003C0664" w:rsidTr="00242EFA">
        <w:trPr>
          <w:trHeight w:val="140"/>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pPr>
            <w:r>
              <w:t>на пересечении</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№2</w:t>
            </w: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 клуб на 240 мест</w:t>
            </w: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 расчетный</w:t>
            </w:r>
          </w:p>
        </w:tc>
      </w:tr>
      <w:tr w:rsidR="003C0664" w:rsidTr="00242EFA">
        <w:trPr>
          <w:trHeight w:val="139"/>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Крупской и ул. 1-</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срок</w:t>
            </w:r>
          </w:p>
        </w:tc>
      </w:tr>
      <w:tr w:rsidR="003C0664" w:rsidTr="00242EFA">
        <w:trPr>
          <w:trHeight w:val="139"/>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я Советская</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8"/>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0"/>
        </w:trPr>
        <w:tc>
          <w:tcPr>
            <w:tcW w:w="17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3800" w:type="dxa"/>
            <w:gridSpan w:val="2"/>
            <w:tcBorders>
              <w:bottom w:val="single" w:sz="8" w:space="0" w:color="auto"/>
            </w:tcBorders>
            <w:shd w:val="clear" w:color="auto" w:fill="auto"/>
            <w:vAlign w:val="bottom"/>
          </w:tcPr>
          <w:p w:rsidR="003C0664" w:rsidRDefault="003C0664" w:rsidP="00242EFA">
            <w:pPr>
              <w:spacing w:line="268" w:lineRule="exact"/>
              <w:ind w:left="2140"/>
              <w:jc w:val="center"/>
              <w:rPr>
                <w:b/>
              </w:rPr>
            </w:pPr>
            <w:r>
              <w:rPr>
                <w:b/>
              </w:rPr>
              <w:t>п. Тюменск</w:t>
            </w:r>
          </w:p>
        </w:tc>
        <w:tc>
          <w:tcPr>
            <w:tcW w:w="236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1"/>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sz w:val="32"/>
                <w:vertAlign w:val="superscript"/>
              </w:rPr>
            </w:pPr>
            <w:r>
              <w:rPr>
                <w:w w:val="99"/>
              </w:rPr>
              <w:t>Планируемый магазин на 360 м</w:t>
            </w:r>
            <w:proofErr w:type="gramStart"/>
            <w:r>
              <w:rPr>
                <w:w w:val="99"/>
                <w:sz w:val="32"/>
                <w:vertAlign w:val="superscript"/>
              </w:rPr>
              <w:t>2</w:t>
            </w:r>
            <w:proofErr w:type="gramEnd"/>
          </w:p>
        </w:tc>
        <w:tc>
          <w:tcPr>
            <w:tcW w:w="80" w:type="dxa"/>
            <w:shd w:val="clear" w:color="auto" w:fill="auto"/>
            <w:vAlign w:val="bottom"/>
          </w:tcPr>
          <w:p w:rsidR="003C0664" w:rsidRDefault="003C0664" w:rsidP="00242EFA">
            <w:pPr>
              <w:spacing w:line="0" w:lineRule="atLeast"/>
              <w:rPr>
                <w:sz w:val="23"/>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 Тюменск,</w:t>
            </w:r>
          </w:p>
        </w:tc>
        <w:tc>
          <w:tcPr>
            <w:tcW w:w="1660" w:type="dxa"/>
            <w:tcBorders>
              <w:right w:val="single" w:sz="8" w:space="0" w:color="auto"/>
            </w:tcBorders>
            <w:shd w:val="clear" w:color="auto" w:fill="auto"/>
            <w:vAlign w:val="bottom"/>
          </w:tcPr>
          <w:p w:rsidR="003C0664" w:rsidRDefault="003C0664" w:rsidP="00242EFA">
            <w:pPr>
              <w:spacing w:line="272" w:lineRule="exact"/>
              <w:jc w:val="center"/>
              <w:rPr>
                <w:w w:val="99"/>
              </w:rPr>
            </w:pPr>
            <w:r>
              <w:rPr>
                <w:w w:val="99"/>
              </w:rPr>
              <w:t>Планируемый</w:t>
            </w:r>
          </w:p>
        </w:tc>
      </w:tr>
      <w:tr w:rsidR="003C0664" w:rsidTr="00242EFA">
        <w:trPr>
          <w:trHeight w:val="149"/>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№3</w:t>
            </w: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 расчетный</w:t>
            </w:r>
          </w:p>
        </w:tc>
      </w:tr>
      <w:tr w:rsidR="003C0664" w:rsidTr="00242EFA">
        <w:trPr>
          <w:trHeight w:val="127"/>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val="restart"/>
            <w:tcBorders>
              <w:right w:val="single" w:sz="8" w:space="0" w:color="auto"/>
            </w:tcBorders>
            <w:shd w:val="clear" w:color="auto" w:fill="auto"/>
            <w:vAlign w:val="bottom"/>
          </w:tcPr>
          <w:p w:rsidR="003C0664" w:rsidRDefault="003C0664" w:rsidP="00242EFA">
            <w:pPr>
              <w:spacing w:line="264" w:lineRule="exact"/>
              <w:jc w:val="center"/>
            </w:pPr>
            <w:r>
              <w:t>торговой площади</w:t>
            </w:r>
          </w:p>
        </w:tc>
        <w:tc>
          <w:tcPr>
            <w:tcW w:w="80" w:type="dxa"/>
            <w:shd w:val="clear" w:color="auto" w:fill="auto"/>
            <w:vAlign w:val="bottom"/>
          </w:tcPr>
          <w:p w:rsidR="003C0664" w:rsidRDefault="003C0664" w:rsidP="00242EFA">
            <w:pPr>
              <w:spacing w:line="0" w:lineRule="atLeast"/>
              <w:rPr>
                <w:sz w:val="11"/>
              </w:rPr>
            </w:pPr>
          </w:p>
        </w:tc>
        <w:tc>
          <w:tcPr>
            <w:tcW w:w="2360" w:type="dxa"/>
            <w:vMerge w:val="restart"/>
            <w:tcBorders>
              <w:right w:val="single" w:sz="8" w:space="0" w:color="auto"/>
            </w:tcBorders>
            <w:shd w:val="clear" w:color="auto" w:fill="auto"/>
            <w:vAlign w:val="bottom"/>
          </w:tcPr>
          <w:p w:rsidR="003C0664" w:rsidRDefault="003C0664" w:rsidP="00242EFA">
            <w:pPr>
              <w:spacing w:line="264" w:lineRule="exact"/>
              <w:jc w:val="center"/>
            </w:pPr>
            <w:r>
              <w:t>ул. Новая</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7"/>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срок</w:t>
            </w:r>
          </w:p>
        </w:tc>
      </w:tr>
      <w:tr w:rsidR="003C0664" w:rsidTr="00242EFA">
        <w:trPr>
          <w:trHeight w:val="141"/>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52"/>
        </w:trPr>
        <w:tc>
          <w:tcPr>
            <w:tcW w:w="1760" w:type="dxa"/>
            <w:tcBorders>
              <w:left w:val="single" w:sz="8" w:space="0" w:color="auto"/>
            </w:tcBorders>
            <w:shd w:val="clear" w:color="auto" w:fill="auto"/>
            <w:vAlign w:val="bottom"/>
          </w:tcPr>
          <w:p w:rsidR="003C0664" w:rsidRDefault="003C0664" w:rsidP="00242EFA">
            <w:pPr>
              <w:spacing w:line="0" w:lineRule="atLeast"/>
            </w:pPr>
          </w:p>
        </w:tc>
        <w:tc>
          <w:tcPr>
            <w:tcW w:w="3800" w:type="dxa"/>
            <w:gridSpan w:val="2"/>
            <w:shd w:val="clear" w:color="auto" w:fill="auto"/>
            <w:vAlign w:val="bottom"/>
          </w:tcPr>
          <w:p w:rsidR="003C0664" w:rsidRDefault="003C0664" w:rsidP="00242EFA">
            <w:pPr>
              <w:spacing w:line="0" w:lineRule="atLeast"/>
              <w:ind w:left="2140"/>
              <w:jc w:val="center"/>
              <w:rPr>
                <w:b/>
              </w:rPr>
            </w:pPr>
            <w:r>
              <w:rPr>
                <w:b/>
              </w:rPr>
              <w:t>п. Озерный</w:t>
            </w:r>
          </w:p>
        </w:tc>
        <w:tc>
          <w:tcPr>
            <w:tcW w:w="2360" w:type="dxa"/>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4"/>
        </w:trPr>
        <w:tc>
          <w:tcPr>
            <w:tcW w:w="17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7"/>
              </w:rPr>
            </w:pPr>
          </w:p>
        </w:tc>
        <w:tc>
          <w:tcPr>
            <w:tcW w:w="3720" w:type="dxa"/>
            <w:tcBorders>
              <w:bottom w:val="single" w:sz="8" w:space="0" w:color="auto"/>
            </w:tcBorders>
            <w:shd w:val="clear" w:color="auto" w:fill="auto"/>
            <w:vAlign w:val="bottom"/>
          </w:tcPr>
          <w:p w:rsidR="003C0664" w:rsidRDefault="003C0664" w:rsidP="00242EFA">
            <w:pPr>
              <w:spacing w:line="0" w:lineRule="atLeast"/>
              <w:rPr>
                <w:sz w:val="7"/>
              </w:rPr>
            </w:pPr>
          </w:p>
        </w:tc>
        <w:tc>
          <w:tcPr>
            <w:tcW w:w="80" w:type="dxa"/>
            <w:tcBorders>
              <w:bottom w:val="single" w:sz="8" w:space="0" w:color="auto"/>
            </w:tcBorders>
            <w:shd w:val="clear" w:color="auto" w:fill="auto"/>
            <w:vAlign w:val="bottom"/>
          </w:tcPr>
          <w:p w:rsidR="003C0664" w:rsidRDefault="003C0664" w:rsidP="00242EFA">
            <w:pPr>
              <w:spacing w:line="0" w:lineRule="atLeast"/>
              <w:rPr>
                <w:sz w:val="7"/>
              </w:rPr>
            </w:pPr>
          </w:p>
        </w:tc>
        <w:tc>
          <w:tcPr>
            <w:tcW w:w="2360" w:type="dxa"/>
            <w:tcBorders>
              <w:bottom w:val="single" w:sz="8" w:space="0" w:color="auto"/>
            </w:tcBorders>
            <w:shd w:val="clear" w:color="auto" w:fill="auto"/>
            <w:vAlign w:val="bottom"/>
          </w:tcPr>
          <w:p w:rsidR="003C0664" w:rsidRDefault="003C0664" w:rsidP="00242EFA">
            <w:pPr>
              <w:spacing w:line="0" w:lineRule="atLeast"/>
              <w:rPr>
                <w:sz w:val="7"/>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71"/>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Реконструируемый клуб на 60</w:t>
            </w:r>
          </w:p>
        </w:tc>
        <w:tc>
          <w:tcPr>
            <w:tcW w:w="80" w:type="dxa"/>
            <w:shd w:val="clear" w:color="auto" w:fill="auto"/>
            <w:vAlign w:val="bottom"/>
          </w:tcPr>
          <w:p w:rsidR="003C0664" w:rsidRDefault="003C0664" w:rsidP="00242EFA">
            <w:pPr>
              <w:spacing w:line="0" w:lineRule="atLeast"/>
              <w:rPr>
                <w:sz w:val="23"/>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 Озерный,</w:t>
            </w:r>
          </w:p>
        </w:tc>
        <w:tc>
          <w:tcPr>
            <w:tcW w:w="1660" w:type="dxa"/>
            <w:tcBorders>
              <w:right w:val="single" w:sz="8" w:space="0" w:color="auto"/>
            </w:tcBorders>
            <w:shd w:val="clear" w:color="auto" w:fill="auto"/>
            <w:vAlign w:val="bottom"/>
          </w:tcPr>
          <w:p w:rsidR="003C0664" w:rsidRDefault="003C0664" w:rsidP="00242EFA">
            <w:pPr>
              <w:spacing w:line="271" w:lineRule="exact"/>
              <w:jc w:val="center"/>
              <w:rPr>
                <w:w w:val="99"/>
              </w:rPr>
            </w:pPr>
            <w:r>
              <w:rPr>
                <w:w w:val="99"/>
              </w:rPr>
              <w:t>Планируемый</w:t>
            </w:r>
          </w:p>
        </w:tc>
      </w:tr>
      <w:tr w:rsidR="003C0664" w:rsidTr="00242EFA">
        <w:trPr>
          <w:trHeight w:val="136"/>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№4</w:t>
            </w: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 расчетный</w:t>
            </w:r>
          </w:p>
        </w:tc>
      </w:tr>
      <w:tr w:rsidR="003C0664" w:rsidTr="00242EFA">
        <w:trPr>
          <w:trHeight w:val="139"/>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мест</w:t>
            </w: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pPr>
            <w:r>
              <w:t>ул. Озерная, 32а</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срок</w:t>
            </w:r>
          </w:p>
        </w:tc>
      </w:tr>
      <w:tr w:rsidR="003C0664" w:rsidTr="00242EFA">
        <w:trPr>
          <w:trHeight w:val="141"/>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1"/>
        </w:trPr>
        <w:tc>
          <w:tcPr>
            <w:tcW w:w="17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6160" w:type="dxa"/>
            <w:gridSpan w:val="3"/>
            <w:tcBorders>
              <w:bottom w:val="single" w:sz="8" w:space="0" w:color="auto"/>
            </w:tcBorders>
            <w:shd w:val="clear" w:color="auto" w:fill="auto"/>
            <w:vAlign w:val="bottom"/>
          </w:tcPr>
          <w:p w:rsidR="003C0664" w:rsidRDefault="003C0664" w:rsidP="00242EFA">
            <w:pPr>
              <w:spacing w:line="270" w:lineRule="exact"/>
              <w:jc w:val="center"/>
              <w:rPr>
                <w:b/>
                <w:w w:val="99"/>
              </w:rPr>
            </w:pPr>
            <w:r>
              <w:rPr>
                <w:b/>
                <w:w w:val="99"/>
              </w:rPr>
              <w:t>п. Саннолыжный</w:t>
            </w: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8"/>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Реконструируемая база отдыха</w:t>
            </w:r>
          </w:p>
        </w:tc>
        <w:tc>
          <w:tcPr>
            <w:tcW w:w="80" w:type="dxa"/>
            <w:shd w:val="clear" w:color="auto" w:fill="auto"/>
            <w:vAlign w:val="bottom"/>
          </w:tcPr>
          <w:p w:rsidR="003C0664" w:rsidRDefault="003C0664" w:rsidP="00242EFA">
            <w:pPr>
              <w:spacing w:line="0" w:lineRule="atLeast"/>
              <w:rPr>
                <w:sz w:val="23"/>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 Саннолыжный, ул.</w:t>
            </w:r>
          </w:p>
        </w:tc>
        <w:tc>
          <w:tcPr>
            <w:tcW w:w="166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Планируемый</w:t>
            </w:r>
          </w:p>
        </w:tc>
      </w:tr>
      <w:tr w:rsidR="003C0664" w:rsidTr="00242EFA">
        <w:trPr>
          <w:trHeight w:val="139"/>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№5</w:t>
            </w: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 расчетный</w:t>
            </w:r>
          </w:p>
        </w:tc>
      </w:tr>
      <w:tr w:rsidR="003C0664" w:rsidTr="00242EFA">
        <w:trPr>
          <w:trHeight w:val="137"/>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pPr>
            <w:r>
              <w:t xml:space="preserve">ОАО «ПОУ </w:t>
            </w:r>
            <w:proofErr w:type="spellStart"/>
            <w:r>
              <w:t>Усоль</w:t>
            </w:r>
            <w:proofErr w:type="spellEnd"/>
            <w:r>
              <w:t>-Маш»</w:t>
            </w:r>
          </w:p>
        </w:tc>
        <w:tc>
          <w:tcPr>
            <w:tcW w:w="80" w:type="dxa"/>
            <w:shd w:val="clear" w:color="auto" w:fill="auto"/>
            <w:vAlign w:val="bottom"/>
          </w:tcPr>
          <w:p w:rsidR="003C0664" w:rsidRDefault="003C0664" w:rsidP="00242EFA">
            <w:pPr>
              <w:spacing w:line="0" w:lineRule="atLeast"/>
              <w:rPr>
                <w:sz w:val="11"/>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Лесная, 12</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срок</w:t>
            </w:r>
          </w:p>
        </w:tc>
      </w:tr>
      <w:tr w:rsidR="003C0664" w:rsidTr="00242EFA">
        <w:trPr>
          <w:trHeight w:val="138"/>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53"/>
        </w:trPr>
        <w:tc>
          <w:tcPr>
            <w:tcW w:w="1760" w:type="dxa"/>
            <w:tcBorders>
              <w:left w:val="single" w:sz="8" w:space="0" w:color="auto"/>
            </w:tcBorders>
            <w:shd w:val="clear" w:color="auto" w:fill="auto"/>
            <w:vAlign w:val="bottom"/>
          </w:tcPr>
          <w:p w:rsidR="003C0664" w:rsidRDefault="003C0664" w:rsidP="00242EFA">
            <w:pPr>
              <w:spacing w:line="0" w:lineRule="atLeast"/>
            </w:pPr>
          </w:p>
        </w:tc>
        <w:tc>
          <w:tcPr>
            <w:tcW w:w="3800" w:type="dxa"/>
            <w:gridSpan w:val="2"/>
            <w:shd w:val="clear" w:color="auto" w:fill="auto"/>
            <w:vAlign w:val="bottom"/>
          </w:tcPr>
          <w:p w:rsidR="003C0664" w:rsidRDefault="003C0664" w:rsidP="00242EFA">
            <w:pPr>
              <w:spacing w:line="0" w:lineRule="atLeast"/>
              <w:ind w:left="2140"/>
              <w:jc w:val="center"/>
              <w:rPr>
                <w:b/>
                <w:w w:val="99"/>
              </w:rPr>
            </w:pPr>
            <w:r>
              <w:rPr>
                <w:b/>
                <w:w w:val="99"/>
              </w:rPr>
              <w:t>п. Ершовка</w:t>
            </w:r>
          </w:p>
        </w:tc>
        <w:tc>
          <w:tcPr>
            <w:tcW w:w="2360" w:type="dxa"/>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8"/>
        </w:trPr>
        <w:tc>
          <w:tcPr>
            <w:tcW w:w="17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7"/>
              </w:rPr>
            </w:pPr>
          </w:p>
        </w:tc>
        <w:tc>
          <w:tcPr>
            <w:tcW w:w="3720" w:type="dxa"/>
            <w:tcBorders>
              <w:bottom w:val="single" w:sz="8" w:space="0" w:color="auto"/>
            </w:tcBorders>
            <w:shd w:val="clear" w:color="auto" w:fill="auto"/>
            <w:vAlign w:val="bottom"/>
          </w:tcPr>
          <w:p w:rsidR="003C0664" w:rsidRDefault="003C0664" w:rsidP="00242EFA">
            <w:pPr>
              <w:spacing w:line="0" w:lineRule="atLeast"/>
              <w:rPr>
                <w:sz w:val="7"/>
              </w:rPr>
            </w:pPr>
          </w:p>
        </w:tc>
        <w:tc>
          <w:tcPr>
            <w:tcW w:w="80" w:type="dxa"/>
            <w:tcBorders>
              <w:bottom w:val="single" w:sz="8" w:space="0" w:color="auto"/>
            </w:tcBorders>
            <w:shd w:val="clear" w:color="auto" w:fill="auto"/>
            <w:vAlign w:val="bottom"/>
          </w:tcPr>
          <w:p w:rsidR="003C0664" w:rsidRDefault="003C0664" w:rsidP="00242EFA">
            <w:pPr>
              <w:spacing w:line="0" w:lineRule="atLeast"/>
              <w:rPr>
                <w:sz w:val="7"/>
              </w:rPr>
            </w:pPr>
          </w:p>
        </w:tc>
        <w:tc>
          <w:tcPr>
            <w:tcW w:w="2360" w:type="dxa"/>
            <w:tcBorders>
              <w:bottom w:val="single" w:sz="8" w:space="0" w:color="auto"/>
            </w:tcBorders>
            <w:shd w:val="clear" w:color="auto" w:fill="auto"/>
            <w:vAlign w:val="bottom"/>
          </w:tcPr>
          <w:p w:rsidR="003C0664" w:rsidRDefault="003C0664" w:rsidP="00242EFA">
            <w:pPr>
              <w:spacing w:line="0" w:lineRule="atLeast"/>
              <w:rPr>
                <w:sz w:val="7"/>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67"/>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sz w:val="32"/>
                <w:vertAlign w:val="superscript"/>
              </w:rPr>
            </w:pPr>
            <w:r>
              <w:rPr>
                <w:w w:val="99"/>
              </w:rPr>
              <w:t>Планируемый магазин на 360 м</w:t>
            </w:r>
            <w:proofErr w:type="gramStart"/>
            <w:r>
              <w:rPr>
                <w:w w:val="99"/>
                <w:sz w:val="32"/>
                <w:vertAlign w:val="superscript"/>
              </w:rPr>
              <w:t>2</w:t>
            </w:r>
            <w:proofErr w:type="gramEnd"/>
          </w:p>
        </w:tc>
        <w:tc>
          <w:tcPr>
            <w:tcW w:w="80" w:type="dxa"/>
            <w:shd w:val="clear" w:color="auto" w:fill="auto"/>
            <w:vAlign w:val="bottom"/>
          </w:tcPr>
          <w:p w:rsidR="003C0664" w:rsidRDefault="003C0664" w:rsidP="00242EFA">
            <w:pPr>
              <w:spacing w:line="0" w:lineRule="atLeast"/>
              <w:rPr>
                <w:sz w:val="23"/>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pPr>
            <w:r>
              <w:t>п. Ершовка,</w:t>
            </w:r>
          </w:p>
        </w:tc>
        <w:tc>
          <w:tcPr>
            <w:tcW w:w="1660" w:type="dxa"/>
            <w:tcBorders>
              <w:right w:val="single" w:sz="8" w:space="0" w:color="auto"/>
            </w:tcBorders>
            <w:shd w:val="clear" w:color="auto" w:fill="auto"/>
            <w:vAlign w:val="bottom"/>
          </w:tcPr>
          <w:p w:rsidR="003C0664" w:rsidRDefault="003C0664" w:rsidP="00242EFA">
            <w:pPr>
              <w:spacing w:line="266" w:lineRule="exact"/>
              <w:jc w:val="center"/>
              <w:rPr>
                <w:w w:val="99"/>
              </w:rPr>
            </w:pPr>
            <w:r>
              <w:rPr>
                <w:w w:val="99"/>
              </w:rPr>
              <w:t>Планируемый</w:t>
            </w:r>
          </w:p>
        </w:tc>
      </w:tr>
      <w:tr w:rsidR="003C0664" w:rsidTr="00242EFA">
        <w:trPr>
          <w:trHeight w:val="152"/>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№6</w:t>
            </w: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80" w:type="dxa"/>
            <w:shd w:val="clear" w:color="auto" w:fill="auto"/>
            <w:vAlign w:val="bottom"/>
          </w:tcPr>
          <w:p w:rsidR="003C0664" w:rsidRDefault="003C0664" w:rsidP="00242EFA">
            <w:pPr>
              <w:spacing w:line="0" w:lineRule="atLeast"/>
              <w:rPr>
                <w:sz w:val="13"/>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на расчетный</w:t>
            </w:r>
          </w:p>
        </w:tc>
      </w:tr>
      <w:tr w:rsidR="003C0664" w:rsidTr="00242EFA">
        <w:trPr>
          <w:trHeight w:val="125"/>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3720" w:type="dxa"/>
            <w:vMerge w:val="restart"/>
            <w:tcBorders>
              <w:right w:val="single" w:sz="8" w:space="0" w:color="auto"/>
            </w:tcBorders>
            <w:shd w:val="clear" w:color="auto" w:fill="auto"/>
            <w:vAlign w:val="bottom"/>
          </w:tcPr>
          <w:p w:rsidR="003C0664" w:rsidRDefault="003C0664" w:rsidP="00242EFA">
            <w:pPr>
              <w:spacing w:line="264" w:lineRule="exact"/>
              <w:jc w:val="center"/>
            </w:pPr>
            <w:r>
              <w:t>торговой площади</w:t>
            </w:r>
          </w:p>
        </w:tc>
        <w:tc>
          <w:tcPr>
            <w:tcW w:w="80" w:type="dxa"/>
            <w:shd w:val="clear" w:color="auto" w:fill="auto"/>
            <w:vAlign w:val="bottom"/>
          </w:tcPr>
          <w:p w:rsidR="003C0664" w:rsidRDefault="003C0664" w:rsidP="00242EFA">
            <w:pPr>
              <w:spacing w:line="0" w:lineRule="atLeast"/>
              <w:rPr>
                <w:sz w:val="10"/>
              </w:rPr>
            </w:pPr>
          </w:p>
        </w:tc>
        <w:tc>
          <w:tcPr>
            <w:tcW w:w="2360" w:type="dxa"/>
            <w:vMerge w:val="restart"/>
            <w:tcBorders>
              <w:right w:val="single" w:sz="8" w:space="0" w:color="auto"/>
            </w:tcBorders>
            <w:shd w:val="clear" w:color="auto" w:fill="auto"/>
            <w:vAlign w:val="bottom"/>
          </w:tcPr>
          <w:p w:rsidR="003C0664" w:rsidRDefault="003C0664" w:rsidP="00242EFA">
            <w:pPr>
              <w:spacing w:line="264" w:lineRule="exact"/>
              <w:jc w:val="center"/>
            </w:pPr>
            <w:r>
              <w:t>ул. Карьерная</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0"/>
              </w:rPr>
            </w:pPr>
          </w:p>
        </w:tc>
      </w:tr>
      <w:tr w:rsidR="003C0664" w:rsidTr="00242EFA">
        <w:trPr>
          <w:trHeight w:val="139"/>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80" w:type="dxa"/>
            <w:shd w:val="clear" w:color="auto" w:fill="auto"/>
            <w:vAlign w:val="bottom"/>
          </w:tcPr>
          <w:p w:rsidR="003C0664" w:rsidRDefault="003C0664" w:rsidP="00242EFA">
            <w:pPr>
              <w:spacing w:line="0" w:lineRule="atLeast"/>
              <w:rPr>
                <w:sz w:val="12"/>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срок</w:t>
            </w:r>
          </w:p>
        </w:tc>
      </w:tr>
      <w:tr w:rsidR="003C0664" w:rsidTr="00242EFA">
        <w:trPr>
          <w:trHeight w:val="138"/>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8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354"/>
        </w:trPr>
        <w:tc>
          <w:tcPr>
            <w:tcW w:w="1760" w:type="dxa"/>
            <w:tcBorders>
              <w:left w:val="single" w:sz="8" w:space="0" w:color="auto"/>
            </w:tcBorders>
            <w:shd w:val="clear" w:color="auto" w:fill="auto"/>
            <w:vAlign w:val="bottom"/>
          </w:tcPr>
          <w:p w:rsidR="003C0664" w:rsidRDefault="003C0664" w:rsidP="00242EFA">
            <w:pPr>
              <w:spacing w:line="0" w:lineRule="atLeast"/>
            </w:pPr>
          </w:p>
        </w:tc>
        <w:tc>
          <w:tcPr>
            <w:tcW w:w="3800" w:type="dxa"/>
            <w:gridSpan w:val="2"/>
            <w:shd w:val="clear" w:color="auto" w:fill="auto"/>
            <w:vAlign w:val="bottom"/>
          </w:tcPr>
          <w:p w:rsidR="003C0664" w:rsidRDefault="003C0664" w:rsidP="00242EFA">
            <w:pPr>
              <w:spacing w:line="0" w:lineRule="atLeast"/>
              <w:ind w:left="2140"/>
              <w:jc w:val="center"/>
              <w:rPr>
                <w:b/>
              </w:rPr>
            </w:pPr>
            <w:r>
              <w:rPr>
                <w:b/>
              </w:rPr>
              <w:t>д. Сапиновка</w:t>
            </w:r>
          </w:p>
        </w:tc>
        <w:tc>
          <w:tcPr>
            <w:tcW w:w="2360" w:type="dxa"/>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86"/>
        </w:trPr>
        <w:tc>
          <w:tcPr>
            <w:tcW w:w="176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7"/>
              </w:rPr>
            </w:pPr>
          </w:p>
        </w:tc>
        <w:tc>
          <w:tcPr>
            <w:tcW w:w="3800" w:type="dxa"/>
            <w:gridSpan w:val="2"/>
            <w:tcBorders>
              <w:bottom w:val="single" w:sz="8" w:space="0" w:color="auto"/>
            </w:tcBorders>
            <w:shd w:val="clear" w:color="auto" w:fill="auto"/>
            <w:vAlign w:val="bottom"/>
          </w:tcPr>
          <w:p w:rsidR="003C0664" w:rsidRDefault="003C0664" w:rsidP="00242EFA">
            <w:pPr>
              <w:spacing w:line="0" w:lineRule="atLeast"/>
              <w:rPr>
                <w:sz w:val="7"/>
              </w:rPr>
            </w:pPr>
          </w:p>
        </w:tc>
        <w:tc>
          <w:tcPr>
            <w:tcW w:w="2360" w:type="dxa"/>
            <w:tcBorders>
              <w:bottom w:val="single" w:sz="8" w:space="0" w:color="auto"/>
            </w:tcBorders>
            <w:shd w:val="clear" w:color="auto" w:fill="auto"/>
            <w:vAlign w:val="bottom"/>
          </w:tcPr>
          <w:p w:rsidR="003C0664" w:rsidRDefault="003C0664" w:rsidP="00242EFA">
            <w:pPr>
              <w:spacing w:line="0" w:lineRule="atLeast"/>
              <w:rPr>
                <w:sz w:val="7"/>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7"/>
              </w:rPr>
            </w:pPr>
          </w:p>
        </w:tc>
      </w:tr>
      <w:tr w:rsidR="003C0664" w:rsidTr="00242EFA">
        <w:trPr>
          <w:trHeight w:val="268"/>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72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Существующее структурное</w:t>
            </w:r>
          </w:p>
        </w:tc>
        <w:tc>
          <w:tcPr>
            <w:tcW w:w="80" w:type="dxa"/>
            <w:shd w:val="clear" w:color="auto" w:fill="auto"/>
            <w:vAlign w:val="bottom"/>
          </w:tcPr>
          <w:p w:rsidR="003C0664" w:rsidRDefault="003C0664" w:rsidP="00242EFA">
            <w:pPr>
              <w:spacing w:line="0" w:lineRule="atLeast"/>
              <w:rPr>
                <w:sz w:val="23"/>
              </w:rPr>
            </w:pPr>
          </w:p>
        </w:tc>
        <w:tc>
          <w:tcPr>
            <w:tcW w:w="23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720" w:type="dxa"/>
            <w:tcBorders>
              <w:right w:val="single" w:sz="8" w:space="0" w:color="auto"/>
            </w:tcBorders>
            <w:shd w:val="clear" w:color="auto" w:fill="auto"/>
            <w:vAlign w:val="bottom"/>
          </w:tcPr>
          <w:p w:rsidR="003C0664" w:rsidRDefault="003C0664" w:rsidP="00242EFA">
            <w:pPr>
              <w:spacing w:line="0" w:lineRule="atLeast"/>
              <w:jc w:val="center"/>
            </w:pPr>
            <w:r>
              <w:t xml:space="preserve">подразделение </w:t>
            </w:r>
            <w:proofErr w:type="gramStart"/>
            <w:r>
              <w:t>начального</w:t>
            </w:r>
            <w:proofErr w:type="gramEnd"/>
          </w:p>
        </w:tc>
        <w:tc>
          <w:tcPr>
            <w:tcW w:w="80" w:type="dxa"/>
            <w:shd w:val="clear" w:color="auto" w:fill="auto"/>
            <w:vAlign w:val="bottom"/>
          </w:tcPr>
          <w:p w:rsidR="003C0664" w:rsidRDefault="003C0664" w:rsidP="00242EFA">
            <w:pPr>
              <w:spacing w:line="0" w:lineRule="atLeast"/>
            </w:pPr>
          </w:p>
        </w:tc>
        <w:tc>
          <w:tcPr>
            <w:tcW w:w="2360" w:type="dxa"/>
            <w:tcBorders>
              <w:right w:val="single" w:sz="8" w:space="0" w:color="auto"/>
            </w:tcBorders>
            <w:shd w:val="clear" w:color="auto" w:fill="auto"/>
            <w:vAlign w:val="bottom"/>
          </w:tcPr>
          <w:p w:rsidR="003C0664" w:rsidRDefault="003C0664" w:rsidP="00242EFA">
            <w:pPr>
              <w:spacing w:line="0" w:lineRule="atLeast"/>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w:t>
            </w:r>
          </w:p>
        </w:tc>
      </w:tr>
      <w:tr w:rsidR="003C0664" w:rsidTr="00242EFA">
        <w:trPr>
          <w:trHeight w:val="140"/>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образования МБОУ</w:t>
            </w: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д. Сапиновка,</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176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ПС №7</w:t>
            </w: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первую</w:t>
            </w:r>
          </w:p>
        </w:tc>
      </w:tr>
      <w:tr w:rsidR="003C0664" w:rsidTr="00242EFA">
        <w:trPr>
          <w:trHeight w:val="139"/>
        </w:trPr>
        <w:tc>
          <w:tcPr>
            <w:tcW w:w="176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roofErr w:type="spellStart"/>
            <w:r>
              <w:rPr>
                <w:w w:val="99"/>
              </w:rPr>
              <w:t>Тельминская</w:t>
            </w:r>
            <w:proofErr w:type="spellEnd"/>
            <w:r>
              <w:rPr>
                <w:w w:val="99"/>
              </w:rPr>
              <w:t xml:space="preserve"> средняя</w:t>
            </w:r>
          </w:p>
        </w:tc>
        <w:tc>
          <w:tcPr>
            <w:tcW w:w="80" w:type="dxa"/>
            <w:shd w:val="clear" w:color="auto" w:fill="auto"/>
            <w:vAlign w:val="bottom"/>
          </w:tcPr>
          <w:p w:rsidR="003C0664" w:rsidRDefault="003C0664" w:rsidP="00242EFA">
            <w:pPr>
              <w:spacing w:line="0" w:lineRule="atLeast"/>
              <w:rPr>
                <w:sz w:val="12"/>
              </w:rPr>
            </w:pPr>
          </w:p>
        </w:tc>
        <w:tc>
          <w:tcPr>
            <w:tcW w:w="23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Лесная,12-2</w:t>
            </w: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очередь</w:t>
            </w:r>
          </w:p>
        </w:tc>
      </w:tr>
      <w:tr w:rsidR="003C0664" w:rsidTr="00242EFA">
        <w:trPr>
          <w:trHeight w:val="139"/>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общеобразовательная школа» </w:t>
            </w:r>
            <w:proofErr w:type="gramStart"/>
            <w:r>
              <w:rPr>
                <w:w w:val="99"/>
              </w:rPr>
              <w:t>на</w:t>
            </w:r>
            <w:proofErr w:type="gramEnd"/>
          </w:p>
        </w:tc>
        <w:tc>
          <w:tcPr>
            <w:tcW w:w="80" w:type="dxa"/>
            <w:shd w:val="clear" w:color="auto" w:fill="auto"/>
            <w:vAlign w:val="bottom"/>
          </w:tcPr>
          <w:p w:rsidR="003C0664" w:rsidRDefault="003C0664" w:rsidP="00242EFA">
            <w:pPr>
              <w:spacing w:line="0" w:lineRule="atLeast"/>
              <w:rPr>
                <w:sz w:val="12"/>
              </w:rPr>
            </w:pPr>
          </w:p>
        </w:tc>
        <w:tc>
          <w:tcPr>
            <w:tcW w:w="236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76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80" w:type="dxa"/>
            <w:shd w:val="clear" w:color="auto" w:fill="auto"/>
            <w:vAlign w:val="bottom"/>
          </w:tcPr>
          <w:p w:rsidR="003C0664" w:rsidRDefault="003C0664" w:rsidP="00242EFA">
            <w:pPr>
              <w:spacing w:line="0" w:lineRule="atLeast"/>
              <w:rPr>
                <w:sz w:val="11"/>
              </w:rPr>
            </w:pPr>
          </w:p>
        </w:tc>
        <w:tc>
          <w:tcPr>
            <w:tcW w:w="23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90"/>
        </w:trPr>
        <w:tc>
          <w:tcPr>
            <w:tcW w:w="176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72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40 мест</w:t>
            </w:r>
          </w:p>
        </w:tc>
        <w:tc>
          <w:tcPr>
            <w:tcW w:w="80" w:type="dxa"/>
            <w:tcBorders>
              <w:bottom w:val="single" w:sz="8" w:space="0" w:color="auto"/>
            </w:tcBorders>
            <w:shd w:val="clear" w:color="auto" w:fill="auto"/>
            <w:vAlign w:val="bottom"/>
          </w:tcPr>
          <w:p w:rsidR="003C0664" w:rsidRDefault="003C0664" w:rsidP="00242EFA">
            <w:pPr>
              <w:spacing w:line="0" w:lineRule="atLeast"/>
            </w:pPr>
          </w:p>
        </w:tc>
        <w:tc>
          <w:tcPr>
            <w:tcW w:w="23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2242" style="position:absolute;margin-left:488.8pt;margin-top:-294.95pt;width:1.45pt;height:1.05pt;z-index:-250413056;mso-position-horizontal-relative:text;mso-position-vertical-relative:text" o:userdrawn="t" fillcolor="black" strokecolor="none"/>
        </w:pict>
      </w:r>
      <w:r>
        <w:pict>
          <v:rect id="_x0000_s2243" style="position:absolute;margin-left:10.9pt;margin-top:-108.2pt;width:1.45pt;height:1pt;z-index:-250412032;mso-position-horizontal-relative:text;mso-position-vertical-relative:text" o:userdrawn="t" fillcolor="black" strokecolor="none"/>
        </w:pict>
      </w:r>
      <w:r>
        <w:pict>
          <v:rect id="_x0000_s2244" style="position:absolute;margin-left:10.9pt;margin-top:-1.4pt;width:1.45pt;height:1.4pt;z-index:-250411008;mso-position-horizontal-relative:text;mso-position-vertical-relative:text" o:userdrawn="t" fillcolor="black" strokecolor="none"/>
        </w:pict>
      </w:r>
    </w:p>
    <w:p w:rsidR="003C0664" w:rsidRDefault="003C0664" w:rsidP="003C0664">
      <w:pPr>
        <w:spacing w:line="97" w:lineRule="exact"/>
      </w:pPr>
    </w:p>
    <w:p w:rsidR="003C0664" w:rsidRDefault="003C0664" w:rsidP="003C0664">
      <w:pPr>
        <w:spacing w:line="0" w:lineRule="atLeast"/>
        <w:ind w:left="900"/>
        <w:rPr>
          <w:b/>
        </w:rPr>
      </w:pPr>
      <w:r>
        <w:rPr>
          <w:b/>
        </w:rPr>
        <w:t>Таблица 7.5 – Перечень приемных пунктов временного размещения населения,</w:t>
      </w:r>
    </w:p>
    <w:p w:rsidR="003C0664" w:rsidRDefault="003C0664" w:rsidP="003C0664">
      <w:pPr>
        <w:spacing w:line="1" w:lineRule="exact"/>
      </w:pPr>
    </w:p>
    <w:tbl>
      <w:tblPr>
        <w:tblW w:w="0" w:type="auto"/>
        <w:tblLayout w:type="fixed"/>
        <w:tblCellMar>
          <w:left w:w="0" w:type="dxa"/>
          <w:right w:w="0" w:type="dxa"/>
        </w:tblCellMar>
        <w:tblLook w:val="0000" w:firstRow="0" w:lastRow="0" w:firstColumn="0" w:lastColumn="0" w:noHBand="0" w:noVBand="0"/>
      </w:tblPr>
      <w:tblGrid>
        <w:gridCol w:w="1680"/>
        <w:gridCol w:w="30"/>
        <w:gridCol w:w="2640"/>
        <w:gridCol w:w="320"/>
        <w:gridCol w:w="1960"/>
        <w:gridCol w:w="1740"/>
        <w:gridCol w:w="30"/>
        <w:gridCol w:w="1640"/>
      </w:tblGrid>
      <w:tr w:rsidR="003C0664" w:rsidTr="00242EFA">
        <w:trPr>
          <w:trHeight w:val="276"/>
        </w:trPr>
        <w:tc>
          <w:tcPr>
            <w:tcW w:w="8360" w:type="dxa"/>
            <w:gridSpan w:val="6"/>
            <w:shd w:val="clear" w:color="auto" w:fill="auto"/>
            <w:vAlign w:val="bottom"/>
          </w:tcPr>
          <w:p w:rsidR="003C0664" w:rsidRDefault="003C0664" w:rsidP="00242EFA">
            <w:pPr>
              <w:spacing w:line="0" w:lineRule="atLeast"/>
              <w:ind w:left="200"/>
              <w:rPr>
                <w:b/>
              </w:rPr>
            </w:pPr>
            <w:proofErr w:type="gramStart"/>
            <w:r>
              <w:rPr>
                <w:b/>
              </w:rPr>
              <w:t>развертываемых</w:t>
            </w:r>
            <w:proofErr w:type="gramEnd"/>
            <w:r>
              <w:rPr>
                <w:b/>
              </w:rPr>
              <w:t xml:space="preserve"> на территории Тельминского городского поселения</w:t>
            </w:r>
          </w:p>
        </w:tc>
        <w:tc>
          <w:tcPr>
            <w:tcW w:w="20" w:type="dxa"/>
            <w:shd w:val="clear" w:color="auto" w:fill="auto"/>
            <w:vAlign w:val="bottom"/>
          </w:tcPr>
          <w:p w:rsidR="003C0664" w:rsidRDefault="003C0664" w:rsidP="00242EFA">
            <w:pPr>
              <w:spacing w:line="0" w:lineRule="atLeast"/>
              <w:rPr>
                <w:sz w:val="23"/>
              </w:rPr>
            </w:pPr>
          </w:p>
        </w:tc>
        <w:tc>
          <w:tcPr>
            <w:tcW w:w="1640" w:type="dxa"/>
            <w:shd w:val="clear" w:color="auto" w:fill="auto"/>
            <w:vAlign w:val="bottom"/>
          </w:tcPr>
          <w:p w:rsidR="003C0664" w:rsidRDefault="003C0664" w:rsidP="00242EFA">
            <w:pPr>
              <w:spacing w:line="0" w:lineRule="atLeast"/>
              <w:rPr>
                <w:sz w:val="23"/>
              </w:rPr>
            </w:pPr>
          </w:p>
        </w:tc>
      </w:tr>
      <w:tr w:rsidR="003C0664" w:rsidTr="00242EFA">
        <w:trPr>
          <w:trHeight w:val="131"/>
        </w:trPr>
        <w:tc>
          <w:tcPr>
            <w:tcW w:w="168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64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32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96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1740" w:type="dxa"/>
            <w:tcBorders>
              <w:bottom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640" w:type="dxa"/>
            <w:tcBorders>
              <w:bottom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3"/>
        </w:trPr>
        <w:tc>
          <w:tcPr>
            <w:tcW w:w="1680" w:type="dxa"/>
            <w:tcBorders>
              <w:left w:val="single" w:sz="8" w:space="0" w:color="auto"/>
              <w:right w:val="single" w:sz="8" w:space="0" w:color="auto"/>
            </w:tcBorders>
            <w:shd w:val="clear" w:color="auto" w:fill="auto"/>
            <w:vAlign w:val="bottom"/>
          </w:tcPr>
          <w:p w:rsidR="003C0664" w:rsidRDefault="003C0664" w:rsidP="00242EFA">
            <w:pPr>
              <w:spacing w:line="273" w:lineRule="exact"/>
              <w:jc w:val="center"/>
              <w:rPr>
                <w:b/>
                <w:w w:val="98"/>
              </w:rPr>
            </w:pPr>
            <w:r>
              <w:rPr>
                <w:b/>
                <w:w w:val="98"/>
              </w:rPr>
              <w:t>Условный</w:t>
            </w:r>
          </w:p>
        </w:tc>
        <w:tc>
          <w:tcPr>
            <w:tcW w:w="20" w:type="dxa"/>
            <w:shd w:val="clear" w:color="auto" w:fill="auto"/>
            <w:vAlign w:val="bottom"/>
          </w:tcPr>
          <w:p w:rsidR="003C0664" w:rsidRDefault="003C0664" w:rsidP="00242EFA">
            <w:pPr>
              <w:spacing w:line="0" w:lineRule="atLeast"/>
              <w:rPr>
                <w:sz w:val="23"/>
              </w:rPr>
            </w:pPr>
          </w:p>
        </w:tc>
        <w:tc>
          <w:tcPr>
            <w:tcW w:w="2640" w:type="dxa"/>
            <w:shd w:val="clear" w:color="auto" w:fill="auto"/>
            <w:vAlign w:val="bottom"/>
          </w:tcPr>
          <w:p w:rsidR="003C0664" w:rsidRDefault="003C0664" w:rsidP="00242EFA">
            <w:pPr>
              <w:spacing w:line="273" w:lineRule="exact"/>
              <w:ind w:left="184"/>
              <w:jc w:val="center"/>
              <w:rPr>
                <w:b/>
              </w:rPr>
            </w:pPr>
            <w:r>
              <w:rPr>
                <w:b/>
              </w:rPr>
              <w:t>Наименование</w:t>
            </w: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Адрес ПС</w:t>
            </w:r>
          </w:p>
        </w:tc>
        <w:tc>
          <w:tcPr>
            <w:tcW w:w="1740" w:type="dxa"/>
            <w:tcBorders>
              <w:right w:val="single" w:sz="8" w:space="0" w:color="auto"/>
            </w:tcBorders>
            <w:shd w:val="clear" w:color="auto" w:fill="auto"/>
            <w:vAlign w:val="bottom"/>
          </w:tcPr>
          <w:p w:rsidR="003C0664" w:rsidRDefault="003C0664" w:rsidP="00242EFA">
            <w:pPr>
              <w:spacing w:line="273" w:lineRule="exact"/>
              <w:jc w:val="center"/>
              <w:rPr>
                <w:b/>
              </w:rPr>
            </w:pPr>
            <w:r>
              <w:rPr>
                <w:b/>
              </w:rPr>
              <w:t>Вместимость</w:t>
            </w:r>
          </w:p>
        </w:tc>
        <w:tc>
          <w:tcPr>
            <w:tcW w:w="20" w:type="dxa"/>
            <w:shd w:val="clear" w:color="auto" w:fill="auto"/>
            <w:vAlign w:val="bottom"/>
          </w:tcPr>
          <w:p w:rsidR="003C0664" w:rsidRDefault="003C0664" w:rsidP="00242EFA">
            <w:pPr>
              <w:spacing w:line="0" w:lineRule="atLeast"/>
              <w:rPr>
                <w:sz w:val="23"/>
              </w:rPr>
            </w:pPr>
          </w:p>
        </w:tc>
        <w:tc>
          <w:tcPr>
            <w:tcW w:w="1640" w:type="dxa"/>
            <w:tcBorders>
              <w:right w:val="single" w:sz="8" w:space="0" w:color="auto"/>
            </w:tcBorders>
            <w:shd w:val="clear" w:color="auto" w:fill="auto"/>
            <w:vAlign w:val="bottom"/>
          </w:tcPr>
          <w:p w:rsidR="003C0664" w:rsidRDefault="003C0664" w:rsidP="00242EFA">
            <w:pPr>
              <w:spacing w:line="273" w:lineRule="exact"/>
              <w:jc w:val="center"/>
              <w:rPr>
                <w:b/>
              </w:rPr>
            </w:pPr>
            <w:r>
              <w:rPr>
                <w:b/>
              </w:rPr>
              <w:t>Состояние</w:t>
            </w:r>
          </w:p>
        </w:tc>
      </w:tr>
      <w:tr w:rsidR="003C0664" w:rsidTr="00242EFA">
        <w:trPr>
          <w:trHeight w:val="139"/>
        </w:trPr>
        <w:tc>
          <w:tcPr>
            <w:tcW w:w="16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номер ППВР</w:t>
            </w:r>
          </w:p>
        </w:tc>
        <w:tc>
          <w:tcPr>
            <w:tcW w:w="20" w:type="dxa"/>
            <w:shd w:val="clear" w:color="auto" w:fill="auto"/>
            <w:vAlign w:val="bottom"/>
          </w:tcPr>
          <w:p w:rsidR="003C0664" w:rsidRDefault="003C0664" w:rsidP="00242EFA">
            <w:pPr>
              <w:spacing w:line="0" w:lineRule="atLeast"/>
              <w:rPr>
                <w:sz w:val="12"/>
              </w:rPr>
            </w:pPr>
          </w:p>
        </w:tc>
        <w:tc>
          <w:tcPr>
            <w:tcW w:w="2640" w:type="dxa"/>
            <w:vMerge w:val="restart"/>
            <w:shd w:val="clear" w:color="auto" w:fill="auto"/>
            <w:vAlign w:val="bottom"/>
          </w:tcPr>
          <w:p w:rsidR="003C0664" w:rsidRDefault="003C0664" w:rsidP="00242EFA">
            <w:pPr>
              <w:spacing w:line="0" w:lineRule="atLeast"/>
              <w:ind w:left="184"/>
              <w:jc w:val="center"/>
              <w:rPr>
                <w:b/>
                <w:w w:val="99"/>
              </w:rPr>
            </w:pPr>
            <w:r>
              <w:rPr>
                <w:b/>
                <w:w w:val="99"/>
              </w:rPr>
              <w:t>организации</w:t>
            </w: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8"/>
              </w:rPr>
            </w:pPr>
            <w:r>
              <w:rPr>
                <w:b/>
                <w:w w:val="98"/>
              </w:rPr>
              <w:t>ППВР, чел</w:t>
            </w:r>
          </w:p>
        </w:tc>
        <w:tc>
          <w:tcPr>
            <w:tcW w:w="20" w:type="dxa"/>
            <w:shd w:val="clear" w:color="auto" w:fill="auto"/>
            <w:vAlign w:val="bottom"/>
          </w:tcPr>
          <w:p w:rsidR="003C0664" w:rsidRDefault="003C0664" w:rsidP="00242EFA">
            <w:pPr>
              <w:spacing w:line="0" w:lineRule="atLeast"/>
              <w:rPr>
                <w:sz w:val="12"/>
              </w:rPr>
            </w:pPr>
          </w:p>
        </w:tc>
        <w:tc>
          <w:tcPr>
            <w:tcW w:w="164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8"/>
        </w:trPr>
        <w:tc>
          <w:tcPr>
            <w:tcW w:w="168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2"/>
              </w:rPr>
            </w:pPr>
          </w:p>
        </w:tc>
        <w:tc>
          <w:tcPr>
            <w:tcW w:w="2640" w:type="dxa"/>
            <w:vMerge/>
            <w:tcBorders>
              <w:bottom w:val="single" w:sz="8" w:space="0" w:color="auto"/>
            </w:tcBorders>
            <w:shd w:val="clear" w:color="auto" w:fill="auto"/>
            <w:vAlign w:val="bottom"/>
          </w:tcPr>
          <w:p w:rsidR="003C0664" w:rsidRDefault="003C0664" w:rsidP="00242EFA">
            <w:pPr>
              <w:spacing w:line="0" w:lineRule="atLeast"/>
              <w:rPr>
                <w:sz w:val="12"/>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4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0"/>
        </w:trPr>
        <w:tc>
          <w:tcPr>
            <w:tcW w:w="1680" w:type="dxa"/>
            <w:tcBorders>
              <w:left w:val="single" w:sz="8" w:space="0" w:color="auto"/>
            </w:tcBorders>
            <w:shd w:val="clear" w:color="auto" w:fill="auto"/>
            <w:vAlign w:val="bottom"/>
          </w:tcPr>
          <w:p w:rsidR="003C0664" w:rsidRDefault="003C0664" w:rsidP="00242EFA">
            <w:pPr>
              <w:spacing w:line="20" w:lineRule="exact"/>
              <w:rPr>
                <w:sz w:val="1"/>
              </w:rPr>
            </w:pPr>
          </w:p>
        </w:tc>
        <w:tc>
          <w:tcPr>
            <w:tcW w:w="20" w:type="dxa"/>
            <w:shd w:val="clear" w:color="auto" w:fill="auto"/>
            <w:vAlign w:val="bottom"/>
          </w:tcPr>
          <w:p w:rsidR="003C0664" w:rsidRDefault="003C0664" w:rsidP="00242EFA">
            <w:pPr>
              <w:spacing w:line="20" w:lineRule="exact"/>
              <w:rPr>
                <w:sz w:val="1"/>
              </w:rPr>
            </w:pPr>
          </w:p>
        </w:tc>
        <w:tc>
          <w:tcPr>
            <w:tcW w:w="2640" w:type="dxa"/>
            <w:shd w:val="clear" w:color="auto" w:fill="auto"/>
            <w:vAlign w:val="bottom"/>
          </w:tcPr>
          <w:p w:rsidR="003C0664" w:rsidRDefault="003C0664" w:rsidP="00242EFA">
            <w:pPr>
              <w:spacing w:line="20" w:lineRule="exact"/>
              <w:rPr>
                <w:sz w:val="1"/>
              </w:rPr>
            </w:pPr>
          </w:p>
        </w:tc>
        <w:tc>
          <w:tcPr>
            <w:tcW w:w="2280" w:type="dxa"/>
            <w:gridSpan w:val="2"/>
            <w:vMerge w:val="restart"/>
            <w:shd w:val="clear" w:color="auto" w:fill="auto"/>
            <w:vAlign w:val="bottom"/>
          </w:tcPr>
          <w:p w:rsidR="003C0664" w:rsidRDefault="003C0664" w:rsidP="00242EFA">
            <w:pPr>
              <w:spacing w:line="0" w:lineRule="atLeast"/>
              <w:ind w:right="820"/>
              <w:jc w:val="center"/>
              <w:rPr>
                <w:b/>
                <w:w w:val="99"/>
              </w:rPr>
            </w:pPr>
            <w:r>
              <w:rPr>
                <w:b/>
                <w:w w:val="99"/>
              </w:rPr>
              <w:t>р.п. Тельма</w:t>
            </w:r>
          </w:p>
        </w:tc>
        <w:tc>
          <w:tcPr>
            <w:tcW w:w="1740" w:type="dxa"/>
            <w:shd w:val="clear" w:color="auto" w:fill="auto"/>
            <w:vAlign w:val="bottom"/>
          </w:tcPr>
          <w:p w:rsidR="003C0664" w:rsidRDefault="003C0664" w:rsidP="00242EFA">
            <w:pPr>
              <w:spacing w:line="20" w:lineRule="exact"/>
              <w:rPr>
                <w:sz w:val="1"/>
              </w:rPr>
            </w:pPr>
          </w:p>
        </w:tc>
        <w:tc>
          <w:tcPr>
            <w:tcW w:w="20" w:type="dxa"/>
            <w:shd w:val="clear" w:color="auto" w:fill="auto"/>
            <w:vAlign w:val="bottom"/>
          </w:tcPr>
          <w:p w:rsidR="003C0664" w:rsidRDefault="003C0664" w:rsidP="00242EFA">
            <w:pPr>
              <w:spacing w:line="20" w:lineRule="exact"/>
              <w:rPr>
                <w:sz w:val="1"/>
              </w:rPr>
            </w:pPr>
          </w:p>
        </w:tc>
        <w:tc>
          <w:tcPr>
            <w:tcW w:w="1640" w:type="dxa"/>
            <w:tcBorders>
              <w:right w:val="single" w:sz="8" w:space="0" w:color="auto"/>
            </w:tcBorders>
            <w:shd w:val="clear" w:color="auto" w:fill="auto"/>
            <w:vAlign w:val="bottom"/>
          </w:tcPr>
          <w:p w:rsidR="003C0664" w:rsidRDefault="003C0664" w:rsidP="00242EFA">
            <w:pPr>
              <w:spacing w:line="20" w:lineRule="exact"/>
              <w:rPr>
                <w:sz w:val="1"/>
              </w:rPr>
            </w:pPr>
          </w:p>
        </w:tc>
      </w:tr>
      <w:tr w:rsidR="003C0664" w:rsidTr="00242EFA">
        <w:trPr>
          <w:trHeight w:val="257"/>
        </w:trPr>
        <w:tc>
          <w:tcPr>
            <w:tcW w:w="168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6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280" w:type="dxa"/>
            <w:gridSpan w:val="2"/>
            <w:vMerge/>
            <w:tcBorders>
              <w:bottom w:val="single" w:sz="8" w:space="0" w:color="auto"/>
            </w:tcBorders>
            <w:shd w:val="clear" w:color="auto" w:fill="auto"/>
            <w:vAlign w:val="bottom"/>
          </w:tcPr>
          <w:p w:rsidR="003C0664" w:rsidRDefault="003C0664" w:rsidP="00242EFA">
            <w:pPr>
              <w:spacing w:line="0" w:lineRule="atLeast"/>
              <w:rPr>
                <w:sz w:val="22"/>
              </w:rPr>
            </w:pPr>
          </w:p>
        </w:tc>
        <w:tc>
          <w:tcPr>
            <w:tcW w:w="174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20" w:type="dxa"/>
            <w:tcBorders>
              <w:bottom w:val="single" w:sz="8" w:space="0" w:color="auto"/>
            </w:tcBorders>
            <w:shd w:val="clear" w:color="auto" w:fill="auto"/>
            <w:vAlign w:val="bottom"/>
          </w:tcPr>
          <w:p w:rsidR="003C0664" w:rsidRDefault="003C0664" w:rsidP="00242EFA">
            <w:pPr>
              <w:spacing w:line="0" w:lineRule="atLeast"/>
              <w:rPr>
                <w:sz w:val="22"/>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2"/>
              </w:rPr>
            </w:pPr>
          </w:p>
        </w:tc>
      </w:tr>
      <w:tr w:rsidR="003C0664" w:rsidTr="00242EFA">
        <w:trPr>
          <w:trHeight w:val="269"/>
        </w:trPr>
        <w:tc>
          <w:tcPr>
            <w:tcW w:w="16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2640" w:type="dxa"/>
            <w:shd w:val="clear" w:color="auto" w:fill="auto"/>
            <w:vAlign w:val="bottom"/>
          </w:tcPr>
          <w:p w:rsidR="003C0664" w:rsidRDefault="003C0664" w:rsidP="00242EFA">
            <w:pPr>
              <w:spacing w:line="268" w:lineRule="exact"/>
              <w:ind w:left="184"/>
              <w:jc w:val="center"/>
            </w:pPr>
            <w:r>
              <w:t>Существующий клуб</w:t>
            </w:r>
          </w:p>
        </w:tc>
        <w:tc>
          <w:tcPr>
            <w:tcW w:w="3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р.п. Тельма,</w:t>
            </w:r>
          </w:p>
        </w:tc>
        <w:tc>
          <w:tcPr>
            <w:tcW w:w="1740" w:type="dxa"/>
            <w:tcBorders>
              <w:right w:val="single" w:sz="8" w:space="0" w:color="auto"/>
            </w:tcBorders>
            <w:shd w:val="clear" w:color="auto" w:fill="auto"/>
            <w:vAlign w:val="bottom"/>
          </w:tcPr>
          <w:p w:rsidR="003C0664" w:rsidRDefault="003C0664" w:rsidP="00242EFA">
            <w:pPr>
              <w:spacing w:line="0" w:lineRule="atLeast"/>
              <w:rPr>
                <w:sz w:val="23"/>
              </w:rPr>
            </w:pPr>
          </w:p>
        </w:tc>
        <w:tc>
          <w:tcPr>
            <w:tcW w:w="20" w:type="dxa"/>
            <w:shd w:val="clear" w:color="auto" w:fill="auto"/>
            <w:vAlign w:val="bottom"/>
          </w:tcPr>
          <w:p w:rsidR="003C0664" w:rsidRDefault="003C0664" w:rsidP="00242EFA">
            <w:pPr>
              <w:spacing w:line="0" w:lineRule="atLeast"/>
              <w:rPr>
                <w:sz w:val="23"/>
              </w:rPr>
            </w:pPr>
          </w:p>
        </w:tc>
        <w:tc>
          <w:tcPr>
            <w:tcW w:w="16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w:t>
            </w:r>
          </w:p>
        </w:tc>
      </w:tr>
      <w:tr w:rsidR="003C0664" w:rsidTr="00242EFA">
        <w:trPr>
          <w:trHeight w:val="137"/>
        </w:trPr>
        <w:tc>
          <w:tcPr>
            <w:tcW w:w="16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960" w:type="dxa"/>
            <w:gridSpan w:val="2"/>
            <w:vMerge w:val="restart"/>
            <w:tcBorders>
              <w:right w:val="single" w:sz="8" w:space="0" w:color="auto"/>
            </w:tcBorders>
            <w:shd w:val="clear" w:color="auto" w:fill="auto"/>
            <w:vAlign w:val="bottom"/>
          </w:tcPr>
          <w:p w:rsidR="003C0664" w:rsidRDefault="003C0664" w:rsidP="00242EFA">
            <w:pPr>
              <w:spacing w:line="0" w:lineRule="atLeast"/>
              <w:jc w:val="center"/>
            </w:pPr>
            <w:proofErr w:type="gramStart"/>
            <w:r>
              <w:t>(Муниципальное казенное</w:t>
            </w:r>
            <w:proofErr w:type="gramEnd"/>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6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40"/>
        </w:trPr>
        <w:tc>
          <w:tcPr>
            <w:tcW w:w="168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ППВР №1</w:t>
            </w:r>
          </w:p>
        </w:tc>
        <w:tc>
          <w:tcPr>
            <w:tcW w:w="20" w:type="dxa"/>
            <w:shd w:val="clear" w:color="auto" w:fill="auto"/>
            <w:vAlign w:val="bottom"/>
          </w:tcPr>
          <w:p w:rsidR="003C0664" w:rsidRDefault="003C0664" w:rsidP="00242EFA">
            <w:pPr>
              <w:spacing w:line="0" w:lineRule="atLeast"/>
              <w:rPr>
                <w:sz w:val="12"/>
              </w:rPr>
            </w:pPr>
          </w:p>
        </w:tc>
        <w:tc>
          <w:tcPr>
            <w:tcW w:w="2960" w:type="dxa"/>
            <w:gridSpan w:val="2"/>
            <w:vMerge/>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ул. 3-я</w:t>
            </w:r>
          </w:p>
        </w:tc>
        <w:tc>
          <w:tcPr>
            <w:tcW w:w="17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120</w:t>
            </w:r>
          </w:p>
        </w:tc>
        <w:tc>
          <w:tcPr>
            <w:tcW w:w="20" w:type="dxa"/>
            <w:shd w:val="clear" w:color="auto" w:fill="auto"/>
            <w:vAlign w:val="bottom"/>
          </w:tcPr>
          <w:p w:rsidR="003C0664" w:rsidRDefault="003C0664" w:rsidP="00242EFA">
            <w:pPr>
              <w:spacing w:line="0" w:lineRule="atLeast"/>
              <w:rPr>
                <w:sz w:val="12"/>
              </w:rPr>
            </w:pPr>
          </w:p>
        </w:tc>
        <w:tc>
          <w:tcPr>
            <w:tcW w:w="16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первую</w:t>
            </w:r>
          </w:p>
        </w:tc>
      </w:tr>
      <w:tr w:rsidR="003C0664" w:rsidTr="00242EFA">
        <w:trPr>
          <w:trHeight w:val="136"/>
        </w:trPr>
        <w:tc>
          <w:tcPr>
            <w:tcW w:w="168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640" w:type="dxa"/>
            <w:vMerge w:val="restart"/>
            <w:shd w:val="clear" w:color="auto" w:fill="auto"/>
            <w:vAlign w:val="bottom"/>
          </w:tcPr>
          <w:p w:rsidR="003C0664" w:rsidRDefault="003C0664" w:rsidP="00242EFA">
            <w:pPr>
              <w:spacing w:line="0" w:lineRule="atLeast"/>
              <w:ind w:left="184"/>
              <w:jc w:val="center"/>
            </w:pPr>
            <w:r>
              <w:t>учреждение культуры</w:t>
            </w: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6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6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2640" w:type="dxa"/>
            <w:vMerge/>
            <w:shd w:val="clear" w:color="auto" w:fill="auto"/>
            <w:vAlign w:val="bottom"/>
          </w:tcPr>
          <w:p w:rsidR="003C0664" w:rsidRDefault="003C0664" w:rsidP="00242EFA">
            <w:pPr>
              <w:spacing w:line="0" w:lineRule="atLeast"/>
              <w:rPr>
                <w:sz w:val="12"/>
              </w:rPr>
            </w:pPr>
          </w:p>
        </w:tc>
        <w:tc>
          <w:tcPr>
            <w:tcW w:w="3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Советская, 2а</w:t>
            </w:r>
          </w:p>
        </w:tc>
        <w:tc>
          <w:tcPr>
            <w:tcW w:w="1740" w:type="dxa"/>
            <w:tcBorders>
              <w:right w:val="single" w:sz="8" w:space="0" w:color="auto"/>
            </w:tcBorders>
            <w:shd w:val="clear" w:color="auto" w:fill="auto"/>
            <w:vAlign w:val="bottom"/>
          </w:tcPr>
          <w:p w:rsidR="003C0664" w:rsidRDefault="003C0664" w:rsidP="00242EFA">
            <w:pPr>
              <w:spacing w:line="0" w:lineRule="atLeast"/>
              <w:rPr>
                <w:sz w:val="12"/>
              </w:rPr>
            </w:pPr>
          </w:p>
        </w:tc>
        <w:tc>
          <w:tcPr>
            <w:tcW w:w="20" w:type="dxa"/>
            <w:shd w:val="clear" w:color="auto" w:fill="auto"/>
            <w:vAlign w:val="bottom"/>
          </w:tcPr>
          <w:p w:rsidR="003C0664" w:rsidRDefault="003C0664" w:rsidP="00242EFA">
            <w:pPr>
              <w:spacing w:line="0" w:lineRule="atLeast"/>
              <w:rPr>
                <w:sz w:val="12"/>
              </w:rPr>
            </w:pPr>
          </w:p>
        </w:tc>
        <w:tc>
          <w:tcPr>
            <w:tcW w:w="164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очередь</w:t>
            </w:r>
          </w:p>
        </w:tc>
      </w:tr>
      <w:tr w:rsidR="003C0664" w:rsidTr="00242EFA">
        <w:trPr>
          <w:trHeight w:val="137"/>
        </w:trPr>
        <w:tc>
          <w:tcPr>
            <w:tcW w:w="168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2640" w:type="dxa"/>
            <w:vMerge w:val="restart"/>
            <w:shd w:val="clear" w:color="auto" w:fill="auto"/>
            <w:vAlign w:val="bottom"/>
          </w:tcPr>
          <w:p w:rsidR="003C0664" w:rsidRDefault="003C0664" w:rsidP="00242EFA">
            <w:pPr>
              <w:spacing w:line="0" w:lineRule="atLeast"/>
              <w:ind w:left="184"/>
              <w:jc w:val="center"/>
            </w:pPr>
            <w:r>
              <w:t>«</w:t>
            </w:r>
            <w:proofErr w:type="spellStart"/>
            <w:r>
              <w:t>Тельминский</w:t>
            </w:r>
            <w:proofErr w:type="spellEnd"/>
            <w:r>
              <w:t xml:space="preserve"> центр</w:t>
            </w:r>
          </w:p>
        </w:tc>
        <w:tc>
          <w:tcPr>
            <w:tcW w:w="3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40" w:type="dxa"/>
            <w:tcBorders>
              <w:right w:val="single" w:sz="8" w:space="0" w:color="auto"/>
            </w:tcBorders>
            <w:shd w:val="clear" w:color="auto" w:fill="auto"/>
            <w:vAlign w:val="bottom"/>
          </w:tcPr>
          <w:p w:rsidR="003C0664" w:rsidRDefault="003C0664" w:rsidP="00242EFA">
            <w:pPr>
              <w:spacing w:line="0" w:lineRule="atLeast"/>
              <w:rPr>
                <w:sz w:val="11"/>
              </w:rPr>
            </w:pPr>
          </w:p>
        </w:tc>
        <w:tc>
          <w:tcPr>
            <w:tcW w:w="20" w:type="dxa"/>
            <w:shd w:val="clear" w:color="auto" w:fill="auto"/>
            <w:vAlign w:val="bottom"/>
          </w:tcPr>
          <w:p w:rsidR="003C0664" w:rsidRDefault="003C0664" w:rsidP="00242EFA">
            <w:pPr>
              <w:spacing w:line="0" w:lineRule="atLeast"/>
              <w:rPr>
                <w:sz w:val="11"/>
              </w:rPr>
            </w:pPr>
          </w:p>
        </w:tc>
        <w:tc>
          <w:tcPr>
            <w:tcW w:w="164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51"/>
        </w:trPr>
        <w:tc>
          <w:tcPr>
            <w:tcW w:w="168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tcBorders>
              <w:bottom w:val="single" w:sz="8" w:space="0" w:color="auto"/>
            </w:tcBorders>
            <w:shd w:val="clear" w:color="auto" w:fill="auto"/>
            <w:vAlign w:val="bottom"/>
          </w:tcPr>
          <w:p w:rsidR="003C0664" w:rsidRDefault="003C0664" w:rsidP="00242EFA">
            <w:pPr>
              <w:spacing w:line="0" w:lineRule="atLeast"/>
              <w:rPr>
                <w:sz w:val="13"/>
              </w:rPr>
            </w:pPr>
          </w:p>
        </w:tc>
        <w:tc>
          <w:tcPr>
            <w:tcW w:w="2640" w:type="dxa"/>
            <w:vMerge/>
            <w:tcBorders>
              <w:bottom w:val="single" w:sz="8" w:space="0" w:color="auto"/>
            </w:tcBorders>
            <w:shd w:val="clear" w:color="auto" w:fill="auto"/>
            <w:vAlign w:val="bottom"/>
          </w:tcPr>
          <w:p w:rsidR="003C0664" w:rsidRDefault="003C0664" w:rsidP="00242EFA">
            <w:pPr>
              <w:spacing w:line="0" w:lineRule="atLeast"/>
              <w:rPr>
                <w:sz w:val="13"/>
              </w:rPr>
            </w:pPr>
          </w:p>
        </w:tc>
        <w:tc>
          <w:tcPr>
            <w:tcW w:w="3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17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20" w:type="dxa"/>
            <w:shd w:val="clear" w:color="auto" w:fill="auto"/>
            <w:vAlign w:val="bottom"/>
          </w:tcPr>
          <w:p w:rsidR="003C0664" w:rsidRDefault="003C0664" w:rsidP="00242EFA">
            <w:pPr>
              <w:spacing w:line="0" w:lineRule="atLeast"/>
              <w:rPr>
                <w:sz w:val="13"/>
              </w:rPr>
            </w:pPr>
          </w:p>
        </w:tc>
        <w:tc>
          <w:tcPr>
            <w:tcW w:w="164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631"/>
        </w:trPr>
        <w:tc>
          <w:tcPr>
            <w:tcW w:w="1680" w:type="dxa"/>
            <w:shd w:val="clear" w:color="auto" w:fill="auto"/>
            <w:vAlign w:val="bottom"/>
          </w:tcPr>
          <w:p w:rsidR="003C0664" w:rsidRDefault="003C0664" w:rsidP="00242EFA">
            <w:pPr>
              <w:spacing w:line="0" w:lineRule="atLeast"/>
            </w:pPr>
          </w:p>
        </w:tc>
        <w:tc>
          <w:tcPr>
            <w:tcW w:w="20" w:type="dxa"/>
            <w:shd w:val="clear" w:color="auto" w:fill="auto"/>
            <w:vAlign w:val="bottom"/>
          </w:tcPr>
          <w:p w:rsidR="003C0664" w:rsidRDefault="003C0664" w:rsidP="00242EFA">
            <w:pPr>
              <w:spacing w:line="0" w:lineRule="atLeast"/>
            </w:pPr>
          </w:p>
        </w:tc>
        <w:tc>
          <w:tcPr>
            <w:tcW w:w="6660" w:type="dxa"/>
            <w:gridSpan w:val="4"/>
            <w:shd w:val="clear" w:color="auto" w:fill="auto"/>
            <w:vAlign w:val="bottom"/>
          </w:tcPr>
          <w:p w:rsidR="003C0664" w:rsidRDefault="003C0664" w:rsidP="00242EFA">
            <w:pPr>
              <w:spacing w:line="0" w:lineRule="atLeast"/>
              <w:jc w:val="center"/>
              <w:rPr>
                <w:rFonts w:ascii="Century Gothic" w:eastAsia="Century Gothic" w:hAnsi="Century Gothic"/>
                <w:color w:val="7F7F7F"/>
                <w:w w:val="99"/>
                <w:sz w:val="18"/>
              </w:rPr>
            </w:pPr>
            <w:r>
              <w:rPr>
                <w:rFonts w:ascii="Century Gothic" w:eastAsia="Century Gothic" w:hAnsi="Century Gothic"/>
                <w:color w:val="7F7F7F"/>
                <w:w w:val="99"/>
                <w:sz w:val="18"/>
              </w:rPr>
              <w:t>ООО «Градостроительная мастерская «Линия»</w:t>
            </w:r>
          </w:p>
        </w:tc>
        <w:tc>
          <w:tcPr>
            <w:tcW w:w="20" w:type="dxa"/>
            <w:shd w:val="clear" w:color="auto" w:fill="auto"/>
            <w:vAlign w:val="bottom"/>
          </w:tcPr>
          <w:p w:rsidR="003C0664" w:rsidRDefault="003C0664" w:rsidP="00242EFA">
            <w:pPr>
              <w:spacing w:line="0" w:lineRule="atLeast"/>
            </w:pPr>
          </w:p>
        </w:tc>
        <w:tc>
          <w:tcPr>
            <w:tcW w:w="1640" w:type="dxa"/>
            <w:shd w:val="clear" w:color="auto" w:fill="auto"/>
            <w:vAlign w:val="bottom"/>
          </w:tcPr>
          <w:p w:rsidR="003C0664" w:rsidRDefault="003C0664" w:rsidP="00242EFA">
            <w:pPr>
              <w:spacing w:line="0" w:lineRule="atLeast"/>
            </w:pPr>
          </w:p>
        </w:tc>
      </w:tr>
      <w:tr w:rsidR="003C0664" w:rsidTr="00242EFA">
        <w:trPr>
          <w:trHeight w:val="247"/>
        </w:trPr>
        <w:tc>
          <w:tcPr>
            <w:tcW w:w="1680" w:type="dxa"/>
            <w:shd w:val="clear" w:color="auto" w:fill="auto"/>
            <w:vAlign w:val="bottom"/>
          </w:tcPr>
          <w:p w:rsidR="003C0664" w:rsidRDefault="003C0664" w:rsidP="00242EFA">
            <w:pPr>
              <w:spacing w:line="0" w:lineRule="atLeast"/>
              <w:rPr>
                <w:sz w:val="21"/>
              </w:rPr>
            </w:pPr>
          </w:p>
        </w:tc>
        <w:tc>
          <w:tcPr>
            <w:tcW w:w="20" w:type="dxa"/>
            <w:shd w:val="clear" w:color="auto" w:fill="auto"/>
            <w:vAlign w:val="bottom"/>
          </w:tcPr>
          <w:p w:rsidR="003C0664" w:rsidRDefault="003C0664" w:rsidP="00242EFA">
            <w:pPr>
              <w:spacing w:line="0" w:lineRule="atLeast"/>
              <w:rPr>
                <w:sz w:val="21"/>
              </w:rPr>
            </w:pPr>
          </w:p>
        </w:tc>
        <w:tc>
          <w:tcPr>
            <w:tcW w:w="2640" w:type="dxa"/>
            <w:shd w:val="clear" w:color="auto" w:fill="auto"/>
            <w:vAlign w:val="bottom"/>
          </w:tcPr>
          <w:p w:rsidR="003C0664" w:rsidRDefault="003C0664" w:rsidP="00242EFA">
            <w:pPr>
              <w:spacing w:line="0" w:lineRule="atLeast"/>
              <w:rPr>
                <w:sz w:val="21"/>
              </w:rPr>
            </w:pPr>
          </w:p>
        </w:tc>
        <w:tc>
          <w:tcPr>
            <w:tcW w:w="320" w:type="dxa"/>
            <w:shd w:val="clear" w:color="auto" w:fill="auto"/>
            <w:vAlign w:val="bottom"/>
          </w:tcPr>
          <w:p w:rsidR="003C0664" w:rsidRDefault="003C0664" w:rsidP="00242EFA">
            <w:pPr>
              <w:spacing w:line="0" w:lineRule="atLeast"/>
              <w:rPr>
                <w:sz w:val="21"/>
              </w:rPr>
            </w:pPr>
          </w:p>
        </w:tc>
        <w:tc>
          <w:tcPr>
            <w:tcW w:w="1960" w:type="dxa"/>
            <w:shd w:val="clear" w:color="auto" w:fill="auto"/>
            <w:vAlign w:val="bottom"/>
          </w:tcPr>
          <w:p w:rsidR="003C0664" w:rsidRDefault="003C0664" w:rsidP="00242EFA">
            <w:pPr>
              <w:spacing w:line="0" w:lineRule="atLeast"/>
              <w:rPr>
                <w:sz w:val="21"/>
              </w:rPr>
            </w:pPr>
          </w:p>
        </w:tc>
        <w:tc>
          <w:tcPr>
            <w:tcW w:w="1740" w:type="dxa"/>
            <w:shd w:val="clear" w:color="auto" w:fill="auto"/>
            <w:vAlign w:val="bottom"/>
          </w:tcPr>
          <w:p w:rsidR="003C0664" w:rsidRDefault="003C0664" w:rsidP="00242EFA">
            <w:pPr>
              <w:spacing w:line="0" w:lineRule="atLeast"/>
              <w:rPr>
                <w:sz w:val="21"/>
              </w:rPr>
            </w:pPr>
          </w:p>
        </w:tc>
        <w:tc>
          <w:tcPr>
            <w:tcW w:w="1660" w:type="dxa"/>
            <w:gridSpan w:val="2"/>
            <w:shd w:val="clear" w:color="auto" w:fill="auto"/>
            <w:vAlign w:val="bottom"/>
          </w:tcPr>
          <w:p w:rsidR="003C0664" w:rsidRDefault="003C0664" w:rsidP="00242EFA">
            <w:pPr>
              <w:spacing w:line="0" w:lineRule="atLeast"/>
              <w:ind w:right="60"/>
              <w:jc w:val="right"/>
              <w:rPr>
                <w:rFonts w:ascii="Century Gothic" w:eastAsia="Century Gothic" w:hAnsi="Century Gothic"/>
              </w:rPr>
            </w:pPr>
            <w:r>
              <w:rPr>
                <w:rFonts w:ascii="Century Gothic" w:eastAsia="Century Gothic" w:hAnsi="Century Gothic"/>
              </w:rPr>
              <w:t>145</w:t>
            </w:r>
          </w:p>
        </w:tc>
      </w:tr>
    </w:tbl>
    <w:p w:rsidR="003C0664" w:rsidRDefault="00E335EA" w:rsidP="003C0664">
      <w:pPr>
        <w:spacing w:line="20" w:lineRule="exact"/>
      </w:pPr>
      <w:r>
        <w:rPr>
          <w:rFonts w:ascii="Century Gothic" w:eastAsia="Century Gothic" w:hAnsi="Century Gothic"/>
        </w:rPr>
        <w:pict>
          <v:rect id="_x0000_s2245" style="position:absolute;margin-left:-.2pt;margin-top:-145.65pt;width:1.35pt;height:1.6pt;z-index:-250409984;mso-position-horizontal-relative:text;mso-position-vertical-relative:text" o:userdrawn="t" fillcolor="black" strokecolor="none"/>
        </w:pict>
      </w:r>
      <w:r>
        <w:rPr>
          <w:rFonts w:ascii="Century Gothic" w:eastAsia="Century Gothic" w:hAnsi="Century Gothic"/>
        </w:rPr>
        <w:pict>
          <v:line id="_x0000_s2246" style="position:absolute;z-index:-250408960;mso-position-horizontal-relative:text;mso-position-vertical-relative:text" from="83.4pt,-144.15pt" to="84.1pt,-144.15pt" o:userdrawn="t" strokeweight=".04231mm"/>
        </w:pict>
      </w:r>
      <w:r>
        <w:rPr>
          <w:rFonts w:ascii="Century Gothic" w:eastAsia="Century Gothic" w:hAnsi="Century Gothic"/>
        </w:rPr>
        <w:pict>
          <v:line id="_x0000_s2247" style="position:absolute;z-index:-250407936;mso-position-horizontal-relative:text;mso-position-vertical-relative:text" from="232.45pt,-144.15pt" to="233.15pt,-144.15pt" o:userdrawn="t" strokeweight=".04231mm"/>
        </w:pict>
      </w:r>
      <w:r>
        <w:rPr>
          <w:rFonts w:ascii="Century Gothic" w:eastAsia="Century Gothic" w:hAnsi="Century Gothic"/>
        </w:rPr>
        <w:pict>
          <v:line id="_x0000_s2248" style="position:absolute;z-index:-250406912;mso-position-horizontal-relative:text;mso-position-vertical-relative:text" from="330.4pt,-144.15pt" to="331.1pt,-144.15pt" o:userdrawn="t" strokeweight=".04231mm"/>
        </w:pict>
      </w:r>
      <w:r>
        <w:rPr>
          <w:rFonts w:ascii="Century Gothic" w:eastAsia="Century Gothic" w:hAnsi="Century Gothic"/>
        </w:rPr>
        <w:pict>
          <v:line id="_x0000_s2249" style="position:absolute;z-index:-250405888;mso-position-horizontal-relative:text;mso-position-vertical-relative:text" from="417.25pt,-144.15pt" to="418pt,-144.15pt" o:userdrawn="t" strokeweight=".04231mm"/>
        </w:pict>
      </w:r>
      <w:r>
        <w:rPr>
          <w:rFonts w:ascii="Century Gothic" w:eastAsia="Century Gothic" w:hAnsi="Century Gothic"/>
        </w:rPr>
        <w:pict>
          <v:rect id="_x0000_s2250" style="position:absolute;margin-left:417.25pt;margin-top:-145.65pt;width:1.45pt;height:1.45pt;z-index:-250404864;mso-position-horizontal-relative:text;mso-position-vertical-relative:text" o:userdrawn="t" fillcolor="black" strokecolor="none"/>
        </w:pict>
      </w:r>
      <w:r>
        <w:rPr>
          <w:rFonts w:ascii="Century Gothic" w:eastAsia="Century Gothic" w:hAnsi="Century Gothic"/>
        </w:rPr>
        <w:pict>
          <v:rect id="_x0000_s2251" style="position:absolute;margin-left:500pt;margin-top:-145.65pt;width:1.45pt;height:1.6pt;z-index:-250403840;mso-position-horizontal-relative:text;mso-position-vertical-relative:text" o:userdrawn="t" fillcolor="black" strokecolor="none"/>
        </w:pict>
      </w:r>
      <w:r>
        <w:rPr>
          <w:rFonts w:ascii="Century Gothic" w:eastAsia="Century Gothic" w:hAnsi="Century Gothic"/>
        </w:rPr>
        <w:pict>
          <v:rect id="_x0000_s2252" style="position:absolute;margin-left:417.25pt;margin-top:-116.6pt;width:1.45pt;height:1.45pt;z-index:-250402816;mso-position-horizontal-relative:text;mso-position-vertical-relative:text" o:userdrawn="t" fillcolor="black" strokecolor="none"/>
        </w:pict>
      </w:r>
      <w:r>
        <w:rPr>
          <w:rFonts w:ascii="Century Gothic" w:eastAsia="Century Gothic" w:hAnsi="Century Gothic"/>
        </w:rPr>
        <w:pict>
          <v:rect id="_x0000_s2253" style="position:absolute;margin-left:417.25pt;margin-top:-45.3pt;width:1.45pt;height:1.45pt;z-index:-250401792;mso-position-horizontal-relative:text;mso-position-vertical-relative:text" o:userdrawn="t" fillcolor="black" strokecolor="none"/>
        </w:pict>
      </w:r>
      <w:r>
        <w:rPr>
          <w:rFonts w:ascii="Century Gothic" w:eastAsia="Century Gothic" w:hAnsi="Century Gothic"/>
        </w:rPr>
        <w:pict>
          <v:rect id="_x0000_s2254" style="position:absolute;margin-left:500pt;margin-top:-45.3pt;width:1.45pt;height:1.45pt;z-index:-250400768;mso-position-horizontal-relative:text;mso-position-vertical-relative:text" o:userdrawn="t" fillcolor="black" strokecolor="none"/>
        </w:pict>
      </w:r>
    </w:p>
    <w:p w:rsidR="003C0664" w:rsidRDefault="003C0664" w:rsidP="003C0664">
      <w:pPr>
        <w:spacing w:line="20" w:lineRule="exact"/>
        <w:sectPr w:rsidR="003C0664">
          <w:pgSz w:w="11900" w:h="16841"/>
          <w:pgMar w:top="561" w:right="1226" w:bottom="279" w:left="660" w:header="0" w:footer="0" w:gutter="0"/>
          <w:cols w:space="0" w:equalWidth="0">
            <w:col w:w="10020"/>
          </w:cols>
          <w:docGrid w:linePitch="360"/>
        </w:sectPr>
      </w:pPr>
    </w:p>
    <w:p w:rsidR="003C0664" w:rsidRDefault="003C0664" w:rsidP="003C0664">
      <w:pPr>
        <w:spacing w:line="0" w:lineRule="atLeast"/>
        <w:jc w:val="center"/>
        <w:rPr>
          <w:rFonts w:ascii="Century Gothic" w:eastAsia="Century Gothic" w:hAnsi="Century Gothic"/>
          <w:color w:val="7F7F7F"/>
          <w:sz w:val="18"/>
        </w:rPr>
      </w:pPr>
      <w:bookmarkStart w:id="143" w:name="page144"/>
      <w:bookmarkEnd w:id="143"/>
      <w:r>
        <w:rPr>
          <w:rFonts w:ascii="Century Gothic" w:eastAsia="Century Gothic" w:hAnsi="Century Gothic"/>
          <w:color w:val="7F7F7F"/>
          <w:sz w:val="18"/>
        </w:rPr>
        <w:lastRenderedPageBreak/>
        <w:t>Внесение изменений в генеральный план Тельминского муниципального образования</w:t>
      </w:r>
    </w:p>
    <w:p w:rsidR="003C0664" w:rsidRDefault="003C0664" w:rsidP="003C0664">
      <w:pPr>
        <w:spacing w:line="1"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t>Усольского района Иркутской области</w:t>
      </w:r>
    </w:p>
    <w:p w:rsidR="003C0664" w:rsidRDefault="00E335EA" w:rsidP="003C0664">
      <w:pPr>
        <w:spacing w:line="20" w:lineRule="exact"/>
      </w:pPr>
      <w:r>
        <w:rPr>
          <w:rFonts w:ascii="Century Gothic" w:eastAsia="Century Gothic" w:hAnsi="Century Gothic"/>
          <w:color w:val="7F7F7F"/>
          <w:sz w:val="18"/>
        </w:rPr>
        <w:pict>
          <v:line id="_x0000_s2255" style="position:absolute;z-index:-250399744" from="26.4pt,3pt" to="494.4pt,3pt" o:userdrawn="t"/>
        </w:pict>
      </w:r>
    </w:p>
    <w:p w:rsidR="003C0664" w:rsidRDefault="003C0664" w:rsidP="003C0664">
      <w:pPr>
        <w:spacing w:line="207" w:lineRule="exact"/>
      </w:pPr>
    </w:p>
    <w:tbl>
      <w:tblPr>
        <w:tblW w:w="0" w:type="auto"/>
        <w:tblLayout w:type="fixed"/>
        <w:tblCellMar>
          <w:left w:w="0" w:type="dxa"/>
          <w:right w:w="0" w:type="dxa"/>
        </w:tblCellMar>
        <w:tblLook w:val="0000" w:firstRow="0" w:lastRow="0" w:firstColumn="0" w:lastColumn="0" w:noHBand="0" w:noVBand="0"/>
      </w:tblPr>
      <w:tblGrid>
        <w:gridCol w:w="1700"/>
        <w:gridCol w:w="3000"/>
        <w:gridCol w:w="1960"/>
        <w:gridCol w:w="1720"/>
        <w:gridCol w:w="1660"/>
      </w:tblGrid>
      <w:tr w:rsidR="003C0664" w:rsidTr="00242EFA">
        <w:trPr>
          <w:trHeight w:val="221"/>
        </w:trPr>
        <w:tc>
          <w:tcPr>
            <w:tcW w:w="1700" w:type="dxa"/>
            <w:shd w:val="clear" w:color="auto" w:fill="auto"/>
            <w:vAlign w:val="bottom"/>
          </w:tcPr>
          <w:p w:rsidR="003C0664" w:rsidRDefault="003C0664" w:rsidP="00242EFA">
            <w:pPr>
              <w:spacing w:line="0" w:lineRule="atLeast"/>
              <w:rPr>
                <w:sz w:val="19"/>
              </w:rPr>
            </w:pPr>
          </w:p>
        </w:tc>
        <w:tc>
          <w:tcPr>
            <w:tcW w:w="4960" w:type="dxa"/>
            <w:gridSpan w:val="2"/>
            <w:shd w:val="clear" w:color="auto" w:fill="auto"/>
            <w:vAlign w:val="bottom"/>
          </w:tcPr>
          <w:p w:rsidR="003C0664" w:rsidRDefault="003C0664" w:rsidP="00242EFA">
            <w:pPr>
              <w:spacing w:line="0" w:lineRule="atLeast"/>
              <w:ind w:left="2420"/>
              <w:rPr>
                <w:rFonts w:ascii="Century Gothic" w:eastAsia="Century Gothic" w:hAnsi="Century Gothic"/>
                <w:color w:val="7F7F7F"/>
                <w:sz w:val="18"/>
              </w:rPr>
            </w:pPr>
            <w:r>
              <w:rPr>
                <w:rFonts w:ascii="Century Gothic" w:eastAsia="Century Gothic" w:hAnsi="Century Gothic"/>
                <w:color w:val="7F7F7F"/>
                <w:sz w:val="18"/>
              </w:rPr>
              <w:t>17-44-измГП-ОМ</w:t>
            </w:r>
          </w:p>
        </w:tc>
        <w:tc>
          <w:tcPr>
            <w:tcW w:w="1720" w:type="dxa"/>
            <w:shd w:val="clear" w:color="auto" w:fill="auto"/>
            <w:vAlign w:val="bottom"/>
          </w:tcPr>
          <w:p w:rsidR="003C0664" w:rsidRDefault="003C0664" w:rsidP="00242EFA">
            <w:pPr>
              <w:spacing w:line="0" w:lineRule="atLeast"/>
              <w:rPr>
                <w:sz w:val="19"/>
              </w:rPr>
            </w:pPr>
          </w:p>
        </w:tc>
        <w:tc>
          <w:tcPr>
            <w:tcW w:w="1660" w:type="dxa"/>
            <w:shd w:val="clear" w:color="auto" w:fill="auto"/>
            <w:vAlign w:val="bottom"/>
          </w:tcPr>
          <w:p w:rsidR="003C0664" w:rsidRDefault="003C0664" w:rsidP="00242EFA">
            <w:pPr>
              <w:spacing w:line="0" w:lineRule="atLeast"/>
              <w:rPr>
                <w:sz w:val="19"/>
              </w:rPr>
            </w:pPr>
          </w:p>
        </w:tc>
      </w:tr>
      <w:tr w:rsidR="003C0664" w:rsidTr="00242EFA">
        <w:trPr>
          <w:trHeight w:val="297"/>
        </w:trPr>
        <w:tc>
          <w:tcPr>
            <w:tcW w:w="1700" w:type="dxa"/>
            <w:tcBorders>
              <w:bottom w:val="single" w:sz="8" w:space="0" w:color="auto"/>
            </w:tcBorders>
            <w:shd w:val="clear" w:color="auto" w:fill="auto"/>
            <w:vAlign w:val="bottom"/>
          </w:tcPr>
          <w:p w:rsidR="003C0664" w:rsidRDefault="003C0664" w:rsidP="00242EFA">
            <w:pPr>
              <w:spacing w:line="0" w:lineRule="atLeast"/>
            </w:pPr>
          </w:p>
        </w:tc>
        <w:tc>
          <w:tcPr>
            <w:tcW w:w="3000" w:type="dxa"/>
            <w:tcBorders>
              <w:bottom w:val="single" w:sz="8" w:space="0" w:color="auto"/>
            </w:tcBorders>
            <w:shd w:val="clear" w:color="auto" w:fill="auto"/>
            <w:vAlign w:val="bottom"/>
          </w:tcPr>
          <w:p w:rsidR="003C0664" w:rsidRDefault="003C0664" w:rsidP="00242EFA">
            <w:pPr>
              <w:spacing w:line="0" w:lineRule="atLeast"/>
            </w:pPr>
          </w:p>
        </w:tc>
        <w:tc>
          <w:tcPr>
            <w:tcW w:w="1960" w:type="dxa"/>
            <w:tcBorders>
              <w:bottom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tcBorders>
            <w:shd w:val="clear" w:color="auto" w:fill="auto"/>
            <w:vAlign w:val="bottom"/>
          </w:tcPr>
          <w:p w:rsidR="003C0664" w:rsidRDefault="003C0664" w:rsidP="00242EFA">
            <w:pPr>
              <w:spacing w:line="0" w:lineRule="atLeast"/>
            </w:pPr>
          </w:p>
        </w:tc>
      </w:tr>
      <w:tr w:rsidR="003C0664" w:rsidTr="00242EFA">
        <w:trPr>
          <w:trHeight w:val="273"/>
        </w:trPr>
        <w:tc>
          <w:tcPr>
            <w:tcW w:w="1700" w:type="dxa"/>
            <w:tcBorders>
              <w:left w:val="single" w:sz="8" w:space="0" w:color="auto"/>
              <w:right w:val="single" w:sz="8" w:space="0" w:color="auto"/>
            </w:tcBorders>
            <w:shd w:val="clear" w:color="auto" w:fill="auto"/>
            <w:vAlign w:val="bottom"/>
          </w:tcPr>
          <w:p w:rsidR="003C0664" w:rsidRDefault="003C0664" w:rsidP="00242EFA">
            <w:pPr>
              <w:spacing w:line="273" w:lineRule="exact"/>
              <w:jc w:val="center"/>
              <w:rPr>
                <w:b/>
              </w:rPr>
            </w:pPr>
            <w:r>
              <w:rPr>
                <w:b/>
              </w:rPr>
              <w:t>Условный</w:t>
            </w:r>
          </w:p>
        </w:tc>
        <w:tc>
          <w:tcPr>
            <w:tcW w:w="3000" w:type="dxa"/>
            <w:tcBorders>
              <w:right w:val="single" w:sz="8" w:space="0" w:color="auto"/>
            </w:tcBorders>
            <w:shd w:val="clear" w:color="auto" w:fill="auto"/>
            <w:vAlign w:val="bottom"/>
          </w:tcPr>
          <w:p w:rsidR="003C0664" w:rsidRDefault="003C0664" w:rsidP="00242EFA">
            <w:pPr>
              <w:spacing w:line="273" w:lineRule="exact"/>
              <w:jc w:val="center"/>
              <w:rPr>
                <w:b/>
              </w:rPr>
            </w:pPr>
            <w:r>
              <w:rPr>
                <w:b/>
              </w:rPr>
              <w:t>Наименование</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Адрес ПС</w:t>
            </w:r>
          </w:p>
        </w:tc>
        <w:tc>
          <w:tcPr>
            <w:tcW w:w="1720" w:type="dxa"/>
            <w:tcBorders>
              <w:right w:val="single" w:sz="8" w:space="0" w:color="auto"/>
            </w:tcBorders>
            <w:shd w:val="clear" w:color="auto" w:fill="auto"/>
            <w:vAlign w:val="bottom"/>
          </w:tcPr>
          <w:p w:rsidR="003C0664" w:rsidRDefault="003C0664" w:rsidP="00242EFA">
            <w:pPr>
              <w:spacing w:line="273" w:lineRule="exact"/>
              <w:jc w:val="center"/>
              <w:rPr>
                <w:b/>
                <w:w w:val="99"/>
              </w:rPr>
            </w:pPr>
            <w:r>
              <w:rPr>
                <w:b/>
                <w:w w:val="99"/>
              </w:rPr>
              <w:t>Вместимость</w:t>
            </w:r>
          </w:p>
        </w:tc>
        <w:tc>
          <w:tcPr>
            <w:tcW w:w="1660" w:type="dxa"/>
            <w:tcBorders>
              <w:right w:val="single" w:sz="8" w:space="0" w:color="auto"/>
            </w:tcBorders>
            <w:shd w:val="clear" w:color="auto" w:fill="auto"/>
            <w:vAlign w:val="bottom"/>
          </w:tcPr>
          <w:p w:rsidR="003C0664" w:rsidRDefault="003C0664" w:rsidP="00242EFA">
            <w:pPr>
              <w:spacing w:line="273" w:lineRule="exact"/>
              <w:jc w:val="center"/>
              <w:rPr>
                <w:b/>
                <w:w w:val="99"/>
              </w:rPr>
            </w:pPr>
            <w:r>
              <w:rPr>
                <w:b/>
                <w:w w:val="99"/>
              </w:rPr>
              <w:t>Состояние</w:t>
            </w:r>
          </w:p>
        </w:tc>
      </w:tr>
      <w:tr w:rsidR="003C0664" w:rsidTr="00242EFA">
        <w:trPr>
          <w:trHeight w:val="139"/>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rPr>
                <w:b/>
              </w:rPr>
            </w:pPr>
            <w:r>
              <w:rPr>
                <w:b/>
              </w:rPr>
              <w:t>номер ППВР</w:t>
            </w: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b/>
                <w:w w:val="99"/>
              </w:rPr>
            </w:pPr>
            <w:r>
              <w:rPr>
                <w:b/>
                <w:w w:val="99"/>
              </w:rPr>
              <w:t>организации</w:t>
            </w: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b/>
              </w:rPr>
            </w:pPr>
            <w:r>
              <w:rPr>
                <w:b/>
              </w:rPr>
              <w:t>ППВР, чел</w:t>
            </w:r>
          </w:p>
        </w:tc>
        <w:tc>
          <w:tcPr>
            <w:tcW w:w="1660" w:type="dxa"/>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49"/>
        </w:trPr>
        <w:tc>
          <w:tcPr>
            <w:tcW w:w="1700" w:type="dxa"/>
            <w:vMerge/>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5"/>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информационной</w:t>
            </w:r>
          </w:p>
        </w:tc>
        <w:tc>
          <w:tcPr>
            <w:tcW w:w="1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right w:val="single" w:sz="8" w:space="0" w:color="auto"/>
            </w:tcBorders>
            <w:shd w:val="clear" w:color="auto" w:fill="auto"/>
            <w:vAlign w:val="bottom"/>
          </w:tcPr>
          <w:p w:rsidR="003C0664" w:rsidRDefault="003C0664" w:rsidP="00242EFA">
            <w:pPr>
              <w:spacing w:line="0" w:lineRule="atLeast"/>
              <w:jc w:val="center"/>
            </w:pPr>
            <w:r>
              <w:t>культурно-досуговой и</w:t>
            </w:r>
          </w:p>
        </w:tc>
        <w:tc>
          <w:tcPr>
            <w:tcW w:w="19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7"/>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right w:val="single" w:sz="8" w:space="0" w:color="auto"/>
            </w:tcBorders>
            <w:shd w:val="clear" w:color="auto" w:fill="auto"/>
            <w:vAlign w:val="bottom"/>
          </w:tcPr>
          <w:p w:rsidR="003C0664" w:rsidRDefault="003C0664" w:rsidP="00242EFA">
            <w:pPr>
              <w:spacing w:line="0" w:lineRule="atLeast"/>
              <w:jc w:val="center"/>
            </w:pPr>
            <w:r>
              <w:t>спортивной</w:t>
            </w:r>
          </w:p>
        </w:tc>
        <w:tc>
          <w:tcPr>
            <w:tcW w:w="19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деятельности») на 220</w:t>
            </w:r>
          </w:p>
        </w:tc>
        <w:tc>
          <w:tcPr>
            <w:tcW w:w="19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7"/>
              </w:rPr>
            </w:pPr>
            <w:r>
              <w:rPr>
                <w:w w:val="97"/>
              </w:rPr>
              <w:t>мест</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68"/>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Спортивный комплекс</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268" w:lineRule="exact"/>
              <w:jc w:val="center"/>
              <w:rPr>
                <w:w w:val="99"/>
              </w:rPr>
            </w:pPr>
            <w:r>
              <w:rPr>
                <w:w w:val="99"/>
              </w:rPr>
              <w:t>Планируемый</w:t>
            </w:r>
          </w:p>
        </w:tc>
      </w:tr>
      <w:tr w:rsidR="003C0664" w:rsidTr="00242EFA">
        <w:trPr>
          <w:trHeight w:val="276"/>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№2</w:t>
            </w: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первую</w:t>
            </w:r>
          </w:p>
        </w:tc>
      </w:tr>
      <w:tr w:rsidR="003C0664" w:rsidTr="00242EFA">
        <w:trPr>
          <w:trHeight w:val="139"/>
        </w:trPr>
        <w:tc>
          <w:tcPr>
            <w:tcW w:w="1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pPr>
            <w:r>
              <w:t>«Титан»</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Крупской, 9а</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7"/>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очередь</w:t>
            </w:r>
          </w:p>
        </w:tc>
      </w:tr>
      <w:tr w:rsidR="003C0664" w:rsidTr="00242EFA">
        <w:trPr>
          <w:trHeight w:val="141"/>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0"/>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960" w:type="dxa"/>
            <w:tcBorders>
              <w:right w:val="single" w:sz="8" w:space="0" w:color="auto"/>
            </w:tcBorders>
            <w:shd w:val="clear" w:color="auto" w:fill="auto"/>
            <w:vAlign w:val="bottom"/>
          </w:tcPr>
          <w:p w:rsidR="003C0664" w:rsidRDefault="003C0664" w:rsidP="00242EFA">
            <w:pPr>
              <w:spacing w:line="270" w:lineRule="exact"/>
              <w:jc w:val="center"/>
            </w:pPr>
            <w:r>
              <w:t>р.п. Тельма,</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pPr>
            <w:r>
              <w:t>Планируемый клуб на 240</w:t>
            </w:r>
          </w:p>
        </w:tc>
        <w:tc>
          <w:tcPr>
            <w:tcW w:w="19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пересечении</w:t>
            </w:r>
          </w:p>
        </w:tc>
        <w:tc>
          <w:tcPr>
            <w:tcW w:w="1720" w:type="dxa"/>
            <w:tcBorders>
              <w:right w:val="single" w:sz="8" w:space="0" w:color="auto"/>
            </w:tcBorders>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w:t>
            </w:r>
          </w:p>
        </w:tc>
      </w:tr>
      <w:tr w:rsidR="003C0664" w:rsidTr="00242EFA">
        <w:trPr>
          <w:trHeight w:val="276"/>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№3</w:t>
            </w: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ул. Крупской и</w:t>
            </w: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150</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на расчетный</w:t>
            </w:r>
          </w:p>
        </w:tc>
      </w:tr>
      <w:tr w:rsidR="003C0664" w:rsidTr="00242EFA">
        <w:trPr>
          <w:trHeight w:val="137"/>
        </w:trPr>
        <w:tc>
          <w:tcPr>
            <w:tcW w:w="1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7"/>
              </w:rPr>
            </w:pPr>
            <w:r>
              <w:rPr>
                <w:w w:val="97"/>
              </w:rPr>
              <w:t>мест</w:t>
            </w: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ул. 1-я</w:t>
            </w: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37"/>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7"/>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Советская</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0"/>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 спортивный</w:t>
            </w:r>
          </w:p>
        </w:tc>
        <w:tc>
          <w:tcPr>
            <w:tcW w:w="1960" w:type="dxa"/>
            <w:tcBorders>
              <w:right w:val="single" w:sz="8" w:space="0" w:color="auto"/>
            </w:tcBorders>
            <w:shd w:val="clear" w:color="auto" w:fill="auto"/>
            <w:vAlign w:val="bottom"/>
          </w:tcPr>
          <w:p w:rsidR="003C0664" w:rsidRDefault="003C0664" w:rsidP="00242EFA">
            <w:pPr>
              <w:spacing w:line="270" w:lineRule="exact"/>
              <w:jc w:val="center"/>
            </w:pPr>
            <w:r>
              <w:t>р.п. Тельма,</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w:t>
            </w:r>
          </w:p>
        </w:tc>
      </w:tr>
      <w:tr w:rsidR="003C0664" w:rsidTr="00242EFA">
        <w:trPr>
          <w:trHeight w:val="131"/>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8"/>
              </w:rPr>
            </w:pPr>
            <w:r>
              <w:rPr>
                <w:w w:val="98"/>
              </w:rPr>
              <w:t xml:space="preserve">ул. Кирова, </w:t>
            </w:r>
            <w:proofErr w:type="gramStart"/>
            <w:r>
              <w:rPr>
                <w:w w:val="98"/>
              </w:rPr>
              <w:t>в</w:t>
            </w:r>
            <w:proofErr w:type="gramEnd"/>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№4</w:t>
            </w:r>
          </w:p>
        </w:tc>
        <w:tc>
          <w:tcPr>
            <w:tcW w:w="3000" w:type="dxa"/>
            <w:vMerge w:val="restart"/>
            <w:tcBorders>
              <w:right w:val="single" w:sz="8" w:space="0" w:color="auto"/>
            </w:tcBorders>
            <w:shd w:val="clear" w:color="auto" w:fill="auto"/>
            <w:vAlign w:val="bottom"/>
          </w:tcPr>
          <w:p w:rsidR="003C0664" w:rsidRDefault="003C0664" w:rsidP="00242EFA">
            <w:pPr>
              <w:spacing w:line="296" w:lineRule="exact"/>
              <w:jc w:val="center"/>
              <w:rPr>
                <w:w w:val="98"/>
                <w:sz w:val="32"/>
                <w:vertAlign w:val="superscript"/>
              </w:rPr>
            </w:pPr>
            <w:r>
              <w:rPr>
                <w:w w:val="98"/>
              </w:rPr>
              <w:t>комплекс на 230 м</w:t>
            </w:r>
            <w:proofErr w:type="gramStart"/>
            <w:r>
              <w:rPr>
                <w:w w:val="98"/>
                <w:sz w:val="32"/>
                <w:vertAlign w:val="superscript"/>
              </w:rPr>
              <w:t>2</w:t>
            </w:r>
            <w:proofErr w:type="gramEnd"/>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на расчетный</w:t>
            </w:r>
          </w:p>
        </w:tc>
      </w:tr>
      <w:tr w:rsidR="003C0664" w:rsidTr="00242EFA">
        <w:trPr>
          <w:trHeight w:val="151"/>
        </w:trPr>
        <w:tc>
          <w:tcPr>
            <w:tcW w:w="1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3"/>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 xml:space="preserve">районе </w:t>
            </w:r>
            <w:proofErr w:type="gramStart"/>
            <w:r>
              <w:rPr>
                <w:w w:val="99"/>
              </w:rPr>
              <w:t>Нижнего</w:t>
            </w:r>
            <w:proofErr w:type="gramEnd"/>
          </w:p>
        </w:tc>
        <w:tc>
          <w:tcPr>
            <w:tcW w:w="1720" w:type="dxa"/>
            <w:vMerge/>
            <w:tcBorders>
              <w:right w:val="single" w:sz="8" w:space="0" w:color="auto"/>
            </w:tcBorders>
            <w:shd w:val="clear" w:color="auto" w:fill="auto"/>
            <w:vAlign w:val="bottom"/>
          </w:tcPr>
          <w:p w:rsidR="003C0664" w:rsidRDefault="003C0664" w:rsidP="00242EFA">
            <w:pPr>
              <w:spacing w:line="0" w:lineRule="atLeast"/>
              <w:rPr>
                <w:sz w:val="13"/>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3"/>
              </w:rPr>
            </w:pPr>
          </w:p>
        </w:tc>
      </w:tr>
      <w:tr w:rsidR="003C0664" w:rsidTr="00242EFA">
        <w:trPr>
          <w:trHeight w:val="125"/>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0"/>
              </w:rPr>
            </w:pPr>
          </w:p>
        </w:tc>
        <w:tc>
          <w:tcPr>
            <w:tcW w:w="300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площади пола</w:t>
            </w: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0"/>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0"/>
              </w:rPr>
            </w:pPr>
          </w:p>
        </w:tc>
        <w:tc>
          <w:tcPr>
            <w:tcW w:w="1660" w:type="dxa"/>
            <w:vMerge w:val="restart"/>
            <w:tcBorders>
              <w:right w:val="single" w:sz="8" w:space="0" w:color="auto"/>
            </w:tcBorders>
            <w:shd w:val="clear" w:color="auto" w:fill="auto"/>
            <w:vAlign w:val="bottom"/>
          </w:tcPr>
          <w:p w:rsidR="003C0664" w:rsidRDefault="003C0664" w:rsidP="00242EFA">
            <w:pPr>
              <w:spacing w:line="264" w:lineRule="exact"/>
              <w:jc w:val="center"/>
              <w:rPr>
                <w:w w:val="99"/>
              </w:rPr>
            </w:pPr>
            <w:r>
              <w:rPr>
                <w:w w:val="99"/>
              </w:rPr>
              <w:t>срок</w:t>
            </w:r>
          </w:p>
        </w:tc>
      </w:tr>
      <w:tr w:rsidR="003C0664" w:rsidTr="00242EFA">
        <w:trPr>
          <w:trHeight w:val="139"/>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пруда</w:t>
            </w: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9"/>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1"/>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Планируемая начальная</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р.п. Тельма,</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271" w:lineRule="exact"/>
              <w:jc w:val="center"/>
              <w:rPr>
                <w:w w:val="99"/>
              </w:rPr>
            </w:pPr>
            <w:r>
              <w:rPr>
                <w:w w:val="99"/>
              </w:rPr>
              <w:t>Планируемый</w:t>
            </w:r>
          </w:p>
        </w:tc>
      </w:tr>
      <w:tr w:rsidR="003C0664" w:rsidTr="00242EFA">
        <w:trPr>
          <w:trHeight w:val="276"/>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№5</w:t>
            </w: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30</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на расчетный</w:t>
            </w:r>
          </w:p>
        </w:tc>
      </w:tr>
      <w:tr w:rsidR="003C0664" w:rsidTr="00242EFA">
        <w:trPr>
          <w:trHeight w:val="140"/>
        </w:trPr>
        <w:tc>
          <w:tcPr>
            <w:tcW w:w="1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pPr>
            <w:r>
              <w:t>школа на 50 мест</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r>
              <w:t>ул. Совхозная</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13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41"/>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1"/>
        </w:trPr>
        <w:tc>
          <w:tcPr>
            <w:tcW w:w="470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70" w:lineRule="exact"/>
              <w:ind w:left="120"/>
            </w:pPr>
            <w:r>
              <w:t>Итого р.п. Тельма</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270" w:lineRule="exact"/>
              <w:jc w:val="center"/>
              <w:rPr>
                <w:w w:val="99"/>
              </w:rPr>
            </w:pPr>
            <w:r>
              <w:rPr>
                <w:w w:val="99"/>
              </w:rPr>
              <w:t>400</w:t>
            </w: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0"/>
        </w:trPr>
        <w:tc>
          <w:tcPr>
            <w:tcW w:w="1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4960" w:type="dxa"/>
            <w:gridSpan w:val="2"/>
            <w:tcBorders>
              <w:bottom w:val="single" w:sz="8" w:space="0" w:color="auto"/>
            </w:tcBorders>
            <w:shd w:val="clear" w:color="auto" w:fill="auto"/>
            <w:vAlign w:val="bottom"/>
          </w:tcPr>
          <w:p w:rsidR="003C0664" w:rsidRDefault="003C0664" w:rsidP="00242EFA">
            <w:pPr>
              <w:spacing w:line="268" w:lineRule="exact"/>
              <w:ind w:left="1561"/>
              <w:jc w:val="center"/>
              <w:rPr>
                <w:b/>
                <w:w w:val="99"/>
              </w:rPr>
            </w:pPr>
            <w:r>
              <w:rPr>
                <w:b/>
                <w:w w:val="99"/>
              </w:rPr>
              <w:t>п. Озерный</w:t>
            </w:r>
          </w:p>
        </w:tc>
        <w:tc>
          <w:tcPr>
            <w:tcW w:w="17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69"/>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Реконструируемый клуб</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 Озерный,</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270" w:lineRule="exact"/>
              <w:jc w:val="center"/>
              <w:rPr>
                <w:w w:val="99"/>
              </w:rPr>
            </w:pPr>
            <w:r>
              <w:rPr>
                <w:w w:val="99"/>
              </w:rPr>
              <w:t>Планируемый</w:t>
            </w:r>
          </w:p>
        </w:tc>
      </w:tr>
      <w:tr w:rsidR="003C0664" w:rsidTr="00242EFA">
        <w:trPr>
          <w:trHeight w:val="276"/>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№6</w:t>
            </w: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40</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pPr>
            <w:r>
              <w:t>на расчетный</w:t>
            </w:r>
          </w:p>
        </w:tc>
      </w:tr>
      <w:tr w:rsidR="003C0664" w:rsidTr="00242EFA">
        <w:trPr>
          <w:trHeight w:val="137"/>
        </w:trPr>
        <w:tc>
          <w:tcPr>
            <w:tcW w:w="1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60 мест</w:t>
            </w: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Озерная, 32а</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139"/>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tcBorders>
              <w:bottom w:val="single" w:sz="8" w:space="0" w:color="auto"/>
              <w:right w:val="single" w:sz="8" w:space="0" w:color="auto"/>
            </w:tcBorders>
            <w:shd w:val="clear" w:color="auto" w:fill="auto"/>
            <w:vAlign w:val="bottom"/>
          </w:tcPr>
          <w:p w:rsidR="003C0664" w:rsidRDefault="003C0664" w:rsidP="00242EFA">
            <w:pPr>
              <w:spacing w:line="0" w:lineRule="atLeast"/>
              <w:rPr>
                <w:sz w:val="12"/>
              </w:rPr>
            </w:pPr>
          </w:p>
        </w:tc>
      </w:tr>
      <w:tr w:rsidR="003C0664" w:rsidTr="00242EFA">
        <w:trPr>
          <w:trHeight w:val="270"/>
        </w:trPr>
        <w:tc>
          <w:tcPr>
            <w:tcW w:w="1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4960" w:type="dxa"/>
            <w:gridSpan w:val="2"/>
            <w:tcBorders>
              <w:bottom w:val="single" w:sz="8" w:space="0" w:color="auto"/>
            </w:tcBorders>
            <w:shd w:val="clear" w:color="auto" w:fill="auto"/>
            <w:vAlign w:val="bottom"/>
          </w:tcPr>
          <w:p w:rsidR="003C0664" w:rsidRDefault="003C0664" w:rsidP="00242EFA">
            <w:pPr>
              <w:spacing w:line="268" w:lineRule="exact"/>
              <w:ind w:left="1561"/>
              <w:jc w:val="center"/>
              <w:rPr>
                <w:b/>
              </w:rPr>
            </w:pPr>
            <w:r>
              <w:rPr>
                <w:b/>
              </w:rPr>
              <w:t>п. Саннолыжный</w:t>
            </w:r>
          </w:p>
        </w:tc>
        <w:tc>
          <w:tcPr>
            <w:tcW w:w="17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0"/>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tcBorders>
              <w:right w:val="single" w:sz="8" w:space="0" w:color="auto"/>
            </w:tcBorders>
            <w:shd w:val="clear" w:color="auto" w:fill="auto"/>
            <w:vAlign w:val="bottom"/>
          </w:tcPr>
          <w:p w:rsidR="003C0664" w:rsidRDefault="003C0664" w:rsidP="00242EFA">
            <w:pPr>
              <w:spacing w:line="271" w:lineRule="exact"/>
              <w:jc w:val="center"/>
              <w:rPr>
                <w:w w:val="99"/>
              </w:rPr>
            </w:pPr>
            <w:r>
              <w:rPr>
                <w:w w:val="99"/>
              </w:rPr>
              <w:t>Реконструируемая база</w:t>
            </w:r>
          </w:p>
        </w:tc>
        <w:tc>
          <w:tcPr>
            <w:tcW w:w="1960" w:type="dxa"/>
            <w:tcBorders>
              <w:right w:val="single" w:sz="8" w:space="0" w:color="auto"/>
            </w:tcBorders>
            <w:shd w:val="clear" w:color="auto" w:fill="auto"/>
            <w:vAlign w:val="bottom"/>
          </w:tcPr>
          <w:p w:rsidR="003C0664" w:rsidRDefault="003C0664" w:rsidP="00242EFA">
            <w:pPr>
              <w:spacing w:line="271" w:lineRule="exact"/>
              <w:jc w:val="center"/>
            </w:pPr>
            <w:r>
              <w:t>п.</w:t>
            </w: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271" w:lineRule="exact"/>
              <w:jc w:val="center"/>
              <w:rPr>
                <w:w w:val="99"/>
              </w:rPr>
            </w:pPr>
            <w:r>
              <w:rPr>
                <w:w w:val="99"/>
              </w:rPr>
              <w:t>Планируемый</w:t>
            </w:r>
          </w:p>
        </w:tc>
      </w:tr>
      <w:tr w:rsidR="003C0664" w:rsidTr="00242EFA">
        <w:trPr>
          <w:trHeight w:val="277"/>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№7</w:t>
            </w:r>
          </w:p>
        </w:tc>
        <w:tc>
          <w:tcPr>
            <w:tcW w:w="3000" w:type="dxa"/>
            <w:tcBorders>
              <w:right w:val="single" w:sz="8" w:space="0" w:color="auto"/>
            </w:tcBorders>
            <w:shd w:val="clear" w:color="auto" w:fill="auto"/>
            <w:vAlign w:val="bottom"/>
          </w:tcPr>
          <w:p w:rsidR="003C0664" w:rsidRDefault="003C0664" w:rsidP="00242EFA">
            <w:pPr>
              <w:spacing w:line="0" w:lineRule="atLeast"/>
              <w:jc w:val="center"/>
            </w:pPr>
            <w:r>
              <w:t>отдыха</w:t>
            </w:r>
          </w:p>
        </w:tc>
        <w:tc>
          <w:tcPr>
            <w:tcW w:w="19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Саннолыжный,</w:t>
            </w:r>
          </w:p>
        </w:tc>
        <w:tc>
          <w:tcPr>
            <w:tcW w:w="172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100</w:t>
            </w:r>
          </w:p>
        </w:tc>
        <w:tc>
          <w:tcPr>
            <w:tcW w:w="1660" w:type="dxa"/>
            <w:tcBorders>
              <w:right w:val="single" w:sz="8" w:space="0" w:color="auto"/>
            </w:tcBorders>
            <w:shd w:val="clear" w:color="auto" w:fill="auto"/>
            <w:vAlign w:val="bottom"/>
          </w:tcPr>
          <w:p w:rsidR="003C0664" w:rsidRDefault="003C0664" w:rsidP="00242EFA">
            <w:pPr>
              <w:spacing w:line="0" w:lineRule="atLeast"/>
              <w:jc w:val="center"/>
            </w:pPr>
            <w:r>
              <w:t>на расчетный</w:t>
            </w:r>
          </w:p>
        </w:tc>
      </w:tr>
      <w:tr w:rsidR="003C0664" w:rsidTr="00242EFA">
        <w:trPr>
          <w:trHeight w:val="277"/>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 xml:space="preserve">ОАО «ПОУ </w:t>
            </w:r>
            <w:proofErr w:type="spellStart"/>
            <w:r>
              <w:t>Усоль</w:t>
            </w:r>
            <w:proofErr w:type="spellEnd"/>
            <w:r>
              <w:t>-Маш»</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ул. Лесная, 12</w:t>
            </w: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rPr>
                <w:w w:val="99"/>
              </w:rPr>
            </w:pPr>
            <w:r>
              <w:rPr>
                <w:w w:val="99"/>
              </w:rPr>
              <w:t>срок</w:t>
            </w:r>
          </w:p>
        </w:tc>
      </w:tr>
      <w:tr w:rsidR="003C0664" w:rsidTr="00242EFA">
        <w:trPr>
          <w:trHeight w:val="270"/>
        </w:trPr>
        <w:tc>
          <w:tcPr>
            <w:tcW w:w="1700" w:type="dxa"/>
            <w:tcBorders>
              <w:left w:val="single" w:sz="8" w:space="0" w:color="auto"/>
              <w:bottom w:val="single" w:sz="8" w:space="0" w:color="auto"/>
            </w:tcBorders>
            <w:shd w:val="clear" w:color="auto" w:fill="auto"/>
            <w:vAlign w:val="bottom"/>
          </w:tcPr>
          <w:p w:rsidR="003C0664" w:rsidRDefault="003C0664" w:rsidP="00242EFA">
            <w:pPr>
              <w:spacing w:line="0" w:lineRule="atLeast"/>
              <w:rPr>
                <w:sz w:val="23"/>
              </w:rPr>
            </w:pPr>
          </w:p>
        </w:tc>
        <w:tc>
          <w:tcPr>
            <w:tcW w:w="4960" w:type="dxa"/>
            <w:gridSpan w:val="2"/>
            <w:tcBorders>
              <w:bottom w:val="single" w:sz="8" w:space="0" w:color="auto"/>
            </w:tcBorders>
            <w:shd w:val="clear" w:color="auto" w:fill="auto"/>
            <w:vAlign w:val="bottom"/>
          </w:tcPr>
          <w:p w:rsidR="003C0664" w:rsidRDefault="003C0664" w:rsidP="00242EFA">
            <w:pPr>
              <w:spacing w:line="268" w:lineRule="exact"/>
              <w:ind w:left="1541"/>
              <w:jc w:val="center"/>
              <w:rPr>
                <w:b/>
              </w:rPr>
            </w:pPr>
            <w:r>
              <w:rPr>
                <w:b/>
              </w:rPr>
              <w:t>д. Сапиновка</w:t>
            </w:r>
          </w:p>
        </w:tc>
        <w:tc>
          <w:tcPr>
            <w:tcW w:w="1720" w:type="dxa"/>
            <w:tcBorders>
              <w:bottom w:val="single" w:sz="8" w:space="0" w:color="auto"/>
            </w:tcBorders>
            <w:shd w:val="clear" w:color="auto" w:fill="auto"/>
            <w:vAlign w:val="bottom"/>
          </w:tcPr>
          <w:p w:rsidR="003C0664" w:rsidRDefault="003C0664" w:rsidP="00242EFA">
            <w:pPr>
              <w:spacing w:line="0" w:lineRule="atLeast"/>
              <w:rPr>
                <w:sz w:val="23"/>
              </w:rPr>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0"/>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tcBorders>
              <w:right w:val="single" w:sz="8" w:space="0" w:color="auto"/>
            </w:tcBorders>
            <w:shd w:val="clear" w:color="auto" w:fill="auto"/>
            <w:vAlign w:val="bottom"/>
          </w:tcPr>
          <w:p w:rsidR="003C0664" w:rsidRDefault="003C0664" w:rsidP="00242EFA">
            <w:pPr>
              <w:spacing w:line="270" w:lineRule="exact"/>
              <w:jc w:val="center"/>
              <w:rPr>
                <w:w w:val="99"/>
              </w:rPr>
            </w:pPr>
            <w:r>
              <w:rPr>
                <w:w w:val="99"/>
              </w:rPr>
              <w:t>Существующее</w:t>
            </w:r>
          </w:p>
        </w:tc>
        <w:tc>
          <w:tcPr>
            <w:tcW w:w="1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23"/>
              </w:rPr>
            </w:pPr>
          </w:p>
        </w:tc>
        <w:tc>
          <w:tcPr>
            <w:tcW w:w="3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структурное</w:t>
            </w:r>
          </w:p>
        </w:tc>
        <w:tc>
          <w:tcPr>
            <w:tcW w:w="196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23"/>
              </w:rPr>
            </w:pPr>
          </w:p>
        </w:tc>
        <w:tc>
          <w:tcPr>
            <w:tcW w:w="1660" w:type="dxa"/>
            <w:tcBorders>
              <w:right w:val="single" w:sz="8" w:space="0" w:color="auto"/>
            </w:tcBorders>
            <w:shd w:val="clear" w:color="auto" w:fill="auto"/>
            <w:vAlign w:val="bottom"/>
          </w:tcPr>
          <w:p w:rsidR="003C0664" w:rsidRDefault="003C0664" w:rsidP="00242EFA">
            <w:pPr>
              <w:spacing w:line="0" w:lineRule="atLeast"/>
              <w:rPr>
                <w:sz w:val="23"/>
              </w:rPr>
            </w:pPr>
          </w:p>
        </w:tc>
      </w:tr>
      <w:tr w:rsidR="003C0664" w:rsidTr="00242EFA">
        <w:trPr>
          <w:trHeight w:val="27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right w:val="single" w:sz="8" w:space="0" w:color="auto"/>
            </w:tcBorders>
            <w:shd w:val="clear" w:color="auto" w:fill="auto"/>
            <w:vAlign w:val="bottom"/>
          </w:tcPr>
          <w:p w:rsidR="003C0664" w:rsidRDefault="003C0664" w:rsidP="00242EFA">
            <w:pPr>
              <w:spacing w:line="0" w:lineRule="atLeast"/>
              <w:jc w:val="center"/>
            </w:pPr>
            <w:r>
              <w:t xml:space="preserve">подразделение </w:t>
            </w:r>
            <w:proofErr w:type="gramStart"/>
            <w:r>
              <w:t>начального</w:t>
            </w:r>
            <w:proofErr w:type="gramEnd"/>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pPr>
            <w:proofErr w:type="spellStart"/>
            <w:r>
              <w:t>д</w:t>
            </w:r>
            <w:proofErr w:type="gramStart"/>
            <w:r>
              <w:t>.С</w:t>
            </w:r>
            <w:proofErr w:type="gramEnd"/>
            <w:r>
              <w:t>апиновка</w:t>
            </w:r>
            <w:proofErr w:type="spellEnd"/>
            <w:r>
              <w:t>,</w:t>
            </w:r>
          </w:p>
        </w:tc>
        <w:tc>
          <w:tcPr>
            <w:tcW w:w="1720" w:type="dxa"/>
            <w:tcBorders>
              <w:right w:val="single" w:sz="8" w:space="0" w:color="auto"/>
            </w:tcBorders>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Планируемый</w:t>
            </w:r>
          </w:p>
        </w:tc>
      </w:tr>
      <w:tr w:rsidR="003C0664" w:rsidTr="00242EFA">
        <w:trPr>
          <w:trHeight w:val="276"/>
        </w:trPr>
        <w:tc>
          <w:tcPr>
            <w:tcW w:w="1700" w:type="dxa"/>
            <w:vMerge w:val="restart"/>
            <w:tcBorders>
              <w:left w:val="single" w:sz="8" w:space="0" w:color="auto"/>
              <w:right w:val="single" w:sz="8" w:space="0" w:color="auto"/>
            </w:tcBorders>
            <w:shd w:val="clear" w:color="auto" w:fill="auto"/>
            <w:vAlign w:val="bottom"/>
          </w:tcPr>
          <w:p w:rsidR="003C0664" w:rsidRDefault="003C0664" w:rsidP="00242EFA">
            <w:pPr>
              <w:spacing w:line="0" w:lineRule="atLeast"/>
              <w:jc w:val="center"/>
            </w:pPr>
            <w:r>
              <w:t>ППВР №8</w:t>
            </w: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образования МБОУ</w:t>
            </w: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20</w:t>
            </w: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на первую</w:t>
            </w:r>
          </w:p>
        </w:tc>
      </w:tr>
      <w:tr w:rsidR="003C0664" w:rsidTr="00242EFA">
        <w:trPr>
          <w:trHeight w:val="136"/>
        </w:trPr>
        <w:tc>
          <w:tcPr>
            <w:tcW w:w="1700" w:type="dxa"/>
            <w:vMerge/>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ул. Лесная,12-2</w:t>
            </w:r>
          </w:p>
        </w:tc>
        <w:tc>
          <w:tcPr>
            <w:tcW w:w="172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139"/>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2"/>
              </w:rPr>
            </w:pPr>
          </w:p>
        </w:tc>
        <w:tc>
          <w:tcPr>
            <w:tcW w:w="300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w:t>
            </w:r>
            <w:proofErr w:type="spellStart"/>
            <w:r>
              <w:rPr>
                <w:w w:val="99"/>
              </w:rPr>
              <w:t>Тельминская</w:t>
            </w:r>
            <w:proofErr w:type="spellEnd"/>
            <w:r>
              <w:rPr>
                <w:w w:val="99"/>
              </w:rPr>
              <w:t xml:space="preserve"> средняя</w:t>
            </w:r>
          </w:p>
        </w:tc>
        <w:tc>
          <w:tcPr>
            <w:tcW w:w="1960" w:type="dxa"/>
            <w:vMerge/>
            <w:tcBorders>
              <w:right w:val="single" w:sz="8" w:space="0" w:color="auto"/>
            </w:tcBorders>
            <w:shd w:val="clear" w:color="auto" w:fill="auto"/>
            <w:vAlign w:val="bottom"/>
          </w:tcPr>
          <w:p w:rsidR="003C0664" w:rsidRDefault="003C0664" w:rsidP="00242EFA">
            <w:pPr>
              <w:spacing w:line="0" w:lineRule="atLeast"/>
              <w:rPr>
                <w:sz w:val="12"/>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2"/>
              </w:rPr>
            </w:pPr>
          </w:p>
        </w:tc>
        <w:tc>
          <w:tcPr>
            <w:tcW w:w="1660" w:type="dxa"/>
            <w:vMerge w:val="restart"/>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очередь</w:t>
            </w:r>
          </w:p>
        </w:tc>
      </w:tr>
      <w:tr w:rsidR="003C0664" w:rsidTr="00242EFA">
        <w:trPr>
          <w:trHeight w:val="137"/>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rPr>
                <w:sz w:val="11"/>
              </w:rPr>
            </w:pPr>
          </w:p>
        </w:tc>
        <w:tc>
          <w:tcPr>
            <w:tcW w:w="3000" w:type="dxa"/>
            <w:vMerge/>
            <w:tcBorders>
              <w:right w:val="single" w:sz="8" w:space="0" w:color="auto"/>
            </w:tcBorders>
            <w:shd w:val="clear" w:color="auto" w:fill="auto"/>
            <w:vAlign w:val="bottom"/>
          </w:tcPr>
          <w:p w:rsidR="003C0664" w:rsidRDefault="003C0664" w:rsidP="00242EFA">
            <w:pPr>
              <w:spacing w:line="0" w:lineRule="atLeast"/>
              <w:rPr>
                <w:sz w:val="11"/>
              </w:rPr>
            </w:pPr>
          </w:p>
        </w:tc>
        <w:tc>
          <w:tcPr>
            <w:tcW w:w="196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720" w:type="dxa"/>
            <w:tcBorders>
              <w:right w:val="single" w:sz="8" w:space="0" w:color="auto"/>
            </w:tcBorders>
            <w:shd w:val="clear" w:color="auto" w:fill="auto"/>
            <w:vAlign w:val="bottom"/>
          </w:tcPr>
          <w:p w:rsidR="003C0664" w:rsidRDefault="003C0664" w:rsidP="00242EFA">
            <w:pPr>
              <w:spacing w:line="0" w:lineRule="atLeast"/>
              <w:rPr>
                <w:sz w:val="11"/>
              </w:rPr>
            </w:pPr>
          </w:p>
        </w:tc>
        <w:tc>
          <w:tcPr>
            <w:tcW w:w="1660" w:type="dxa"/>
            <w:vMerge/>
            <w:tcBorders>
              <w:right w:val="single" w:sz="8" w:space="0" w:color="auto"/>
            </w:tcBorders>
            <w:shd w:val="clear" w:color="auto" w:fill="auto"/>
            <w:vAlign w:val="bottom"/>
          </w:tcPr>
          <w:p w:rsidR="003C0664" w:rsidRDefault="003C0664" w:rsidP="00242EFA">
            <w:pPr>
              <w:spacing w:line="0" w:lineRule="atLeast"/>
              <w:rPr>
                <w:sz w:val="11"/>
              </w:rPr>
            </w:pPr>
          </w:p>
        </w:tc>
      </w:tr>
      <w:tr w:rsidR="003C0664" w:rsidTr="00242EFA">
        <w:trPr>
          <w:trHeight w:val="276"/>
        </w:trPr>
        <w:tc>
          <w:tcPr>
            <w:tcW w:w="1700" w:type="dxa"/>
            <w:tcBorders>
              <w:left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right w:val="single" w:sz="8" w:space="0" w:color="auto"/>
            </w:tcBorders>
            <w:shd w:val="clear" w:color="auto" w:fill="auto"/>
            <w:vAlign w:val="bottom"/>
          </w:tcPr>
          <w:p w:rsidR="003C0664" w:rsidRDefault="003C0664" w:rsidP="00242EFA">
            <w:pPr>
              <w:spacing w:line="0" w:lineRule="atLeast"/>
              <w:jc w:val="center"/>
              <w:rPr>
                <w:w w:val="99"/>
              </w:rPr>
            </w:pPr>
            <w:r>
              <w:rPr>
                <w:w w:val="99"/>
              </w:rPr>
              <w:t>общеобразовательная</w:t>
            </w:r>
          </w:p>
        </w:tc>
        <w:tc>
          <w:tcPr>
            <w:tcW w:w="1960" w:type="dxa"/>
            <w:tcBorders>
              <w:right w:val="single" w:sz="8" w:space="0" w:color="auto"/>
            </w:tcBorders>
            <w:shd w:val="clear" w:color="auto" w:fill="auto"/>
            <w:vAlign w:val="bottom"/>
          </w:tcPr>
          <w:p w:rsidR="003C0664" w:rsidRDefault="003C0664" w:rsidP="00242EFA">
            <w:pPr>
              <w:spacing w:line="0" w:lineRule="atLeast"/>
            </w:pPr>
          </w:p>
        </w:tc>
        <w:tc>
          <w:tcPr>
            <w:tcW w:w="1720" w:type="dxa"/>
            <w:tcBorders>
              <w:right w:val="single" w:sz="8" w:space="0" w:color="auto"/>
            </w:tcBorders>
            <w:shd w:val="clear" w:color="auto" w:fill="auto"/>
            <w:vAlign w:val="bottom"/>
          </w:tcPr>
          <w:p w:rsidR="003C0664" w:rsidRDefault="003C0664" w:rsidP="00242EFA">
            <w:pPr>
              <w:spacing w:line="0" w:lineRule="atLeast"/>
            </w:pPr>
          </w:p>
        </w:tc>
        <w:tc>
          <w:tcPr>
            <w:tcW w:w="1660" w:type="dxa"/>
            <w:tcBorders>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78"/>
        </w:trPr>
        <w:tc>
          <w:tcPr>
            <w:tcW w:w="1700" w:type="dxa"/>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3000" w:type="dxa"/>
            <w:tcBorders>
              <w:bottom w:val="single" w:sz="8" w:space="0" w:color="auto"/>
              <w:right w:val="single" w:sz="8" w:space="0" w:color="auto"/>
            </w:tcBorders>
            <w:shd w:val="clear" w:color="auto" w:fill="auto"/>
            <w:vAlign w:val="bottom"/>
          </w:tcPr>
          <w:p w:rsidR="003C0664" w:rsidRDefault="003C0664" w:rsidP="00242EFA">
            <w:pPr>
              <w:spacing w:line="0" w:lineRule="atLeast"/>
              <w:jc w:val="center"/>
            </w:pPr>
            <w:r>
              <w:t>школа» на 40 мест</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r w:rsidR="003C0664" w:rsidTr="00242EFA">
        <w:trPr>
          <w:trHeight w:val="282"/>
        </w:trPr>
        <w:tc>
          <w:tcPr>
            <w:tcW w:w="4700" w:type="dxa"/>
            <w:gridSpan w:val="2"/>
            <w:tcBorders>
              <w:left w:val="single" w:sz="8" w:space="0" w:color="auto"/>
              <w:bottom w:val="single" w:sz="8" w:space="0" w:color="auto"/>
              <w:right w:val="single" w:sz="8" w:space="0" w:color="auto"/>
            </w:tcBorders>
            <w:shd w:val="clear" w:color="auto" w:fill="auto"/>
            <w:vAlign w:val="bottom"/>
          </w:tcPr>
          <w:p w:rsidR="003C0664" w:rsidRDefault="003C0664" w:rsidP="00242EFA">
            <w:pPr>
              <w:spacing w:line="268" w:lineRule="exact"/>
              <w:ind w:left="120"/>
              <w:rPr>
                <w:b/>
              </w:rPr>
            </w:pPr>
            <w:r>
              <w:rPr>
                <w:b/>
              </w:rPr>
              <w:t>Итого по Тельминскому МО</w:t>
            </w:r>
          </w:p>
        </w:tc>
        <w:tc>
          <w:tcPr>
            <w:tcW w:w="19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c>
          <w:tcPr>
            <w:tcW w:w="1720" w:type="dxa"/>
            <w:tcBorders>
              <w:bottom w:val="single" w:sz="8" w:space="0" w:color="auto"/>
              <w:right w:val="single" w:sz="8" w:space="0" w:color="auto"/>
            </w:tcBorders>
            <w:shd w:val="clear" w:color="auto" w:fill="auto"/>
            <w:vAlign w:val="bottom"/>
          </w:tcPr>
          <w:p w:rsidR="003C0664" w:rsidRDefault="003C0664" w:rsidP="00242EFA">
            <w:pPr>
              <w:spacing w:line="268" w:lineRule="exact"/>
              <w:jc w:val="center"/>
              <w:rPr>
                <w:b/>
                <w:w w:val="99"/>
              </w:rPr>
            </w:pPr>
            <w:r>
              <w:rPr>
                <w:b/>
                <w:w w:val="99"/>
              </w:rPr>
              <w:t>560</w:t>
            </w:r>
          </w:p>
        </w:tc>
        <w:tc>
          <w:tcPr>
            <w:tcW w:w="1660" w:type="dxa"/>
            <w:tcBorders>
              <w:bottom w:val="single" w:sz="8" w:space="0" w:color="auto"/>
              <w:right w:val="single" w:sz="8" w:space="0" w:color="auto"/>
            </w:tcBorders>
            <w:shd w:val="clear" w:color="auto" w:fill="auto"/>
            <w:vAlign w:val="bottom"/>
          </w:tcPr>
          <w:p w:rsidR="003C0664" w:rsidRDefault="003C0664" w:rsidP="00242EFA">
            <w:pPr>
              <w:spacing w:line="0" w:lineRule="atLeast"/>
            </w:pPr>
          </w:p>
        </w:tc>
      </w:tr>
    </w:tbl>
    <w:p w:rsidR="003C0664" w:rsidRDefault="00E335EA" w:rsidP="003C0664">
      <w:pPr>
        <w:spacing w:line="20" w:lineRule="exact"/>
      </w:pPr>
      <w:r>
        <w:pict>
          <v:rect id="_x0000_s2256" style="position:absolute;margin-left:.1pt;margin-top:-565.5pt;width:1.4pt;height:1.55pt;z-index:-250398720;mso-position-horizontal-relative:text;mso-position-vertical-relative:text" o:userdrawn="t" fillcolor="black" strokecolor="none"/>
        </w:pict>
      </w:r>
      <w:r>
        <w:pict>
          <v:line id="_x0000_s2257" style="position:absolute;z-index:-250397696;mso-position-horizontal-relative:text;mso-position-vertical-relative:text" from="83.7pt,-564pt" to="84.4pt,-564pt" o:userdrawn="t" strokeweight=".04231mm"/>
        </w:pict>
      </w:r>
      <w:r>
        <w:pict>
          <v:line id="_x0000_s2258" style="position:absolute;z-index:-250396672;mso-position-horizontal-relative:text;mso-position-vertical-relative:text" from="232.75pt,-564pt" to="233.5pt,-564pt" o:userdrawn="t" strokeweight=".04231mm"/>
        </w:pict>
      </w:r>
      <w:r>
        <w:pict>
          <v:line id="_x0000_s2259" style="position:absolute;z-index:-250395648;mso-position-horizontal-relative:text;mso-position-vertical-relative:text" from="330.75pt,-564pt" to="331.45pt,-564pt" o:userdrawn="t" strokeweight=".04231mm"/>
        </w:pict>
      </w:r>
      <w:r>
        <w:pict>
          <v:line id="_x0000_s2260" style="position:absolute;z-index:-250394624;mso-position-horizontal-relative:text;mso-position-vertical-relative:text" from="417.65pt,-564pt" to="418.35pt,-564pt" o:userdrawn="t" strokeweight=".04231mm"/>
        </w:pict>
      </w:r>
      <w:r>
        <w:pict>
          <v:rect id="_x0000_s2261" style="position:absolute;margin-left:500.3pt;margin-top:-565.5pt;width:1.45pt;height:1.55pt;z-index:-250393600;mso-position-horizontal-relative:text;mso-position-vertical-relative:text" o:userdrawn="t" fillcolor="black" strokecolor="none"/>
        </w:pict>
      </w:r>
      <w:r>
        <w:pict>
          <v:rect id="_x0000_s2262" style="position:absolute;margin-left:330.6pt;margin-top:-466.05pt;width:1pt;height:1pt;z-index:-250392576;mso-position-horizontal-relative:text;mso-position-vertical-relative:text" o:userdrawn="t" fillcolor="black" strokecolor="none"/>
        </w:pict>
      </w:r>
      <w:r>
        <w:pict>
          <v:rect id="_x0000_s2263" style="position:absolute;margin-left:500.3pt;margin-top:-466.05pt;width:1.45pt;height:1pt;z-index:-250391552;mso-position-horizontal-relative:text;mso-position-vertical-relative:text" o:userdrawn="t" fillcolor="black" strokecolor="none"/>
        </w:pict>
      </w:r>
      <w:r>
        <w:pict>
          <v:rect id="_x0000_s2264" style="position:absolute;margin-left:.05pt;margin-top:-423.9pt;width:1.45pt;height:1pt;z-index:-250390528;mso-position-horizontal-relative:text;mso-position-vertical-relative:text" o:userdrawn="t" fillcolor="black" strokecolor="none"/>
        </w:pict>
      </w:r>
      <w:r>
        <w:pict>
          <v:rect id="_x0000_s2265" style="position:absolute;margin-left:232.6pt;margin-top:-423.9pt;width:1.05pt;height:1pt;z-index:-250389504;mso-position-horizontal-relative:text;mso-position-vertical-relative:text" o:userdrawn="t" fillcolor="black" strokecolor="none"/>
        </w:pict>
      </w:r>
      <w:r>
        <w:pict>
          <v:rect id="_x0000_s2266" style="position:absolute;margin-left:330.6pt;margin-top:-423.9pt;width:1pt;height:1pt;z-index:-250388480;mso-position-horizontal-relative:text;mso-position-vertical-relative:text" o:userdrawn="t" fillcolor="black" strokecolor="none"/>
        </w:pict>
      </w:r>
      <w:r>
        <w:pict>
          <v:rect id="_x0000_s2267" style="position:absolute;margin-left:330.6pt;margin-top:-298.25pt;width:1pt;height:1pt;z-index:-250387456;mso-position-horizontal-relative:text;mso-position-vertical-relative:text" o:userdrawn="t" fillcolor="black" strokecolor="none"/>
        </w:pict>
      </w:r>
      <w:r>
        <w:pict>
          <v:rect id="_x0000_s2268" style="position:absolute;margin-left:500.3pt;margin-top:-298.25pt;width:1.45pt;height:1pt;z-index:-250386432;mso-position-horizontal-relative:text;mso-position-vertical-relative:text" o:userdrawn="t" fillcolor="black" strokecolor="none"/>
        </w:pict>
      </w:r>
      <w:r>
        <w:pict>
          <v:rect id="_x0000_s2269" style="position:absolute;margin-left:.05pt;margin-top:-256pt;width:1.45pt;height:1.05pt;z-index:-250385408;mso-position-horizontal-relative:text;mso-position-vertical-relative:text" o:userdrawn="t" fillcolor="black" strokecolor="none"/>
        </w:pict>
      </w:r>
      <w:r>
        <w:pict>
          <v:rect id="_x0000_s2270" style="position:absolute;margin-left:232.6pt;margin-top:-256pt;width:1.05pt;height:1.05pt;z-index:-250384384;mso-position-horizontal-relative:text;mso-position-vertical-relative:text" o:userdrawn="t" fillcolor="black" strokecolor="none"/>
        </w:pict>
      </w:r>
      <w:r>
        <w:pict>
          <v:rect id="_x0000_s2271" style="position:absolute;margin-left:330.6pt;margin-top:-256pt;width:1pt;height:1.05pt;z-index:-250383360;mso-position-horizontal-relative:text;mso-position-vertical-relative:text" o:userdrawn="t" fillcolor="black" strokecolor="none"/>
        </w:pict>
      </w:r>
      <w:r>
        <w:pict>
          <v:rect id="_x0000_s2272" style="position:absolute;margin-left:.05pt;margin-top:-241.45pt;width:1.45pt;height:1pt;z-index:-250382336;mso-position-horizontal-relative:text;mso-position-vertical-relative:text" o:userdrawn="t" fillcolor="black" strokecolor="none"/>
        </w:pict>
      </w:r>
      <w:r>
        <w:pict>
          <v:rect id="_x0000_s2273" style="position:absolute;margin-left:330.6pt;margin-top:-241.45pt;width:1pt;height:1pt;z-index:-250381312;mso-position-horizontal-relative:text;mso-position-vertical-relative:text" o:userdrawn="t" fillcolor="black" strokecolor="none"/>
        </w:pict>
      </w:r>
      <w:r>
        <w:pict>
          <v:rect id="_x0000_s2274" style="position:absolute;margin-left:330.6pt;margin-top:-184.8pt;width:1pt;height:1pt;z-index:-250380288;mso-position-horizontal-relative:text;mso-position-vertical-relative:text" o:userdrawn="t" fillcolor="black" strokecolor="none"/>
        </w:pict>
      </w:r>
      <w:r>
        <w:pict>
          <v:rect id="_x0000_s2275" style="position:absolute;margin-left:330.6pt;margin-top:-170.3pt;width:1pt;height:1pt;z-index:-250379264;mso-position-horizontal-relative:text;mso-position-vertical-relative:text" o:userdrawn="t" fillcolor="black" strokecolor="none"/>
        </w:pict>
      </w:r>
      <w:r>
        <w:pict>
          <v:rect id="_x0000_s2276" style="position:absolute;margin-left:500.3pt;margin-top:-170.3pt;width:1.45pt;height:1pt;z-index:-250378240;mso-position-horizontal-relative:text;mso-position-vertical-relative:text" o:userdrawn="t" fillcolor="black" strokecolor="none"/>
        </w:pict>
      </w:r>
      <w:r>
        <w:pict>
          <v:rect id="_x0000_s2277" style="position:absolute;margin-left:330.6pt;margin-top:-113.55pt;width:1pt;height:1pt;z-index:-250377216;mso-position-horizontal-relative:text;mso-position-vertical-relative:text" o:userdrawn="t" fillcolor="black" strokecolor="none"/>
        </w:pict>
      </w:r>
      <w:r>
        <w:pict>
          <v:rect id="_x0000_s2278" style="position:absolute;margin-left:330.6pt;margin-top:-16.2pt;width:1pt;height:1pt;z-index:-250376192;mso-position-horizontal-relative:text;mso-position-vertical-relative:text" o:userdrawn="t" fillcolor="black" strokecolor="none"/>
        </w:pict>
      </w:r>
      <w:r>
        <w:pict>
          <v:rect id="_x0000_s2279" style="position:absolute;margin-left:500.3pt;margin-top:-16.2pt;width:1.45pt;height:1pt;z-index:-250375168;mso-position-horizontal-relative:text;mso-position-vertical-relative:text" o:userdrawn="t" fillcolor="black" strokecolor="none"/>
        </w:pict>
      </w:r>
    </w:p>
    <w:p w:rsidR="003C0664" w:rsidRDefault="003C0664" w:rsidP="003C0664">
      <w:pPr>
        <w:spacing w:line="110" w:lineRule="exact"/>
      </w:pPr>
    </w:p>
    <w:p w:rsidR="003C0664" w:rsidRDefault="003C0664" w:rsidP="003C0664">
      <w:pPr>
        <w:spacing w:line="234" w:lineRule="auto"/>
        <w:ind w:left="900" w:right="200"/>
      </w:pPr>
      <w:r>
        <w:t>На территории п. Тюменск и п. Ершовка развёртывание ППВР не предусматривается. При необходимости, для размещения пострадавшего населения Тельминского</w:t>
      </w:r>
    </w:p>
    <w:p w:rsidR="003C0664" w:rsidRDefault="003C0664" w:rsidP="003C0664">
      <w:pPr>
        <w:spacing w:line="14" w:lineRule="exact"/>
      </w:pPr>
    </w:p>
    <w:p w:rsidR="003C0664" w:rsidRDefault="003C0664" w:rsidP="003C0664">
      <w:pPr>
        <w:spacing w:line="236" w:lineRule="auto"/>
        <w:ind w:left="200" w:right="200"/>
        <w:jc w:val="both"/>
      </w:pPr>
      <w:r>
        <w:t>муниципального образования могут быть развернуты палаточные лагеря на открытых площадках и стадионах. Также, при необходимости, пострадавшее население может быть размещено в ППВР г. Усолье-Сибирское.</w:t>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84" w:lineRule="exact"/>
      </w:pPr>
    </w:p>
    <w:p w:rsidR="003C0664" w:rsidRDefault="003C0664" w:rsidP="003C0664">
      <w:pPr>
        <w:spacing w:line="0" w:lineRule="atLeast"/>
        <w:jc w:val="center"/>
        <w:rPr>
          <w:rFonts w:ascii="Century Gothic" w:eastAsia="Century Gothic" w:hAnsi="Century Gothic"/>
          <w:color w:val="7F7F7F"/>
          <w:sz w:val="18"/>
        </w:rPr>
      </w:pPr>
      <w:r>
        <w:rPr>
          <w:rFonts w:ascii="Century Gothic" w:eastAsia="Century Gothic" w:hAnsi="Century Gothic"/>
          <w:color w:val="7F7F7F"/>
          <w:sz w:val="18"/>
        </w:rPr>
        <w:lastRenderedPageBreak/>
        <w:t>ООО «Градостроительная мастерская «Линия»</w:t>
      </w:r>
    </w:p>
    <w:p w:rsidR="003C0664" w:rsidRDefault="003C0664" w:rsidP="003C0664">
      <w:pPr>
        <w:spacing w:line="1" w:lineRule="exact"/>
      </w:pPr>
    </w:p>
    <w:p w:rsidR="003C0664" w:rsidRDefault="003C0664" w:rsidP="003C0664">
      <w:pPr>
        <w:spacing w:line="0" w:lineRule="atLeast"/>
        <w:ind w:left="9500"/>
        <w:rPr>
          <w:rFonts w:ascii="Century Gothic" w:eastAsia="Century Gothic" w:hAnsi="Century Gothic"/>
        </w:rPr>
      </w:pPr>
      <w:r>
        <w:rPr>
          <w:rFonts w:ascii="Century Gothic" w:eastAsia="Century Gothic" w:hAnsi="Century Gothic"/>
        </w:rPr>
        <w:t>146</w:t>
      </w:r>
    </w:p>
    <w:p w:rsidR="003C0664" w:rsidRDefault="003C0664" w:rsidP="003C0664">
      <w:pPr>
        <w:spacing w:line="0" w:lineRule="atLeast"/>
        <w:ind w:left="9500"/>
        <w:rPr>
          <w:rFonts w:ascii="Century Gothic" w:eastAsia="Century Gothic" w:hAnsi="Century Gothic"/>
        </w:rPr>
        <w:sectPr w:rsidR="003C0664">
          <w:pgSz w:w="11900" w:h="16841"/>
          <w:pgMar w:top="561" w:right="646" w:bottom="279" w:left="1220" w:header="0" w:footer="0" w:gutter="0"/>
          <w:cols w:space="0" w:equalWidth="0">
            <w:col w:w="10040"/>
          </w:cols>
          <w:docGrid w:linePitch="360"/>
        </w:sectPr>
      </w:pPr>
    </w:p>
    <w:p w:rsidR="003C0664" w:rsidRDefault="003C0664" w:rsidP="003C0664">
      <w:pPr>
        <w:spacing w:line="236" w:lineRule="auto"/>
        <w:ind w:right="20" w:firstLine="708"/>
        <w:jc w:val="both"/>
      </w:pPr>
      <w:bookmarkStart w:id="144" w:name="page145"/>
      <w:bookmarkEnd w:id="144"/>
      <w:r>
        <w:lastRenderedPageBreak/>
        <w:t>Приложение 1. Техническое задание на разработку проекта внесения изменений в материалы по обоснованию генерального плана Тельминского муниципального образования Усольского района Иркутской области</w:t>
      </w:r>
    </w:p>
    <w:p w:rsidR="003C0664" w:rsidRDefault="003C0664" w:rsidP="003C0664">
      <w:pPr>
        <w:spacing w:line="20" w:lineRule="exact"/>
      </w:pPr>
      <w:r>
        <w:rPr>
          <w:noProof/>
        </w:rPr>
        <w:drawing>
          <wp:anchor distT="0" distB="0" distL="114300" distR="114300" simplePos="0" relativeHeight="252942336" behindDoc="1" locked="0" layoutInCell="1" allowOverlap="1">
            <wp:simplePos x="0" y="0"/>
            <wp:positionH relativeFrom="column">
              <wp:posOffset>444500</wp:posOffset>
            </wp:positionH>
            <wp:positionV relativeFrom="paragraph">
              <wp:posOffset>3175</wp:posOffset>
            </wp:positionV>
            <wp:extent cx="5861050" cy="840168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1050" cy="8401685"/>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56"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147</w:t>
      </w:r>
    </w:p>
    <w:p w:rsidR="003C0664" w:rsidRDefault="003C0664" w:rsidP="003C0664">
      <w:pPr>
        <w:spacing w:line="0" w:lineRule="atLeast"/>
        <w:jc w:val="right"/>
        <w:rPr>
          <w:rFonts w:ascii="Century Gothic" w:eastAsia="Century Gothic" w:hAnsi="Century Gothic"/>
        </w:rPr>
        <w:sectPr w:rsidR="003C0664">
          <w:pgSz w:w="11900" w:h="16841"/>
          <w:pgMar w:top="1262" w:right="1406" w:bottom="279" w:left="860" w:header="0" w:footer="0" w:gutter="0"/>
          <w:cols w:space="0" w:equalWidth="0">
            <w:col w:w="9640"/>
          </w:cols>
          <w:docGrid w:linePitch="360"/>
        </w:sectPr>
      </w:pPr>
    </w:p>
    <w:p w:rsidR="003C0664" w:rsidRDefault="003C0664" w:rsidP="003C0664">
      <w:pPr>
        <w:spacing w:line="200" w:lineRule="exact"/>
      </w:pPr>
      <w:bookmarkStart w:id="145" w:name="page146"/>
      <w:bookmarkEnd w:id="145"/>
      <w:r>
        <w:rPr>
          <w:rFonts w:ascii="Century Gothic" w:eastAsia="Century Gothic" w:hAnsi="Century Gothic"/>
          <w:noProof/>
        </w:rPr>
        <w:lastRenderedPageBreak/>
        <w:drawing>
          <wp:anchor distT="0" distB="0" distL="114300" distR="114300" simplePos="0" relativeHeight="252943360" behindDoc="1" locked="0" layoutInCell="1" allowOverlap="1">
            <wp:simplePos x="0" y="0"/>
            <wp:positionH relativeFrom="page">
              <wp:posOffset>1350010</wp:posOffset>
            </wp:positionH>
            <wp:positionV relativeFrom="page">
              <wp:posOffset>796290</wp:posOffset>
            </wp:positionV>
            <wp:extent cx="5943600" cy="799655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3600" cy="7996555"/>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9280"/>
        <w:rPr>
          <w:rFonts w:ascii="Century Gothic" w:eastAsia="Century Gothic" w:hAnsi="Century Gothic"/>
        </w:rPr>
      </w:pPr>
      <w:r>
        <w:rPr>
          <w:rFonts w:ascii="Century Gothic" w:eastAsia="Century Gothic" w:hAnsi="Century Gothic"/>
        </w:rPr>
        <w:t>148</w:t>
      </w:r>
    </w:p>
    <w:p w:rsidR="003C0664" w:rsidRDefault="003C0664" w:rsidP="003C0664">
      <w:pPr>
        <w:spacing w:line="0" w:lineRule="atLeast"/>
        <w:ind w:left="9280"/>
        <w:rPr>
          <w:rFonts w:ascii="Century Gothic" w:eastAsia="Century Gothic" w:hAnsi="Century Gothic"/>
        </w:rPr>
        <w:sectPr w:rsidR="003C0664">
          <w:pgSz w:w="11900" w:h="16841"/>
          <w:pgMar w:top="1440" w:right="846" w:bottom="279" w:left="1440" w:header="0" w:footer="0" w:gutter="0"/>
          <w:cols w:space="0" w:equalWidth="0">
            <w:col w:w="9620"/>
          </w:cols>
          <w:docGrid w:linePitch="360"/>
        </w:sectPr>
      </w:pPr>
    </w:p>
    <w:p w:rsidR="003C0664" w:rsidRDefault="003C0664" w:rsidP="003C0664">
      <w:pPr>
        <w:spacing w:line="200" w:lineRule="exact"/>
      </w:pPr>
      <w:bookmarkStart w:id="146" w:name="page147"/>
      <w:bookmarkEnd w:id="146"/>
      <w:r>
        <w:rPr>
          <w:rFonts w:ascii="Century Gothic" w:eastAsia="Century Gothic" w:hAnsi="Century Gothic"/>
          <w:noProof/>
        </w:rPr>
        <w:lastRenderedPageBreak/>
        <w:drawing>
          <wp:anchor distT="0" distB="0" distL="114300" distR="114300" simplePos="0" relativeHeight="252944384" behindDoc="1" locked="0" layoutInCell="1" allowOverlap="1">
            <wp:simplePos x="0" y="0"/>
            <wp:positionH relativeFrom="page">
              <wp:posOffset>541020</wp:posOffset>
            </wp:positionH>
            <wp:positionV relativeFrom="page">
              <wp:posOffset>795655</wp:posOffset>
            </wp:positionV>
            <wp:extent cx="6328410" cy="85725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8410" cy="857250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8720"/>
        <w:rPr>
          <w:rFonts w:ascii="Century Gothic" w:eastAsia="Century Gothic" w:hAnsi="Century Gothic"/>
        </w:rPr>
      </w:pPr>
      <w:r>
        <w:rPr>
          <w:rFonts w:ascii="Century Gothic" w:eastAsia="Century Gothic" w:hAnsi="Century Gothic"/>
        </w:rPr>
        <w:t>149</w:t>
      </w:r>
    </w:p>
    <w:p w:rsidR="003C0664" w:rsidRDefault="003C0664" w:rsidP="003C0664">
      <w:pPr>
        <w:spacing w:line="0" w:lineRule="atLeast"/>
        <w:ind w:left="8720"/>
        <w:rPr>
          <w:rFonts w:ascii="Century Gothic" w:eastAsia="Century Gothic" w:hAnsi="Century Gothic"/>
        </w:rPr>
        <w:sectPr w:rsidR="003C0664">
          <w:pgSz w:w="11900" w:h="16841"/>
          <w:pgMar w:top="1440" w:right="1406" w:bottom="279" w:left="1440" w:header="0" w:footer="0" w:gutter="0"/>
          <w:cols w:space="0" w:equalWidth="0">
            <w:col w:w="9060"/>
          </w:cols>
          <w:docGrid w:linePitch="360"/>
        </w:sectPr>
      </w:pPr>
    </w:p>
    <w:p w:rsidR="003C0664" w:rsidRDefault="003C0664" w:rsidP="003C0664">
      <w:pPr>
        <w:spacing w:line="234" w:lineRule="auto"/>
        <w:ind w:firstLine="708"/>
      </w:pPr>
      <w:bookmarkStart w:id="147" w:name="page148"/>
      <w:bookmarkEnd w:id="147"/>
      <w:r>
        <w:lastRenderedPageBreak/>
        <w:t>Приложение 2. Копия решения Усольского городского суда Иркутской области по делу №2а-636/2016 от 26.02.2016 г.</w:t>
      </w:r>
    </w:p>
    <w:p w:rsidR="003C0664" w:rsidRDefault="003C0664" w:rsidP="003C0664">
      <w:pPr>
        <w:spacing w:line="20" w:lineRule="exact"/>
      </w:pPr>
      <w:r>
        <w:rPr>
          <w:noProof/>
        </w:rPr>
        <w:drawing>
          <wp:anchor distT="0" distB="0" distL="114300" distR="114300" simplePos="0" relativeHeight="252945408" behindDoc="1" locked="0" layoutInCell="1" allowOverlap="1">
            <wp:simplePos x="0" y="0"/>
            <wp:positionH relativeFrom="column">
              <wp:posOffset>448310</wp:posOffset>
            </wp:positionH>
            <wp:positionV relativeFrom="paragraph">
              <wp:posOffset>177800</wp:posOffset>
            </wp:positionV>
            <wp:extent cx="5869305" cy="83375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9305" cy="833755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32" w:lineRule="exact"/>
      </w:pPr>
    </w:p>
    <w:p w:rsidR="003C0664" w:rsidRDefault="003C0664" w:rsidP="003C0664">
      <w:pPr>
        <w:spacing w:line="0" w:lineRule="atLeast"/>
        <w:jc w:val="right"/>
        <w:rPr>
          <w:rFonts w:ascii="Century Gothic" w:eastAsia="Century Gothic" w:hAnsi="Century Gothic"/>
        </w:rPr>
      </w:pPr>
      <w:r>
        <w:rPr>
          <w:rFonts w:ascii="Century Gothic" w:eastAsia="Century Gothic" w:hAnsi="Century Gothic"/>
        </w:rPr>
        <w:t>150</w:t>
      </w:r>
    </w:p>
    <w:p w:rsidR="003C0664" w:rsidRDefault="003C0664" w:rsidP="003C0664">
      <w:pPr>
        <w:spacing w:line="0" w:lineRule="atLeast"/>
        <w:jc w:val="right"/>
        <w:rPr>
          <w:rFonts w:ascii="Century Gothic" w:eastAsia="Century Gothic" w:hAnsi="Century Gothic"/>
        </w:rPr>
        <w:sectPr w:rsidR="003C0664">
          <w:pgSz w:w="11900" w:h="16841"/>
          <w:pgMar w:top="1262" w:right="846" w:bottom="279" w:left="1420" w:header="0" w:footer="0" w:gutter="0"/>
          <w:cols w:space="0" w:equalWidth="0">
            <w:col w:w="9640"/>
          </w:cols>
          <w:docGrid w:linePitch="360"/>
        </w:sectPr>
      </w:pPr>
    </w:p>
    <w:p w:rsidR="003C0664" w:rsidRDefault="003C0664" w:rsidP="003C0664">
      <w:pPr>
        <w:spacing w:line="200" w:lineRule="exact"/>
      </w:pPr>
      <w:bookmarkStart w:id="148" w:name="page149"/>
      <w:bookmarkEnd w:id="148"/>
      <w:r>
        <w:rPr>
          <w:rFonts w:ascii="Century Gothic" w:eastAsia="Century Gothic" w:hAnsi="Century Gothic"/>
          <w:noProof/>
        </w:rPr>
        <w:lastRenderedPageBreak/>
        <w:drawing>
          <wp:anchor distT="0" distB="0" distL="114300" distR="114300" simplePos="0" relativeHeight="252946432" behindDoc="1" locked="0" layoutInCell="1" allowOverlap="1">
            <wp:simplePos x="0" y="0"/>
            <wp:positionH relativeFrom="page">
              <wp:posOffset>990600</wp:posOffset>
            </wp:positionH>
            <wp:positionV relativeFrom="page">
              <wp:posOffset>795655</wp:posOffset>
            </wp:positionV>
            <wp:extent cx="6092825" cy="836803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2825" cy="836803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8720"/>
        <w:rPr>
          <w:rFonts w:ascii="Century Gothic" w:eastAsia="Century Gothic" w:hAnsi="Century Gothic"/>
        </w:rPr>
      </w:pPr>
      <w:r>
        <w:rPr>
          <w:rFonts w:ascii="Century Gothic" w:eastAsia="Century Gothic" w:hAnsi="Century Gothic"/>
        </w:rPr>
        <w:t>151</w:t>
      </w:r>
    </w:p>
    <w:p w:rsidR="003C0664" w:rsidRDefault="003C0664" w:rsidP="003C0664">
      <w:pPr>
        <w:spacing w:line="0" w:lineRule="atLeast"/>
        <w:ind w:left="8720"/>
        <w:rPr>
          <w:rFonts w:ascii="Century Gothic" w:eastAsia="Century Gothic" w:hAnsi="Century Gothic"/>
        </w:rPr>
        <w:sectPr w:rsidR="003C0664">
          <w:pgSz w:w="11900" w:h="16841"/>
          <w:pgMar w:top="1440" w:right="1406" w:bottom="279" w:left="1440" w:header="0" w:footer="0" w:gutter="0"/>
          <w:cols w:space="0" w:equalWidth="0">
            <w:col w:w="9060"/>
          </w:cols>
          <w:docGrid w:linePitch="360"/>
        </w:sectPr>
      </w:pPr>
    </w:p>
    <w:p w:rsidR="003C0664" w:rsidRDefault="003C0664" w:rsidP="003C0664">
      <w:pPr>
        <w:spacing w:line="200" w:lineRule="exact"/>
      </w:pPr>
      <w:bookmarkStart w:id="149" w:name="page150"/>
      <w:bookmarkEnd w:id="149"/>
      <w:r>
        <w:rPr>
          <w:rFonts w:ascii="Century Gothic" w:eastAsia="Century Gothic" w:hAnsi="Century Gothic"/>
          <w:noProof/>
        </w:rPr>
        <w:lastRenderedPageBreak/>
        <w:drawing>
          <wp:anchor distT="0" distB="0" distL="114300" distR="114300" simplePos="0" relativeHeight="252947456" behindDoc="1" locked="0" layoutInCell="1" allowOverlap="1">
            <wp:simplePos x="0" y="0"/>
            <wp:positionH relativeFrom="page">
              <wp:posOffset>900430</wp:posOffset>
            </wp:positionH>
            <wp:positionV relativeFrom="page">
              <wp:posOffset>795655</wp:posOffset>
            </wp:positionV>
            <wp:extent cx="6024245" cy="837882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24245" cy="8378825"/>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9280"/>
        <w:rPr>
          <w:rFonts w:ascii="Century Gothic" w:eastAsia="Century Gothic" w:hAnsi="Century Gothic"/>
        </w:rPr>
      </w:pPr>
      <w:r>
        <w:rPr>
          <w:rFonts w:ascii="Century Gothic" w:eastAsia="Century Gothic" w:hAnsi="Century Gothic"/>
        </w:rPr>
        <w:t>152</w:t>
      </w:r>
    </w:p>
    <w:p w:rsidR="003C0664" w:rsidRDefault="003C0664" w:rsidP="003C0664">
      <w:pPr>
        <w:spacing w:line="0" w:lineRule="atLeast"/>
        <w:ind w:left="9280"/>
        <w:rPr>
          <w:rFonts w:ascii="Century Gothic" w:eastAsia="Century Gothic" w:hAnsi="Century Gothic"/>
        </w:rPr>
        <w:sectPr w:rsidR="003C0664">
          <w:pgSz w:w="11900" w:h="16841"/>
          <w:pgMar w:top="1440" w:right="846" w:bottom="279" w:left="1440" w:header="0" w:footer="0" w:gutter="0"/>
          <w:cols w:space="0" w:equalWidth="0">
            <w:col w:w="9620"/>
          </w:cols>
          <w:docGrid w:linePitch="360"/>
        </w:sectPr>
      </w:pPr>
    </w:p>
    <w:p w:rsidR="003C0664" w:rsidRDefault="003C0664" w:rsidP="003C0664">
      <w:pPr>
        <w:spacing w:line="200" w:lineRule="exact"/>
      </w:pPr>
      <w:bookmarkStart w:id="150" w:name="page151"/>
      <w:bookmarkEnd w:id="150"/>
      <w:r>
        <w:rPr>
          <w:rFonts w:ascii="Century Gothic" w:eastAsia="Century Gothic" w:hAnsi="Century Gothic"/>
          <w:noProof/>
        </w:rPr>
        <w:lastRenderedPageBreak/>
        <w:drawing>
          <wp:anchor distT="0" distB="0" distL="114300" distR="114300" simplePos="0" relativeHeight="252948480" behindDoc="1" locked="0" layoutInCell="1" allowOverlap="1">
            <wp:simplePos x="0" y="0"/>
            <wp:positionH relativeFrom="page">
              <wp:posOffset>541020</wp:posOffset>
            </wp:positionH>
            <wp:positionV relativeFrom="page">
              <wp:posOffset>795655</wp:posOffset>
            </wp:positionV>
            <wp:extent cx="6155690" cy="861949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5690" cy="861949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8720"/>
        <w:rPr>
          <w:rFonts w:ascii="Century Gothic" w:eastAsia="Century Gothic" w:hAnsi="Century Gothic"/>
        </w:rPr>
      </w:pPr>
      <w:r>
        <w:rPr>
          <w:rFonts w:ascii="Century Gothic" w:eastAsia="Century Gothic" w:hAnsi="Century Gothic"/>
        </w:rPr>
        <w:t>153</w:t>
      </w:r>
    </w:p>
    <w:p w:rsidR="003C0664" w:rsidRDefault="003C0664" w:rsidP="003C0664">
      <w:pPr>
        <w:spacing w:line="0" w:lineRule="atLeast"/>
        <w:ind w:left="8720"/>
        <w:rPr>
          <w:rFonts w:ascii="Century Gothic" w:eastAsia="Century Gothic" w:hAnsi="Century Gothic"/>
        </w:rPr>
        <w:sectPr w:rsidR="003C0664">
          <w:pgSz w:w="11900" w:h="16841"/>
          <w:pgMar w:top="1440" w:right="1406" w:bottom="279" w:left="1440" w:header="0" w:footer="0" w:gutter="0"/>
          <w:cols w:space="0" w:equalWidth="0">
            <w:col w:w="9060"/>
          </w:cols>
          <w:docGrid w:linePitch="360"/>
        </w:sectPr>
      </w:pPr>
    </w:p>
    <w:p w:rsidR="003C0664" w:rsidRDefault="003C0664" w:rsidP="003C0664">
      <w:pPr>
        <w:spacing w:line="200" w:lineRule="exact"/>
      </w:pPr>
      <w:bookmarkStart w:id="151" w:name="page152"/>
      <w:bookmarkEnd w:id="151"/>
      <w:r>
        <w:rPr>
          <w:rFonts w:ascii="Century Gothic" w:eastAsia="Century Gothic" w:hAnsi="Century Gothic"/>
          <w:noProof/>
        </w:rPr>
        <w:lastRenderedPageBreak/>
        <w:drawing>
          <wp:anchor distT="0" distB="0" distL="114300" distR="114300" simplePos="0" relativeHeight="252949504" behindDoc="1" locked="0" layoutInCell="1" allowOverlap="1">
            <wp:simplePos x="0" y="0"/>
            <wp:positionH relativeFrom="page">
              <wp:posOffset>900430</wp:posOffset>
            </wp:positionH>
            <wp:positionV relativeFrom="page">
              <wp:posOffset>795655</wp:posOffset>
            </wp:positionV>
            <wp:extent cx="5953760" cy="848868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3760" cy="848868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9280"/>
        <w:rPr>
          <w:rFonts w:ascii="Century Gothic" w:eastAsia="Century Gothic" w:hAnsi="Century Gothic"/>
        </w:rPr>
      </w:pPr>
      <w:r>
        <w:rPr>
          <w:rFonts w:ascii="Century Gothic" w:eastAsia="Century Gothic" w:hAnsi="Century Gothic"/>
        </w:rPr>
        <w:t>154</w:t>
      </w:r>
    </w:p>
    <w:p w:rsidR="003C0664" w:rsidRDefault="003C0664" w:rsidP="003C0664">
      <w:pPr>
        <w:spacing w:line="0" w:lineRule="atLeast"/>
        <w:ind w:left="9280"/>
        <w:rPr>
          <w:rFonts w:ascii="Century Gothic" w:eastAsia="Century Gothic" w:hAnsi="Century Gothic"/>
        </w:rPr>
        <w:sectPr w:rsidR="003C0664">
          <w:pgSz w:w="11900" w:h="16841"/>
          <w:pgMar w:top="1440" w:right="846" w:bottom="279" w:left="1440" w:header="0" w:footer="0" w:gutter="0"/>
          <w:cols w:space="0" w:equalWidth="0">
            <w:col w:w="9620"/>
          </w:cols>
          <w:docGrid w:linePitch="360"/>
        </w:sectPr>
      </w:pPr>
    </w:p>
    <w:p w:rsidR="003C0664" w:rsidRDefault="003C0664" w:rsidP="003C0664">
      <w:pPr>
        <w:spacing w:line="200" w:lineRule="exact"/>
      </w:pPr>
      <w:bookmarkStart w:id="152" w:name="page153"/>
      <w:bookmarkEnd w:id="152"/>
      <w:r>
        <w:rPr>
          <w:rFonts w:ascii="Century Gothic" w:eastAsia="Century Gothic" w:hAnsi="Century Gothic"/>
          <w:noProof/>
        </w:rPr>
        <w:lastRenderedPageBreak/>
        <w:drawing>
          <wp:anchor distT="0" distB="0" distL="114300" distR="114300" simplePos="0" relativeHeight="252950528" behindDoc="1" locked="0" layoutInCell="1" allowOverlap="1">
            <wp:simplePos x="0" y="0"/>
            <wp:positionH relativeFrom="page">
              <wp:posOffset>541020</wp:posOffset>
            </wp:positionH>
            <wp:positionV relativeFrom="page">
              <wp:posOffset>795655</wp:posOffset>
            </wp:positionV>
            <wp:extent cx="6061710" cy="864997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61710" cy="864997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3C0664" w:rsidRDefault="003C0664" w:rsidP="003C0664">
      <w:pPr>
        <w:spacing w:line="0" w:lineRule="atLeast"/>
        <w:ind w:left="8720"/>
        <w:rPr>
          <w:rFonts w:ascii="Century Gothic" w:eastAsia="Century Gothic" w:hAnsi="Century Gothic"/>
        </w:rPr>
      </w:pPr>
      <w:r>
        <w:rPr>
          <w:rFonts w:ascii="Century Gothic" w:eastAsia="Century Gothic" w:hAnsi="Century Gothic"/>
        </w:rPr>
        <w:t>155</w:t>
      </w:r>
    </w:p>
    <w:p w:rsidR="003C0664" w:rsidRDefault="003C0664" w:rsidP="003C0664">
      <w:pPr>
        <w:spacing w:line="0" w:lineRule="atLeast"/>
        <w:ind w:left="8720"/>
        <w:rPr>
          <w:rFonts w:ascii="Century Gothic" w:eastAsia="Century Gothic" w:hAnsi="Century Gothic"/>
        </w:rPr>
        <w:sectPr w:rsidR="003C0664">
          <w:pgSz w:w="11900" w:h="16841"/>
          <w:pgMar w:top="1440" w:right="1406" w:bottom="279" w:left="1440" w:header="0" w:footer="0" w:gutter="0"/>
          <w:cols w:space="0" w:equalWidth="0">
            <w:col w:w="9060"/>
          </w:cols>
          <w:docGrid w:linePitch="360"/>
        </w:sectPr>
      </w:pPr>
    </w:p>
    <w:p w:rsidR="003C0664" w:rsidRDefault="003C0664" w:rsidP="003C0664">
      <w:pPr>
        <w:spacing w:line="200" w:lineRule="exact"/>
      </w:pPr>
      <w:bookmarkStart w:id="153" w:name="page154"/>
      <w:bookmarkEnd w:id="153"/>
      <w:r>
        <w:rPr>
          <w:rFonts w:ascii="Century Gothic" w:eastAsia="Century Gothic" w:hAnsi="Century Gothic"/>
          <w:noProof/>
        </w:rPr>
        <w:lastRenderedPageBreak/>
        <w:drawing>
          <wp:anchor distT="0" distB="0" distL="114300" distR="114300" simplePos="0" relativeHeight="252951552" behindDoc="1" locked="0" layoutInCell="1" allowOverlap="1">
            <wp:simplePos x="0" y="0"/>
            <wp:positionH relativeFrom="page">
              <wp:posOffset>900430</wp:posOffset>
            </wp:positionH>
            <wp:positionV relativeFrom="page">
              <wp:posOffset>795655</wp:posOffset>
            </wp:positionV>
            <wp:extent cx="6047740" cy="854964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7740" cy="8549640"/>
                    </a:xfrm>
                    <a:prstGeom prst="rect">
                      <a:avLst/>
                    </a:prstGeom>
                    <a:noFill/>
                  </pic:spPr>
                </pic:pic>
              </a:graphicData>
            </a:graphic>
            <wp14:sizeRelH relativeFrom="page">
              <wp14:pctWidth>0</wp14:pctWidth>
            </wp14:sizeRelH>
            <wp14:sizeRelV relativeFrom="page">
              <wp14:pctHeight>0</wp14:pctHeight>
            </wp14:sizeRelV>
          </wp:anchor>
        </w:drawing>
      </w: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200" w:lineRule="exact"/>
      </w:pPr>
    </w:p>
    <w:p w:rsidR="003C0664" w:rsidRDefault="003C0664" w:rsidP="003C0664">
      <w:pPr>
        <w:spacing w:line="312" w:lineRule="exact"/>
      </w:pPr>
    </w:p>
    <w:p w:rsidR="00194731" w:rsidRDefault="005F3F95" w:rsidP="00194731">
      <w:pPr>
        <w:rPr>
          <w:b/>
          <w:sz w:val="20"/>
        </w:rPr>
      </w:pPr>
      <w:r>
        <w:rPr>
          <w:b/>
          <w:noProof/>
          <w:sz w:val="20"/>
        </w:rPr>
        <w:lastRenderedPageBreak/>
        <w:drawing>
          <wp:inline distT="0" distB="0" distL="0" distR="0">
            <wp:extent cx="5940425" cy="8287459"/>
            <wp:effectExtent l="0" t="0" r="0" b="0"/>
            <wp:docPr id="8" name="Рисунок 8" descr="D:\OBMEN\Яков\1_1_Карта_ОМЗ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BMEN\Яков\1_1_Карта_ОМЗ_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287459"/>
                    </a:xfrm>
                    <a:prstGeom prst="rect">
                      <a:avLst/>
                    </a:prstGeom>
                    <a:noFill/>
                    <a:ln>
                      <a:noFill/>
                    </a:ln>
                  </pic:spPr>
                </pic:pic>
              </a:graphicData>
            </a:graphic>
          </wp:inline>
        </w:drawing>
      </w:r>
    </w:p>
    <w:p w:rsidR="003C0664" w:rsidRDefault="005F3F95" w:rsidP="005F3F95">
      <w:pPr>
        <w:rPr>
          <w:b/>
          <w:sz w:val="20"/>
        </w:rPr>
      </w:pPr>
      <w:r>
        <w:rPr>
          <w:b/>
          <w:noProof/>
          <w:sz w:val="20"/>
        </w:rPr>
        <w:lastRenderedPageBreak/>
        <w:drawing>
          <wp:inline distT="0" distB="0" distL="0" distR="0">
            <wp:extent cx="5657850" cy="7893240"/>
            <wp:effectExtent l="0" t="0" r="0" b="0"/>
            <wp:docPr id="29" name="Рисунок 29" descr="D:\OBMEN\Яков\Генплан\5_1_Карта_ЧС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BMEN\Яков\Генплан\5_1_Карта_ЧС_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2721" cy="7900035"/>
                    </a:xfrm>
                    <a:prstGeom prst="rect">
                      <a:avLst/>
                    </a:prstGeom>
                    <a:noFill/>
                    <a:ln>
                      <a:noFill/>
                    </a:ln>
                  </pic:spPr>
                </pic:pic>
              </a:graphicData>
            </a:graphic>
          </wp:inline>
        </w:drawing>
      </w:r>
      <w:r>
        <w:rPr>
          <w:b/>
          <w:noProof/>
          <w:sz w:val="20"/>
        </w:rPr>
        <w:lastRenderedPageBreak/>
        <w:drawing>
          <wp:inline distT="0" distB="0" distL="0" distR="0">
            <wp:extent cx="5919434" cy="8258175"/>
            <wp:effectExtent l="0" t="0" r="0" b="0"/>
            <wp:docPr id="28" name="Рисунок 28" descr="D:\OBMEN\Яков\Генплан\4_2_Карта_ограничений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BMEN\Яков\Генплан\4_2_Карта_ограничений_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434" cy="8258175"/>
                    </a:xfrm>
                    <a:prstGeom prst="rect">
                      <a:avLst/>
                    </a:prstGeom>
                    <a:noFill/>
                    <a:ln>
                      <a:noFill/>
                    </a:ln>
                  </pic:spPr>
                </pic:pic>
              </a:graphicData>
            </a:graphic>
          </wp:inline>
        </w:drawing>
      </w:r>
      <w:r>
        <w:rPr>
          <w:b/>
          <w:noProof/>
          <w:sz w:val="20"/>
        </w:rPr>
        <w:lastRenderedPageBreak/>
        <w:drawing>
          <wp:inline distT="0" distB="0" distL="0" distR="0">
            <wp:extent cx="6062811" cy="8458200"/>
            <wp:effectExtent l="0" t="0" r="0" b="0"/>
            <wp:docPr id="27" name="Рисунок 27" descr="D:\OBMEN\Яков\Генплан\4_1_Карта_ограничений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BMEN\Яков\Генплан\4_1_Карта_ограничений_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2811" cy="8458200"/>
                    </a:xfrm>
                    <a:prstGeom prst="rect">
                      <a:avLst/>
                    </a:prstGeom>
                    <a:noFill/>
                    <a:ln>
                      <a:noFill/>
                    </a:ln>
                  </pic:spPr>
                </pic:pic>
              </a:graphicData>
            </a:graphic>
          </wp:inline>
        </w:drawing>
      </w:r>
      <w:r>
        <w:rPr>
          <w:b/>
          <w:noProof/>
          <w:sz w:val="20"/>
        </w:rPr>
        <w:lastRenderedPageBreak/>
        <w:drawing>
          <wp:inline distT="0" distB="0" distL="0" distR="0">
            <wp:extent cx="5782884" cy="8067675"/>
            <wp:effectExtent l="0" t="0" r="0" b="0"/>
            <wp:docPr id="26" name="Рисунок 26" descr="D:\OBMEN\Яков\Генплан\3_ 2_Карта_использования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BMEN\Яков\Генплан\3_ 2_Карта_использования_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2884" cy="8067675"/>
                    </a:xfrm>
                    <a:prstGeom prst="rect">
                      <a:avLst/>
                    </a:prstGeom>
                    <a:noFill/>
                    <a:ln>
                      <a:noFill/>
                    </a:ln>
                  </pic:spPr>
                </pic:pic>
              </a:graphicData>
            </a:graphic>
          </wp:inline>
        </w:drawing>
      </w:r>
      <w:r>
        <w:rPr>
          <w:b/>
          <w:noProof/>
          <w:sz w:val="20"/>
        </w:rPr>
        <w:lastRenderedPageBreak/>
        <w:drawing>
          <wp:inline distT="0" distB="0" distL="0" distR="0">
            <wp:extent cx="5871642" cy="8191500"/>
            <wp:effectExtent l="0" t="0" r="0" b="0"/>
            <wp:docPr id="25" name="Рисунок 25" descr="D:\OBMEN\Яков\Генплан\3_ 1_Карта_использования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BMEN\Яков\Генплан\3_ 1_Карта_использования_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1642" cy="8191500"/>
                    </a:xfrm>
                    <a:prstGeom prst="rect">
                      <a:avLst/>
                    </a:prstGeom>
                    <a:noFill/>
                    <a:ln>
                      <a:noFill/>
                    </a:ln>
                  </pic:spPr>
                </pic:pic>
              </a:graphicData>
            </a:graphic>
          </wp:inline>
        </w:drawing>
      </w:r>
      <w:r>
        <w:rPr>
          <w:b/>
          <w:noProof/>
          <w:sz w:val="20"/>
        </w:rPr>
        <w:lastRenderedPageBreak/>
        <w:drawing>
          <wp:inline distT="0" distB="0" distL="0" distR="0">
            <wp:extent cx="5365217" cy="7484988"/>
            <wp:effectExtent l="0" t="0" r="0" b="0"/>
            <wp:docPr id="24" name="Рисунок 24" descr="D:\OBMEN\Яков\Генплан\2_2_Карта_ФЗ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BMEN\Яков\Генплан\2_2_Карта_ФЗ_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6192" cy="7486348"/>
                    </a:xfrm>
                    <a:prstGeom prst="rect">
                      <a:avLst/>
                    </a:prstGeom>
                    <a:noFill/>
                    <a:ln>
                      <a:noFill/>
                    </a:ln>
                  </pic:spPr>
                </pic:pic>
              </a:graphicData>
            </a:graphic>
          </wp:inline>
        </w:drawing>
      </w:r>
      <w:r>
        <w:rPr>
          <w:b/>
          <w:noProof/>
          <w:sz w:val="20"/>
        </w:rPr>
        <w:lastRenderedPageBreak/>
        <w:drawing>
          <wp:inline distT="0" distB="0" distL="0" distR="0">
            <wp:extent cx="5912607" cy="8248650"/>
            <wp:effectExtent l="0" t="0" r="0" b="0"/>
            <wp:docPr id="23" name="Рисунок 23" descr="D:\OBMEN\Яков\Генплан\2_1_Карта_ФЗ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BMEN\Яков\Генплан\2_1_Карта_ФЗ_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2607" cy="8248650"/>
                    </a:xfrm>
                    <a:prstGeom prst="rect">
                      <a:avLst/>
                    </a:prstGeom>
                    <a:noFill/>
                    <a:ln>
                      <a:noFill/>
                    </a:ln>
                  </pic:spPr>
                </pic:pic>
              </a:graphicData>
            </a:graphic>
          </wp:inline>
        </w:drawing>
      </w:r>
      <w:r>
        <w:rPr>
          <w:b/>
          <w:noProof/>
          <w:sz w:val="20"/>
        </w:rPr>
        <w:lastRenderedPageBreak/>
        <w:drawing>
          <wp:inline distT="0" distB="0" distL="0" distR="0">
            <wp:extent cx="6274464" cy="8753475"/>
            <wp:effectExtent l="0" t="0" r="0" b="0"/>
            <wp:docPr id="21" name="Рисунок 21" descr="D:\OBMEN\Яков\Генплан\1_2_Карта_ОМЗ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BMEN\Яков\Генплан\1_2_Карта_ОМЗ_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4464" cy="8753475"/>
                    </a:xfrm>
                    <a:prstGeom prst="rect">
                      <a:avLst/>
                    </a:prstGeom>
                    <a:noFill/>
                    <a:ln>
                      <a:noFill/>
                    </a:ln>
                  </pic:spPr>
                </pic:pic>
              </a:graphicData>
            </a:graphic>
          </wp:inline>
        </w:drawing>
      </w:r>
      <w:bookmarkStart w:id="154" w:name="_GoBack"/>
      <w:r>
        <w:rPr>
          <w:b/>
          <w:noProof/>
          <w:sz w:val="20"/>
        </w:rPr>
        <w:lastRenderedPageBreak/>
        <w:drawing>
          <wp:inline distT="0" distB="0" distL="0" distR="0">
            <wp:extent cx="6117431" cy="8534400"/>
            <wp:effectExtent l="0" t="0" r="0" b="0"/>
            <wp:docPr id="10" name="Рисунок 10" descr="D:\OBMEN\Яков\Генплан\5_2_Карта_ЧС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BMEN\Яков\Генплан\5_2_Карта_ЧС_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7431" cy="8534400"/>
                    </a:xfrm>
                    <a:prstGeom prst="rect">
                      <a:avLst/>
                    </a:prstGeom>
                    <a:noFill/>
                    <a:ln>
                      <a:noFill/>
                    </a:ln>
                  </pic:spPr>
                </pic:pic>
              </a:graphicData>
            </a:graphic>
          </wp:inline>
        </w:drawing>
      </w:r>
      <w:bookmarkEnd w:id="154"/>
    </w:p>
    <w:sectPr w:rsidR="003C0664" w:rsidSect="00D74250">
      <w:headerReference w:type="default" r:id="rId4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5EA" w:rsidRDefault="00E335EA">
      <w:r>
        <w:separator/>
      </w:r>
    </w:p>
  </w:endnote>
  <w:endnote w:type="continuationSeparator" w:id="0">
    <w:p w:rsidR="00E335EA" w:rsidRDefault="00E3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5EA" w:rsidRDefault="00E335EA">
      <w:r>
        <w:separator/>
      </w:r>
    </w:p>
  </w:footnote>
  <w:footnote w:type="continuationSeparator" w:id="0">
    <w:p w:rsidR="00E335EA" w:rsidRDefault="00E3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0D" w:rsidRPr="006B59BA" w:rsidRDefault="00C4370D" w:rsidP="006B59BA">
    <w:pPr>
      <w:pStyle w:val="ab"/>
      <w:jc w:val="right"/>
      <w:rPr>
        <w:sz w:val="28"/>
        <w:szCs w:val="28"/>
      </w:rPr>
    </w:pPr>
    <w:r w:rsidRPr="006B59BA">
      <w:rPr>
        <w:sz w:val="28"/>
        <w:szCs w:val="28"/>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CC1016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3F18422"/>
    <w:lvl w:ilvl="0" w:tplc="FFFFFFFF">
      <w:start w:val="1"/>
      <w:numFmt w:val="bullet"/>
      <w:lvlText w:val=" "/>
      <w:lvlJc w:val="left"/>
    </w:lvl>
    <w:lvl w:ilvl="1" w:tplc="FFFFFFFF">
      <w:start w:val="1"/>
      <w:numFmt w:val="bullet"/>
      <w:lvlText w:val=" "/>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60EF0118"/>
    <w:lvl w:ilvl="0" w:tplc="FFFFFFFF">
      <w:start w:val="1"/>
      <w:numFmt w:val="bullet"/>
      <w:lvlText w:val="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6F324BA"/>
    <w:lvl w:ilvl="0" w:tplc="FFFFFFFF">
      <w:start w:val="1"/>
      <w:numFmt w:val="bullet"/>
      <w:lvlText w:val="п."/>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7055A5F4"/>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5FB8370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50801EE0"/>
    <w:lvl w:ilvl="0" w:tplc="FFFFFFFF">
      <w:start w:val="1"/>
      <w:numFmt w:val="bullet"/>
      <w:lvlText w:val="и"/>
      <w:lvlJc w:val="left"/>
    </w:lvl>
    <w:lvl w:ilvl="1" w:tplc="FFFFFFFF">
      <w:start w:val="1"/>
      <w:numFmt w:val="bullet"/>
      <w:lvlText w:val="-"/>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5FB801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6AA78F7E"/>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7672BD22"/>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E"/>
    <w:multiLevelType w:val="hybridMultilevel"/>
    <w:tmpl w:val="6FC75AF8"/>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F"/>
    <w:multiLevelType w:val="hybridMultilevel"/>
    <w:tmpl w:val="6A5F702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0"/>
    <w:multiLevelType w:val="hybridMultilevel"/>
    <w:tmpl w:val="7D5E18F8"/>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1"/>
    <w:multiLevelType w:val="hybridMultilevel"/>
    <w:tmpl w:val="5F3534A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2"/>
    <w:multiLevelType w:val="hybridMultilevel"/>
    <w:tmpl w:val="73A1821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3"/>
    <w:multiLevelType w:val="hybridMultilevel"/>
    <w:tmpl w:val="7DE67712"/>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3FA62ACA"/>
    <w:lvl w:ilvl="0" w:tplc="FFFFFFFF">
      <w:start w:val="1"/>
      <w:numFmt w:val="bullet"/>
      <w:lvlText w:val="\endash "/>
      <w:lvlJc w:val="left"/>
    </w:lvl>
    <w:lvl w:ilvl="1" w:tplc="FFFFFFFF">
      <w:start w:val="1"/>
      <w:numFmt w:val="bullet"/>
      <w:lvlText w:val="В"/>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14FCE74E"/>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6A3DD3E8"/>
    <w:lvl w:ilvl="0" w:tplc="FFFFFFFF">
      <w:start w:val="1"/>
      <w:numFmt w:val="bullet"/>
      <w:lvlText w:val="К"/>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71C9129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09DAF6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5329993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1FBFE8E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5092CA78"/>
    <w:lvl w:ilvl="0" w:tplc="FFFFFFFF">
      <w:start w:val="1"/>
      <w:numFmt w:val="bullet"/>
      <w:lvlText w:val="В"/>
      <w:lvlJc w:val="left"/>
    </w:lvl>
    <w:lvl w:ilvl="1" w:tplc="FFFFFFFF">
      <w:start w:val="1"/>
      <w:numFmt w:val="bullet"/>
      <w:lvlText w:val="К"/>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D"/>
    <w:multiLevelType w:val="hybridMultilevel"/>
    <w:tmpl w:val="1D545C4C"/>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E"/>
    <w:multiLevelType w:val="hybridMultilevel"/>
    <w:tmpl w:val="59ADEA3C"/>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F"/>
    <w:multiLevelType w:val="hybridMultilevel"/>
    <w:tmpl w:val="288F1A3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0"/>
    <w:multiLevelType w:val="hybridMultilevel"/>
    <w:tmpl w:val="2A155DBC"/>
    <w:lvl w:ilvl="0" w:tplc="FFFFFFFF">
      <w:start w:val="1"/>
      <w:numFmt w:val="bullet"/>
      <w:lvlText w:val="к"/>
      <w:lvlJc w:val="left"/>
    </w:lvl>
    <w:lvl w:ilvl="1" w:tplc="FFFFFFFF">
      <w:start w:val="1"/>
      <w:numFmt w:val="bullet"/>
      <w:lvlText w:val="К"/>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1"/>
    <w:multiLevelType w:val="hybridMultilevel"/>
    <w:tmpl w:val="1D9F6E5E"/>
    <w:lvl w:ilvl="0" w:tplc="FFFFFFFF">
      <w:start w:val="1"/>
      <w:numFmt w:val="bullet"/>
      <w:lvlText w:val="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2"/>
    <w:multiLevelType w:val="hybridMultilevel"/>
    <w:tmpl w:val="097E1B4E"/>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3"/>
    <w:multiLevelType w:val="hybridMultilevel"/>
    <w:tmpl w:val="51088276"/>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4"/>
    <w:multiLevelType w:val="hybridMultilevel"/>
    <w:tmpl w:val="1CA0C5FA"/>
    <w:lvl w:ilvl="0" w:tplc="FFFFFFFF">
      <w:start w:val="1"/>
      <w:numFmt w:val="bullet"/>
      <w:lvlText w:val="и"/>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5"/>
    <w:multiLevelType w:val="hybridMultilevel"/>
    <w:tmpl w:val="53584BCA"/>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6"/>
    <w:multiLevelType w:val="hybridMultilevel"/>
    <w:tmpl w:val="415E286C"/>
    <w:lvl w:ilvl="0" w:tplc="FFFFFFFF">
      <w:start w:val="5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7"/>
    <w:multiLevelType w:val="hybridMultilevel"/>
    <w:tmpl w:val="7C58FD04"/>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8"/>
    <w:multiLevelType w:val="hybridMultilevel"/>
    <w:tmpl w:val="23D86AAC"/>
    <w:lvl w:ilvl="0" w:tplc="FFFFFFFF">
      <w:start w:val="1"/>
      <w:numFmt w:val="bullet"/>
      <w:lvlText w:val="А"/>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9"/>
    <w:multiLevelType w:val="hybridMultilevel"/>
    <w:tmpl w:val="45E6D48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A"/>
    <w:multiLevelType w:val="hybridMultilevel"/>
    <w:tmpl w:val="5C10FE2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B"/>
    <w:multiLevelType w:val="hybridMultilevel"/>
    <w:tmpl w:val="0E7FFA2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C"/>
    <w:multiLevelType w:val="hybridMultilevel"/>
    <w:tmpl w:val="3C5991AA"/>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D"/>
    <w:multiLevelType w:val="hybridMultilevel"/>
    <w:tmpl w:val="4BD8591A"/>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E"/>
    <w:multiLevelType w:val="hybridMultilevel"/>
    <w:tmpl w:val="78DF6A54"/>
    <w:lvl w:ilvl="0" w:tplc="FFFFFFFF">
      <w:start w:val="1"/>
      <w:numFmt w:val="bullet"/>
      <w:lvlText w:val="В"/>
      <w:lvlJc w:val="left"/>
    </w:lvl>
    <w:lvl w:ilvl="1" w:tplc="FFFFFFFF">
      <w:start w:val="1"/>
      <w:numFmt w:val="bullet"/>
      <w:lvlText w:val="В"/>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F"/>
    <w:multiLevelType w:val="hybridMultilevel"/>
    <w:tmpl w:val="39B7AAA2"/>
    <w:lvl w:ilvl="0" w:tplc="FFFFFFFF">
      <w:start w:val="1"/>
      <w:numFmt w:val="bullet"/>
      <w:lvlText w:val="с"/>
      <w:lvlJc w:val="left"/>
    </w:lvl>
    <w:lvl w:ilvl="1" w:tplc="FFFFFFFF">
      <w:start w:val="1"/>
      <w:numFmt w:val="bullet"/>
      <w:lvlText w:val="В"/>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30"/>
    <w:multiLevelType w:val="hybridMultilevel"/>
    <w:tmpl w:val="2B0D8DBE"/>
    <w:lvl w:ilvl="0" w:tplc="FFFFFFFF">
      <w:start w:val="1"/>
      <w:numFmt w:val="bullet"/>
      <w:lvlText w:val="и"/>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32"/>
    <w:multiLevelType w:val="hybridMultilevel"/>
    <w:tmpl w:val="379E21B4"/>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33"/>
    <w:multiLevelType w:val="hybridMultilevel"/>
    <w:tmpl w:val="0069E372"/>
    <w:lvl w:ilvl="0" w:tplc="FFFFFFFF">
      <w:start w:val="1"/>
      <w:numFmt w:val="bullet"/>
      <w:lvlText w:val="\endash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6"/>
    <w:multiLevelType w:val="hybridMultilevel"/>
    <w:tmpl w:val="6AA7B75C"/>
    <w:lvl w:ilvl="0" w:tplc="FFFFFFFF">
      <w:start w:val="1"/>
      <w:numFmt w:val="bullet"/>
      <w:lvlText w:val="в"/>
      <w:lvlJc w:val="left"/>
    </w:lvl>
    <w:lvl w:ilvl="1" w:tplc="FFFFFFFF">
      <w:start w:val="1"/>
      <w:numFmt w:val="bullet"/>
      <w:lvlText w:val=" "/>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8"/>
    <w:multiLevelType w:val="hybridMultilevel"/>
    <w:tmpl w:val="5675FF36"/>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A"/>
    <w:multiLevelType w:val="hybridMultilevel"/>
    <w:tmpl w:val="3DB012B2"/>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E"/>
    <w:multiLevelType w:val="hybridMultilevel"/>
    <w:tmpl w:val="4F97E3E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F"/>
    <w:multiLevelType w:val="hybridMultilevel"/>
    <w:tmpl w:val="053B0A9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41"/>
    <w:multiLevelType w:val="hybridMultilevel"/>
    <w:tmpl w:val="5915FF32"/>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46"/>
    <w:multiLevelType w:val="hybridMultilevel"/>
    <w:tmpl w:val="4DF72E4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47"/>
    <w:multiLevelType w:val="hybridMultilevel"/>
    <w:tmpl w:val="5046B5A8"/>
    <w:lvl w:ilvl="0" w:tplc="FFFFFFFF">
      <w:start w:val="1"/>
      <w:numFmt w:val="bullet"/>
      <w:lvlText w:val="г."/>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48"/>
    <w:multiLevelType w:val="hybridMultilevel"/>
    <w:tmpl w:val="5D888A08"/>
    <w:lvl w:ilvl="0" w:tplc="FFFFFFFF">
      <w:start w:val="1"/>
      <w:numFmt w:val="decimal"/>
      <w:lvlText w:val="%1."/>
      <w:lvlJc w:val="left"/>
    </w:lvl>
    <w:lvl w:ilvl="1" w:tplc="FFFFFFFF">
      <w:start w:val="1"/>
      <w:numFmt w:val="bullet"/>
      <w:lvlText w:val=" "/>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49"/>
    <w:multiLevelType w:val="hybridMultilevel"/>
    <w:tmpl w:val="2A082C70"/>
    <w:lvl w:ilvl="0" w:tplc="FFFFFFFF">
      <w:start w:val="5"/>
      <w:numFmt w:val="decimal"/>
      <w:lvlText w:val="%1."/>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4A"/>
    <w:multiLevelType w:val="hybridMultilevel"/>
    <w:tmpl w:val="5EC6AFD4"/>
    <w:lvl w:ilvl="0" w:tplc="FFFFFFFF">
      <w:start w:val="1"/>
      <w:numFmt w:val="bullet"/>
      <w:lvlText w:val="в"/>
      <w:lvlJc w:val="left"/>
    </w:lvl>
    <w:lvl w:ilvl="1" w:tplc="FFFFFFFF">
      <w:start w:val="1"/>
      <w:numFmt w:val="bullet"/>
      <w:lvlText w:val="В"/>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4B"/>
    <w:multiLevelType w:val="hybridMultilevel"/>
    <w:tmpl w:val="19E21BB2"/>
    <w:lvl w:ilvl="0" w:tplc="FFFFFFFF">
      <w:start w:val="1"/>
      <w:numFmt w:val="bullet"/>
      <w:lvlText w:val="С"/>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50"/>
    <w:multiLevelType w:val="hybridMultilevel"/>
    <w:tmpl w:val="4427069A"/>
    <w:lvl w:ilvl="0" w:tplc="FFFFFFFF">
      <w:start w:val="1"/>
      <w:numFmt w:val="bullet"/>
      <w:lvlText w:val="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51"/>
    <w:multiLevelType w:val="hybridMultilevel"/>
    <w:tmpl w:val="0B37E80A"/>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52"/>
    <w:multiLevelType w:val="hybridMultilevel"/>
    <w:tmpl w:val="2157F6BC"/>
    <w:lvl w:ilvl="0" w:tplc="FFFFFFFF">
      <w:start w:val="1"/>
      <w:numFmt w:val="bullet"/>
      <w:lvlText w:val="п."/>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53"/>
    <w:multiLevelType w:val="hybridMultilevel"/>
    <w:tmpl w:val="704E1DD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54"/>
    <w:multiLevelType w:val="hybridMultilevel"/>
    <w:tmpl w:val="57D2F10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56"/>
    <w:multiLevelType w:val="hybridMultilevel"/>
    <w:tmpl w:val="0E3E47A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57"/>
    <w:multiLevelType w:val="hybridMultilevel"/>
    <w:tmpl w:val="2E48F04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58"/>
    <w:multiLevelType w:val="hybridMultilevel"/>
    <w:tmpl w:val="49D0FEAC"/>
    <w:lvl w:ilvl="0" w:tplc="FFFFFFFF">
      <w:start w:val="1"/>
      <w:numFmt w:val="bullet"/>
      <w:lvlText w:val="в"/>
      <w:lvlJc w:val="left"/>
    </w:lvl>
    <w:lvl w:ilvl="1" w:tplc="FFFFFFFF">
      <w:start w:val="1"/>
      <w:numFmt w:val="bullet"/>
      <w:lvlText w:val="В"/>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59"/>
    <w:multiLevelType w:val="hybridMultilevel"/>
    <w:tmpl w:val="4BEE5A5A"/>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5A"/>
    <w:multiLevelType w:val="hybridMultilevel"/>
    <w:tmpl w:val="5551B9F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5B"/>
    <w:multiLevelType w:val="hybridMultilevel"/>
    <w:tmpl w:val="24F6AB8E"/>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5C"/>
    <w:multiLevelType w:val="hybridMultilevel"/>
    <w:tmpl w:val="634C574C"/>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5E"/>
    <w:multiLevelType w:val="hybridMultilevel"/>
    <w:tmpl w:val="2A31B62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60"/>
    <w:multiLevelType w:val="hybridMultilevel"/>
    <w:tmpl w:val="7DFF9D08"/>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61"/>
    <w:multiLevelType w:val="hybridMultilevel"/>
    <w:tmpl w:val="00754342"/>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000063"/>
    <w:multiLevelType w:val="hybridMultilevel"/>
    <w:tmpl w:val="2A6DE806"/>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nsid w:val="00000064"/>
    <w:multiLevelType w:val="hybridMultilevel"/>
    <w:tmpl w:val="1816F8C4"/>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00000065"/>
    <w:multiLevelType w:val="hybridMultilevel"/>
    <w:tmpl w:val="37DF2232"/>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nsid w:val="00000067"/>
    <w:multiLevelType w:val="hybridMultilevel"/>
    <w:tmpl w:val="759F82C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00000068"/>
    <w:multiLevelType w:val="hybridMultilevel"/>
    <w:tmpl w:val="61E74EA2"/>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nsid w:val="0000006E"/>
    <w:multiLevelType w:val="hybridMultilevel"/>
    <w:tmpl w:val="78B5E77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nsid w:val="0000006F"/>
    <w:multiLevelType w:val="hybridMultilevel"/>
    <w:tmpl w:val="75486E46"/>
    <w:lvl w:ilvl="0" w:tplc="FFFFFFFF">
      <w:start w:val="1"/>
      <w:numFmt w:val="bullet"/>
      <w:lvlText w:val="в"/>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nsid w:val="00000071"/>
    <w:multiLevelType w:val="hybridMultilevel"/>
    <w:tmpl w:val="1A0DDE32"/>
    <w:lvl w:ilvl="0" w:tplc="FFFFFFFF">
      <w:start w:val="1"/>
      <w:numFmt w:val="bullet"/>
      <w:lvlText w:val="в"/>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nsid w:val="00000072"/>
    <w:multiLevelType w:val="hybridMultilevel"/>
    <w:tmpl w:val="65968C1C"/>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nsid w:val="00000074"/>
    <w:multiLevelType w:val="hybridMultilevel"/>
    <w:tmpl w:val="260D8C4A"/>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nsid w:val="00000076"/>
    <w:multiLevelType w:val="hybridMultilevel"/>
    <w:tmpl w:val="746F2E30"/>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nsid w:val="00000078"/>
    <w:multiLevelType w:val="hybridMultilevel"/>
    <w:tmpl w:val="3FC32E20"/>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nsid w:val="0000007A"/>
    <w:multiLevelType w:val="hybridMultilevel"/>
    <w:tmpl w:val="14D5368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nsid w:val="0000007B"/>
    <w:multiLevelType w:val="hybridMultilevel"/>
    <w:tmpl w:val="230F856C"/>
    <w:lvl w:ilvl="0" w:tplc="FFFFFFFF">
      <w:start w:val="1"/>
      <w:numFmt w:val="decimal"/>
      <w:lvlText w:val="%1."/>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nsid w:val="0000007C"/>
    <w:multiLevelType w:val="hybridMultilevel"/>
    <w:tmpl w:val="6EAA85FA"/>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nsid w:val="0000007E"/>
    <w:multiLevelType w:val="hybridMultilevel"/>
    <w:tmpl w:val="3B59480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nsid w:val="0000007F"/>
    <w:multiLevelType w:val="hybridMultilevel"/>
    <w:tmpl w:val="6CAA2304"/>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nsid w:val="00000080"/>
    <w:multiLevelType w:val="hybridMultilevel"/>
    <w:tmpl w:val="3F7C2FF4"/>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nsid w:val="00000081"/>
    <w:multiLevelType w:val="hybridMultilevel"/>
    <w:tmpl w:val="25413BE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nsid w:val="00000082"/>
    <w:multiLevelType w:val="hybridMultilevel"/>
    <w:tmpl w:val="17180B0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nsid w:val="00000083"/>
    <w:multiLevelType w:val="hybridMultilevel"/>
    <w:tmpl w:val="579328B8"/>
    <w:lvl w:ilvl="0" w:tplc="FFFFFFFF">
      <w:start w:val="1"/>
      <w:numFmt w:val="decimal"/>
      <w:lvlText w:val="%1)"/>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nsid w:val="00000084"/>
    <w:multiLevelType w:val="hybridMultilevel"/>
    <w:tmpl w:val="5D205E2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nsid w:val="00000085"/>
    <w:multiLevelType w:val="hybridMultilevel"/>
    <w:tmpl w:val="11CCA8B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nsid w:val="00000086"/>
    <w:multiLevelType w:val="hybridMultilevel"/>
    <w:tmpl w:val="4D32AB8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nsid w:val="00000087"/>
    <w:multiLevelType w:val="hybridMultilevel"/>
    <w:tmpl w:val="3F07ACC2"/>
    <w:lvl w:ilvl="0" w:tplc="FFFFFFFF">
      <w:start w:val="2"/>
      <w:numFmt w:val="decimal"/>
      <w:lvlText w:val="%1)"/>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nsid w:val="00000088"/>
    <w:multiLevelType w:val="hybridMultilevel"/>
    <w:tmpl w:val="6B47F63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nsid w:val="00000089"/>
    <w:multiLevelType w:val="hybridMultilevel"/>
    <w:tmpl w:val="5CB44A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nsid w:val="0000008C"/>
    <w:multiLevelType w:val="hybridMultilevel"/>
    <w:tmpl w:val="3FCFAED8"/>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nsid w:val="0000008D"/>
    <w:multiLevelType w:val="hybridMultilevel"/>
    <w:tmpl w:val="0F856866"/>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nsid w:val="0000008E"/>
    <w:multiLevelType w:val="hybridMultilevel"/>
    <w:tmpl w:val="11B1CC32"/>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nsid w:val="00000090"/>
    <w:multiLevelType w:val="hybridMultilevel"/>
    <w:tmpl w:val="29934698"/>
    <w:lvl w:ilvl="0" w:tplc="FFFFFFFF">
      <w:start w:val="1"/>
      <w:numFmt w:val="bullet"/>
      <w:lvlText w:val="С"/>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nsid w:val="00000093"/>
    <w:multiLevelType w:val="hybridMultilevel"/>
    <w:tmpl w:val="4FA0D2E2"/>
    <w:lvl w:ilvl="0" w:tplc="FFFFFFFF">
      <w:start w:val="1"/>
      <w:numFmt w:val="bullet"/>
      <w:lvlText w:val="и"/>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nsid w:val="00000094"/>
    <w:multiLevelType w:val="hybridMultilevel"/>
    <w:tmpl w:val="6B1D2C14"/>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nsid w:val="00000096"/>
    <w:multiLevelType w:val="hybridMultilevel"/>
    <w:tmpl w:val="3F7F5DD8"/>
    <w:lvl w:ilvl="0" w:tplc="FFFFFFFF">
      <w:start w:val="1"/>
      <w:numFmt w:val="bullet"/>
      <w:lvlText w:val="и"/>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nsid w:val="00000097"/>
    <w:multiLevelType w:val="hybridMultilevel"/>
    <w:tmpl w:val="2AE05A34"/>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nsid w:val="00000098"/>
    <w:multiLevelType w:val="hybridMultilevel"/>
    <w:tmpl w:val="32794FF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9">
    <w:nsid w:val="00000099"/>
    <w:multiLevelType w:val="hybridMultilevel"/>
    <w:tmpl w:val="5454945E"/>
    <w:lvl w:ilvl="0" w:tplc="FFFFFFFF">
      <w:start w:val="1"/>
      <w:numFmt w:val="bullet"/>
      <w:lvlText w:val=" "/>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nsid w:val="0000009D"/>
    <w:multiLevelType w:val="hybridMultilevel"/>
    <w:tmpl w:val="094927A8"/>
    <w:lvl w:ilvl="0" w:tplc="FFFFFFFF">
      <w:start w:val="8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nsid w:val="0000009F"/>
    <w:multiLevelType w:val="hybridMultilevel"/>
    <w:tmpl w:val="52D7B1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2">
    <w:nsid w:val="000000A0"/>
    <w:multiLevelType w:val="hybridMultilevel"/>
    <w:tmpl w:val="2E8A6394"/>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3">
    <w:nsid w:val="000000A1"/>
    <w:multiLevelType w:val="hybridMultilevel"/>
    <w:tmpl w:val="24E6040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4">
    <w:nsid w:val="000000A2"/>
    <w:multiLevelType w:val="hybridMultilevel"/>
    <w:tmpl w:val="2A6AD9B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5">
    <w:nsid w:val="000000A3"/>
    <w:multiLevelType w:val="hybridMultilevel"/>
    <w:tmpl w:val="0BAAC1B4"/>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6">
    <w:nsid w:val="000000A5"/>
    <w:multiLevelType w:val="hybridMultilevel"/>
    <w:tmpl w:val="779D8544"/>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7">
    <w:nsid w:val="000000A6"/>
    <w:multiLevelType w:val="hybridMultilevel"/>
    <w:tmpl w:val="4AB26E78"/>
    <w:lvl w:ilvl="0" w:tplc="FFFFFFFF">
      <w:start w:val="1"/>
      <w:numFmt w:val="bullet"/>
      <w:lvlText w:val="к"/>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8">
    <w:nsid w:val="000000A8"/>
    <w:multiLevelType w:val="hybridMultilevel"/>
    <w:tmpl w:val="5451CF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9">
    <w:nsid w:val="000000AB"/>
    <w:multiLevelType w:val="hybridMultilevel"/>
    <w:tmpl w:val="14217E22"/>
    <w:lvl w:ilvl="0" w:tplc="FFFFFFFF">
      <w:start w:val="1"/>
      <w:numFmt w:val="bullet"/>
      <w:lvlText w:val="и"/>
      <w:lvlJc w:val="left"/>
    </w:lvl>
    <w:lvl w:ilvl="1" w:tplc="FFFFFFFF">
      <w:start w:val="1"/>
      <w:numFmt w:val="bullet"/>
      <w:lvlText w:val=" "/>
      <w:lvlJc w:val="left"/>
    </w:lvl>
    <w:lvl w:ilvl="2" w:tplc="FFFFFFFF">
      <w:start w:val="1"/>
      <w:numFmt w:val="bullet"/>
      <w:lvlText w:val="ООО"/>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0">
    <w:nsid w:val="000000AD"/>
    <w:multiLevelType w:val="hybridMultilevel"/>
    <w:tmpl w:val="5015CD1A"/>
    <w:lvl w:ilvl="0" w:tplc="FFFFFFFF">
      <w:start w:val="1"/>
      <w:numFmt w:val="bullet"/>
      <w:lvlText w:val="в"/>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1">
    <w:nsid w:val="000000AE"/>
    <w:multiLevelType w:val="hybridMultilevel"/>
    <w:tmpl w:val="424479DA"/>
    <w:lvl w:ilvl="0" w:tplc="FFFFFFFF">
      <w:start w:val="8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2">
    <w:nsid w:val="000000B3"/>
    <w:multiLevelType w:val="hybridMultilevel"/>
    <w:tmpl w:val="327B517E"/>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3">
    <w:nsid w:val="000000B4"/>
    <w:multiLevelType w:val="hybridMultilevel"/>
    <w:tmpl w:val="1F461B5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4">
    <w:nsid w:val="000000B5"/>
    <w:multiLevelType w:val="hybridMultilevel"/>
    <w:tmpl w:val="29BACF2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5">
    <w:nsid w:val="000000B6"/>
    <w:multiLevelType w:val="hybridMultilevel"/>
    <w:tmpl w:val="5D5BABB2"/>
    <w:lvl w:ilvl="0" w:tplc="FFFFFFFF">
      <w:start w:val="1"/>
      <w:numFmt w:val="bullet"/>
      <w:lvlText w:val="В"/>
      <w:lvlJc w:val="left"/>
    </w:lvl>
    <w:lvl w:ilvl="1" w:tplc="FFFFFFFF">
      <w:start w:val="1"/>
      <w:numFmt w:val="bullet"/>
      <w:lvlText w:val="ОО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6">
    <w:nsid w:val="000000B8"/>
    <w:multiLevelType w:val="hybridMultilevel"/>
    <w:tmpl w:val="7E0F638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7">
    <w:nsid w:val="000000B9"/>
    <w:multiLevelType w:val="hybridMultilevel"/>
    <w:tmpl w:val="2B4B8B5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8">
    <w:nsid w:val="7C657D21"/>
    <w:multiLevelType w:val="multilevel"/>
    <w:tmpl w:val="0419001F"/>
    <w:lvl w:ilvl="0">
      <w:start w:val="1"/>
      <w:numFmt w:val="decimal"/>
      <w:lvlText w:val="%1."/>
      <w:lvlJc w:val="left"/>
      <w:pPr>
        <w:ind w:left="786" w:hanging="360"/>
      </w:pPr>
      <w:rPr>
        <w:rFonts w:hint="default"/>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num w:numId="1">
    <w:abstractNumId w:val="12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 w:numId="93">
    <w:abstractNumId w:val="91"/>
  </w:num>
  <w:num w:numId="94">
    <w:abstractNumId w:val="92"/>
  </w:num>
  <w:num w:numId="95">
    <w:abstractNumId w:val="93"/>
  </w:num>
  <w:num w:numId="96">
    <w:abstractNumId w:val="94"/>
  </w:num>
  <w:num w:numId="97">
    <w:abstractNumId w:val="95"/>
  </w:num>
  <w:num w:numId="98">
    <w:abstractNumId w:val="96"/>
  </w:num>
  <w:num w:numId="99">
    <w:abstractNumId w:val="97"/>
  </w:num>
  <w:num w:numId="100">
    <w:abstractNumId w:val="98"/>
  </w:num>
  <w:num w:numId="101">
    <w:abstractNumId w:val="99"/>
  </w:num>
  <w:num w:numId="102">
    <w:abstractNumId w:val="100"/>
  </w:num>
  <w:num w:numId="103">
    <w:abstractNumId w:val="101"/>
  </w:num>
  <w:num w:numId="104">
    <w:abstractNumId w:val="102"/>
  </w:num>
  <w:num w:numId="105">
    <w:abstractNumId w:val="103"/>
  </w:num>
  <w:num w:numId="106">
    <w:abstractNumId w:val="104"/>
  </w:num>
  <w:num w:numId="107">
    <w:abstractNumId w:val="105"/>
  </w:num>
  <w:num w:numId="108">
    <w:abstractNumId w:val="106"/>
  </w:num>
  <w:num w:numId="109">
    <w:abstractNumId w:val="107"/>
  </w:num>
  <w:num w:numId="110">
    <w:abstractNumId w:val="108"/>
  </w:num>
  <w:num w:numId="111">
    <w:abstractNumId w:val="109"/>
  </w:num>
  <w:num w:numId="112">
    <w:abstractNumId w:val="110"/>
  </w:num>
  <w:num w:numId="113">
    <w:abstractNumId w:val="111"/>
  </w:num>
  <w:num w:numId="114">
    <w:abstractNumId w:val="112"/>
  </w:num>
  <w:num w:numId="115">
    <w:abstractNumId w:val="113"/>
  </w:num>
  <w:num w:numId="116">
    <w:abstractNumId w:val="114"/>
  </w:num>
  <w:num w:numId="117">
    <w:abstractNumId w:val="115"/>
  </w:num>
  <w:num w:numId="118">
    <w:abstractNumId w:val="116"/>
  </w:num>
  <w:num w:numId="119">
    <w:abstractNumId w:val="117"/>
  </w:num>
  <w:num w:numId="120">
    <w:abstractNumId w:val="118"/>
  </w:num>
  <w:num w:numId="121">
    <w:abstractNumId w:val="119"/>
  </w:num>
  <w:num w:numId="122">
    <w:abstractNumId w:val="120"/>
  </w:num>
  <w:num w:numId="123">
    <w:abstractNumId w:val="121"/>
  </w:num>
  <w:num w:numId="124">
    <w:abstractNumId w:val="122"/>
  </w:num>
  <w:num w:numId="125">
    <w:abstractNumId w:val="123"/>
  </w:num>
  <w:num w:numId="126">
    <w:abstractNumId w:val="124"/>
  </w:num>
  <w:num w:numId="127">
    <w:abstractNumId w:val="125"/>
  </w:num>
  <w:num w:numId="128">
    <w:abstractNumId w:val="126"/>
  </w:num>
  <w:num w:numId="129">
    <w:abstractNumId w:val="12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2E82"/>
    <w:rsid w:val="00010C3A"/>
    <w:rsid w:val="00016DC3"/>
    <w:rsid w:val="000208A8"/>
    <w:rsid w:val="00057B9C"/>
    <w:rsid w:val="000770BA"/>
    <w:rsid w:val="00091B90"/>
    <w:rsid w:val="000D4193"/>
    <w:rsid w:val="00112FE9"/>
    <w:rsid w:val="00113CD0"/>
    <w:rsid w:val="00126230"/>
    <w:rsid w:val="00175F43"/>
    <w:rsid w:val="0018530D"/>
    <w:rsid w:val="00194731"/>
    <w:rsid w:val="001A1B70"/>
    <w:rsid w:val="001A5476"/>
    <w:rsid w:val="001C0B76"/>
    <w:rsid w:val="001C31FF"/>
    <w:rsid w:val="001C5BF6"/>
    <w:rsid w:val="001C6444"/>
    <w:rsid w:val="001D3267"/>
    <w:rsid w:val="001D6D38"/>
    <w:rsid w:val="001F110A"/>
    <w:rsid w:val="001F79F2"/>
    <w:rsid w:val="002105BB"/>
    <w:rsid w:val="002245BD"/>
    <w:rsid w:val="002266C6"/>
    <w:rsid w:val="002608F4"/>
    <w:rsid w:val="002703A4"/>
    <w:rsid w:val="002929E1"/>
    <w:rsid w:val="002A0614"/>
    <w:rsid w:val="002A1A16"/>
    <w:rsid w:val="002C76C7"/>
    <w:rsid w:val="002D1A0D"/>
    <w:rsid w:val="00313C0D"/>
    <w:rsid w:val="003365AA"/>
    <w:rsid w:val="00342186"/>
    <w:rsid w:val="00345D90"/>
    <w:rsid w:val="00355538"/>
    <w:rsid w:val="003A64CD"/>
    <w:rsid w:val="003C0664"/>
    <w:rsid w:val="003D68BB"/>
    <w:rsid w:val="003F3A17"/>
    <w:rsid w:val="0040230E"/>
    <w:rsid w:val="00405899"/>
    <w:rsid w:val="00413A99"/>
    <w:rsid w:val="00417CE8"/>
    <w:rsid w:val="00424739"/>
    <w:rsid w:val="004256E4"/>
    <w:rsid w:val="004333E2"/>
    <w:rsid w:val="00482563"/>
    <w:rsid w:val="004B1886"/>
    <w:rsid w:val="004B3A6B"/>
    <w:rsid w:val="004C259A"/>
    <w:rsid w:val="004D07D4"/>
    <w:rsid w:val="004D18E6"/>
    <w:rsid w:val="004E19BF"/>
    <w:rsid w:val="004F2DE5"/>
    <w:rsid w:val="005465D2"/>
    <w:rsid w:val="005609B2"/>
    <w:rsid w:val="005750ED"/>
    <w:rsid w:val="00597C51"/>
    <w:rsid w:val="005C1F60"/>
    <w:rsid w:val="005D45CA"/>
    <w:rsid w:val="005D50E9"/>
    <w:rsid w:val="005D7F63"/>
    <w:rsid w:val="005F03E2"/>
    <w:rsid w:val="005F1C34"/>
    <w:rsid w:val="005F3F95"/>
    <w:rsid w:val="00611AAB"/>
    <w:rsid w:val="00620A67"/>
    <w:rsid w:val="00626A75"/>
    <w:rsid w:val="00630CE0"/>
    <w:rsid w:val="0063423E"/>
    <w:rsid w:val="00637C40"/>
    <w:rsid w:val="00644F06"/>
    <w:rsid w:val="0068111F"/>
    <w:rsid w:val="006843FE"/>
    <w:rsid w:val="006A536A"/>
    <w:rsid w:val="006A6B80"/>
    <w:rsid w:val="006B1D40"/>
    <w:rsid w:val="006B5442"/>
    <w:rsid w:val="006B59BA"/>
    <w:rsid w:val="006B6431"/>
    <w:rsid w:val="006C2731"/>
    <w:rsid w:val="006C2922"/>
    <w:rsid w:val="006D3F59"/>
    <w:rsid w:val="006E09F8"/>
    <w:rsid w:val="006E20CE"/>
    <w:rsid w:val="006E2D78"/>
    <w:rsid w:val="006E2E82"/>
    <w:rsid w:val="007116C6"/>
    <w:rsid w:val="007124AA"/>
    <w:rsid w:val="007271D6"/>
    <w:rsid w:val="00735D3E"/>
    <w:rsid w:val="00736438"/>
    <w:rsid w:val="00757278"/>
    <w:rsid w:val="007A4783"/>
    <w:rsid w:val="007D4948"/>
    <w:rsid w:val="007F06CB"/>
    <w:rsid w:val="00820031"/>
    <w:rsid w:val="00820AB8"/>
    <w:rsid w:val="0083122E"/>
    <w:rsid w:val="0083773E"/>
    <w:rsid w:val="00860336"/>
    <w:rsid w:val="0087376D"/>
    <w:rsid w:val="008C73D6"/>
    <w:rsid w:val="008D5A62"/>
    <w:rsid w:val="008E55C1"/>
    <w:rsid w:val="009040CF"/>
    <w:rsid w:val="00907564"/>
    <w:rsid w:val="00907957"/>
    <w:rsid w:val="00910B50"/>
    <w:rsid w:val="00931875"/>
    <w:rsid w:val="009331C6"/>
    <w:rsid w:val="00950740"/>
    <w:rsid w:val="00950D10"/>
    <w:rsid w:val="009678C9"/>
    <w:rsid w:val="00976226"/>
    <w:rsid w:val="0099343A"/>
    <w:rsid w:val="009936B4"/>
    <w:rsid w:val="009B26E8"/>
    <w:rsid w:val="009C08A0"/>
    <w:rsid w:val="009C5046"/>
    <w:rsid w:val="009C6A4D"/>
    <w:rsid w:val="009F3164"/>
    <w:rsid w:val="00A06DE9"/>
    <w:rsid w:val="00A80B7C"/>
    <w:rsid w:val="00AA4EE3"/>
    <w:rsid w:val="00AB215E"/>
    <w:rsid w:val="00AB3397"/>
    <w:rsid w:val="00AE391D"/>
    <w:rsid w:val="00B07780"/>
    <w:rsid w:val="00B2389E"/>
    <w:rsid w:val="00B41842"/>
    <w:rsid w:val="00B50ACC"/>
    <w:rsid w:val="00B8031F"/>
    <w:rsid w:val="00B849C4"/>
    <w:rsid w:val="00B85B51"/>
    <w:rsid w:val="00BA060A"/>
    <w:rsid w:val="00BA64A4"/>
    <w:rsid w:val="00BC0A01"/>
    <w:rsid w:val="00BF038F"/>
    <w:rsid w:val="00C0212E"/>
    <w:rsid w:val="00C0718C"/>
    <w:rsid w:val="00C10507"/>
    <w:rsid w:val="00C13D69"/>
    <w:rsid w:val="00C4370D"/>
    <w:rsid w:val="00C505A0"/>
    <w:rsid w:val="00C51C39"/>
    <w:rsid w:val="00C7003E"/>
    <w:rsid w:val="00C743C7"/>
    <w:rsid w:val="00C778C3"/>
    <w:rsid w:val="00CA0192"/>
    <w:rsid w:val="00CB66A4"/>
    <w:rsid w:val="00CE7157"/>
    <w:rsid w:val="00CF2A38"/>
    <w:rsid w:val="00D021F4"/>
    <w:rsid w:val="00D05E93"/>
    <w:rsid w:val="00D07F61"/>
    <w:rsid w:val="00D17D9E"/>
    <w:rsid w:val="00D20AA3"/>
    <w:rsid w:val="00D41B6F"/>
    <w:rsid w:val="00D74250"/>
    <w:rsid w:val="00D84527"/>
    <w:rsid w:val="00D91C8F"/>
    <w:rsid w:val="00D95C37"/>
    <w:rsid w:val="00D972DD"/>
    <w:rsid w:val="00D973AE"/>
    <w:rsid w:val="00DB01D8"/>
    <w:rsid w:val="00DC607D"/>
    <w:rsid w:val="00DE126A"/>
    <w:rsid w:val="00DE4937"/>
    <w:rsid w:val="00DF72B2"/>
    <w:rsid w:val="00E1499C"/>
    <w:rsid w:val="00E25B89"/>
    <w:rsid w:val="00E27590"/>
    <w:rsid w:val="00E335EA"/>
    <w:rsid w:val="00E46EDB"/>
    <w:rsid w:val="00E64C1C"/>
    <w:rsid w:val="00E72CD0"/>
    <w:rsid w:val="00EB20AB"/>
    <w:rsid w:val="00EC04EC"/>
    <w:rsid w:val="00ED0E8D"/>
    <w:rsid w:val="00ED0F36"/>
    <w:rsid w:val="00ED6216"/>
    <w:rsid w:val="00EE7218"/>
    <w:rsid w:val="00F22970"/>
    <w:rsid w:val="00F27C24"/>
    <w:rsid w:val="00F369ED"/>
    <w:rsid w:val="00F43E8A"/>
    <w:rsid w:val="00F43FA7"/>
    <w:rsid w:val="00F501D3"/>
    <w:rsid w:val="00F53156"/>
    <w:rsid w:val="00F55A30"/>
    <w:rsid w:val="00F646DC"/>
    <w:rsid w:val="00F71671"/>
    <w:rsid w:val="00FB1F34"/>
    <w:rsid w:val="00FC139D"/>
    <w:rsid w:val="00FC47CF"/>
    <w:rsid w:val="00FF0977"/>
    <w:rsid w:val="00FF0F4D"/>
    <w:rsid w:val="00FF63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8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2E8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Цветовое выделение"/>
    <w:rsid w:val="00D021F4"/>
    <w:rPr>
      <w:b/>
      <w:bCs/>
      <w:color w:val="000080"/>
      <w:sz w:val="20"/>
      <w:szCs w:val="20"/>
    </w:rPr>
  </w:style>
  <w:style w:type="paragraph" w:styleId="a5">
    <w:name w:val="footer"/>
    <w:aliases w:val=" Знак, Знак6,Знак,Знак6"/>
    <w:basedOn w:val="a"/>
    <w:link w:val="a6"/>
    <w:uiPriority w:val="99"/>
    <w:rsid w:val="00057B9C"/>
    <w:pPr>
      <w:tabs>
        <w:tab w:val="center" w:pos="4677"/>
        <w:tab w:val="right" w:pos="9355"/>
      </w:tabs>
    </w:pPr>
  </w:style>
  <w:style w:type="character" w:styleId="a7">
    <w:name w:val="page number"/>
    <w:basedOn w:val="a0"/>
    <w:rsid w:val="00057B9C"/>
  </w:style>
  <w:style w:type="character" w:styleId="a8">
    <w:name w:val="Hyperlink"/>
    <w:rsid w:val="006E20CE"/>
    <w:rPr>
      <w:color w:val="0000FF"/>
      <w:u w:val="single"/>
    </w:rPr>
  </w:style>
  <w:style w:type="paragraph" w:styleId="a9">
    <w:name w:val="Balloon Text"/>
    <w:basedOn w:val="a"/>
    <w:link w:val="aa"/>
    <w:rsid w:val="00E25B89"/>
    <w:rPr>
      <w:rFonts w:ascii="Tahoma" w:hAnsi="Tahoma" w:cs="Tahoma"/>
      <w:sz w:val="16"/>
      <w:szCs w:val="16"/>
    </w:rPr>
  </w:style>
  <w:style w:type="character" w:customStyle="1" w:styleId="aa">
    <w:name w:val="Текст выноски Знак"/>
    <w:link w:val="a9"/>
    <w:rsid w:val="00E25B89"/>
    <w:rPr>
      <w:rFonts w:ascii="Tahoma" w:hAnsi="Tahoma" w:cs="Tahoma"/>
      <w:sz w:val="16"/>
      <w:szCs w:val="16"/>
    </w:rPr>
  </w:style>
  <w:style w:type="paragraph" w:styleId="ab">
    <w:name w:val="header"/>
    <w:aliases w:val=" Знак4"/>
    <w:basedOn w:val="a"/>
    <w:link w:val="ac"/>
    <w:uiPriority w:val="99"/>
    <w:rsid w:val="00AE391D"/>
    <w:pPr>
      <w:tabs>
        <w:tab w:val="center" w:pos="4677"/>
        <w:tab w:val="right" w:pos="9355"/>
      </w:tabs>
    </w:pPr>
  </w:style>
  <w:style w:type="character" w:customStyle="1" w:styleId="ac">
    <w:name w:val="Верхний колонтитул Знак"/>
    <w:aliases w:val=" Знак4 Знак"/>
    <w:link w:val="ab"/>
    <w:uiPriority w:val="99"/>
    <w:rsid w:val="00AE391D"/>
    <w:rPr>
      <w:sz w:val="24"/>
      <w:szCs w:val="24"/>
    </w:rPr>
  </w:style>
  <w:style w:type="paragraph" w:customStyle="1" w:styleId="ad">
    <w:name w:val="ООО  «Институт Территориального Планирования"/>
    <w:basedOn w:val="a"/>
    <w:link w:val="ae"/>
    <w:qFormat/>
    <w:rsid w:val="002105BB"/>
    <w:pPr>
      <w:spacing w:line="360" w:lineRule="auto"/>
      <w:ind w:left="709"/>
      <w:jc w:val="right"/>
    </w:pPr>
  </w:style>
  <w:style w:type="character" w:customStyle="1" w:styleId="ae">
    <w:name w:val="ООО  «Институт Территориального Планирования Знак"/>
    <w:link w:val="ad"/>
    <w:rsid w:val="002105BB"/>
    <w:rPr>
      <w:sz w:val="24"/>
      <w:szCs w:val="24"/>
    </w:rPr>
  </w:style>
  <w:style w:type="paragraph" w:styleId="af">
    <w:name w:val="No Spacing"/>
    <w:link w:val="af0"/>
    <w:uiPriority w:val="1"/>
    <w:qFormat/>
    <w:rsid w:val="00ED0E8D"/>
    <w:rPr>
      <w:rFonts w:ascii="Calibri" w:eastAsia="Calibri" w:hAnsi="Calibri"/>
      <w:sz w:val="22"/>
      <w:szCs w:val="22"/>
      <w:lang w:eastAsia="en-US"/>
    </w:rPr>
  </w:style>
  <w:style w:type="character" w:customStyle="1" w:styleId="af0">
    <w:name w:val="Без интервала Знак"/>
    <w:link w:val="af"/>
    <w:uiPriority w:val="1"/>
    <w:rsid w:val="00ED0E8D"/>
    <w:rPr>
      <w:rFonts w:ascii="Calibri" w:eastAsia="Calibri" w:hAnsi="Calibri"/>
      <w:sz w:val="22"/>
      <w:szCs w:val="22"/>
      <w:lang w:eastAsia="en-US"/>
    </w:rPr>
  </w:style>
  <w:style w:type="character" w:customStyle="1" w:styleId="a6">
    <w:name w:val="Нижний колонтитул Знак"/>
    <w:aliases w:val=" Знак Знак, Знак6 Знак,Знак Знак,Знак6 Знак"/>
    <w:link w:val="a5"/>
    <w:uiPriority w:val="99"/>
    <w:rsid w:val="00194731"/>
    <w:rPr>
      <w:sz w:val="24"/>
      <w:szCs w:val="24"/>
    </w:rPr>
  </w:style>
  <w:style w:type="paragraph" w:customStyle="1" w:styleId="S">
    <w:name w:val="S_Титульный"/>
    <w:basedOn w:val="a"/>
    <w:rsid w:val="00194731"/>
    <w:pPr>
      <w:spacing w:line="360" w:lineRule="auto"/>
      <w:ind w:left="3060"/>
      <w:jc w:val="right"/>
    </w:pPr>
    <w:rPr>
      <w:b/>
      <w:caps/>
    </w:rPr>
  </w:style>
  <w:style w:type="paragraph" w:customStyle="1" w:styleId="af1">
    <w:name w:val="ТЕКСТ ГРАД"/>
    <w:basedOn w:val="a"/>
    <w:link w:val="af2"/>
    <w:qFormat/>
    <w:rsid w:val="00194731"/>
    <w:pPr>
      <w:spacing w:line="360" w:lineRule="auto"/>
      <w:ind w:firstLine="709"/>
      <w:jc w:val="both"/>
    </w:pPr>
  </w:style>
  <w:style w:type="character" w:customStyle="1" w:styleId="af2">
    <w:name w:val="ТЕКСТ ГРАД Знак"/>
    <w:link w:val="af1"/>
    <w:rsid w:val="00194731"/>
    <w:rPr>
      <w:sz w:val="24"/>
      <w:szCs w:val="24"/>
    </w:rPr>
  </w:style>
  <w:style w:type="numbering" w:customStyle="1" w:styleId="1">
    <w:name w:val="Нет списка1"/>
    <w:next w:val="a2"/>
    <w:uiPriority w:val="99"/>
    <w:semiHidden/>
    <w:unhideWhenUsed/>
    <w:rsid w:val="00C437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2E8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2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Цветовое выделение"/>
    <w:rsid w:val="00D021F4"/>
    <w:rPr>
      <w:b/>
      <w:bCs/>
      <w:color w:val="000080"/>
      <w:sz w:val="20"/>
      <w:szCs w:val="20"/>
    </w:rPr>
  </w:style>
  <w:style w:type="paragraph" w:styleId="a5">
    <w:name w:val="footer"/>
    <w:aliases w:val=" Знак, Знак6,Знак,Знак6"/>
    <w:basedOn w:val="a"/>
    <w:link w:val="a6"/>
    <w:uiPriority w:val="99"/>
    <w:rsid w:val="00057B9C"/>
    <w:pPr>
      <w:tabs>
        <w:tab w:val="center" w:pos="4677"/>
        <w:tab w:val="right" w:pos="9355"/>
      </w:tabs>
    </w:pPr>
  </w:style>
  <w:style w:type="character" w:styleId="a7">
    <w:name w:val="page number"/>
    <w:basedOn w:val="a0"/>
    <w:rsid w:val="00057B9C"/>
  </w:style>
  <w:style w:type="character" w:styleId="a8">
    <w:name w:val="Hyperlink"/>
    <w:rsid w:val="006E20CE"/>
    <w:rPr>
      <w:color w:val="0000FF"/>
      <w:u w:val="single"/>
    </w:rPr>
  </w:style>
  <w:style w:type="paragraph" w:styleId="a9">
    <w:name w:val="Balloon Text"/>
    <w:basedOn w:val="a"/>
    <w:link w:val="aa"/>
    <w:rsid w:val="00E25B89"/>
    <w:rPr>
      <w:rFonts w:ascii="Tahoma" w:hAnsi="Tahoma" w:cs="Tahoma"/>
      <w:sz w:val="16"/>
      <w:szCs w:val="16"/>
    </w:rPr>
  </w:style>
  <w:style w:type="character" w:customStyle="1" w:styleId="aa">
    <w:name w:val="Текст выноски Знак"/>
    <w:link w:val="a9"/>
    <w:rsid w:val="00E25B89"/>
    <w:rPr>
      <w:rFonts w:ascii="Tahoma" w:hAnsi="Tahoma" w:cs="Tahoma"/>
      <w:sz w:val="16"/>
      <w:szCs w:val="16"/>
    </w:rPr>
  </w:style>
  <w:style w:type="paragraph" w:styleId="ab">
    <w:name w:val="header"/>
    <w:aliases w:val=" Знак4"/>
    <w:basedOn w:val="a"/>
    <w:link w:val="ac"/>
    <w:uiPriority w:val="99"/>
    <w:rsid w:val="00AE391D"/>
    <w:pPr>
      <w:tabs>
        <w:tab w:val="center" w:pos="4677"/>
        <w:tab w:val="right" w:pos="9355"/>
      </w:tabs>
    </w:pPr>
  </w:style>
  <w:style w:type="character" w:customStyle="1" w:styleId="ac">
    <w:name w:val="Верхний колонтитул Знак"/>
    <w:aliases w:val=" Знак4 Знак"/>
    <w:link w:val="ab"/>
    <w:uiPriority w:val="99"/>
    <w:rsid w:val="00AE391D"/>
    <w:rPr>
      <w:sz w:val="24"/>
      <w:szCs w:val="24"/>
    </w:rPr>
  </w:style>
  <w:style w:type="paragraph" w:customStyle="1" w:styleId="ad">
    <w:name w:val="ООО  «Институт Территориального Планирования"/>
    <w:basedOn w:val="a"/>
    <w:link w:val="ae"/>
    <w:qFormat/>
    <w:rsid w:val="002105BB"/>
    <w:pPr>
      <w:spacing w:line="360" w:lineRule="auto"/>
      <w:ind w:left="709"/>
      <w:jc w:val="right"/>
    </w:pPr>
    <w:rPr>
      <w:lang w:val="x-none" w:eastAsia="x-none"/>
    </w:rPr>
  </w:style>
  <w:style w:type="character" w:customStyle="1" w:styleId="ae">
    <w:name w:val="ООО  «Институт Территориального Планирования Знак"/>
    <w:link w:val="ad"/>
    <w:rsid w:val="002105BB"/>
    <w:rPr>
      <w:sz w:val="24"/>
      <w:szCs w:val="24"/>
      <w:lang w:val="x-none" w:eastAsia="x-none"/>
    </w:rPr>
  </w:style>
  <w:style w:type="paragraph" w:styleId="af">
    <w:name w:val="No Spacing"/>
    <w:link w:val="af0"/>
    <w:uiPriority w:val="1"/>
    <w:qFormat/>
    <w:rsid w:val="00ED0E8D"/>
    <w:rPr>
      <w:rFonts w:ascii="Calibri" w:eastAsia="Calibri" w:hAnsi="Calibri"/>
      <w:sz w:val="22"/>
      <w:szCs w:val="22"/>
      <w:lang w:eastAsia="en-US"/>
    </w:rPr>
  </w:style>
  <w:style w:type="character" w:customStyle="1" w:styleId="af0">
    <w:name w:val="Без интервала Знак"/>
    <w:link w:val="af"/>
    <w:uiPriority w:val="1"/>
    <w:rsid w:val="00ED0E8D"/>
    <w:rPr>
      <w:rFonts w:ascii="Calibri" w:eastAsia="Calibri" w:hAnsi="Calibri"/>
      <w:sz w:val="22"/>
      <w:szCs w:val="22"/>
      <w:lang w:eastAsia="en-US"/>
    </w:rPr>
  </w:style>
  <w:style w:type="character" w:customStyle="1" w:styleId="a6">
    <w:name w:val="Нижний колонтитул Знак"/>
    <w:aliases w:val=" Знак Знак, Знак6 Знак,Знак Знак,Знак6 Знак"/>
    <w:link w:val="a5"/>
    <w:uiPriority w:val="99"/>
    <w:rsid w:val="00194731"/>
    <w:rPr>
      <w:sz w:val="24"/>
      <w:szCs w:val="24"/>
    </w:rPr>
  </w:style>
  <w:style w:type="paragraph" w:customStyle="1" w:styleId="S">
    <w:name w:val="S_Титульный"/>
    <w:basedOn w:val="a"/>
    <w:rsid w:val="00194731"/>
    <w:pPr>
      <w:spacing w:line="360" w:lineRule="auto"/>
      <w:ind w:left="3060"/>
      <w:jc w:val="right"/>
    </w:pPr>
    <w:rPr>
      <w:b/>
      <w:caps/>
    </w:rPr>
  </w:style>
  <w:style w:type="paragraph" w:customStyle="1" w:styleId="af1">
    <w:name w:val="ТЕКСТ ГРАД"/>
    <w:basedOn w:val="a"/>
    <w:link w:val="af2"/>
    <w:qFormat/>
    <w:rsid w:val="00194731"/>
    <w:pPr>
      <w:spacing w:line="360" w:lineRule="auto"/>
      <w:ind w:firstLine="709"/>
      <w:jc w:val="both"/>
    </w:pPr>
    <w:rPr>
      <w:lang w:val="x-none" w:eastAsia="x-none"/>
    </w:rPr>
  </w:style>
  <w:style w:type="character" w:customStyle="1" w:styleId="af2">
    <w:name w:val="ТЕКСТ ГРАД Знак"/>
    <w:link w:val="af1"/>
    <w:rsid w:val="00194731"/>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85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ru.wikipedia.org/wiki/%D0%91%D1%80%D0%B0%D1%82%D1%81%D0%BA%D0%BE%D0%B5_%D0%B2%D0%BE%D0%B4%D0%BE%D1%85%D1%80%D0%B0%D0%BD%D0%B8%D0%BB%D0%B8%D1%89%D0%B5"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www.vashdom.ru/gost/22101-95/" TargetMode="External"/><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consultantplus://offline/ref=44DB934EB7FAEDB7CDBCC0BD707B774E136D785E04E657E2775710189337046A9B51FBAB6E43B7AA6CR6X"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consultantplus://offline/ref=9992D540927CCC5423DCF74E3DB311551BC7C93F44373F84863E2402E4C5364F3B4A9F496C79C07BQ3i5K" TargetMode="External"/><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vashdom.ru/gost/22101-95/"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0EE09-0292-4F75-B48C-56CE6D62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1</Pages>
  <Words>63806</Words>
  <Characters>363695</Characters>
  <Application>Microsoft Office Word</Application>
  <DocSecurity>0</DocSecurity>
  <Lines>3030</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telma</Company>
  <LinksUpToDate>false</LinksUpToDate>
  <CharactersWithSpaces>426648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polzovatel</dc:creator>
  <cp:keywords/>
  <dc:description/>
  <cp:lastModifiedBy>Polz</cp:lastModifiedBy>
  <cp:revision>24</cp:revision>
  <cp:lastPrinted>2017-02-09T02:29:00Z</cp:lastPrinted>
  <dcterms:created xsi:type="dcterms:W3CDTF">2013-09-13T06:32:00Z</dcterms:created>
  <dcterms:modified xsi:type="dcterms:W3CDTF">2018-11-26T06:19:00Z</dcterms:modified>
</cp:coreProperties>
</file>