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2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A5007F" wp14:editId="6D111320">
            <wp:simplePos x="0" y="0"/>
            <wp:positionH relativeFrom="column">
              <wp:posOffset>2640965</wp:posOffset>
            </wp:positionH>
            <wp:positionV relativeFrom="paragraph">
              <wp:posOffset>-28575</wp:posOffset>
            </wp:positionV>
            <wp:extent cx="587449" cy="700391"/>
            <wp:effectExtent l="0" t="0" r="3175" b="508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9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12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312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312" w:rsidRPr="00B8056F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671F">
        <w:rPr>
          <w:rFonts w:ascii="Times New Roman" w:hAnsi="Times New Roman"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>.2017 г.</w:t>
      </w:r>
      <w:r w:rsidRPr="000C7AD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671F">
        <w:rPr>
          <w:rFonts w:ascii="Times New Roman" w:hAnsi="Times New Roman"/>
          <w:sz w:val="28"/>
          <w:szCs w:val="28"/>
        </w:rPr>
        <w:t xml:space="preserve"> </w:t>
      </w:r>
      <w:r w:rsidRPr="000C7AD9">
        <w:rPr>
          <w:rFonts w:ascii="Times New Roman" w:hAnsi="Times New Roman"/>
          <w:sz w:val="28"/>
          <w:szCs w:val="28"/>
        </w:rPr>
        <w:t xml:space="preserve">                                                        № </w:t>
      </w:r>
      <w:r w:rsidR="00C6671F">
        <w:rPr>
          <w:rFonts w:ascii="Times New Roman" w:hAnsi="Times New Roman"/>
          <w:sz w:val="28"/>
          <w:szCs w:val="28"/>
        </w:rPr>
        <w:t>22</w:t>
      </w:r>
      <w:r w:rsidRPr="000C7AD9">
        <w:rPr>
          <w:rFonts w:ascii="Times New Roman" w:hAnsi="Times New Roman"/>
          <w:sz w:val="28"/>
          <w:szCs w:val="28"/>
        </w:rPr>
        <w:t>-р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C7AD9">
        <w:rPr>
          <w:rFonts w:ascii="Times New Roman" w:hAnsi="Times New Roman"/>
          <w:sz w:val="28"/>
          <w:szCs w:val="28"/>
        </w:rPr>
        <w:t>р.п</w:t>
      </w:r>
      <w:proofErr w:type="spellEnd"/>
      <w:r w:rsidRPr="000C7AD9">
        <w:rPr>
          <w:rFonts w:ascii="Times New Roman" w:hAnsi="Times New Roman"/>
          <w:sz w:val="28"/>
          <w:szCs w:val="28"/>
        </w:rPr>
        <w:t>. Тельма</w:t>
      </w:r>
    </w:p>
    <w:p w:rsidR="005B6312" w:rsidRPr="000C7AD9" w:rsidRDefault="005B6312" w:rsidP="005B631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5B6312" w:rsidRPr="000C7AD9" w:rsidRDefault="005B6312" w:rsidP="005B6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 по усилению противопожарной защиты населенных пунктов Тельминского муниципального образования и размещенных на территории объектов в весенне-летний пожароопасный период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6312" w:rsidRPr="000C7AD9" w:rsidRDefault="005B6312" w:rsidP="005B6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природного и техногенного характера». В целях предупреждения чрезвычайных ситуаций, связанных с лесными и ландшафтными пожарами, защите населения и территорий от пожаров в частном секторе, руководствуясь 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1.1. План патрулирования садово-дачных объединений «Луч», «Еланское», «Багульник», «Солнышко», «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Ершовское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» расположенных на территории городского поселения Тельминского муниципального образования. (Приложение № 1).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1.2. План проведения сходов населения в населенных пунктах, расположенных на территории городского поселения Тельминского муниципального образования. (Приложение № 2).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2. Главному специалисту по финансовой политике администрации городского поселения Тельминского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3. Секретарю комиссии по гражданской обороне, чрезвычайным ситуациям и пожарной безопасности  (Чичкарева М.А.) ежедневно проводить инструктаж населения по вопросам пожарной безопасности на территории городского поселения Тельминского муниципального образования.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Специалисту по работе с населением администрации (Чичкарева А.Н.) совместно с участковым полиции п. Тельма (Благодетелев А.И.) еженедельно проводит</w:t>
      </w:r>
      <w:bookmarkStart w:id="0" w:name="_GoBack"/>
      <w:bookmarkEnd w:id="0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ь рейды по проверке неблагополучных семей на предмет пожарной безопасности.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5.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екомендовать 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</w:t>
      </w:r>
      <w:proofErr w:type="gramStart"/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 xml:space="preserve">Сбыт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Жемердеев</w:t>
      </w:r>
      <w:proofErr w:type="spellEnd"/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 xml:space="preserve"> А.Б.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очистку подвалов,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электропроводк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и и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подъездны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</w:t>
      </w:r>
      <w:r w:rsidR="00FE4E51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FE4E51" w:rsidRPr="000C7AD9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1CF0">
        <w:rPr>
          <w:rFonts w:ascii="Times New Roman" w:hAnsi="Times New Roman"/>
          <w:sz w:val="28"/>
          <w:szCs w:val="28"/>
        </w:rPr>
        <w:t xml:space="preserve">Ведущему специалисту администрации по организационной работе (Лисецкая И.В.) опубликовать </w:t>
      </w:r>
      <w:r>
        <w:rPr>
          <w:rFonts w:ascii="Times New Roman" w:hAnsi="Times New Roman"/>
          <w:sz w:val="28"/>
          <w:szCs w:val="28"/>
        </w:rPr>
        <w:t>настояще</w:t>
      </w:r>
      <w:r w:rsidRPr="00561CF0">
        <w:rPr>
          <w:rFonts w:ascii="Times New Roman" w:hAnsi="Times New Roman"/>
          <w:sz w:val="28"/>
          <w:szCs w:val="28"/>
        </w:rPr>
        <w:t>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5B6312" w:rsidRPr="000C7AD9" w:rsidRDefault="005B6312" w:rsidP="00C66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ения оставляю за собой.</w:t>
      </w:r>
    </w:p>
    <w:p w:rsidR="005B6312" w:rsidRDefault="005B6312" w:rsidP="005B631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71F" w:rsidRPr="000C7AD9" w:rsidRDefault="00C6671F" w:rsidP="005B631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312" w:rsidRPr="000C7AD9" w:rsidRDefault="005B6312" w:rsidP="005B6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5B6312" w:rsidRPr="000C7AD9" w:rsidRDefault="005B6312" w:rsidP="005B6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Тельминского муниципального образования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    М.А. Ерофеев</w:t>
      </w:r>
    </w:p>
    <w:p w:rsidR="005B6312" w:rsidRDefault="005B6312" w:rsidP="005B63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A19B4" w:rsidRDefault="005B6312" w:rsidP="005B6312">
      <w:pPr>
        <w:jc w:val="right"/>
        <w:rPr>
          <w:rFonts w:ascii="Times New Roman" w:hAnsi="Times New Roman"/>
          <w:sz w:val="24"/>
          <w:szCs w:val="24"/>
        </w:rPr>
      </w:pPr>
      <w:r w:rsidRPr="005B6312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</w:t>
      </w:r>
      <w:r w:rsidRPr="005B6312">
        <w:rPr>
          <w:rFonts w:ascii="Times New Roman" w:hAnsi="Times New Roman"/>
          <w:sz w:val="24"/>
          <w:szCs w:val="24"/>
        </w:rPr>
        <w:t>жение №1</w:t>
      </w:r>
    </w:p>
    <w:p w:rsidR="005B6312" w:rsidRDefault="00BF7880" w:rsidP="00BF7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F7880" w:rsidRDefault="00BF7880" w:rsidP="00BF7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F7880" w:rsidRDefault="00BF7880" w:rsidP="00BF7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Тельминского</w:t>
      </w:r>
    </w:p>
    <w:p w:rsidR="00BF7880" w:rsidRDefault="00BF7880" w:rsidP="00BF7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F7880" w:rsidRDefault="00BF7880" w:rsidP="00BF7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6671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-р от 28.02.2017г.</w:t>
      </w:r>
    </w:p>
    <w:p w:rsidR="005B6312" w:rsidRPr="005B6312" w:rsidRDefault="005B6312" w:rsidP="005B6312">
      <w:pPr>
        <w:jc w:val="center"/>
        <w:rPr>
          <w:rFonts w:ascii="Times New Roman" w:hAnsi="Times New Roman"/>
          <w:b/>
          <w:sz w:val="28"/>
          <w:szCs w:val="28"/>
        </w:rPr>
      </w:pPr>
      <w:r w:rsidRPr="005B6312">
        <w:rPr>
          <w:rFonts w:ascii="Times New Roman" w:hAnsi="Times New Roman"/>
          <w:b/>
          <w:sz w:val="28"/>
          <w:szCs w:val="28"/>
        </w:rPr>
        <w:t>ПЛАН</w:t>
      </w:r>
    </w:p>
    <w:p w:rsidR="005B6312" w:rsidRDefault="005B6312" w:rsidP="005B6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312">
        <w:rPr>
          <w:rFonts w:ascii="Times New Roman" w:hAnsi="Times New Roman"/>
          <w:b/>
          <w:sz w:val="28"/>
          <w:szCs w:val="28"/>
        </w:rPr>
        <w:t>Патрулирования садово-дачных объединений «Луч»,  «Еланское», «Багульник»,</w:t>
      </w:r>
      <w:r w:rsidR="00FE4E51">
        <w:rPr>
          <w:rFonts w:ascii="Times New Roman" w:hAnsi="Times New Roman"/>
          <w:b/>
          <w:sz w:val="28"/>
          <w:szCs w:val="28"/>
        </w:rPr>
        <w:t xml:space="preserve"> </w:t>
      </w:r>
      <w:r w:rsidRPr="005B6312">
        <w:rPr>
          <w:rFonts w:ascii="Times New Roman" w:hAnsi="Times New Roman"/>
          <w:b/>
          <w:sz w:val="28"/>
          <w:szCs w:val="28"/>
        </w:rPr>
        <w:t>«Солнышко», «</w:t>
      </w:r>
      <w:proofErr w:type="spellStart"/>
      <w:r w:rsidRPr="005B6312">
        <w:rPr>
          <w:rFonts w:ascii="Times New Roman" w:hAnsi="Times New Roman"/>
          <w:b/>
          <w:sz w:val="28"/>
          <w:szCs w:val="28"/>
        </w:rPr>
        <w:t>Ершовское</w:t>
      </w:r>
      <w:proofErr w:type="spellEnd"/>
      <w:r w:rsidRPr="005B6312">
        <w:rPr>
          <w:rFonts w:ascii="Times New Roman" w:hAnsi="Times New Roman"/>
          <w:b/>
          <w:sz w:val="28"/>
          <w:szCs w:val="28"/>
        </w:rPr>
        <w:t>»</w:t>
      </w:r>
    </w:p>
    <w:p w:rsidR="005B6312" w:rsidRDefault="005B6312" w:rsidP="005B6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5B6312" w:rsidTr="00FE4E51">
        <w:trPr>
          <w:trHeight w:val="630"/>
        </w:trPr>
        <w:tc>
          <w:tcPr>
            <w:tcW w:w="4827" w:type="dxa"/>
            <w:vAlign w:val="center"/>
          </w:tcPr>
          <w:p w:rsidR="005B6312" w:rsidRPr="005B6312" w:rsidRDefault="005B6312" w:rsidP="00FE4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12">
              <w:rPr>
                <w:rFonts w:ascii="Times New Roman" w:hAnsi="Times New Roman"/>
                <w:sz w:val="28"/>
                <w:szCs w:val="28"/>
              </w:rPr>
              <w:t>Наименование садоводства</w:t>
            </w:r>
          </w:p>
        </w:tc>
        <w:tc>
          <w:tcPr>
            <w:tcW w:w="4828" w:type="dxa"/>
            <w:vAlign w:val="center"/>
          </w:tcPr>
          <w:p w:rsidR="005B6312" w:rsidRPr="005B6312" w:rsidRDefault="005B6312" w:rsidP="00FE4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12">
              <w:rPr>
                <w:rFonts w:ascii="Times New Roman" w:hAnsi="Times New Roman"/>
                <w:sz w:val="28"/>
                <w:szCs w:val="28"/>
              </w:rPr>
              <w:t>Дата проведение рейдов</w:t>
            </w:r>
          </w:p>
        </w:tc>
      </w:tr>
      <w:tr w:rsidR="005B6312" w:rsidTr="005B6312">
        <w:trPr>
          <w:trHeight w:val="331"/>
        </w:trPr>
        <w:tc>
          <w:tcPr>
            <w:tcW w:w="4827" w:type="dxa"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3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6312" w:rsidTr="005B6312">
        <w:trPr>
          <w:trHeight w:val="630"/>
        </w:trPr>
        <w:tc>
          <w:tcPr>
            <w:tcW w:w="4827" w:type="dxa"/>
          </w:tcPr>
          <w:p w:rsidR="005B6312" w:rsidRPr="005B6312" w:rsidRDefault="00FE4E51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 w:rsidR="005B6312" w:rsidRPr="005B6312">
              <w:rPr>
                <w:rFonts w:ascii="Times New Roman" w:hAnsi="Times New Roman"/>
                <w:sz w:val="28"/>
                <w:szCs w:val="28"/>
              </w:rPr>
              <w:t>«Луч»</w:t>
            </w:r>
          </w:p>
        </w:tc>
        <w:tc>
          <w:tcPr>
            <w:tcW w:w="4828" w:type="dxa"/>
            <w:vMerge w:val="restart"/>
          </w:tcPr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02.03.2017г.</w:t>
            </w: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06.04.2017г.</w:t>
            </w: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04.05.2017г.</w:t>
            </w: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01.06.2017г.</w:t>
            </w:r>
          </w:p>
          <w:p w:rsid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06.07.2017г.</w:t>
            </w:r>
          </w:p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03.09.2017г.</w:t>
            </w:r>
          </w:p>
        </w:tc>
      </w:tr>
      <w:tr w:rsidR="005B6312" w:rsidTr="005B6312">
        <w:trPr>
          <w:trHeight w:val="630"/>
        </w:trPr>
        <w:tc>
          <w:tcPr>
            <w:tcW w:w="4827" w:type="dxa"/>
          </w:tcPr>
          <w:p w:rsidR="005B6312" w:rsidRPr="005B6312" w:rsidRDefault="00FE4E51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 w:rsidR="005B6312" w:rsidRPr="005B6312">
              <w:rPr>
                <w:rFonts w:ascii="Times New Roman" w:hAnsi="Times New Roman"/>
                <w:sz w:val="28"/>
                <w:szCs w:val="28"/>
              </w:rPr>
              <w:t>«Еланское»</w:t>
            </w:r>
          </w:p>
        </w:tc>
        <w:tc>
          <w:tcPr>
            <w:tcW w:w="4828" w:type="dxa"/>
            <w:vMerge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2" w:rsidTr="005B6312">
        <w:trPr>
          <w:trHeight w:val="596"/>
        </w:trPr>
        <w:tc>
          <w:tcPr>
            <w:tcW w:w="4827" w:type="dxa"/>
          </w:tcPr>
          <w:p w:rsidR="005B6312" w:rsidRPr="005B6312" w:rsidRDefault="00FE4E51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 w:rsidR="005B6312" w:rsidRPr="005B6312">
              <w:rPr>
                <w:rFonts w:ascii="Times New Roman" w:hAnsi="Times New Roman"/>
                <w:sz w:val="28"/>
                <w:szCs w:val="28"/>
              </w:rPr>
              <w:t>«Багульник»</w:t>
            </w:r>
          </w:p>
        </w:tc>
        <w:tc>
          <w:tcPr>
            <w:tcW w:w="4828" w:type="dxa"/>
            <w:vMerge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2" w:rsidTr="005B6312">
        <w:trPr>
          <w:trHeight w:val="630"/>
        </w:trPr>
        <w:tc>
          <w:tcPr>
            <w:tcW w:w="4827" w:type="dxa"/>
          </w:tcPr>
          <w:p w:rsidR="005B6312" w:rsidRPr="005B6312" w:rsidRDefault="00FE4E51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 w:rsidR="005B6312" w:rsidRPr="005B6312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4828" w:type="dxa"/>
            <w:vMerge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12" w:rsidTr="005B6312">
        <w:trPr>
          <w:trHeight w:val="1194"/>
        </w:trPr>
        <w:tc>
          <w:tcPr>
            <w:tcW w:w="4827" w:type="dxa"/>
          </w:tcPr>
          <w:p w:rsidR="005B6312" w:rsidRPr="005B6312" w:rsidRDefault="00FE4E51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</w:t>
            </w:r>
            <w:r w:rsidR="005B6312" w:rsidRPr="005B63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B6312" w:rsidRPr="005B6312">
              <w:rPr>
                <w:rFonts w:ascii="Times New Roman" w:hAnsi="Times New Roman"/>
                <w:sz w:val="28"/>
                <w:szCs w:val="28"/>
              </w:rPr>
              <w:t>Ершовское</w:t>
            </w:r>
            <w:proofErr w:type="spellEnd"/>
            <w:r w:rsidR="005B6312" w:rsidRPr="005B63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8" w:type="dxa"/>
            <w:vMerge/>
          </w:tcPr>
          <w:p w:rsidR="005B6312" w:rsidRPr="005B6312" w:rsidRDefault="005B6312" w:rsidP="005B6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312" w:rsidRDefault="005B6312" w:rsidP="005B6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312" w:rsidRDefault="005B6312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D14BF6">
      <w:pPr>
        <w:jc w:val="right"/>
        <w:rPr>
          <w:rFonts w:ascii="Times New Roman" w:hAnsi="Times New Roman"/>
          <w:sz w:val="24"/>
          <w:szCs w:val="24"/>
        </w:rPr>
      </w:pPr>
      <w:r w:rsidRPr="005B6312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ожение №2</w:t>
      </w:r>
    </w:p>
    <w:p w:rsidR="00D14BF6" w:rsidRDefault="00D14BF6" w:rsidP="00D14B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14BF6" w:rsidRDefault="00D14BF6" w:rsidP="00D14B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14BF6" w:rsidRDefault="00D14BF6" w:rsidP="00D14B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Тельминского</w:t>
      </w:r>
    </w:p>
    <w:p w:rsidR="00D14BF6" w:rsidRDefault="00D14BF6" w:rsidP="00D14B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14BF6" w:rsidRDefault="00D14BF6" w:rsidP="00D14B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22-р от 28.02.2017г.</w:t>
      </w: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Default="00D14BF6" w:rsidP="005B6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F6" w:rsidRPr="00D14BF6" w:rsidRDefault="00D14BF6" w:rsidP="00D1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4BF6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14BF6" w:rsidRDefault="00D14BF6" w:rsidP="00D1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4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сходов населения в населенных пунктах, расположенных на территории городского поселения Тельминского муниципального образования</w:t>
      </w:r>
    </w:p>
    <w:p w:rsidR="00D14BF6" w:rsidRDefault="00D14BF6" w:rsidP="00D1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4BF6" w:rsidRPr="00D14BF6" w:rsidRDefault="00D14BF6" w:rsidP="00D14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3"/>
        <w:gridCol w:w="4774"/>
      </w:tblGrid>
      <w:tr w:rsidR="00D14BF6" w:rsidRPr="00D14BF6" w:rsidTr="00FE4E51">
        <w:trPr>
          <w:trHeight w:val="694"/>
        </w:trPr>
        <w:tc>
          <w:tcPr>
            <w:tcW w:w="4773" w:type="dxa"/>
            <w:vAlign w:val="center"/>
          </w:tcPr>
          <w:p w:rsidR="00D14BF6" w:rsidRPr="00D14BF6" w:rsidRDefault="00D14BF6" w:rsidP="00FE4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74" w:type="dxa"/>
            <w:vAlign w:val="center"/>
          </w:tcPr>
          <w:p w:rsidR="00D14BF6" w:rsidRPr="00D14BF6" w:rsidRDefault="00D14BF6" w:rsidP="00FE4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Дата проведения схода</w:t>
            </w:r>
          </w:p>
        </w:tc>
      </w:tr>
      <w:tr w:rsidR="00D14BF6" w:rsidRPr="00D14BF6" w:rsidTr="00D14BF6">
        <w:trPr>
          <w:trHeight w:val="669"/>
        </w:trPr>
        <w:tc>
          <w:tcPr>
            <w:tcW w:w="4773" w:type="dxa"/>
          </w:tcPr>
          <w:p w:rsidR="00D14BF6" w:rsidRPr="00D14BF6" w:rsidRDefault="00FE4E51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r w:rsidR="00D14BF6" w:rsidRPr="00D14BF6">
              <w:rPr>
                <w:rFonts w:ascii="Times New Roman" w:hAnsi="Times New Roman"/>
                <w:sz w:val="28"/>
                <w:szCs w:val="28"/>
              </w:rPr>
              <w:t>. Сапиновка</w:t>
            </w:r>
          </w:p>
        </w:tc>
        <w:tc>
          <w:tcPr>
            <w:tcW w:w="4774" w:type="dxa"/>
            <w:vMerge w:val="restart"/>
          </w:tcPr>
          <w:p w:rsid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02.03.2017г.</w:t>
            </w: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06.04.2017г.</w:t>
            </w: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04.05.2017г.</w:t>
            </w: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01.06.2017г.</w:t>
            </w: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06.07.2017г.</w:t>
            </w:r>
          </w:p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F6">
              <w:rPr>
                <w:rFonts w:ascii="Times New Roman" w:hAnsi="Times New Roman"/>
                <w:sz w:val="28"/>
                <w:szCs w:val="28"/>
              </w:rPr>
              <w:t>03.09.2017г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BF6" w:rsidRPr="00D14BF6" w:rsidTr="00D14BF6">
        <w:trPr>
          <w:trHeight w:val="694"/>
        </w:trPr>
        <w:tc>
          <w:tcPr>
            <w:tcW w:w="4773" w:type="dxa"/>
          </w:tcPr>
          <w:p w:rsidR="00D14BF6" w:rsidRPr="00D14BF6" w:rsidRDefault="00FE4E51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4BF6" w:rsidRPr="00D14BF6">
              <w:rPr>
                <w:rFonts w:ascii="Times New Roman" w:hAnsi="Times New Roman"/>
                <w:sz w:val="28"/>
                <w:szCs w:val="28"/>
              </w:rPr>
              <w:t>. Ершовка</w:t>
            </w:r>
          </w:p>
        </w:tc>
        <w:tc>
          <w:tcPr>
            <w:tcW w:w="4774" w:type="dxa"/>
            <w:vMerge/>
          </w:tcPr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BF6" w:rsidRPr="00D14BF6" w:rsidTr="00D14BF6">
        <w:trPr>
          <w:trHeight w:val="694"/>
        </w:trPr>
        <w:tc>
          <w:tcPr>
            <w:tcW w:w="4773" w:type="dxa"/>
          </w:tcPr>
          <w:p w:rsidR="00D14BF6" w:rsidRPr="00D14BF6" w:rsidRDefault="00FE4E51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4BF6" w:rsidRPr="00D14BF6">
              <w:rPr>
                <w:rFonts w:ascii="Times New Roman" w:hAnsi="Times New Roman"/>
                <w:sz w:val="28"/>
                <w:szCs w:val="28"/>
              </w:rPr>
              <w:t>. Озерный</w:t>
            </w:r>
          </w:p>
        </w:tc>
        <w:tc>
          <w:tcPr>
            <w:tcW w:w="4774" w:type="dxa"/>
            <w:vMerge/>
          </w:tcPr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BF6" w:rsidRPr="00D14BF6" w:rsidTr="00D14BF6">
        <w:trPr>
          <w:trHeight w:val="694"/>
        </w:trPr>
        <w:tc>
          <w:tcPr>
            <w:tcW w:w="4773" w:type="dxa"/>
          </w:tcPr>
          <w:p w:rsidR="00D14BF6" w:rsidRPr="00D14BF6" w:rsidRDefault="00FE4E51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4BF6" w:rsidRPr="00D14BF6">
              <w:rPr>
                <w:rFonts w:ascii="Times New Roman" w:hAnsi="Times New Roman"/>
                <w:sz w:val="28"/>
                <w:szCs w:val="28"/>
              </w:rPr>
              <w:t>. Саннолыжный</w:t>
            </w:r>
          </w:p>
        </w:tc>
        <w:tc>
          <w:tcPr>
            <w:tcW w:w="4774" w:type="dxa"/>
            <w:vMerge/>
          </w:tcPr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BF6" w:rsidRPr="00D14BF6" w:rsidTr="00D14BF6">
        <w:trPr>
          <w:trHeight w:val="604"/>
        </w:trPr>
        <w:tc>
          <w:tcPr>
            <w:tcW w:w="4773" w:type="dxa"/>
          </w:tcPr>
          <w:p w:rsidR="00D14BF6" w:rsidRPr="00D14BF6" w:rsidRDefault="00FE4E51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4BF6" w:rsidRPr="00D14BF6">
              <w:rPr>
                <w:rFonts w:ascii="Times New Roman" w:hAnsi="Times New Roman"/>
                <w:sz w:val="28"/>
                <w:szCs w:val="28"/>
              </w:rPr>
              <w:t>. Тюменск</w:t>
            </w:r>
          </w:p>
        </w:tc>
        <w:tc>
          <w:tcPr>
            <w:tcW w:w="4774" w:type="dxa"/>
            <w:vMerge/>
          </w:tcPr>
          <w:p w:rsidR="00D14BF6" w:rsidRPr="00D14BF6" w:rsidRDefault="00D14BF6" w:rsidP="00D14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BF6" w:rsidRPr="00D14BF6" w:rsidRDefault="00D14BF6" w:rsidP="00D14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4BF6" w:rsidRPr="00D1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12"/>
    <w:rsid w:val="005B6312"/>
    <w:rsid w:val="008A19B4"/>
    <w:rsid w:val="00BF7880"/>
    <w:rsid w:val="00C6671F"/>
    <w:rsid w:val="00D14BF6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5</cp:revision>
  <cp:lastPrinted>2017-02-28T06:31:00Z</cp:lastPrinted>
  <dcterms:created xsi:type="dcterms:W3CDTF">2017-02-28T02:24:00Z</dcterms:created>
  <dcterms:modified xsi:type="dcterms:W3CDTF">2017-02-28T06:32:00Z</dcterms:modified>
</cp:coreProperties>
</file>