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E2" w:rsidRDefault="00DE43E2" w:rsidP="00DE43E2">
      <w:pPr>
        <w:pStyle w:val="ConsPlusNonformat"/>
        <w:jc w:val="right"/>
        <w:rPr>
          <w:rFonts w:ascii="Times New Roman" w:hAnsi="Times New Roman" w:cs="Times New Roman"/>
          <w:b/>
          <w:sz w:val="28"/>
          <w:szCs w:val="28"/>
        </w:rPr>
      </w:pPr>
      <w:proofErr w:type="gramStart"/>
      <w:r>
        <w:rPr>
          <w:rFonts w:ascii="Times New Roman" w:hAnsi="Times New Roman" w:cs="Times New Roman"/>
          <w:b/>
          <w:sz w:val="28"/>
          <w:szCs w:val="28"/>
        </w:rPr>
        <w:t>Утверждена</w:t>
      </w:r>
      <w:proofErr w:type="gramEnd"/>
      <w:r>
        <w:rPr>
          <w:rFonts w:ascii="Times New Roman" w:hAnsi="Times New Roman" w:cs="Times New Roman"/>
          <w:b/>
          <w:sz w:val="28"/>
          <w:szCs w:val="28"/>
        </w:rPr>
        <w:t xml:space="preserve"> постановлением</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 администрации городского поселения </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Тельминского муниципального </w:t>
      </w:r>
    </w:p>
    <w:p w:rsidR="00C24A58"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образования №511 от 29.12.2017 г. </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2566EC"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МУНИЦИПАЛЬНАЯ ПРОГРАММА </w:t>
      </w:r>
    </w:p>
    <w:p w:rsidR="002566EC" w:rsidRDefault="002566EC" w:rsidP="002566EC">
      <w:pPr>
        <w:pStyle w:val="ConsPlusNonformat"/>
        <w:jc w:val="center"/>
        <w:rPr>
          <w:rFonts w:ascii="Times New Roman" w:hAnsi="Times New Roman" w:cs="Times New Roman"/>
          <w:b/>
          <w:sz w:val="28"/>
          <w:szCs w:val="28"/>
        </w:rPr>
      </w:pPr>
    </w:p>
    <w:p w:rsidR="002566EC" w:rsidRPr="00DE43E2" w:rsidRDefault="002566EC" w:rsidP="002566EC">
      <w:pPr>
        <w:pStyle w:val="12"/>
        <w:spacing w:before="0" w:after="0"/>
        <w:rPr>
          <w:rFonts w:ascii="Times New Roman" w:hAnsi="Times New Roman"/>
          <w:sz w:val="28"/>
          <w:szCs w:val="28"/>
        </w:rPr>
      </w:pPr>
      <w:r w:rsidRPr="00DE43E2">
        <w:rPr>
          <w:rFonts w:ascii="Times New Roman" w:hAnsi="Times New Roman"/>
          <w:sz w:val="28"/>
          <w:szCs w:val="28"/>
        </w:rPr>
        <w:t xml:space="preserve">«Формирование современной городской среды </w:t>
      </w:r>
    </w:p>
    <w:p w:rsidR="002566EC" w:rsidRPr="00DE43E2" w:rsidRDefault="009B6B1E" w:rsidP="002566EC">
      <w:pPr>
        <w:pStyle w:val="12"/>
        <w:spacing w:before="0" w:after="0"/>
        <w:rPr>
          <w:rFonts w:ascii="Times New Roman" w:hAnsi="Times New Roman"/>
          <w:sz w:val="28"/>
          <w:szCs w:val="28"/>
        </w:rPr>
      </w:pPr>
      <w:r w:rsidRPr="00DE43E2">
        <w:rPr>
          <w:rFonts w:ascii="Times New Roman" w:hAnsi="Times New Roman"/>
          <w:sz w:val="28"/>
          <w:szCs w:val="28"/>
        </w:rPr>
        <w:t xml:space="preserve">Тельминского </w:t>
      </w:r>
      <w:r w:rsidR="002566EC" w:rsidRPr="00DE43E2">
        <w:rPr>
          <w:rFonts w:ascii="Times New Roman" w:hAnsi="Times New Roman"/>
          <w:sz w:val="28"/>
          <w:szCs w:val="28"/>
        </w:rPr>
        <w:t>муницип</w:t>
      </w:r>
      <w:r w:rsidR="00947817" w:rsidRPr="00DE43E2">
        <w:rPr>
          <w:rFonts w:ascii="Times New Roman" w:hAnsi="Times New Roman"/>
          <w:sz w:val="28"/>
          <w:szCs w:val="28"/>
        </w:rPr>
        <w:t>ального образования на 2018-2024</w:t>
      </w:r>
      <w:r w:rsidR="002566EC" w:rsidRPr="00DE43E2">
        <w:rPr>
          <w:rFonts w:ascii="Times New Roman" w:hAnsi="Times New Roman"/>
          <w:sz w:val="28"/>
          <w:szCs w:val="28"/>
        </w:rPr>
        <w:t xml:space="preserve"> годы» </w:t>
      </w:r>
    </w:p>
    <w:p w:rsidR="002566EC" w:rsidRPr="00DE43E2" w:rsidRDefault="002566EC" w:rsidP="002566EC">
      <w:pPr>
        <w:pStyle w:val="ConsPlusNonformat"/>
        <w:jc w:val="center"/>
        <w:rPr>
          <w:rFonts w:ascii="Times New Roman" w:hAnsi="Times New Roman" w:cs="Times New Roman"/>
          <w:sz w:val="22"/>
          <w:szCs w:val="22"/>
        </w:rPr>
      </w:pPr>
      <w:r w:rsidRPr="00DE43E2">
        <w:rPr>
          <w:rFonts w:ascii="Times New Roman" w:hAnsi="Times New Roman" w:cs="Times New Roman"/>
          <w:b/>
          <w:sz w:val="22"/>
          <w:szCs w:val="22"/>
        </w:rPr>
        <w:t xml:space="preserve"> </w:t>
      </w:r>
      <w:r w:rsidR="00DE43E2" w:rsidRPr="00DE43E2">
        <w:rPr>
          <w:rFonts w:ascii="Times New Roman" w:hAnsi="Times New Roman" w:cs="Times New Roman"/>
          <w:sz w:val="22"/>
          <w:szCs w:val="22"/>
        </w:rPr>
        <w:t>(в редакции постановления администрации городского поселения Тельминского муниципального образования №97 от 29.03.2019 г.</w:t>
      </w:r>
      <w:r w:rsidR="00F1197F">
        <w:rPr>
          <w:rFonts w:ascii="Times New Roman" w:hAnsi="Times New Roman" w:cs="Times New Roman"/>
          <w:sz w:val="22"/>
          <w:szCs w:val="22"/>
        </w:rPr>
        <w:t>, №128 от 29.04.2019 г.</w:t>
      </w:r>
      <w:r w:rsidR="00A078E1">
        <w:rPr>
          <w:rFonts w:ascii="Times New Roman" w:hAnsi="Times New Roman" w:cs="Times New Roman"/>
          <w:sz w:val="22"/>
          <w:szCs w:val="22"/>
        </w:rPr>
        <w:t>, №297 от 17.09.2019 г.</w:t>
      </w:r>
      <w:r w:rsidR="00F16065">
        <w:rPr>
          <w:rFonts w:ascii="Times New Roman" w:hAnsi="Times New Roman" w:cs="Times New Roman"/>
          <w:sz w:val="22"/>
          <w:szCs w:val="22"/>
        </w:rPr>
        <w:t>, №94 от 20.03.2020</w:t>
      </w:r>
      <w:r w:rsidR="00E77B1B">
        <w:rPr>
          <w:rFonts w:ascii="Times New Roman" w:hAnsi="Times New Roman" w:cs="Times New Roman"/>
          <w:sz w:val="22"/>
          <w:szCs w:val="22"/>
        </w:rPr>
        <w:t>г</w:t>
      </w:r>
      <w:r w:rsidR="00F16065">
        <w:rPr>
          <w:rFonts w:ascii="Times New Roman" w:hAnsi="Times New Roman" w:cs="Times New Roman"/>
          <w:sz w:val="22"/>
          <w:szCs w:val="22"/>
        </w:rPr>
        <w:t>.</w:t>
      </w:r>
      <w:r w:rsidR="00E77B1B">
        <w:rPr>
          <w:rFonts w:ascii="Times New Roman" w:hAnsi="Times New Roman" w:cs="Times New Roman"/>
          <w:sz w:val="22"/>
          <w:szCs w:val="22"/>
        </w:rPr>
        <w:t>, №165 от 19.07.2021 г.</w:t>
      </w:r>
      <w:proofErr w:type="gramStart"/>
      <w:r w:rsidR="00E77B1B">
        <w:rPr>
          <w:rFonts w:ascii="Times New Roman" w:hAnsi="Times New Roman" w:cs="Times New Roman"/>
          <w:sz w:val="22"/>
          <w:szCs w:val="22"/>
        </w:rPr>
        <w:t xml:space="preserve"> </w:t>
      </w:r>
      <w:r w:rsidR="00DE43E2" w:rsidRPr="00DE43E2">
        <w:rPr>
          <w:rFonts w:ascii="Times New Roman" w:hAnsi="Times New Roman" w:cs="Times New Roman"/>
          <w:sz w:val="22"/>
          <w:szCs w:val="22"/>
        </w:rPr>
        <w:t>)</w:t>
      </w:r>
      <w:proofErr w:type="gramEnd"/>
    </w:p>
    <w:p w:rsidR="002566EC" w:rsidRPr="00DE43E2"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DE43E2" w:rsidRDefault="00DE43E2"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DE43E2">
      <w:pPr>
        <w:pStyle w:val="ConsPlusNonformat"/>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2566EC" w:rsidRDefault="009B6B1E" w:rsidP="002566EC">
      <w:pPr>
        <w:pStyle w:val="ConsPlusNonformat"/>
        <w:jc w:val="center"/>
        <w:rPr>
          <w:rFonts w:ascii="Times New Roman" w:hAnsi="Times New Roman" w:cs="Times New Roman"/>
          <w:sz w:val="28"/>
          <w:szCs w:val="28"/>
        </w:rPr>
      </w:pPr>
      <w:r>
        <w:rPr>
          <w:rFonts w:ascii="Times New Roman" w:hAnsi="Times New Roman" w:cs="Times New Roman"/>
          <w:sz w:val="28"/>
          <w:szCs w:val="28"/>
        </w:rPr>
        <w:t>п. Тельма</w:t>
      </w:r>
      <w:r w:rsidR="002566EC" w:rsidRPr="00632780">
        <w:rPr>
          <w:rFonts w:ascii="Times New Roman" w:hAnsi="Times New Roman" w:cs="Times New Roman"/>
          <w:sz w:val="28"/>
          <w:szCs w:val="28"/>
        </w:rPr>
        <w:t xml:space="preserve">, </w:t>
      </w:r>
      <w:r w:rsidR="00E77B1B">
        <w:rPr>
          <w:rFonts w:ascii="Times New Roman" w:hAnsi="Times New Roman" w:cs="Times New Roman"/>
          <w:sz w:val="28"/>
          <w:szCs w:val="28"/>
          <w:u w:val="single"/>
        </w:rPr>
        <w:t>2021</w:t>
      </w:r>
      <w:r w:rsidR="002566EC">
        <w:rPr>
          <w:rFonts w:ascii="Times New Roman" w:hAnsi="Times New Roman" w:cs="Times New Roman"/>
          <w:sz w:val="28"/>
          <w:szCs w:val="28"/>
        </w:rPr>
        <w:t xml:space="preserve"> </w:t>
      </w:r>
      <w:r w:rsidR="002566EC" w:rsidRPr="00632780">
        <w:rPr>
          <w:rFonts w:ascii="Times New Roman" w:hAnsi="Times New Roman" w:cs="Times New Roman"/>
          <w:sz w:val="28"/>
          <w:szCs w:val="28"/>
        </w:rPr>
        <w:t>год</w:t>
      </w:r>
    </w:p>
    <w:p w:rsidR="002566EC" w:rsidRPr="00510086" w:rsidRDefault="002566EC" w:rsidP="002566EC">
      <w:pPr>
        <w:numPr>
          <w:ilvl w:val="0"/>
          <w:numId w:val="18"/>
        </w:numPr>
        <w:ind w:left="0" w:firstLine="0"/>
        <w:jc w:val="center"/>
        <w:outlineLvl w:val="0"/>
        <w:rPr>
          <w:rFonts w:ascii="Times New Roman" w:hAnsi="Times New Roman"/>
          <w:b/>
          <w:sz w:val="28"/>
          <w:szCs w:val="28"/>
        </w:rPr>
      </w:pPr>
      <w:r w:rsidRPr="00510086">
        <w:rPr>
          <w:rFonts w:ascii="Times New Roman" w:hAnsi="Times New Roman"/>
          <w:b/>
          <w:sz w:val="28"/>
          <w:szCs w:val="28"/>
        </w:rPr>
        <w:lastRenderedPageBreak/>
        <w:t>Паспорт муниципальной программы</w:t>
      </w:r>
    </w:p>
    <w:p w:rsidR="002566EC" w:rsidRPr="00510086" w:rsidRDefault="002566EC" w:rsidP="002566EC">
      <w:pPr>
        <w:ind w:firstLine="0"/>
        <w:outlineLvl w:val="0"/>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Наименование муниципальной программы</w:t>
            </w:r>
          </w:p>
        </w:tc>
        <w:tc>
          <w:tcPr>
            <w:tcW w:w="6379" w:type="dxa"/>
            <w:vAlign w:val="center"/>
          </w:tcPr>
          <w:p w:rsidR="002566EC" w:rsidRPr="00510086" w:rsidRDefault="002566EC" w:rsidP="009B6B1E">
            <w:pPr>
              <w:pStyle w:val="12"/>
              <w:tabs>
                <w:tab w:val="left" w:pos="34"/>
              </w:tabs>
              <w:spacing w:before="0" w:after="0"/>
              <w:ind w:firstLine="317"/>
              <w:jc w:val="left"/>
              <w:rPr>
                <w:rFonts w:ascii="Times New Roman" w:hAnsi="Times New Roman"/>
                <w:b w:val="0"/>
                <w:sz w:val="28"/>
                <w:szCs w:val="28"/>
              </w:rPr>
            </w:pPr>
            <w:r w:rsidRPr="00510086">
              <w:rPr>
                <w:rFonts w:ascii="Times New Roman" w:hAnsi="Times New Roman"/>
                <w:b w:val="0"/>
                <w:sz w:val="28"/>
                <w:szCs w:val="28"/>
              </w:rPr>
              <w:t xml:space="preserve">Формирование современной городской среды </w:t>
            </w:r>
            <w:r w:rsidR="009B6B1E" w:rsidRPr="009B6B1E">
              <w:rPr>
                <w:rFonts w:ascii="Times New Roman" w:hAnsi="Times New Roman"/>
                <w:b w:val="0"/>
                <w:sz w:val="28"/>
                <w:szCs w:val="28"/>
              </w:rPr>
              <w:t>Тельминского</w:t>
            </w:r>
            <w:r w:rsidR="009B6B1E" w:rsidRPr="009B6B1E">
              <w:rPr>
                <w:rFonts w:ascii="Times New Roman" w:hAnsi="Times New Roman"/>
                <w:sz w:val="28"/>
                <w:szCs w:val="28"/>
              </w:rPr>
              <w:t xml:space="preserve"> </w:t>
            </w:r>
            <w:r w:rsidRPr="00510086">
              <w:rPr>
                <w:rFonts w:ascii="Times New Roman" w:hAnsi="Times New Roman"/>
                <w:b w:val="0"/>
                <w:sz w:val="28"/>
                <w:szCs w:val="28"/>
              </w:rPr>
              <w:t>муниципального образования</w:t>
            </w:r>
            <w:r w:rsidR="009B6B1E">
              <w:rPr>
                <w:rFonts w:ascii="Times New Roman" w:hAnsi="Times New Roman"/>
                <w:b w:val="0"/>
                <w:sz w:val="28"/>
                <w:szCs w:val="28"/>
              </w:rPr>
              <w:t xml:space="preserve"> </w:t>
            </w:r>
            <w:r w:rsidR="00947817">
              <w:rPr>
                <w:rFonts w:ascii="Times New Roman" w:hAnsi="Times New Roman"/>
                <w:b w:val="0"/>
                <w:sz w:val="28"/>
                <w:szCs w:val="28"/>
              </w:rPr>
              <w:t xml:space="preserve"> на 2018-2024</w:t>
            </w:r>
            <w:r w:rsidRPr="00510086">
              <w:rPr>
                <w:rFonts w:ascii="Times New Roman" w:hAnsi="Times New Roman"/>
                <w:b w:val="0"/>
                <w:sz w:val="28"/>
                <w:szCs w:val="28"/>
              </w:rPr>
              <w:t xml:space="preserve"> годы»</w:t>
            </w:r>
          </w:p>
        </w:tc>
      </w:tr>
      <w:tr w:rsidR="002566EC" w:rsidRPr="00510086" w:rsidTr="00A64D11">
        <w:trPr>
          <w:trHeight w:val="433"/>
        </w:trPr>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Ответственный исполнитель программы</w:t>
            </w:r>
          </w:p>
        </w:tc>
        <w:tc>
          <w:tcPr>
            <w:tcW w:w="6379" w:type="dxa"/>
            <w:vAlign w:val="center"/>
          </w:tcPr>
          <w:p w:rsidR="002566EC" w:rsidRPr="00510086" w:rsidRDefault="00C24A58" w:rsidP="009B6B1E">
            <w:pPr>
              <w:tabs>
                <w:tab w:val="left" w:pos="34"/>
              </w:tabs>
              <w:ind w:firstLine="317"/>
              <w:jc w:val="left"/>
              <w:outlineLvl w:val="4"/>
              <w:rPr>
                <w:rFonts w:ascii="Times New Roman" w:hAnsi="Times New Roman"/>
                <w:sz w:val="28"/>
                <w:szCs w:val="28"/>
              </w:rPr>
            </w:pPr>
            <w:r>
              <w:rPr>
                <w:rFonts w:ascii="Times New Roman" w:hAnsi="Times New Roman"/>
                <w:sz w:val="28"/>
                <w:szCs w:val="28"/>
              </w:rPr>
              <w:t>Администрация</w:t>
            </w:r>
            <w:r w:rsidR="002566EC" w:rsidRPr="00510086">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2566EC"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Участники муниципальной программы</w:t>
            </w:r>
          </w:p>
        </w:tc>
        <w:tc>
          <w:tcPr>
            <w:tcW w:w="6379" w:type="dxa"/>
            <w:vAlign w:val="center"/>
          </w:tcPr>
          <w:p w:rsidR="002566EC" w:rsidRDefault="009B6B1E" w:rsidP="00A64D11">
            <w:pPr>
              <w:tabs>
                <w:tab w:val="left" w:pos="34"/>
              </w:tabs>
              <w:ind w:firstLine="317"/>
              <w:jc w:val="left"/>
              <w:rPr>
                <w:rFonts w:ascii="Times New Roman" w:hAnsi="Times New Roman"/>
                <w:sz w:val="28"/>
                <w:szCs w:val="28"/>
              </w:rPr>
            </w:pPr>
            <w:r w:rsidRPr="009B6B1E">
              <w:rPr>
                <w:rFonts w:ascii="Times New Roman" w:hAnsi="Times New Roman"/>
                <w:sz w:val="28"/>
                <w:szCs w:val="28"/>
              </w:rPr>
              <w:t>Администрация городского поселения Тельминского муниципального образования</w:t>
            </w:r>
            <w:r>
              <w:rPr>
                <w:rFonts w:ascii="Times New Roman" w:hAnsi="Times New Roman"/>
                <w:sz w:val="28"/>
                <w:szCs w:val="28"/>
              </w:rPr>
              <w:t>;</w:t>
            </w:r>
          </w:p>
          <w:p w:rsidR="009B6B1E"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Жители Тельминского муниципального образования;</w:t>
            </w:r>
          </w:p>
          <w:p w:rsidR="009B6B1E" w:rsidRPr="00510086"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Иные лица</w:t>
            </w:r>
          </w:p>
        </w:tc>
      </w:tr>
      <w:tr w:rsidR="00C24A58" w:rsidRPr="00510086" w:rsidTr="00A64D11">
        <w:tc>
          <w:tcPr>
            <w:tcW w:w="3085" w:type="dxa"/>
            <w:vAlign w:val="center"/>
          </w:tcPr>
          <w:p w:rsidR="00C24A58" w:rsidRPr="00510086" w:rsidRDefault="00C24A58" w:rsidP="00A64D11">
            <w:pPr>
              <w:ind w:firstLine="0"/>
              <w:jc w:val="center"/>
              <w:rPr>
                <w:rFonts w:ascii="Times New Roman" w:hAnsi="Times New Roman"/>
                <w:sz w:val="28"/>
                <w:szCs w:val="28"/>
              </w:rPr>
            </w:pPr>
            <w:r>
              <w:rPr>
                <w:rFonts w:ascii="Times New Roman" w:hAnsi="Times New Roman"/>
                <w:sz w:val="28"/>
                <w:szCs w:val="28"/>
              </w:rPr>
              <w:t>Подпрограммы муниципальной программы</w:t>
            </w:r>
          </w:p>
        </w:tc>
        <w:tc>
          <w:tcPr>
            <w:tcW w:w="6379" w:type="dxa"/>
            <w:vAlign w:val="center"/>
          </w:tcPr>
          <w:p w:rsidR="00C24A58" w:rsidRPr="00C24A58" w:rsidRDefault="00C24A58" w:rsidP="00C24A58">
            <w:pPr>
              <w:tabs>
                <w:tab w:val="left" w:pos="34"/>
              </w:tabs>
              <w:ind w:firstLine="317"/>
              <w:jc w:val="left"/>
              <w:rPr>
                <w:rFonts w:ascii="Times New Roman" w:hAnsi="Times New Roman"/>
                <w:i/>
                <w:sz w:val="28"/>
                <w:szCs w:val="28"/>
              </w:rPr>
            </w:pPr>
            <w:r>
              <w:rPr>
                <w:rFonts w:ascii="Times New Roman" w:hAnsi="Times New Roman"/>
                <w:sz w:val="28"/>
                <w:szCs w:val="28"/>
              </w:rPr>
              <w:t>В</w:t>
            </w:r>
            <w:r w:rsidRPr="00C24A58">
              <w:rPr>
                <w:rFonts w:ascii="Times New Roman" w:hAnsi="Times New Roman"/>
                <w:sz w:val="28"/>
                <w:szCs w:val="28"/>
              </w:rPr>
              <w:t>ыделение подпрограмм не предусмотрено</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Цель муниципальной программы</w:t>
            </w:r>
          </w:p>
        </w:tc>
        <w:tc>
          <w:tcPr>
            <w:tcW w:w="6379" w:type="dxa"/>
          </w:tcPr>
          <w:p w:rsidR="002566EC" w:rsidRPr="00F75ECD" w:rsidRDefault="002566EC" w:rsidP="009B6B1E">
            <w:pPr>
              <w:tabs>
                <w:tab w:val="left" w:pos="34"/>
              </w:tabs>
              <w:ind w:firstLine="317"/>
              <w:jc w:val="left"/>
              <w:rPr>
                <w:rFonts w:ascii="Times New Roman" w:hAnsi="Times New Roman"/>
                <w:sz w:val="28"/>
                <w:szCs w:val="28"/>
              </w:rPr>
            </w:pPr>
            <w:r w:rsidRPr="00F75ECD">
              <w:rPr>
                <w:rFonts w:ascii="Times New Roman" w:hAnsi="Times New Roman"/>
                <w:sz w:val="28"/>
                <w:szCs w:val="28"/>
              </w:rPr>
              <w:t xml:space="preserve">Повышение </w:t>
            </w:r>
            <w:r w:rsidR="00AE1FE2" w:rsidRPr="00F75ECD">
              <w:rPr>
                <w:rFonts w:ascii="Times New Roman" w:hAnsi="Times New Roman"/>
                <w:sz w:val="28"/>
                <w:szCs w:val="28"/>
              </w:rPr>
              <w:t>качеств</w:t>
            </w:r>
            <w:r w:rsidR="009B6B1E">
              <w:rPr>
                <w:rFonts w:ascii="Times New Roman" w:hAnsi="Times New Roman"/>
                <w:sz w:val="28"/>
                <w:szCs w:val="28"/>
              </w:rPr>
              <w:t>а и комфорта городской среды на</w:t>
            </w:r>
            <w:r w:rsidRPr="00F75ECD">
              <w:rPr>
                <w:rFonts w:ascii="Times New Roman" w:hAnsi="Times New Roman"/>
                <w:sz w:val="28"/>
                <w:szCs w:val="28"/>
              </w:rPr>
              <w:t xml:space="preserve"> территори</w:t>
            </w:r>
            <w:r w:rsidR="00AE1FE2" w:rsidRPr="00F75ECD">
              <w:rPr>
                <w:rFonts w:ascii="Times New Roman" w:hAnsi="Times New Roman"/>
                <w:sz w:val="28"/>
                <w:szCs w:val="28"/>
              </w:rPr>
              <w:t>и</w:t>
            </w:r>
            <w:r w:rsidRPr="00F75ECD">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9B6B1E"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Задачи муниципальной программы</w:t>
            </w:r>
          </w:p>
        </w:tc>
        <w:tc>
          <w:tcPr>
            <w:tcW w:w="6379" w:type="dxa"/>
          </w:tcPr>
          <w:p w:rsidR="002566EC" w:rsidRPr="00510086"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1. П</w:t>
            </w:r>
            <w:r w:rsidR="002566EC"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2566EC" w:rsidRDefault="00AE1FE2" w:rsidP="00A64D11">
            <w:pPr>
              <w:tabs>
                <w:tab w:val="left" w:pos="34"/>
              </w:tabs>
              <w:ind w:firstLine="459"/>
              <w:jc w:val="left"/>
              <w:outlineLvl w:val="4"/>
              <w:rPr>
                <w:rFonts w:ascii="Times New Roman" w:hAnsi="Times New Roman"/>
                <w:sz w:val="28"/>
                <w:szCs w:val="28"/>
              </w:rPr>
            </w:pPr>
            <w:r>
              <w:rPr>
                <w:rFonts w:ascii="Times New Roman" w:hAnsi="Times New Roman"/>
                <w:sz w:val="28"/>
                <w:szCs w:val="28"/>
              </w:rPr>
              <w:t>2. П</w:t>
            </w:r>
            <w:r w:rsidR="002566EC"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2566EC" w:rsidRDefault="00AE1FE2" w:rsidP="00A64D11">
            <w:pPr>
              <w:tabs>
                <w:tab w:val="left" w:pos="34"/>
              </w:tabs>
              <w:ind w:firstLine="459"/>
              <w:jc w:val="left"/>
              <w:outlineLvl w:val="4"/>
              <w:rPr>
                <w:rFonts w:ascii="Times New Roman" w:hAnsi="Times New Roman"/>
                <w:bCs/>
                <w:sz w:val="28"/>
                <w:szCs w:val="28"/>
              </w:rPr>
            </w:pPr>
            <w:r>
              <w:rPr>
                <w:rFonts w:ascii="Times New Roman" w:hAnsi="Times New Roman"/>
                <w:sz w:val="28"/>
                <w:szCs w:val="28"/>
              </w:rPr>
              <w:t>3.</w:t>
            </w:r>
            <w:r w:rsidR="002566EC">
              <w:rPr>
                <w:rFonts w:ascii="Times New Roman" w:hAnsi="Times New Roman"/>
                <w:sz w:val="28"/>
                <w:szCs w:val="28"/>
              </w:rPr>
              <w:t xml:space="preserve"> </w:t>
            </w:r>
            <w:r>
              <w:rPr>
                <w:rFonts w:ascii="Times New Roman" w:hAnsi="Times New Roman"/>
                <w:sz w:val="28"/>
                <w:szCs w:val="28"/>
              </w:rPr>
              <w:t>П</w:t>
            </w:r>
            <w:r w:rsidR="002566EC" w:rsidRPr="00510086">
              <w:rPr>
                <w:rFonts w:ascii="Times New Roman" w:hAnsi="Times New Roman"/>
                <w:sz w:val="28"/>
                <w:szCs w:val="28"/>
              </w:rPr>
              <w:t>овышение уровня</w:t>
            </w:r>
            <w:r w:rsidR="002566EC">
              <w:rPr>
                <w:rFonts w:ascii="Times New Roman" w:hAnsi="Times New Roman"/>
                <w:sz w:val="28"/>
                <w:szCs w:val="28"/>
              </w:rPr>
              <w:t xml:space="preserve"> б</w:t>
            </w:r>
            <w:r w:rsidR="002566EC">
              <w:rPr>
                <w:rFonts w:ascii="Times New Roman" w:hAnsi="Times New Roman"/>
                <w:bCs/>
                <w:sz w:val="28"/>
                <w:szCs w:val="28"/>
              </w:rPr>
              <w:t xml:space="preserve">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Pr>
                <w:rFonts w:ascii="Times New Roman" w:hAnsi="Times New Roman"/>
                <w:bCs/>
                <w:sz w:val="28"/>
                <w:szCs w:val="28"/>
              </w:rPr>
              <w:t>индивидуальных предпринимателей.</w:t>
            </w:r>
          </w:p>
          <w:p w:rsidR="002566EC" w:rsidRDefault="006E1BE7" w:rsidP="00A64D11">
            <w:pPr>
              <w:tabs>
                <w:tab w:val="left" w:pos="34"/>
              </w:tabs>
              <w:ind w:firstLine="459"/>
              <w:jc w:val="left"/>
              <w:rPr>
                <w:rFonts w:ascii="Times New Roman" w:hAnsi="Times New Roman"/>
                <w:sz w:val="28"/>
                <w:szCs w:val="28"/>
              </w:rPr>
            </w:pPr>
            <w:r>
              <w:rPr>
                <w:rFonts w:ascii="Times New Roman" w:hAnsi="Times New Roman"/>
                <w:bCs/>
                <w:sz w:val="28"/>
                <w:szCs w:val="28"/>
              </w:rPr>
              <w:t>4</w:t>
            </w:r>
            <w:r w:rsidR="00AE1FE2">
              <w:rPr>
                <w:rFonts w:ascii="Times New Roman" w:hAnsi="Times New Roman"/>
                <w:bCs/>
                <w:sz w:val="28"/>
                <w:szCs w:val="28"/>
              </w:rPr>
              <w:t>. П</w:t>
            </w:r>
            <w:r w:rsidR="002566EC" w:rsidRPr="00510086">
              <w:rPr>
                <w:rFonts w:ascii="Times New Roman" w:hAnsi="Times New Roman"/>
                <w:sz w:val="28"/>
                <w:szCs w:val="28"/>
              </w:rPr>
              <w:t>овышение уровня</w:t>
            </w:r>
            <w:r w:rsidR="002566EC">
              <w:rPr>
                <w:rFonts w:ascii="Times New Roman" w:hAnsi="Times New Roman"/>
                <w:bCs/>
                <w:sz w:val="28"/>
                <w:szCs w:val="28"/>
              </w:rPr>
              <w:t xml:space="preserve"> благоустройства </w:t>
            </w:r>
            <w:r w:rsidR="002566EC" w:rsidRPr="001C75C8">
              <w:rPr>
                <w:rFonts w:ascii="Times New Roman" w:hAnsi="Times New Roman"/>
                <w:bCs/>
                <w:sz w:val="28"/>
                <w:szCs w:val="28"/>
              </w:rPr>
              <w:t>индивидуальных жилых домов и земельных участков</w:t>
            </w:r>
            <w:r w:rsidR="002566EC">
              <w:rPr>
                <w:rFonts w:ascii="Times New Roman" w:hAnsi="Times New Roman"/>
                <w:bCs/>
                <w:sz w:val="28"/>
                <w:szCs w:val="28"/>
              </w:rPr>
              <w:t xml:space="preserve">, </w:t>
            </w:r>
            <w:r w:rsidR="002566EC" w:rsidRPr="001C75C8">
              <w:rPr>
                <w:rFonts w:ascii="Times New Roman" w:hAnsi="Times New Roman"/>
                <w:bCs/>
                <w:sz w:val="28"/>
                <w:szCs w:val="28"/>
              </w:rPr>
              <w:t>предоставленных для их размещения</w:t>
            </w:r>
            <w:r w:rsidR="00AE1FE2">
              <w:rPr>
                <w:rFonts w:ascii="Times New Roman" w:hAnsi="Times New Roman"/>
                <w:bCs/>
                <w:sz w:val="28"/>
                <w:szCs w:val="28"/>
              </w:rPr>
              <w:t>.</w:t>
            </w:r>
          </w:p>
          <w:p w:rsidR="002566EC" w:rsidRPr="00AE1FE2" w:rsidRDefault="006E1BE7" w:rsidP="00AE1FE2">
            <w:pPr>
              <w:tabs>
                <w:tab w:val="left" w:pos="34"/>
              </w:tabs>
              <w:ind w:firstLine="459"/>
              <w:jc w:val="left"/>
              <w:rPr>
                <w:rFonts w:ascii="Times New Roman" w:hAnsi="Times New Roman"/>
                <w:sz w:val="28"/>
                <w:szCs w:val="28"/>
              </w:rPr>
            </w:pPr>
            <w:r w:rsidRPr="00CE674F">
              <w:rPr>
                <w:rFonts w:ascii="Times New Roman" w:hAnsi="Times New Roman"/>
                <w:sz w:val="28"/>
                <w:szCs w:val="28"/>
              </w:rPr>
              <w:t>5</w:t>
            </w:r>
            <w:r w:rsidR="00AE1FE2" w:rsidRPr="00CE674F">
              <w:rPr>
                <w:rFonts w:ascii="Times New Roman" w:hAnsi="Times New Roman"/>
                <w:sz w:val="28"/>
                <w:szCs w:val="28"/>
              </w:rPr>
              <w:t>. П</w:t>
            </w:r>
            <w:r w:rsidR="002566EC" w:rsidRPr="00CE674F">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территории</w:t>
            </w:r>
            <w:r w:rsidR="00AE1FE2" w:rsidRPr="00CE674F">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Целевые индикаторы и показатели муниципальной программы</w:t>
            </w:r>
          </w:p>
        </w:tc>
        <w:tc>
          <w:tcPr>
            <w:tcW w:w="6379" w:type="dxa"/>
            <w:vAlign w:val="center"/>
          </w:tcPr>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количество благоустроенных дворовых территорий</w:t>
            </w:r>
            <w:r w:rsidR="00AE1FE2" w:rsidRPr="006E1BE7">
              <w:rPr>
                <w:rFonts w:ascii="Times New Roman" w:hAnsi="Times New Roman"/>
                <w:sz w:val="28"/>
                <w:szCs w:val="28"/>
              </w:rPr>
              <w:t xml:space="preserve"> многоквартирных домов</w:t>
            </w:r>
            <w:r w:rsidRPr="006E1BE7">
              <w:rPr>
                <w:rFonts w:ascii="Times New Roman" w:hAnsi="Times New Roman"/>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дворовых территорий</w:t>
            </w:r>
            <w:r w:rsidR="00AE1FE2" w:rsidRPr="00CD540F">
              <w:rPr>
                <w:rFonts w:ascii="Times New Roman" w:hAnsi="Times New Roman"/>
                <w:i/>
                <w:sz w:val="28"/>
                <w:szCs w:val="28"/>
              </w:rPr>
              <w:t xml:space="preserve">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w:t>
            </w:r>
            <w:r w:rsidR="00535102" w:rsidRPr="00CD540F">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охват населения благоустроенными дворовыми территориями (доля населения, </w:t>
            </w:r>
            <w:r w:rsidRPr="00CD540F">
              <w:rPr>
                <w:rFonts w:ascii="Times New Roman" w:hAnsi="Times New Roman"/>
                <w:i/>
                <w:sz w:val="28"/>
                <w:szCs w:val="28"/>
              </w:rPr>
              <w:lastRenderedPageBreak/>
              <w:t>проживающего в жилом фонде с благоустроенными дворовыми территориями от общей численности населения);</w:t>
            </w:r>
          </w:p>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xml:space="preserve">- количество </w:t>
            </w:r>
            <w:r w:rsidR="00AE1FE2" w:rsidRPr="006E1BE7">
              <w:rPr>
                <w:rFonts w:ascii="Times New Roman" w:hAnsi="Times New Roman"/>
                <w:sz w:val="28"/>
                <w:szCs w:val="28"/>
              </w:rPr>
              <w:t xml:space="preserve">реализованных комплексных проектов благоустройства </w:t>
            </w:r>
            <w:r w:rsidRPr="006E1BE7">
              <w:rPr>
                <w:rFonts w:ascii="Times New Roman" w:hAnsi="Times New Roman"/>
                <w:sz w:val="28"/>
                <w:szCs w:val="28"/>
              </w:rPr>
              <w:t>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доля площади благоустроенных общественных территорий к общей площади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 приходящихся на 1 жителя;</w:t>
            </w:r>
          </w:p>
          <w:p w:rsidR="00AE1FE2"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sidR="00AE1FE2">
              <w:rPr>
                <w:rFonts w:ascii="Times New Roman" w:hAnsi="Times New Roman"/>
                <w:sz w:val="28"/>
                <w:szCs w:val="28"/>
              </w:rPr>
              <w:t>не позднее 2020 года</w:t>
            </w:r>
            <w:r w:rsidR="00AE1FE2" w:rsidRPr="008D1961">
              <w:rPr>
                <w:rFonts w:ascii="Times New Roman" w:hAnsi="Times New Roman"/>
                <w:sz w:val="28"/>
                <w:szCs w:val="28"/>
              </w:rPr>
              <w:t xml:space="preserve"> </w:t>
            </w:r>
            <w:r w:rsidRPr="008D1961">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 xml:space="preserve">территории </w:t>
            </w:r>
            <w:r w:rsidR="00CB65F2">
              <w:rPr>
                <w:rFonts w:ascii="Times New Roman" w:hAnsi="Times New Roman"/>
                <w:sz w:val="28"/>
                <w:szCs w:val="28"/>
              </w:rPr>
              <w:t>городского поселения Тельминского муниципального образования</w:t>
            </w:r>
            <w:proofErr w:type="gramStart"/>
            <w:r w:rsidR="00AE1FE2">
              <w:rPr>
                <w:rFonts w:ascii="Times New Roman" w:hAnsi="Times New Roman"/>
                <w:sz w:val="28"/>
                <w:szCs w:val="28"/>
              </w:rPr>
              <w:t>.;</w:t>
            </w:r>
            <w:proofErr w:type="gramEnd"/>
          </w:p>
          <w:p w:rsidR="002566EC"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r w:rsidR="00763A5B">
              <w:rPr>
                <w:rFonts w:ascii="Times New Roman" w:hAnsi="Times New Roman"/>
                <w:sz w:val="28"/>
                <w:szCs w:val="28"/>
              </w:rPr>
              <w:t>количество</w:t>
            </w:r>
            <w:r>
              <w:rPr>
                <w:rFonts w:ascii="Times New Roman" w:hAnsi="Times New Roman"/>
                <w:sz w:val="28"/>
                <w:szCs w:val="28"/>
              </w:rPr>
              <w:t xml:space="preserve"> </w:t>
            </w:r>
            <w:r w:rsidR="002566EC">
              <w:rPr>
                <w:rFonts w:ascii="Times New Roman" w:hAnsi="Times New Roman"/>
                <w:sz w:val="28"/>
                <w:szCs w:val="28"/>
              </w:rPr>
              <w:t xml:space="preserve">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w:t>
            </w:r>
            <w:r w:rsidR="00763A5B">
              <w:rPr>
                <w:rFonts w:ascii="Times New Roman" w:hAnsi="Times New Roman"/>
                <w:bCs/>
                <w:sz w:val="28"/>
                <w:szCs w:val="28"/>
              </w:rPr>
              <w:t>итории</w:t>
            </w:r>
            <w:r>
              <w:rPr>
                <w:rFonts w:ascii="Times New Roman" w:hAnsi="Times New Roman"/>
                <w:bCs/>
                <w:sz w:val="28"/>
                <w:szCs w:val="28"/>
              </w:rPr>
              <w:t>;</w:t>
            </w:r>
          </w:p>
          <w:p w:rsidR="002566EC"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w:t>
            </w:r>
            <w:r w:rsidR="00AE1FE2" w:rsidRPr="008D1961">
              <w:rPr>
                <w:rFonts w:ascii="Times New Roman" w:hAnsi="Times New Roman"/>
                <w:sz w:val="28"/>
                <w:szCs w:val="28"/>
              </w:rPr>
              <w:t xml:space="preserve">не позднее 2020 года </w:t>
            </w:r>
            <w:r w:rsidRPr="008D1961">
              <w:rPr>
                <w:rFonts w:ascii="Times New Roman" w:hAnsi="Times New Roman"/>
                <w:sz w:val="28"/>
                <w:szCs w:val="28"/>
              </w:rPr>
              <w:t>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sidR="00C60128" w:rsidRPr="00C60128">
              <w:rPr>
                <w:rFonts w:ascii="Times New Roman" w:hAnsi="Times New Roman"/>
                <w:sz w:val="28"/>
                <w:szCs w:val="28"/>
              </w:rPr>
              <w:t xml:space="preserve">городского поселения Тельминского </w:t>
            </w:r>
            <w:r w:rsidR="00AE1FE2">
              <w:rPr>
                <w:rFonts w:ascii="Times New Roman" w:hAnsi="Times New Roman"/>
                <w:sz w:val="28"/>
                <w:szCs w:val="28"/>
              </w:rPr>
              <w:t>м</w:t>
            </w:r>
            <w:r w:rsidR="00C60128">
              <w:rPr>
                <w:rFonts w:ascii="Times New Roman" w:hAnsi="Times New Roman"/>
                <w:sz w:val="28"/>
                <w:szCs w:val="28"/>
              </w:rPr>
              <w:t>униципального образования,</w:t>
            </w:r>
          </w:p>
          <w:p w:rsidR="00763A5B" w:rsidRPr="00763A5B" w:rsidRDefault="00763A5B"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Сроки реализации муниципальной программы</w:t>
            </w:r>
          </w:p>
        </w:tc>
        <w:tc>
          <w:tcPr>
            <w:tcW w:w="6379" w:type="dxa"/>
            <w:vAlign w:val="center"/>
          </w:tcPr>
          <w:p w:rsidR="002566EC" w:rsidRPr="00510086" w:rsidRDefault="00947817" w:rsidP="00A64D11">
            <w:pPr>
              <w:tabs>
                <w:tab w:val="left" w:pos="34"/>
              </w:tabs>
              <w:ind w:firstLine="0"/>
              <w:jc w:val="left"/>
              <w:rPr>
                <w:rFonts w:ascii="Times New Roman" w:hAnsi="Times New Roman"/>
                <w:sz w:val="28"/>
                <w:szCs w:val="28"/>
              </w:rPr>
            </w:pPr>
            <w:r>
              <w:rPr>
                <w:rFonts w:ascii="Times New Roman" w:hAnsi="Times New Roman"/>
                <w:sz w:val="28"/>
                <w:szCs w:val="28"/>
              </w:rPr>
              <w:t>2018-2024</w:t>
            </w:r>
            <w:r w:rsidR="002566EC" w:rsidRPr="00510086">
              <w:rPr>
                <w:rFonts w:ascii="Times New Roman" w:hAnsi="Times New Roman"/>
                <w:sz w:val="28"/>
                <w:szCs w:val="28"/>
              </w:rPr>
              <w:t xml:space="preserve"> годы</w:t>
            </w:r>
          </w:p>
        </w:tc>
      </w:tr>
      <w:tr w:rsidR="00A078E1" w:rsidRPr="00510086" w:rsidTr="00947817">
        <w:tc>
          <w:tcPr>
            <w:tcW w:w="3085" w:type="dxa"/>
          </w:tcPr>
          <w:p w:rsidR="00A078E1" w:rsidRPr="001F54C4" w:rsidRDefault="00A078E1" w:rsidP="00F16065">
            <w:pPr>
              <w:rPr>
                <w:rFonts w:ascii="Times New Roman" w:eastAsia="Calibri" w:hAnsi="Times New Roman"/>
                <w:sz w:val="28"/>
                <w:szCs w:val="28"/>
              </w:rPr>
            </w:pPr>
            <w:r w:rsidRPr="001F54C4">
              <w:rPr>
                <w:rFonts w:ascii="Times New Roman" w:eastAsia="Calibri" w:hAnsi="Times New Roman"/>
                <w:sz w:val="28"/>
                <w:szCs w:val="28"/>
              </w:rPr>
              <w:t xml:space="preserve">Ресурсное </w:t>
            </w:r>
            <w:r w:rsidRPr="001F54C4">
              <w:rPr>
                <w:rFonts w:ascii="Times New Roman" w:eastAsia="Calibri" w:hAnsi="Times New Roman"/>
                <w:sz w:val="28"/>
                <w:szCs w:val="28"/>
              </w:rPr>
              <w:lastRenderedPageBreak/>
              <w:t>обеспечение муниципальной программы</w:t>
            </w:r>
          </w:p>
        </w:tc>
        <w:tc>
          <w:tcPr>
            <w:tcW w:w="6379" w:type="dxa"/>
            <w:vAlign w:val="center"/>
          </w:tcPr>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sz w:val="28"/>
                <w:szCs w:val="28"/>
              </w:rPr>
              <w:lastRenderedPageBreak/>
              <w:t xml:space="preserve">Общий объем расходов на реализацию </w:t>
            </w:r>
            <w:r w:rsidRPr="001F54C4">
              <w:rPr>
                <w:rFonts w:ascii="Times New Roman" w:eastAsia="Calibri" w:hAnsi="Times New Roman"/>
                <w:sz w:val="28"/>
                <w:szCs w:val="28"/>
              </w:rPr>
              <w:lastRenderedPageBreak/>
              <w:t xml:space="preserve">муниципальной программы составляет:  </w:t>
            </w:r>
            <w:r>
              <w:rPr>
                <w:rFonts w:ascii="Times New Roman" w:eastAsia="Calibri" w:hAnsi="Times New Roman"/>
                <w:sz w:val="28"/>
                <w:szCs w:val="28"/>
              </w:rPr>
              <w:t>2404,640</w:t>
            </w:r>
            <w:r w:rsidRPr="001F54C4">
              <w:rPr>
                <w:rFonts w:ascii="Times New Roman" w:eastAsia="Calibri" w:hAnsi="Times New Roman"/>
                <w:sz w:val="28"/>
                <w:szCs w:val="28"/>
              </w:rPr>
              <w:t>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 xml:space="preserve">местного бюджета </w:t>
            </w:r>
            <w:r>
              <w:rPr>
                <w:rFonts w:ascii="Times New Roman" w:eastAsia="Calibri" w:hAnsi="Times New Roman"/>
                <w:sz w:val="28"/>
                <w:szCs w:val="28"/>
              </w:rPr>
              <w:t>600</w:t>
            </w:r>
            <w:r w:rsidRPr="001F54C4">
              <w:rPr>
                <w:rFonts w:ascii="Times New Roman" w:eastAsia="Calibri" w:hAnsi="Times New Roman"/>
                <w:sz w:val="28"/>
                <w:szCs w:val="28"/>
              </w:rPr>
              <w:t>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областного бюджета </w:t>
            </w:r>
            <w:r>
              <w:rPr>
                <w:rFonts w:ascii="Times New Roman" w:eastAsia="Calibri" w:hAnsi="Times New Roman"/>
                <w:sz w:val="28"/>
                <w:szCs w:val="28"/>
              </w:rPr>
              <w:t>0</w:t>
            </w:r>
            <w:r w:rsidRPr="001F54C4">
              <w:rPr>
                <w:rFonts w:ascii="Times New Roman" w:eastAsia="Calibri" w:hAnsi="Times New Roman"/>
                <w:sz w:val="28"/>
                <w:szCs w:val="28"/>
              </w:rPr>
              <w:t xml:space="preserve">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федерального бюджета </w:t>
            </w:r>
            <w:r>
              <w:rPr>
                <w:rFonts w:ascii="Times New Roman" w:eastAsia="Calibri" w:hAnsi="Times New Roman"/>
                <w:sz w:val="28"/>
                <w:szCs w:val="28"/>
              </w:rPr>
              <w:t>0</w:t>
            </w:r>
            <w:r w:rsidRPr="001F54C4">
              <w:rPr>
                <w:rFonts w:ascii="Times New Roman" w:eastAsia="Calibri" w:hAnsi="Times New Roman"/>
                <w:sz w:val="28"/>
                <w:szCs w:val="28"/>
              </w:rPr>
              <w:t>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иные источники </w:t>
            </w:r>
            <w:r>
              <w:rPr>
                <w:rFonts w:ascii="Times New Roman" w:eastAsia="Calibri" w:hAnsi="Times New Roman"/>
                <w:sz w:val="28"/>
                <w:szCs w:val="28"/>
              </w:rPr>
              <w:t>0</w:t>
            </w:r>
            <w:r w:rsidRPr="001F54C4">
              <w:rPr>
                <w:rFonts w:ascii="Times New Roman" w:eastAsia="Calibri" w:hAnsi="Times New Roman"/>
                <w:sz w:val="28"/>
                <w:szCs w:val="28"/>
              </w:rPr>
              <w:t xml:space="preserve">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2018 год _</w:t>
            </w:r>
            <w:r>
              <w:rPr>
                <w:rFonts w:ascii="Times New Roman" w:eastAsia="Calibri" w:hAnsi="Times New Roman"/>
                <w:b/>
                <w:sz w:val="28"/>
                <w:szCs w:val="28"/>
              </w:rPr>
              <w:t>0</w:t>
            </w:r>
            <w:r w:rsidRPr="001F54C4">
              <w:rPr>
                <w:rFonts w:ascii="Times New Roman" w:eastAsia="Calibri" w:hAnsi="Times New Roman"/>
                <w:b/>
                <w:sz w:val="28"/>
                <w:szCs w:val="28"/>
              </w:rPr>
              <w:t>__ тыс. руб.</w:t>
            </w:r>
            <w:r w:rsidRPr="001F54C4">
              <w:rPr>
                <w:rFonts w:ascii="Times New Roman" w:eastAsia="Calibri" w:hAnsi="Times New Roman"/>
                <w:sz w:val="28"/>
                <w:szCs w:val="28"/>
              </w:rPr>
              <w:t>,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_____</w:t>
            </w:r>
            <w:r>
              <w:rPr>
                <w:rFonts w:ascii="Times New Roman" w:eastAsia="Calibri" w:hAnsi="Times New Roman"/>
                <w:sz w:val="28"/>
                <w:szCs w:val="28"/>
              </w:rPr>
              <w:t>0</w:t>
            </w:r>
            <w:r w:rsidRPr="001F54C4">
              <w:rPr>
                <w:rFonts w:ascii="Times New Roman" w:eastAsia="Calibri" w:hAnsi="Times New Roman"/>
                <w:sz w:val="28"/>
                <w:szCs w:val="28"/>
              </w:rPr>
              <w:t xml:space="preserve">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2019 год</w:t>
            </w:r>
            <w:r w:rsidRPr="001F54C4">
              <w:rPr>
                <w:rFonts w:ascii="Times New Roman" w:eastAsia="Calibri" w:hAnsi="Times New Roman"/>
                <w:sz w:val="28"/>
                <w:szCs w:val="28"/>
              </w:rPr>
              <w:t xml:space="preserve"> ___</w:t>
            </w:r>
            <w:r>
              <w:rPr>
                <w:rFonts w:ascii="Times New Roman" w:eastAsia="Calibri" w:hAnsi="Times New Roman"/>
                <w:sz w:val="28"/>
                <w:szCs w:val="28"/>
              </w:rPr>
              <w:t>2004,640</w:t>
            </w:r>
            <w:r w:rsidRPr="001F54C4">
              <w:rPr>
                <w:rFonts w:ascii="Times New Roman" w:eastAsia="Calibri" w:hAnsi="Times New Roman"/>
                <w:sz w:val="28"/>
                <w:szCs w:val="28"/>
              </w:rPr>
              <w:t>__тыс.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3,63348</w:t>
            </w:r>
            <w:r w:rsidRPr="001F54C4">
              <w:rPr>
                <w:rFonts w:ascii="Times New Roman" w:eastAsia="Calibri" w:hAnsi="Times New Roman"/>
                <w:sz w:val="28"/>
                <w:szCs w:val="28"/>
              </w:rPr>
              <w:t>___тыс.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359,71444</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1641,29208</w:t>
            </w:r>
            <w:r w:rsidRPr="001F54C4">
              <w:rPr>
                <w:rFonts w:ascii="Times New Roman" w:eastAsia="Calibri" w:hAnsi="Times New Roman"/>
                <w:sz w:val="28"/>
                <w:szCs w:val="28"/>
              </w:rPr>
              <w:t>____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 xml:space="preserve">на 2020 год </w:t>
            </w:r>
            <w:r w:rsidR="00F16065">
              <w:rPr>
                <w:rFonts w:ascii="Times New Roman" w:eastAsia="Calibri" w:hAnsi="Times New Roman"/>
                <w:sz w:val="28"/>
                <w:szCs w:val="28"/>
              </w:rPr>
              <w:t xml:space="preserve"> 4440, 270</w:t>
            </w:r>
            <w:r w:rsidR="00F16065" w:rsidRPr="001F54C4">
              <w:rPr>
                <w:rFonts w:ascii="Times New Roman" w:eastAsia="Calibri" w:hAnsi="Times New Roman"/>
                <w:sz w:val="28"/>
                <w:szCs w:val="28"/>
              </w:rPr>
              <w:t xml:space="preserve"> </w:t>
            </w:r>
            <w:r w:rsidRPr="001F54C4">
              <w:rPr>
                <w:rFonts w:ascii="Times New Roman" w:eastAsia="Calibri" w:hAnsi="Times New Roman"/>
                <w:sz w:val="28"/>
                <w:szCs w:val="28"/>
              </w:rPr>
              <w:t>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sidR="00F16065">
              <w:rPr>
                <w:rFonts w:ascii="Times New Roman" w:eastAsia="Calibri" w:hAnsi="Times New Roman"/>
                <w:sz w:val="28"/>
                <w:szCs w:val="28"/>
              </w:rPr>
              <w:t>1006,646</w:t>
            </w:r>
            <w:r w:rsidRPr="001F54C4">
              <w:rPr>
                <w:rFonts w:ascii="Times New Roman" w:eastAsia="Calibri" w:hAnsi="Times New Roman"/>
                <w:sz w:val="28"/>
                <w:szCs w:val="28"/>
              </w:rPr>
              <w:t>___тыс.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sidR="00F16065">
              <w:rPr>
                <w:rFonts w:ascii="Times New Roman" w:eastAsia="Calibri" w:hAnsi="Times New Roman"/>
                <w:sz w:val="28"/>
                <w:szCs w:val="28"/>
              </w:rPr>
              <w:t>657, 945</w:t>
            </w:r>
            <w:r w:rsidRPr="001F54C4">
              <w:rPr>
                <w:rFonts w:ascii="Times New Roman" w:eastAsia="Calibri" w:hAnsi="Times New Roman"/>
                <w:sz w:val="28"/>
                <w:szCs w:val="28"/>
              </w:rPr>
              <w:t>__ тыс. руб.;</w:t>
            </w:r>
          </w:p>
          <w:p w:rsidR="00A078E1" w:rsidRPr="001F54C4" w:rsidRDefault="00F16065" w:rsidP="00F16065">
            <w:pPr>
              <w:tabs>
                <w:tab w:val="left" w:pos="34"/>
              </w:tabs>
              <w:rPr>
                <w:rFonts w:ascii="Times New Roman" w:eastAsia="Calibri" w:hAnsi="Times New Roman"/>
                <w:sz w:val="28"/>
                <w:szCs w:val="28"/>
              </w:rPr>
            </w:pPr>
            <w:r>
              <w:rPr>
                <w:rFonts w:ascii="Times New Roman" w:eastAsia="Calibri" w:hAnsi="Times New Roman"/>
                <w:sz w:val="28"/>
                <w:szCs w:val="28"/>
              </w:rPr>
              <w:t>федерального бюджета 2775,678</w:t>
            </w:r>
            <w:r w:rsidR="00A078E1" w:rsidRPr="001F54C4">
              <w:rPr>
                <w:rFonts w:ascii="Times New Roman" w:eastAsia="Calibri" w:hAnsi="Times New Roman"/>
                <w:sz w:val="28"/>
                <w:szCs w:val="28"/>
              </w:rPr>
              <w:t xml:space="preserve"> тыс. руб.; </w:t>
            </w:r>
          </w:p>
          <w:p w:rsidR="00A078E1" w:rsidRPr="001F54C4" w:rsidRDefault="00F16065" w:rsidP="00F16065">
            <w:pPr>
              <w:tabs>
                <w:tab w:val="left" w:pos="34"/>
              </w:tabs>
              <w:rPr>
                <w:rFonts w:ascii="Times New Roman" w:eastAsia="Calibri" w:hAnsi="Times New Roman"/>
                <w:sz w:val="28"/>
                <w:szCs w:val="28"/>
              </w:rPr>
            </w:pPr>
            <w:r>
              <w:rPr>
                <w:rFonts w:ascii="Times New Roman" w:eastAsia="Calibri" w:hAnsi="Times New Roman"/>
                <w:sz w:val="28"/>
                <w:szCs w:val="28"/>
              </w:rPr>
              <w:t xml:space="preserve">иные источники </w:t>
            </w:r>
            <w:proofErr w:type="spellStart"/>
            <w:r w:rsidR="00A078E1" w:rsidRPr="001F54C4">
              <w:rPr>
                <w:rFonts w:ascii="Times New Roman" w:eastAsia="Calibri" w:hAnsi="Times New Roman"/>
                <w:sz w:val="28"/>
                <w:szCs w:val="28"/>
              </w:rPr>
              <w:t>тыс</w:t>
            </w:r>
            <w:proofErr w:type="gramStart"/>
            <w:r w:rsidR="00A078E1" w:rsidRPr="001F54C4">
              <w:rPr>
                <w:rFonts w:ascii="Times New Roman" w:eastAsia="Calibri" w:hAnsi="Times New Roman"/>
                <w:sz w:val="28"/>
                <w:szCs w:val="28"/>
              </w:rPr>
              <w:t>.р</w:t>
            </w:r>
            <w:proofErr w:type="gramEnd"/>
            <w:r w:rsidR="00A078E1" w:rsidRPr="001F54C4">
              <w:rPr>
                <w:rFonts w:ascii="Times New Roman" w:eastAsia="Calibri" w:hAnsi="Times New Roman"/>
                <w:sz w:val="28"/>
                <w:szCs w:val="28"/>
              </w:rPr>
              <w:t>уб</w:t>
            </w:r>
            <w:proofErr w:type="spellEnd"/>
            <w:r w:rsidR="00A078E1"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2021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100</w:t>
            </w:r>
            <w:r w:rsidRPr="001F54C4">
              <w:rPr>
                <w:rFonts w:ascii="Times New Roman" w:eastAsia="Calibri" w:hAnsi="Times New Roman"/>
                <w:sz w:val="28"/>
                <w:szCs w:val="28"/>
              </w:rPr>
              <w:t>___тыс.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0</w:t>
            </w:r>
            <w:r w:rsidRPr="001F54C4">
              <w:rPr>
                <w:rFonts w:ascii="Times New Roman" w:eastAsia="Calibri" w:hAnsi="Times New Roman"/>
                <w:sz w:val="28"/>
                <w:szCs w:val="28"/>
              </w:rPr>
              <w:t>____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2022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100</w:t>
            </w:r>
            <w:r w:rsidRPr="001F54C4">
              <w:rPr>
                <w:rFonts w:ascii="Times New Roman" w:eastAsia="Calibri" w:hAnsi="Times New Roman"/>
                <w:sz w:val="28"/>
                <w:szCs w:val="28"/>
              </w:rPr>
              <w:t>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w:t>
            </w:r>
            <w:r>
              <w:rPr>
                <w:rFonts w:ascii="Times New Roman" w:eastAsia="Calibri" w:hAnsi="Times New Roman"/>
                <w:sz w:val="28"/>
                <w:szCs w:val="28"/>
              </w:rPr>
              <w:t>0</w:t>
            </w:r>
            <w:r w:rsidRPr="001F54C4">
              <w:rPr>
                <w:rFonts w:ascii="Times New Roman" w:eastAsia="Calibri" w:hAnsi="Times New Roman"/>
                <w:sz w:val="28"/>
                <w:szCs w:val="28"/>
              </w:rPr>
              <w:t xml:space="preserve">_____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8539D0" w:rsidRDefault="00A078E1" w:rsidP="00F16065">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2023 год</w:t>
            </w:r>
            <w:r w:rsidRPr="008539D0">
              <w:rPr>
                <w:rFonts w:ascii="Times New Roman" w:eastAsia="Calibri" w:hAnsi="Times New Roman"/>
                <w:sz w:val="28"/>
                <w:szCs w:val="28"/>
              </w:rPr>
              <w:t xml:space="preserve"> _</w:t>
            </w:r>
            <w:r>
              <w:rPr>
                <w:rFonts w:ascii="Times New Roman" w:eastAsia="Calibri" w:hAnsi="Times New Roman"/>
                <w:sz w:val="28"/>
                <w:szCs w:val="28"/>
              </w:rPr>
              <w:t>100</w:t>
            </w:r>
            <w:r w:rsidRPr="008539D0">
              <w:rPr>
                <w:rFonts w:ascii="Times New Roman" w:eastAsia="Calibri" w:hAnsi="Times New Roman"/>
                <w:sz w:val="28"/>
                <w:szCs w:val="28"/>
              </w:rPr>
              <w:t>____тыс. руб.,   из них средств:</w:t>
            </w:r>
          </w:p>
          <w:p w:rsidR="00A078E1" w:rsidRPr="008539D0" w:rsidRDefault="00A078E1" w:rsidP="00F16065">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100</w:t>
            </w:r>
            <w:r w:rsidRPr="008539D0">
              <w:rPr>
                <w:rFonts w:ascii="Times New Roman" w:eastAsia="Calibri" w:hAnsi="Times New Roman"/>
                <w:sz w:val="28"/>
                <w:szCs w:val="28"/>
              </w:rPr>
              <w:t>____тыс.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___</w:t>
            </w:r>
            <w:r>
              <w:rPr>
                <w:rFonts w:ascii="Times New Roman" w:eastAsia="Calibri" w:hAnsi="Times New Roman"/>
                <w:sz w:val="28"/>
                <w:szCs w:val="28"/>
              </w:rPr>
              <w:t>0</w:t>
            </w:r>
            <w:r w:rsidRPr="008539D0">
              <w:rPr>
                <w:rFonts w:ascii="Times New Roman" w:eastAsia="Calibri" w:hAnsi="Times New Roman"/>
                <w:sz w:val="28"/>
                <w:szCs w:val="28"/>
              </w:rPr>
              <w:t>__ 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 xml:space="preserve">иные источники _______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p w:rsidR="00A078E1" w:rsidRPr="008539D0" w:rsidRDefault="00A078E1" w:rsidP="00F16065">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2024 год</w:t>
            </w:r>
            <w:r w:rsidRPr="008539D0">
              <w:rPr>
                <w:rFonts w:ascii="Times New Roman" w:eastAsia="Calibri" w:hAnsi="Times New Roman"/>
                <w:sz w:val="28"/>
                <w:szCs w:val="28"/>
              </w:rPr>
              <w:t xml:space="preserve"> ___</w:t>
            </w:r>
            <w:r>
              <w:rPr>
                <w:rFonts w:ascii="Times New Roman" w:eastAsia="Calibri" w:hAnsi="Times New Roman"/>
                <w:sz w:val="28"/>
                <w:szCs w:val="28"/>
              </w:rPr>
              <w:t>100</w:t>
            </w:r>
            <w:r w:rsidRPr="008539D0">
              <w:rPr>
                <w:rFonts w:ascii="Times New Roman" w:eastAsia="Calibri" w:hAnsi="Times New Roman"/>
                <w:sz w:val="28"/>
                <w:szCs w:val="28"/>
              </w:rPr>
              <w:t>__тыс. руб.,   из них средств:</w:t>
            </w:r>
          </w:p>
          <w:p w:rsidR="00A078E1" w:rsidRPr="008539D0" w:rsidRDefault="00A078E1" w:rsidP="00F16065">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100</w:t>
            </w:r>
            <w:r w:rsidRPr="008539D0">
              <w:rPr>
                <w:rFonts w:ascii="Times New Roman" w:eastAsia="Calibri" w:hAnsi="Times New Roman"/>
                <w:sz w:val="28"/>
                <w:szCs w:val="28"/>
              </w:rPr>
              <w:t>____тыс.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1F54C4" w:rsidRDefault="00A078E1" w:rsidP="00F16065">
            <w:pPr>
              <w:rPr>
                <w:rFonts w:ascii="Times New Roman" w:eastAsia="Calibri" w:hAnsi="Times New Roman"/>
                <w:sz w:val="28"/>
                <w:szCs w:val="28"/>
              </w:rPr>
            </w:pPr>
            <w:r w:rsidRPr="008539D0">
              <w:rPr>
                <w:rFonts w:ascii="Times New Roman" w:eastAsia="Calibri" w:hAnsi="Times New Roman"/>
                <w:sz w:val="28"/>
                <w:szCs w:val="28"/>
              </w:rPr>
              <w:t>иные источники ____</w:t>
            </w:r>
            <w:r>
              <w:rPr>
                <w:rFonts w:ascii="Times New Roman" w:eastAsia="Calibri" w:hAnsi="Times New Roman"/>
                <w:sz w:val="28"/>
                <w:szCs w:val="28"/>
              </w:rPr>
              <w:t>0</w:t>
            </w:r>
            <w:r w:rsidRPr="008539D0">
              <w:rPr>
                <w:rFonts w:ascii="Times New Roman" w:eastAsia="Calibri" w:hAnsi="Times New Roman"/>
                <w:sz w:val="28"/>
                <w:szCs w:val="28"/>
              </w:rPr>
              <w:t xml:space="preserve">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tc>
      </w:tr>
      <w:tr w:rsidR="00947817" w:rsidRPr="00510086" w:rsidTr="00A64D11">
        <w:tc>
          <w:tcPr>
            <w:tcW w:w="3085" w:type="dxa"/>
            <w:vAlign w:val="center"/>
          </w:tcPr>
          <w:p w:rsidR="00947817" w:rsidRPr="008539D0" w:rsidRDefault="00947817" w:rsidP="00947817">
            <w:pPr>
              <w:jc w:val="center"/>
              <w:rPr>
                <w:rFonts w:ascii="Times New Roman" w:hAnsi="Times New Roman"/>
                <w:sz w:val="28"/>
                <w:szCs w:val="28"/>
              </w:rPr>
            </w:pPr>
            <w:r w:rsidRPr="008539D0">
              <w:rPr>
                <w:rFonts w:ascii="Times New Roman" w:hAnsi="Times New Roman"/>
                <w:sz w:val="28"/>
                <w:szCs w:val="28"/>
              </w:rPr>
              <w:lastRenderedPageBreak/>
              <w:t>Перечень основных мероприятий муниципальной программы</w:t>
            </w:r>
          </w:p>
        </w:tc>
        <w:tc>
          <w:tcPr>
            <w:tcW w:w="6379" w:type="dxa"/>
            <w:vAlign w:val="center"/>
          </w:tcPr>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1. Благоустройство дворовых территорий многоквартирных домов.</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2. Благоустройство общественных территорий.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5.Благоустройство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6. Мероприятия по проведению работ по образованию земельных участков, на которых расположены многоквартирные дома.</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Ожидаемые конечные результаты реализации муниципальной программы</w:t>
            </w:r>
          </w:p>
        </w:tc>
        <w:tc>
          <w:tcPr>
            <w:tcW w:w="6379" w:type="dxa"/>
            <w:vAlign w:val="center"/>
          </w:tcPr>
          <w:p w:rsidR="002566EC" w:rsidRPr="00510086" w:rsidRDefault="002566EC" w:rsidP="00A64D11">
            <w:pPr>
              <w:tabs>
                <w:tab w:val="left" w:pos="34"/>
              </w:tabs>
              <w:ind w:firstLine="0"/>
              <w:jc w:val="left"/>
              <w:outlineLvl w:val="4"/>
              <w:rPr>
                <w:rFonts w:ascii="Times New Roman" w:hAnsi="Times New Roman"/>
                <w:sz w:val="28"/>
                <w:szCs w:val="28"/>
              </w:rPr>
            </w:pPr>
            <w:r w:rsidRPr="00510086">
              <w:rPr>
                <w:rFonts w:ascii="Times New Roman" w:hAnsi="Times New Roman"/>
                <w:sz w:val="28"/>
                <w:szCs w:val="28"/>
              </w:rPr>
              <w:t>Создание безопасных и комфортных условий для проживания населения</w:t>
            </w:r>
          </w:p>
        </w:tc>
      </w:tr>
    </w:tbl>
    <w:p w:rsidR="0078114E" w:rsidRDefault="0078114E" w:rsidP="002566EC">
      <w:pPr>
        <w:jc w:val="center"/>
        <w:rPr>
          <w:rFonts w:ascii="Times New Roman" w:hAnsi="Times New Roman"/>
          <w:b/>
          <w:sz w:val="28"/>
          <w:szCs w:val="28"/>
        </w:rPr>
      </w:pPr>
    </w:p>
    <w:p w:rsidR="002566EC" w:rsidRPr="00510086" w:rsidRDefault="002566EC" w:rsidP="002566EC">
      <w:pPr>
        <w:jc w:val="center"/>
        <w:rPr>
          <w:rFonts w:ascii="Times New Roman" w:hAnsi="Times New Roman"/>
          <w:sz w:val="28"/>
          <w:szCs w:val="28"/>
        </w:rPr>
      </w:pPr>
      <w:r w:rsidRPr="00510086">
        <w:rPr>
          <w:rFonts w:ascii="Times New Roman" w:hAnsi="Times New Roman"/>
          <w:b/>
          <w:sz w:val="28"/>
          <w:szCs w:val="28"/>
        </w:rPr>
        <w:t>2. Характеристика текущего состояния сферы реализации муниципальной программы</w:t>
      </w:r>
      <w:r w:rsidR="002E7E51">
        <w:rPr>
          <w:rFonts w:ascii="Times New Roman" w:hAnsi="Times New Roman"/>
          <w:b/>
          <w:sz w:val="28"/>
          <w:szCs w:val="28"/>
        </w:rPr>
        <w:t>, проблемы</w:t>
      </w:r>
    </w:p>
    <w:p w:rsidR="002566EC" w:rsidRPr="00510086" w:rsidRDefault="002566EC" w:rsidP="002566EC">
      <w:pPr>
        <w:ind w:firstLine="708"/>
        <w:rPr>
          <w:rFonts w:ascii="Times New Roman" w:hAnsi="Times New Roman"/>
          <w:sz w:val="28"/>
          <w:szCs w:val="28"/>
        </w:rPr>
      </w:pPr>
    </w:p>
    <w:p w:rsidR="00947817" w:rsidRPr="00947817" w:rsidRDefault="0061653D" w:rsidP="00947817">
      <w:pPr>
        <w:ind w:firstLine="708"/>
        <w:rPr>
          <w:rFonts w:ascii="Times New Roman" w:hAnsi="Times New Roman"/>
          <w:sz w:val="28"/>
          <w:szCs w:val="28"/>
        </w:rPr>
      </w:pPr>
      <w:r>
        <w:rPr>
          <w:rFonts w:ascii="Times New Roman" w:hAnsi="Times New Roman"/>
          <w:sz w:val="28"/>
          <w:szCs w:val="28"/>
        </w:rPr>
        <w:t>…</w:t>
      </w:r>
      <w:r w:rsidR="009F5722" w:rsidRPr="009F5722">
        <w:rPr>
          <w:rFonts w:ascii="Times New Roman" w:hAnsi="Times New Roman"/>
        </w:rPr>
        <w:t xml:space="preserve"> </w:t>
      </w:r>
      <w:r w:rsidR="00947817" w:rsidRPr="00947817">
        <w:rPr>
          <w:rFonts w:ascii="Times New Roman" w:hAnsi="Times New Roman"/>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00947817" w:rsidRPr="00947817">
        <w:rPr>
          <w:rFonts w:ascii="Times New Roman" w:hAnsi="Times New Roman"/>
          <w:sz w:val="28"/>
          <w:szCs w:val="28"/>
        </w:rPr>
        <w:t>дизайн-проектов</w:t>
      </w:r>
      <w:proofErr w:type="gramEnd"/>
      <w:r w:rsidR="00947817" w:rsidRPr="00947817">
        <w:rPr>
          <w:rFonts w:ascii="Times New Roman" w:hAnsi="Times New Roman"/>
          <w:sz w:val="28"/>
          <w:szCs w:val="28"/>
        </w:rPr>
        <w:t xml:space="preserve"> благоустройства территорий.</w:t>
      </w:r>
    </w:p>
    <w:p w:rsidR="00947817" w:rsidRPr="00947817" w:rsidRDefault="00947817" w:rsidP="00947817">
      <w:pPr>
        <w:ind w:firstLine="708"/>
        <w:rPr>
          <w:rFonts w:ascii="Times New Roman" w:hAnsi="Times New Roman"/>
          <w:sz w:val="28"/>
          <w:szCs w:val="28"/>
        </w:rPr>
      </w:pPr>
      <w:r w:rsidRPr="00947817">
        <w:rPr>
          <w:rFonts w:ascii="Times New Roman" w:hAnsi="Times New Roman"/>
          <w:sz w:val="28"/>
          <w:szCs w:val="28"/>
        </w:rPr>
        <w:t xml:space="preserve">В соответствии с указом Президента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708"/>
        <w:rPr>
          <w:rFonts w:ascii="Times New Roman" w:hAnsi="Times New Roman"/>
          <w:sz w:val="28"/>
          <w:szCs w:val="28"/>
        </w:rPr>
      </w:pPr>
      <w:proofErr w:type="gramStart"/>
      <w:r w:rsidRPr="00947817">
        <w:rPr>
          <w:rFonts w:ascii="Times New Roman" w:hAnsi="Times New Roman"/>
          <w:sz w:val="28"/>
          <w:szCs w:val="28"/>
        </w:rPr>
        <w:t xml:space="preserve">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w:t>
      </w:r>
      <w:r w:rsidRPr="00947817">
        <w:rPr>
          <w:rFonts w:ascii="Times New Roman" w:hAnsi="Times New Roman"/>
          <w:sz w:val="28"/>
          <w:szCs w:val="28"/>
        </w:rPr>
        <w:lastRenderedPageBreak/>
        <w:t>и городская среда», в состав которого включен федеральный проект «Формирование комфортной городской среды».</w:t>
      </w:r>
      <w:proofErr w:type="gramEnd"/>
    </w:p>
    <w:p w:rsidR="009F5722" w:rsidRPr="009F5722" w:rsidRDefault="00947817" w:rsidP="00947817">
      <w:pPr>
        <w:ind w:firstLine="708"/>
        <w:rPr>
          <w:rFonts w:ascii="Times New Roman" w:hAnsi="Times New Roman"/>
          <w:sz w:val="28"/>
          <w:szCs w:val="28"/>
        </w:rPr>
      </w:pPr>
      <w:r w:rsidRPr="00947817">
        <w:rPr>
          <w:rFonts w:ascii="Times New Roman" w:hAnsi="Times New Roman"/>
          <w:sz w:val="28"/>
          <w:szCs w:val="28"/>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947817">
        <w:rPr>
          <w:rFonts w:ascii="Times New Roman" w:hAnsi="Times New Roman"/>
          <w:sz w:val="28"/>
          <w:szCs w:val="28"/>
        </w:rPr>
        <w:t>Болотовым</w:t>
      </w:r>
      <w:proofErr w:type="spellEnd"/>
      <w:r w:rsidRPr="00947817">
        <w:rPr>
          <w:rFonts w:ascii="Times New Roman" w:hAnsi="Times New Roman"/>
          <w:sz w:val="28"/>
          <w:szCs w:val="28"/>
        </w:rPr>
        <w:t xml:space="preserve"> 14 декабря 2018 года</w:t>
      </w:r>
      <w:r w:rsidR="009F5722" w:rsidRPr="009F5722">
        <w:rPr>
          <w:rFonts w:ascii="Times New Roman" w:hAnsi="Times New Roman"/>
          <w:sz w:val="28"/>
          <w:szCs w:val="28"/>
        </w:rPr>
        <w:t xml:space="preserve">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9F5722" w:rsidRPr="009F5722" w:rsidRDefault="009F5722" w:rsidP="009F5722">
      <w:pPr>
        <w:ind w:firstLine="708"/>
        <w:rPr>
          <w:rFonts w:ascii="Times New Roman" w:hAnsi="Times New Roman"/>
          <w:b/>
          <w:sz w:val="28"/>
          <w:szCs w:val="28"/>
        </w:rPr>
      </w:pPr>
      <w:r w:rsidRPr="009F5722">
        <w:rPr>
          <w:rFonts w:ascii="Times New Roman" w:hAnsi="Times New Roman"/>
          <w:sz w:val="28"/>
          <w:szCs w:val="28"/>
        </w:rPr>
        <w:t xml:space="preserve">В состав </w:t>
      </w:r>
      <w:r w:rsid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входят рабочий поселок </w:t>
      </w:r>
      <w:r w:rsidR="00AA0F1D">
        <w:rPr>
          <w:rFonts w:ascii="Times New Roman" w:hAnsi="Times New Roman"/>
          <w:sz w:val="28"/>
          <w:szCs w:val="28"/>
        </w:rPr>
        <w:t>Тельма</w:t>
      </w:r>
      <w:r w:rsidRPr="009F5722">
        <w:rPr>
          <w:rFonts w:ascii="Times New Roman" w:hAnsi="Times New Roman"/>
          <w:sz w:val="28"/>
          <w:szCs w:val="28"/>
        </w:rPr>
        <w:t xml:space="preserve">, </w:t>
      </w:r>
      <w:r w:rsidR="00AA0F1D">
        <w:rPr>
          <w:rFonts w:ascii="Times New Roman" w:hAnsi="Times New Roman"/>
          <w:sz w:val="28"/>
          <w:szCs w:val="28"/>
        </w:rPr>
        <w:t>поселки Тюменск</w:t>
      </w:r>
      <w:r w:rsidRPr="009F5722">
        <w:rPr>
          <w:rFonts w:ascii="Times New Roman" w:hAnsi="Times New Roman"/>
          <w:sz w:val="28"/>
          <w:szCs w:val="28"/>
        </w:rPr>
        <w:t>,</w:t>
      </w:r>
      <w:r w:rsidR="00AA0F1D">
        <w:rPr>
          <w:rFonts w:ascii="Times New Roman" w:hAnsi="Times New Roman"/>
          <w:sz w:val="28"/>
          <w:szCs w:val="28"/>
        </w:rPr>
        <w:t xml:space="preserve"> Озерный, Саннолыжный,</w:t>
      </w:r>
      <w:r w:rsidR="00E63FB2">
        <w:rPr>
          <w:rFonts w:ascii="Times New Roman" w:hAnsi="Times New Roman"/>
          <w:sz w:val="28"/>
          <w:szCs w:val="28"/>
        </w:rPr>
        <w:t xml:space="preserve"> Ершовка</w:t>
      </w:r>
      <w:r w:rsidR="00AA0F1D">
        <w:rPr>
          <w:rFonts w:ascii="Times New Roman" w:hAnsi="Times New Roman"/>
          <w:sz w:val="28"/>
          <w:szCs w:val="28"/>
        </w:rPr>
        <w:t xml:space="preserve"> деревня</w:t>
      </w:r>
      <w:r w:rsidRPr="009F5722">
        <w:rPr>
          <w:rFonts w:ascii="Times New Roman" w:hAnsi="Times New Roman"/>
          <w:sz w:val="28"/>
          <w:szCs w:val="28"/>
        </w:rPr>
        <w:t xml:space="preserve"> </w:t>
      </w:r>
      <w:r w:rsidR="00AA0F1D">
        <w:rPr>
          <w:rFonts w:ascii="Times New Roman" w:hAnsi="Times New Roman"/>
          <w:sz w:val="28"/>
          <w:szCs w:val="28"/>
        </w:rPr>
        <w:t>Сапиновка</w:t>
      </w:r>
      <w:r w:rsidRPr="009F5722">
        <w:rPr>
          <w:rFonts w:ascii="Times New Roman" w:hAnsi="Times New Roman"/>
          <w:sz w:val="28"/>
          <w:szCs w:val="28"/>
        </w:rPr>
        <w:t xml:space="preserve">. Общее количество </w:t>
      </w:r>
      <w:proofErr w:type="gramStart"/>
      <w:r w:rsidRPr="009F5722">
        <w:rPr>
          <w:rFonts w:ascii="Times New Roman" w:hAnsi="Times New Roman"/>
          <w:sz w:val="28"/>
          <w:szCs w:val="28"/>
        </w:rPr>
        <w:t xml:space="preserve">жителей, проживающих  на территории </w:t>
      </w:r>
      <w:r w:rsidR="00AA0F1D" w:rsidRP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по состоянию н</w:t>
      </w:r>
      <w:r w:rsidR="00AA0F1D">
        <w:rPr>
          <w:rFonts w:ascii="Times New Roman" w:hAnsi="Times New Roman"/>
          <w:sz w:val="28"/>
          <w:szCs w:val="28"/>
        </w:rPr>
        <w:t>а 01.08.2017 года составляет</w:t>
      </w:r>
      <w:proofErr w:type="gramEnd"/>
      <w:r w:rsidR="00AA0F1D">
        <w:rPr>
          <w:rFonts w:ascii="Times New Roman" w:hAnsi="Times New Roman"/>
          <w:sz w:val="28"/>
          <w:szCs w:val="28"/>
        </w:rPr>
        <w:t xml:space="preserve"> – 5345</w:t>
      </w:r>
      <w:r w:rsidRPr="009F5722">
        <w:rPr>
          <w:rFonts w:ascii="Times New Roman" w:hAnsi="Times New Roman"/>
          <w:sz w:val="28"/>
          <w:szCs w:val="28"/>
        </w:rPr>
        <w:t xml:space="preserve"> человек.</w:t>
      </w:r>
      <w:r w:rsidRPr="009F5722">
        <w:rPr>
          <w:rFonts w:ascii="Times New Roman" w:hAnsi="Times New Roman"/>
          <w:b/>
          <w:sz w:val="28"/>
          <w:szCs w:val="28"/>
        </w:rPr>
        <w:t xml:space="preserve"> </w:t>
      </w:r>
      <w:r w:rsidRPr="009F5722">
        <w:rPr>
          <w:rFonts w:ascii="Times New Roman" w:hAnsi="Times New Roman"/>
          <w:sz w:val="28"/>
          <w:szCs w:val="28"/>
        </w:rPr>
        <w:t xml:space="preserve">В качестве центра муниципального образования р. п. </w:t>
      </w:r>
      <w:r w:rsidR="00AA0F1D">
        <w:rPr>
          <w:rFonts w:ascii="Times New Roman" w:hAnsi="Times New Roman"/>
          <w:sz w:val="28"/>
          <w:szCs w:val="28"/>
        </w:rPr>
        <w:t>Тельма</w:t>
      </w:r>
      <w:r w:rsidRPr="009F5722">
        <w:rPr>
          <w:rFonts w:ascii="Times New Roman" w:hAnsi="Times New Roman"/>
          <w:sz w:val="28"/>
          <w:szCs w:val="28"/>
        </w:rPr>
        <w:t xml:space="preserve"> осуществляет функции административного управления и культурно-бытового обслуживания в отношении </w:t>
      </w:r>
      <w:r w:rsidR="00AA0F1D">
        <w:rPr>
          <w:rFonts w:ascii="Times New Roman" w:hAnsi="Times New Roman"/>
          <w:sz w:val="28"/>
          <w:szCs w:val="28"/>
        </w:rPr>
        <w:t>пяти</w:t>
      </w:r>
      <w:r w:rsidRPr="009F5722">
        <w:rPr>
          <w:rFonts w:ascii="Times New Roman" w:hAnsi="Times New Roman"/>
          <w:sz w:val="28"/>
          <w:szCs w:val="28"/>
        </w:rPr>
        <w:t xml:space="preserve"> подчиненных сельских населенных пун</w:t>
      </w:r>
      <w:r w:rsidR="00AA0F1D">
        <w:rPr>
          <w:rFonts w:ascii="Times New Roman" w:hAnsi="Times New Roman"/>
          <w:sz w:val="28"/>
          <w:szCs w:val="28"/>
        </w:rPr>
        <w:t>ктов с постоянным населением 273</w:t>
      </w:r>
      <w:r w:rsidRPr="009F5722">
        <w:rPr>
          <w:rFonts w:ascii="Times New Roman" w:hAnsi="Times New Roman"/>
          <w:sz w:val="28"/>
          <w:szCs w:val="28"/>
        </w:rPr>
        <w:t xml:space="preserve"> чел</w:t>
      </w:r>
      <w:r w:rsidR="00AA0F1D">
        <w:rPr>
          <w:rFonts w:ascii="Times New Roman" w:hAnsi="Times New Roman"/>
          <w:sz w:val="28"/>
          <w:szCs w:val="28"/>
        </w:rPr>
        <w:t>овека</w:t>
      </w:r>
      <w:r w:rsidRPr="009F5722">
        <w:rPr>
          <w:rFonts w:ascii="Times New Roman" w:hAnsi="Times New Roman"/>
          <w:sz w:val="28"/>
          <w:szCs w:val="28"/>
        </w:rPr>
        <w:t xml:space="preserve">. Участие в проекте «Формирование комфортной городской среды» принимают населенные пункты с численностью населения свыше 1000 человек. В </w:t>
      </w:r>
      <w:r w:rsidR="00AA0F1D">
        <w:rPr>
          <w:rFonts w:ascii="Times New Roman" w:hAnsi="Times New Roman"/>
          <w:sz w:val="28"/>
          <w:szCs w:val="28"/>
        </w:rPr>
        <w:t>Тельминском</w:t>
      </w:r>
      <w:r w:rsidRPr="009F5722">
        <w:rPr>
          <w:rFonts w:ascii="Times New Roman" w:hAnsi="Times New Roman"/>
          <w:sz w:val="28"/>
          <w:szCs w:val="28"/>
        </w:rPr>
        <w:t xml:space="preserve"> муниципальном образова</w:t>
      </w:r>
      <w:r w:rsidR="00AA0F1D">
        <w:rPr>
          <w:rFonts w:ascii="Times New Roman" w:hAnsi="Times New Roman"/>
          <w:sz w:val="28"/>
          <w:szCs w:val="28"/>
        </w:rPr>
        <w:t>нии это рабочий поселок Тельма</w:t>
      </w:r>
      <w:r w:rsidRPr="009F5722">
        <w:rPr>
          <w:rFonts w:ascii="Times New Roman" w:hAnsi="Times New Roman"/>
          <w:sz w:val="28"/>
          <w:szCs w:val="28"/>
        </w:rPr>
        <w:t>, площад</w:t>
      </w:r>
      <w:r w:rsidR="00AA0F1D">
        <w:rPr>
          <w:rFonts w:ascii="Times New Roman" w:hAnsi="Times New Roman"/>
          <w:sz w:val="28"/>
          <w:szCs w:val="28"/>
        </w:rPr>
        <w:t xml:space="preserve">ь которого составляет </w:t>
      </w:r>
      <w:r w:rsidR="001151A3">
        <w:rPr>
          <w:rFonts w:ascii="Times New Roman" w:hAnsi="Times New Roman"/>
          <w:sz w:val="28"/>
          <w:szCs w:val="28"/>
        </w:rPr>
        <w:t>236.4 га</w:t>
      </w:r>
      <w:r w:rsidRPr="009F5722">
        <w:rPr>
          <w:rFonts w:ascii="Times New Roman" w:hAnsi="Times New Roman"/>
          <w:sz w:val="28"/>
          <w:szCs w:val="28"/>
        </w:rPr>
        <w:t>,</w:t>
      </w:r>
      <w:r w:rsidR="001151A3">
        <w:rPr>
          <w:rFonts w:ascii="Times New Roman" w:hAnsi="Times New Roman"/>
          <w:sz w:val="28"/>
          <w:szCs w:val="28"/>
        </w:rPr>
        <w:t xml:space="preserve"> а численность населения –  5072</w:t>
      </w:r>
      <w:r w:rsidRPr="009F5722">
        <w:rPr>
          <w:rFonts w:ascii="Times New Roman" w:hAnsi="Times New Roman"/>
          <w:sz w:val="28"/>
          <w:szCs w:val="28"/>
        </w:rPr>
        <w:t xml:space="preserve"> человек</w:t>
      </w:r>
      <w:r w:rsidR="001151A3">
        <w:rPr>
          <w:rFonts w:ascii="Times New Roman" w:hAnsi="Times New Roman"/>
          <w:sz w:val="28"/>
          <w:szCs w:val="28"/>
        </w:rPr>
        <w:t>а</w:t>
      </w:r>
      <w:r w:rsidRPr="009F5722">
        <w:rPr>
          <w:rFonts w:ascii="Times New Roman" w:hAnsi="Times New Roman"/>
          <w:sz w:val="28"/>
          <w:szCs w:val="28"/>
        </w:rPr>
        <w:t>.</w:t>
      </w:r>
      <w:r w:rsidRPr="009F5722">
        <w:rPr>
          <w:rFonts w:ascii="Times New Roman" w:hAnsi="Times New Roman"/>
          <w:b/>
          <w:sz w:val="28"/>
          <w:szCs w:val="28"/>
        </w:rPr>
        <w:t xml:space="preserve"> </w:t>
      </w:r>
    </w:p>
    <w:p w:rsidR="001151A3" w:rsidRDefault="009F5722" w:rsidP="009F5722">
      <w:pPr>
        <w:ind w:firstLine="708"/>
        <w:rPr>
          <w:rFonts w:ascii="Times New Roman" w:hAnsi="Times New Roman"/>
          <w:sz w:val="28"/>
          <w:szCs w:val="28"/>
        </w:rPr>
      </w:pPr>
      <w:r w:rsidRPr="009F5722">
        <w:rPr>
          <w:rFonts w:ascii="Times New Roman" w:hAnsi="Times New Roman"/>
          <w:sz w:val="28"/>
          <w:szCs w:val="28"/>
        </w:rPr>
        <w:t xml:space="preserve">Общее количество общественных территорий на территории </w:t>
      </w:r>
      <w:r w:rsidR="001151A3">
        <w:rPr>
          <w:rFonts w:ascii="Times New Roman" w:hAnsi="Times New Roman"/>
          <w:sz w:val="28"/>
          <w:szCs w:val="28"/>
        </w:rPr>
        <w:t>Тельминского</w:t>
      </w:r>
      <w:r w:rsidRPr="009F5722">
        <w:rPr>
          <w:rFonts w:ascii="Times New Roman" w:hAnsi="Times New Roman"/>
          <w:sz w:val="28"/>
          <w:szCs w:val="28"/>
        </w:rPr>
        <w:t xml:space="preserve"> муницип</w:t>
      </w:r>
      <w:r w:rsidR="001151A3">
        <w:rPr>
          <w:rFonts w:ascii="Times New Roman" w:hAnsi="Times New Roman"/>
          <w:sz w:val="28"/>
          <w:szCs w:val="28"/>
        </w:rPr>
        <w:t xml:space="preserve">ального образования составляет 2 единиц площадью 10 200 кв.м.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Общее количество дворовых тер</w:t>
      </w:r>
      <w:r w:rsidR="001151A3">
        <w:rPr>
          <w:rFonts w:ascii="Times New Roman" w:hAnsi="Times New Roman"/>
          <w:sz w:val="28"/>
          <w:szCs w:val="28"/>
        </w:rPr>
        <w:t>риторий многоквартирных домов 5 единиц площадью 19115</w:t>
      </w:r>
      <w:r w:rsidRPr="009F5722">
        <w:rPr>
          <w:rFonts w:ascii="Times New Roman" w:hAnsi="Times New Roman"/>
          <w:sz w:val="28"/>
          <w:szCs w:val="28"/>
        </w:rPr>
        <w:t xml:space="preserve"> кв.м, из них ни одна дворовая территория не благоустроенна полностью. </w:t>
      </w:r>
    </w:p>
    <w:p w:rsidR="009F5722" w:rsidRPr="009F5722" w:rsidRDefault="009F5722" w:rsidP="009F5722">
      <w:pPr>
        <w:ind w:firstLine="708"/>
        <w:rPr>
          <w:rFonts w:ascii="Times New Roman" w:hAnsi="Times New Roman"/>
          <w:sz w:val="28"/>
          <w:szCs w:val="28"/>
        </w:rPr>
      </w:pPr>
      <w:proofErr w:type="gramStart"/>
      <w:r w:rsidRPr="009F5722">
        <w:rPr>
          <w:rFonts w:ascii="Times New Roman" w:hAnsi="Times New Roman"/>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9F5722">
        <w:rPr>
          <w:rFonts w:ascii="Times New Roman" w:hAnsi="Times New Roman"/>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9F5722">
        <w:rPr>
          <w:rFonts w:ascii="Times New Roman" w:hAnsi="Times New Roman"/>
          <w:sz w:val="28"/>
          <w:szCs w:val="28"/>
        </w:rPr>
        <w:t>существующих</w:t>
      </w:r>
      <w:proofErr w:type="gramEnd"/>
      <w:r w:rsidRPr="009F5722">
        <w:rPr>
          <w:rFonts w:ascii="Times New Roman" w:hAnsi="Times New Roman"/>
          <w:sz w:val="28"/>
          <w:szCs w:val="28"/>
        </w:rPr>
        <w:t xml:space="preserve"> МАФ не отвечает потребностям населения. При проведении работ по благоустройству территорий необходимо произвести </w:t>
      </w:r>
      <w:r w:rsidRPr="009F5722">
        <w:rPr>
          <w:rFonts w:ascii="Times New Roman" w:hAnsi="Times New Roman"/>
          <w:sz w:val="28"/>
          <w:szCs w:val="28"/>
        </w:rPr>
        <w:lastRenderedPageBreak/>
        <w:t xml:space="preserve">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9F5722">
        <w:rPr>
          <w:rFonts w:ascii="Times New Roman" w:hAnsi="Times New Roman"/>
          <w:sz w:val="28"/>
          <w:szCs w:val="28"/>
        </w:rPr>
        <w:t>вытаптывания</w:t>
      </w:r>
      <w:proofErr w:type="spellEnd"/>
      <w:r w:rsidRPr="009F5722">
        <w:rPr>
          <w:rFonts w:ascii="Times New Roman" w:hAnsi="Times New Roman"/>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9F5722">
        <w:rPr>
          <w:rFonts w:ascii="Times New Roman" w:hAnsi="Times New Roman"/>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9F5722">
        <w:rPr>
          <w:rFonts w:ascii="Times New Roman" w:hAnsi="Times New Roman"/>
          <w:sz w:val="28"/>
          <w:szCs w:val="28"/>
        </w:rPr>
        <w:t xml:space="preserve"> </w:t>
      </w:r>
      <w:proofErr w:type="gramStart"/>
      <w:r w:rsidRPr="009F5722">
        <w:rPr>
          <w:rFonts w:ascii="Times New Roman" w:hAnsi="Times New Roman"/>
          <w:sz w:val="28"/>
          <w:szCs w:val="28"/>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9F5722">
        <w:rPr>
          <w:rFonts w:ascii="Times New Roman" w:hAnsi="Times New Roman"/>
          <w:sz w:val="28"/>
          <w:szCs w:val="28"/>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9F5722">
        <w:rPr>
          <w:rFonts w:ascii="Times New Roman" w:hAnsi="Times New Roman"/>
          <w:sz w:val="28"/>
          <w:szCs w:val="28"/>
        </w:rPr>
        <w:t>криминогенную обстановку</w:t>
      </w:r>
      <w:proofErr w:type="gramEnd"/>
      <w:r w:rsidRPr="009F5722">
        <w:rPr>
          <w:rFonts w:ascii="Times New Roman" w:hAnsi="Times New Roman"/>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9F5722">
        <w:rPr>
          <w:rFonts w:ascii="Times New Roman" w:hAnsi="Times New Roman"/>
          <w:sz w:val="28"/>
          <w:szCs w:val="28"/>
        </w:rPr>
        <w:t>антивандальности</w:t>
      </w:r>
      <w:proofErr w:type="spellEnd"/>
      <w:r w:rsidRPr="009F5722">
        <w:rPr>
          <w:rFonts w:ascii="Times New Roman" w:hAnsi="Times New Roman"/>
          <w:sz w:val="28"/>
          <w:szCs w:val="28"/>
        </w:rPr>
        <w:t>, в которых используются высокоэкономичные, с продолжительным сроком службы и высокой световой отдачей источники.</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Адресный перечень дворовых и общественных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которых планиру</w:t>
      </w:r>
      <w:r w:rsidR="00947817">
        <w:rPr>
          <w:rFonts w:ascii="Times New Roman" w:hAnsi="Times New Roman"/>
          <w:sz w:val="28"/>
          <w:szCs w:val="28"/>
        </w:rPr>
        <w:t>ется благоустройство в 2018-2024</w:t>
      </w:r>
      <w:r w:rsidRPr="009F5722">
        <w:rPr>
          <w:rFonts w:ascii="Times New Roman" w:hAnsi="Times New Roman"/>
          <w:sz w:val="28"/>
          <w:szCs w:val="28"/>
        </w:rPr>
        <w:t xml:space="preserve"> годах, приведен в приложении № 1 муниципальной прог</w:t>
      </w:r>
      <w:r w:rsidR="00E63FB2">
        <w:rPr>
          <w:rFonts w:ascii="Times New Roman" w:hAnsi="Times New Roman"/>
          <w:sz w:val="28"/>
          <w:szCs w:val="28"/>
        </w:rPr>
        <w:t xml:space="preserve">раммы. </w:t>
      </w:r>
      <w:r w:rsidRPr="009F5722">
        <w:rPr>
          <w:rFonts w:ascii="Times New Roman" w:hAnsi="Times New Roman"/>
          <w:sz w:val="28"/>
          <w:szCs w:val="28"/>
        </w:rPr>
        <w:t xml:space="preserve">Адресный перечень дворовых </w:t>
      </w:r>
      <w:r w:rsidRPr="009F5722">
        <w:rPr>
          <w:rFonts w:ascii="Times New Roman" w:hAnsi="Times New Roman"/>
          <w:sz w:val="28"/>
          <w:szCs w:val="28"/>
        </w:rPr>
        <w:lastRenderedPageBreak/>
        <w:t xml:space="preserve">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w:t>
      </w:r>
      <w:r w:rsidRPr="009F5722">
        <w:rPr>
          <w:rFonts w:ascii="Times New Roman" w:hAnsi="Times New Roman"/>
          <w:bCs/>
          <w:sz w:val="28"/>
          <w:szCs w:val="28"/>
        </w:rPr>
        <w:t>муниципального образования</w:t>
      </w:r>
      <w:r w:rsidRPr="009F5722">
        <w:rPr>
          <w:rFonts w:ascii="Times New Roman" w:hAnsi="Times New Roman"/>
          <w:sz w:val="28"/>
          <w:szCs w:val="28"/>
        </w:rPr>
        <w:t xml:space="preserve">,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территории в проект муниципальной программы «Формирование современной городской среды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w:t>
      </w:r>
      <w:r w:rsidR="00947817">
        <w:rPr>
          <w:rFonts w:ascii="Times New Roman" w:hAnsi="Times New Roman"/>
          <w:sz w:val="28"/>
          <w:szCs w:val="28"/>
        </w:rPr>
        <w:t>ального образования на 2018-2024</w:t>
      </w:r>
      <w:r w:rsidRPr="009F5722">
        <w:rPr>
          <w:rFonts w:ascii="Times New Roman" w:hAnsi="Times New Roman"/>
          <w:sz w:val="28"/>
          <w:szCs w:val="28"/>
        </w:rPr>
        <w:t xml:space="preserve"> годы</w:t>
      </w:r>
      <w:r w:rsidR="00D5074B">
        <w:rPr>
          <w:rFonts w:ascii="Times New Roman" w:hAnsi="Times New Roman"/>
          <w:sz w:val="28"/>
          <w:szCs w:val="28"/>
        </w:rPr>
        <w:t>.</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9F5722">
        <w:rPr>
          <w:rFonts w:ascii="Times New Roman" w:hAnsi="Times New Roman"/>
          <w:sz w:val="28"/>
          <w:szCs w:val="28"/>
        </w:rPr>
        <w:t>кронирование</w:t>
      </w:r>
      <w:proofErr w:type="spellEnd"/>
      <w:r w:rsidRPr="009F5722">
        <w:rPr>
          <w:rFonts w:ascii="Times New Roman" w:hAnsi="Times New Roman"/>
          <w:sz w:val="28"/>
          <w:szCs w:val="28"/>
        </w:rPr>
        <w:t xml:space="preserve"> старых тополей. </w:t>
      </w:r>
      <w:proofErr w:type="gramStart"/>
      <w:r w:rsidRPr="009F5722">
        <w:rPr>
          <w:rFonts w:ascii="Times New Roman" w:hAnsi="Times New Roman"/>
          <w:sz w:val="28"/>
          <w:szCs w:val="28"/>
        </w:rPr>
        <w:t xml:space="preserve">Муниципальная программа «Формирование современной городской среды в </w:t>
      </w:r>
      <w:r w:rsidR="0028746C">
        <w:rPr>
          <w:rFonts w:ascii="Times New Roman" w:hAnsi="Times New Roman"/>
          <w:sz w:val="28"/>
          <w:szCs w:val="28"/>
        </w:rPr>
        <w:t>Тельминском</w:t>
      </w:r>
      <w:r w:rsidRPr="009F5722">
        <w:rPr>
          <w:rFonts w:ascii="Times New Roman" w:hAnsi="Times New Roman"/>
          <w:sz w:val="28"/>
          <w:szCs w:val="28"/>
        </w:rPr>
        <w:t xml:space="preserve"> муницип</w:t>
      </w:r>
      <w:r w:rsidR="00947817">
        <w:rPr>
          <w:rFonts w:ascii="Times New Roman" w:hAnsi="Times New Roman"/>
          <w:sz w:val="28"/>
          <w:szCs w:val="28"/>
        </w:rPr>
        <w:t>альном образовании» на 2018-2024</w:t>
      </w:r>
      <w:r w:rsidRPr="009F5722">
        <w:rPr>
          <w:rFonts w:ascii="Times New Roman" w:hAnsi="Times New Roman"/>
          <w:sz w:val="28"/>
          <w:szCs w:val="28"/>
        </w:rPr>
        <w:t xml:space="preserve"> годы (далее Программа) решает вопросы благоустройства территории поселка </w:t>
      </w:r>
      <w:r w:rsidR="0028746C">
        <w:rPr>
          <w:rFonts w:ascii="Times New Roman" w:hAnsi="Times New Roman"/>
          <w:sz w:val="28"/>
          <w:szCs w:val="28"/>
        </w:rPr>
        <w:t>Тельма</w:t>
      </w:r>
      <w:r w:rsidRPr="009F5722">
        <w:rPr>
          <w:rFonts w:ascii="Times New Roman" w:hAnsi="Times New Roman"/>
          <w:sz w:val="28"/>
          <w:szCs w:val="28"/>
        </w:rPr>
        <w:t xml:space="preserve">,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0028746C">
        <w:rPr>
          <w:rFonts w:ascii="Times New Roman" w:hAnsi="Times New Roman"/>
          <w:sz w:val="28"/>
          <w:szCs w:val="28"/>
        </w:rPr>
        <w:t>комфортной</w:t>
      </w:r>
      <w:r w:rsidRPr="009F5722">
        <w:rPr>
          <w:rFonts w:ascii="Times New Roman" w:hAnsi="Times New Roman"/>
          <w:sz w:val="28"/>
          <w:szCs w:val="28"/>
        </w:rPr>
        <w:t xml:space="preserve"> городской среды в административном центре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w:t>
      </w:r>
      <w:proofErr w:type="gramEnd"/>
      <w:r w:rsidRPr="009F5722">
        <w:rPr>
          <w:rFonts w:ascii="Times New Roman" w:hAnsi="Times New Roman"/>
          <w:sz w:val="28"/>
          <w:szCs w:val="28"/>
        </w:rPr>
        <w:t xml:space="preserve"> образования. </w:t>
      </w:r>
    </w:p>
    <w:p w:rsidR="002566EC" w:rsidRPr="00510086" w:rsidRDefault="002566EC" w:rsidP="002566EC">
      <w:pPr>
        <w:ind w:firstLine="708"/>
        <w:rPr>
          <w:rFonts w:ascii="Times New Roman" w:hAnsi="Times New Roman"/>
          <w:sz w:val="28"/>
          <w:szCs w:val="28"/>
        </w:rPr>
      </w:pPr>
      <w:r w:rsidRPr="00510086">
        <w:rPr>
          <w:rFonts w:ascii="Times New Roman" w:hAnsi="Times New Roman"/>
          <w:sz w:val="28"/>
          <w:szCs w:val="28"/>
        </w:rPr>
        <w:t>Сведения о</w:t>
      </w:r>
      <w:r w:rsidR="00F75ECD">
        <w:rPr>
          <w:rFonts w:ascii="Times New Roman" w:hAnsi="Times New Roman"/>
          <w:sz w:val="28"/>
          <w:szCs w:val="28"/>
        </w:rPr>
        <w:t xml:space="preserve"> текущих показателях (индикаторах</w:t>
      </w:r>
      <w:r w:rsidR="00947817">
        <w:rPr>
          <w:rFonts w:ascii="Times New Roman" w:hAnsi="Times New Roman"/>
          <w:sz w:val="28"/>
          <w:szCs w:val="28"/>
        </w:rPr>
        <w:t>) состояния благоустройства Тельминского</w:t>
      </w:r>
      <w:r w:rsidRPr="00510086">
        <w:rPr>
          <w:rFonts w:ascii="Times New Roman" w:hAnsi="Times New Roman"/>
          <w:sz w:val="28"/>
          <w:szCs w:val="28"/>
        </w:rPr>
        <w:t xml:space="preserve"> муниципальн</w:t>
      </w:r>
      <w:r w:rsidR="00F75ECD">
        <w:rPr>
          <w:rFonts w:ascii="Times New Roman" w:hAnsi="Times New Roman"/>
          <w:sz w:val="28"/>
          <w:szCs w:val="28"/>
        </w:rPr>
        <w:t>ом образовании</w:t>
      </w:r>
      <w:r w:rsidR="00947817">
        <w:rPr>
          <w:rFonts w:ascii="Times New Roman" w:hAnsi="Times New Roman"/>
          <w:sz w:val="28"/>
          <w:szCs w:val="28"/>
        </w:rPr>
        <w:t xml:space="preserve"> </w:t>
      </w:r>
      <w:r w:rsidR="00F75ECD">
        <w:rPr>
          <w:rFonts w:ascii="Times New Roman" w:hAnsi="Times New Roman"/>
          <w:sz w:val="28"/>
          <w:szCs w:val="28"/>
        </w:rPr>
        <w:t>за</w:t>
      </w:r>
      <w:r w:rsidRPr="00510086">
        <w:rPr>
          <w:rFonts w:ascii="Times New Roman" w:hAnsi="Times New Roman"/>
          <w:sz w:val="28"/>
          <w:szCs w:val="28"/>
        </w:rPr>
        <w:t xml:space="preserve"> период, составляющий не менее 3 лет, предшествующих году начала реализации муниципальной программы</w:t>
      </w:r>
      <w:r w:rsidR="00F75ECD">
        <w:rPr>
          <w:rFonts w:ascii="Times New Roman" w:hAnsi="Times New Roman"/>
          <w:sz w:val="28"/>
          <w:szCs w:val="28"/>
        </w:rPr>
        <w:t>,</w:t>
      </w:r>
      <w:r w:rsidRPr="00510086">
        <w:rPr>
          <w:rFonts w:ascii="Times New Roman" w:hAnsi="Times New Roman"/>
          <w:sz w:val="28"/>
          <w:szCs w:val="28"/>
        </w:rPr>
        <w:t xml:space="preserve"> представлен</w:t>
      </w:r>
      <w:r w:rsidR="00F75ECD">
        <w:rPr>
          <w:rFonts w:ascii="Times New Roman" w:hAnsi="Times New Roman"/>
          <w:sz w:val="28"/>
          <w:szCs w:val="28"/>
        </w:rPr>
        <w:t>ы</w:t>
      </w:r>
      <w:r w:rsidRPr="00510086">
        <w:rPr>
          <w:rFonts w:ascii="Times New Roman" w:hAnsi="Times New Roman"/>
          <w:sz w:val="28"/>
          <w:szCs w:val="28"/>
        </w:rPr>
        <w:t xml:space="preserve"> в табл. 1.</w:t>
      </w:r>
    </w:p>
    <w:p w:rsidR="002566EC" w:rsidRDefault="002566EC" w:rsidP="002566EC">
      <w:pPr>
        <w:jc w:val="right"/>
        <w:rPr>
          <w:rFonts w:ascii="Times New Roman" w:hAnsi="Times New Roman"/>
          <w:bCs/>
          <w:color w:val="000000"/>
        </w:rPr>
      </w:pPr>
    </w:p>
    <w:p w:rsidR="002566EC" w:rsidRDefault="002566EC" w:rsidP="002566EC">
      <w:pPr>
        <w:jc w:val="right"/>
        <w:rPr>
          <w:rFonts w:ascii="Times New Roman" w:hAnsi="Times New Roman"/>
          <w:bCs/>
          <w:color w:val="000000"/>
        </w:rPr>
      </w:pPr>
      <w:r w:rsidRPr="00510086">
        <w:rPr>
          <w:rFonts w:ascii="Times New Roman" w:hAnsi="Times New Roman"/>
          <w:bCs/>
          <w:color w:val="000000"/>
        </w:rPr>
        <w:t>Табл. 1</w:t>
      </w:r>
    </w:p>
    <w:p w:rsidR="002566EC" w:rsidRPr="00510086" w:rsidRDefault="002566EC" w:rsidP="002566EC">
      <w:pPr>
        <w:jc w:val="right"/>
        <w:rPr>
          <w:rFonts w:ascii="Times New Roman" w:hAnsi="Times New Roman"/>
          <w:bCs/>
          <w:color w:val="000000"/>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Сведения о текущих показателях (индикатора) состояния благоустройства в</w:t>
      </w:r>
      <w:r w:rsidR="0028746C" w:rsidRPr="0028746C">
        <w:t xml:space="preserve"> </w:t>
      </w:r>
      <w:r w:rsidR="0028746C">
        <w:rPr>
          <w:rFonts w:ascii="Times New Roman" w:hAnsi="Times New Roman"/>
          <w:b/>
          <w:sz w:val="28"/>
          <w:szCs w:val="28"/>
        </w:rPr>
        <w:t>Тельминском</w:t>
      </w:r>
      <w:r w:rsidRPr="00510086">
        <w:rPr>
          <w:rFonts w:ascii="Times New Roman" w:hAnsi="Times New Roman"/>
          <w:b/>
          <w:sz w:val="28"/>
          <w:szCs w:val="28"/>
        </w:rPr>
        <w:t xml:space="preserve"> муниципальн</w:t>
      </w:r>
      <w:r w:rsidR="00F75ECD">
        <w:rPr>
          <w:rFonts w:ascii="Times New Roman" w:hAnsi="Times New Roman"/>
          <w:b/>
          <w:sz w:val="28"/>
          <w:szCs w:val="28"/>
        </w:rPr>
        <w:t xml:space="preserve">ом образовании </w:t>
      </w:r>
    </w:p>
    <w:p w:rsidR="00F75ECD" w:rsidRPr="00510086" w:rsidRDefault="00F75ECD" w:rsidP="002566EC">
      <w:pPr>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2566EC" w:rsidRPr="00510086" w:rsidTr="00A64D11">
        <w:tc>
          <w:tcPr>
            <w:tcW w:w="533"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w:t>
            </w:r>
          </w:p>
        </w:tc>
        <w:tc>
          <w:tcPr>
            <w:tcW w:w="3261"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Наименование показателя (индикатора)</w:t>
            </w:r>
          </w:p>
        </w:tc>
        <w:tc>
          <w:tcPr>
            <w:tcW w:w="1417"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Единица измерения</w:t>
            </w:r>
          </w:p>
        </w:tc>
        <w:tc>
          <w:tcPr>
            <w:tcW w:w="1275" w:type="dxa"/>
            <w:vMerge w:val="restart"/>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Всего по МО</w:t>
            </w:r>
          </w:p>
        </w:tc>
        <w:tc>
          <w:tcPr>
            <w:tcW w:w="3185" w:type="dxa"/>
            <w:gridSpan w:val="3"/>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Значения показателей по годам</w:t>
            </w:r>
          </w:p>
        </w:tc>
      </w:tr>
      <w:tr w:rsidR="002566EC" w:rsidRPr="00510086" w:rsidTr="00A64D11">
        <w:tc>
          <w:tcPr>
            <w:tcW w:w="533" w:type="dxa"/>
            <w:vMerge/>
          </w:tcPr>
          <w:p w:rsidR="002566EC" w:rsidRPr="00510086" w:rsidRDefault="002566EC" w:rsidP="00A64D11">
            <w:pPr>
              <w:ind w:firstLine="0"/>
              <w:jc w:val="center"/>
              <w:rPr>
                <w:rFonts w:ascii="Times New Roman" w:hAnsi="Times New Roman"/>
                <w:b/>
                <w:sz w:val="24"/>
                <w:szCs w:val="24"/>
              </w:rPr>
            </w:pPr>
          </w:p>
        </w:tc>
        <w:tc>
          <w:tcPr>
            <w:tcW w:w="3261" w:type="dxa"/>
            <w:vMerge/>
          </w:tcPr>
          <w:p w:rsidR="002566EC" w:rsidRPr="00510086" w:rsidRDefault="002566EC" w:rsidP="00A64D11">
            <w:pPr>
              <w:ind w:firstLine="0"/>
              <w:jc w:val="center"/>
              <w:rPr>
                <w:rFonts w:ascii="Times New Roman" w:hAnsi="Times New Roman"/>
                <w:b/>
                <w:sz w:val="24"/>
                <w:szCs w:val="24"/>
              </w:rPr>
            </w:pPr>
          </w:p>
        </w:tc>
        <w:tc>
          <w:tcPr>
            <w:tcW w:w="1417" w:type="dxa"/>
            <w:vMerge/>
          </w:tcPr>
          <w:p w:rsidR="002566EC" w:rsidRPr="00510086" w:rsidRDefault="002566EC" w:rsidP="00A64D11">
            <w:pPr>
              <w:ind w:firstLine="0"/>
              <w:jc w:val="center"/>
              <w:rPr>
                <w:rFonts w:ascii="Times New Roman" w:hAnsi="Times New Roman"/>
                <w:b/>
                <w:sz w:val="24"/>
                <w:szCs w:val="24"/>
              </w:rPr>
            </w:pPr>
          </w:p>
        </w:tc>
        <w:tc>
          <w:tcPr>
            <w:tcW w:w="1275" w:type="dxa"/>
            <w:vMerge/>
          </w:tcPr>
          <w:p w:rsidR="002566EC" w:rsidRPr="001C786B" w:rsidRDefault="002566EC" w:rsidP="00A64D11">
            <w:pPr>
              <w:ind w:firstLine="0"/>
              <w:jc w:val="center"/>
              <w:rPr>
                <w:rFonts w:ascii="Times New Roman" w:hAnsi="Times New Roman"/>
                <w:b/>
                <w:sz w:val="24"/>
                <w:szCs w:val="24"/>
              </w:rPr>
            </w:pPr>
          </w:p>
        </w:tc>
        <w:tc>
          <w:tcPr>
            <w:tcW w:w="993" w:type="dxa"/>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2015 </w:t>
            </w:r>
          </w:p>
        </w:tc>
        <w:tc>
          <w:tcPr>
            <w:tcW w:w="1200"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2016 </w:t>
            </w:r>
          </w:p>
        </w:tc>
        <w:tc>
          <w:tcPr>
            <w:tcW w:w="992"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2017 </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1.</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Количество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2. </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Площадь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3. </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4.</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Охват населения </w:t>
            </w:r>
            <w:r w:rsidRPr="00510086">
              <w:rPr>
                <w:rFonts w:ascii="Times New Roman" w:hAnsi="Times New Roman"/>
                <w:sz w:val="28"/>
                <w:szCs w:val="28"/>
              </w:rPr>
              <w:lastRenderedPageBreak/>
              <w:t xml:space="preserve">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510086">
              <w:rPr>
                <w:rFonts w:ascii="Times New Roman" w:hAnsi="Times New Roman"/>
                <w:sz w:val="28"/>
                <w:szCs w:val="28"/>
              </w:rPr>
              <w:t>населения</w:t>
            </w:r>
            <w:proofErr w:type="gramEnd"/>
            <w:r w:rsidRPr="00510086">
              <w:rPr>
                <w:rFonts w:ascii="Times New Roman" w:hAnsi="Times New Roman"/>
                <w:sz w:val="28"/>
                <w:szCs w:val="28"/>
              </w:rPr>
              <w:t xml:space="preserve"> проживающего в многоквартирных домах)</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lastRenderedPageBreak/>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lastRenderedPageBreak/>
              <w:t>5.</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ед./кв.м.</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2/10200</w:t>
            </w:r>
          </w:p>
        </w:tc>
        <w:tc>
          <w:tcPr>
            <w:tcW w:w="993" w:type="dxa"/>
            <w:vAlign w:val="center"/>
          </w:tcPr>
          <w:p w:rsidR="002566EC" w:rsidRPr="00510086" w:rsidRDefault="002566EC" w:rsidP="00A64D11">
            <w:pPr>
              <w:ind w:firstLine="0"/>
              <w:jc w:val="center"/>
              <w:rPr>
                <w:rFonts w:ascii="Times New Roman" w:hAnsi="Times New Roman"/>
                <w:sz w:val="28"/>
                <w:szCs w:val="28"/>
              </w:rPr>
            </w:pPr>
          </w:p>
        </w:tc>
        <w:tc>
          <w:tcPr>
            <w:tcW w:w="1200" w:type="dxa"/>
            <w:vAlign w:val="center"/>
          </w:tcPr>
          <w:p w:rsidR="002566EC" w:rsidRPr="00510086" w:rsidRDefault="002566EC" w:rsidP="00A64D11">
            <w:pPr>
              <w:ind w:firstLine="0"/>
              <w:jc w:val="center"/>
              <w:rPr>
                <w:rFonts w:ascii="Times New Roman" w:hAnsi="Times New Roman"/>
                <w:sz w:val="28"/>
                <w:szCs w:val="28"/>
              </w:rPr>
            </w:pPr>
          </w:p>
        </w:tc>
        <w:tc>
          <w:tcPr>
            <w:tcW w:w="992" w:type="dxa"/>
            <w:vAlign w:val="center"/>
          </w:tcPr>
          <w:p w:rsidR="002566EC" w:rsidRPr="00510086" w:rsidRDefault="002566EC" w:rsidP="00A64D11">
            <w:pPr>
              <w:ind w:firstLine="0"/>
              <w:rPr>
                <w:rFonts w:ascii="Times New Roman" w:hAnsi="Times New Roman"/>
                <w:sz w:val="28"/>
                <w:szCs w:val="28"/>
              </w:rPr>
            </w:pPr>
          </w:p>
        </w:tc>
      </w:tr>
      <w:tr w:rsidR="002566EC" w:rsidRPr="00F75ECD"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6.</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Количество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га</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8.</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9.</w:t>
            </w:r>
          </w:p>
        </w:tc>
        <w:tc>
          <w:tcPr>
            <w:tcW w:w="3261" w:type="dxa"/>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pStyle w:val="afff1"/>
              <w:rPr>
                <w:rFonts w:ascii="Times New Roman" w:hAnsi="Times New Roman"/>
                <w:sz w:val="28"/>
                <w:szCs w:val="28"/>
              </w:rPr>
            </w:pPr>
          </w:p>
        </w:tc>
        <w:tc>
          <w:tcPr>
            <w:tcW w:w="1417" w:type="dxa"/>
            <w:vAlign w:val="center"/>
          </w:tcPr>
          <w:p w:rsidR="002566EC" w:rsidRPr="00510086" w:rsidRDefault="00AD52FB" w:rsidP="00A64D11">
            <w:pPr>
              <w:pStyle w:val="afff1"/>
              <w:jc w:val="center"/>
              <w:rPr>
                <w:rFonts w:ascii="Times New Roman" w:hAnsi="Times New Roman"/>
                <w:sz w:val="28"/>
                <w:szCs w:val="28"/>
              </w:rPr>
            </w:pPr>
            <w:r>
              <w:rPr>
                <w:rFonts w:ascii="Times New Roman" w:hAnsi="Times New Roman"/>
                <w:sz w:val="28"/>
                <w:szCs w:val="28"/>
              </w:rPr>
              <w:lastRenderedPageBreak/>
              <w:t>чел</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993"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1200"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r>
    </w:tbl>
    <w:p w:rsidR="002566EC" w:rsidRDefault="002566EC" w:rsidP="002566EC">
      <w:pPr>
        <w:ind w:firstLine="0"/>
        <w:rPr>
          <w:rFonts w:ascii="Times New Roman" w:hAnsi="Times New Roman"/>
        </w:rPr>
      </w:pPr>
    </w:p>
    <w:p w:rsidR="002566EC" w:rsidRDefault="002566EC" w:rsidP="002566EC">
      <w:pPr>
        <w:ind w:firstLine="0"/>
        <w:rPr>
          <w:rFonts w:ascii="Times New Roman" w:hAnsi="Times New Roman"/>
        </w:rPr>
      </w:pPr>
    </w:p>
    <w:p w:rsidR="00947817" w:rsidRPr="00510086" w:rsidRDefault="00947817" w:rsidP="002566EC">
      <w:pPr>
        <w:ind w:firstLine="0"/>
        <w:rPr>
          <w:rFonts w:ascii="Times New Roman" w:hAnsi="Times New Roman"/>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3. </w:t>
      </w:r>
      <w:r w:rsidR="00F75ECD">
        <w:rPr>
          <w:rFonts w:ascii="Times New Roman" w:hAnsi="Times New Roman"/>
          <w:b/>
          <w:sz w:val="28"/>
          <w:szCs w:val="28"/>
        </w:rPr>
        <w:t>Приоритеты муниципальной политики в сфере благоустройства, ц</w:t>
      </w:r>
      <w:r w:rsidRPr="00510086">
        <w:rPr>
          <w:rFonts w:ascii="Times New Roman" w:hAnsi="Times New Roman"/>
          <w:b/>
          <w:sz w:val="28"/>
          <w:szCs w:val="28"/>
        </w:rPr>
        <w:t>ель и задачи, целевые показатели, сроки реализации муниципальной программы</w:t>
      </w:r>
    </w:p>
    <w:p w:rsidR="002566EC" w:rsidRPr="00510086" w:rsidRDefault="002566EC" w:rsidP="002566EC">
      <w:pPr>
        <w:jc w:val="center"/>
        <w:rPr>
          <w:rFonts w:ascii="Times New Roman" w:hAnsi="Times New Roman"/>
          <w:sz w:val="28"/>
          <w:szCs w:val="28"/>
        </w:rPr>
      </w:pPr>
    </w:p>
    <w:p w:rsidR="006E1BE7" w:rsidRPr="006E1BE7" w:rsidRDefault="006E1BE7" w:rsidP="00C860F1">
      <w:pPr>
        <w:pStyle w:val="11"/>
        <w:numPr>
          <w:ilvl w:val="0"/>
          <w:numId w:val="0"/>
        </w:numPr>
        <w:ind w:firstLine="709"/>
        <w:rPr>
          <w:sz w:val="28"/>
          <w:szCs w:val="28"/>
        </w:rPr>
      </w:pPr>
      <w:r w:rsidRPr="006E1BE7">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6E1BE7">
        <w:rPr>
          <w:sz w:val="28"/>
          <w:szCs w:val="28"/>
        </w:rPr>
        <w:t>дизайн-проектов</w:t>
      </w:r>
      <w:proofErr w:type="gramEnd"/>
      <w:r w:rsidRPr="006E1BE7">
        <w:rPr>
          <w:sz w:val="28"/>
          <w:szCs w:val="28"/>
        </w:rPr>
        <w:t xml:space="preserve"> </w:t>
      </w:r>
      <w:r>
        <w:rPr>
          <w:sz w:val="28"/>
          <w:szCs w:val="28"/>
        </w:rPr>
        <w:t>благоустройства территорий.</w:t>
      </w:r>
    </w:p>
    <w:p w:rsidR="00B2264A" w:rsidRPr="00B2264A" w:rsidRDefault="00B2264A" w:rsidP="00B2264A">
      <w:pPr>
        <w:pStyle w:val="ConsPlusNormal"/>
        <w:ind w:firstLine="709"/>
        <w:jc w:val="both"/>
        <w:rPr>
          <w:rFonts w:ascii="Times New Roman" w:hAnsi="Times New Roman" w:cs="Times New Roman"/>
          <w:sz w:val="28"/>
          <w:szCs w:val="28"/>
        </w:rPr>
      </w:pPr>
      <w:r w:rsidRPr="00B2264A">
        <w:rPr>
          <w:rFonts w:ascii="Times New Roman" w:hAnsi="Times New Roman" w:cs="Times New Roman"/>
          <w:sz w:val="28"/>
          <w:szCs w:val="28"/>
        </w:rPr>
        <w:t xml:space="preserve">Основным направлением муниципальной политики в </w:t>
      </w:r>
      <w:r>
        <w:rPr>
          <w:rFonts w:ascii="Times New Roman" w:hAnsi="Times New Roman" w:cs="Times New Roman"/>
          <w:sz w:val="28"/>
          <w:szCs w:val="28"/>
        </w:rPr>
        <w:t>сфере благоустройства</w:t>
      </w:r>
      <w:r w:rsidRPr="00B2264A">
        <w:rPr>
          <w:rFonts w:ascii="Times New Roman" w:hAnsi="Times New Roman" w:cs="Times New Roman"/>
          <w:sz w:val="28"/>
          <w:szCs w:val="28"/>
        </w:rPr>
        <w:t xml:space="preserve"> является выработка мер и реализация приоритетных мероприятий, направленных на значительное </w:t>
      </w:r>
      <w:r>
        <w:rPr>
          <w:rFonts w:ascii="Times New Roman" w:hAnsi="Times New Roman" w:cs="Times New Roman"/>
          <w:sz w:val="28"/>
          <w:szCs w:val="28"/>
        </w:rPr>
        <w:t>повышение условий комфортности на территории муниципального образования</w:t>
      </w:r>
      <w:r w:rsidRPr="00B2264A">
        <w:rPr>
          <w:rFonts w:ascii="Times New Roman" w:hAnsi="Times New Roman" w:cs="Times New Roman"/>
          <w:sz w:val="28"/>
          <w:szCs w:val="28"/>
        </w:rPr>
        <w:t>,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3B0E7E" w:rsidRPr="003B0E7E" w:rsidRDefault="002566EC" w:rsidP="003B0E7E">
      <w:pPr>
        <w:rPr>
          <w:rFonts w:ascii="Times New Roman" w:hAnsi="Times New Roman"/>
          <w:b/>
          <w:sz w:val="28"/>
          <w:szCs w:val="28"/>
        </w:rPr>
      </w:pPr>
      <w:r w:rsidRPr="003B0E7E">
        <w:rPr>
          <w:rFonts w:ascii="Times New Roman" w:hAnsi="Times New Roman"/>
          <w:sz w:val="28"/>
          <w:szCs w:val="28"/>
        </w:rPr>
        <w:t>Цель муниципальной программы:</w:t>
      </w:r>
      <w:r w:rsidR="003B0E7E" w:rsidRPr="006E1BE7">
        <w:rPr>
          <w:rFonts w:ascii="Times New Roman" w:hAnsi="Times New Roman"/>
          <w:sz w:val="28"/>
          <w:szCs w:val="28"/>
        </w:rPr>
        <w:t xml:space="preserve"> повышение</w:t>
      </w:r>
      <w:r w:rsidR="003B0E7E" w:rsidRPr="00F75ECD">
        <w:rPr>
          <w:rFonts w:ascii="Times New Roman" w:hAnsi="Times New Roman"/>
          <w:sz w:val="28"/>
          <w:szCs w:val="28"/>
        </w:rPr>
        <w:t xml:space="preserve"> качества и комфорта городской среды на  территории </w:t>
      </w:r>
      <w:r w:rsidR="00C60128" w:rsidRPr="00C60128">
        <w:rPr>
          <w:rFonts w:ascii="Times New Roman" w:hAnsi="Times New Roman"/>
          <w:sz w:val="28"/>
          <w:szCs w:val="28"/>
        </w:rPr>
        <w:t xml:space="preserve">городского поселения Тельминского </w:t>
      </w:r>
      <w:r w:rsidR="003B0E7E" w:rsidRPr="00F75ECD">
        <w:rPr>
          <w:rFonts w:ascii="Times New Roman" w:hAnsi="Times New Roman"/>
          <w:sz w:val="28"/>
          <w:szCs w:val="28"/>
        </w:rPr>
        <w:t>муниципального образования</w:t>
      </w:r>
      <w:proofErr w:type="gramStart"/>
      <w:r w:rsidR="003B0E7E" w:rsidRPr="00F75ECD">
        <w:rPr>
          <w:rFonts w:ascii="Times New Roman" w:hAnsi="Times New Roman"/>
          <w:sz w:val="28"/>
          <w:szCs w:val="28"/>
        </w:rPr>
        <w:t xml:space="preserve"> </w:t>
      </w:r>
      <w:r w:rsidR="00C60128">
        <w:rPr>
          <w:rFonts w:ascii="Times New Roman" w:hAnsi="Times New Roman"/>
          <w:sz w:val="28"/>
          <w:szCs w:val="28"/>
        </w:rPr>
        <w:t>.</w:t>
      </w:r>
      <w:proofErr w:type="gramEnd"/>
    </w:p>
    <w:p w:rsidR="002566EC" w:rsidRPr="00510086" w:rsidRDefault="002566EC" w:rsidP="002566EC">
      <w:pPr>
        <w:rPr>
          <w:rFonts w:ascii="Times New Roman" w:hAnsi="Times New Roman"/>
          <w:b/>
          <w:sz w:val="28"/>
          <w:szCs w:val="28"/>
        </w:rPr>
      </w:pPr>
      <w:r w:rsidRPr="00510086">
        <w:rPr>
          <w:rFonts w:ascii="Times New Roman" w:hAnsi="Times New Roman"/>
          <w:sz w:val="28"/>
          <w:szCs w:val="28"/>
        </w:rPr>
        <w:t xml:space="preserve">Для достижения поставленной цели необходимо решить следующие </w:t>
      </w:r>
      <w:r w:rsidRPr="003B0E7E">
        <w:rPr>
          <w:rFonts w:ascii="Times New Roman" w:hAnsi="Times New Roman"/>
          <w:sz w:val="28"/>
          <w:szCs w:val="28"/>
        </w:rPr>
        <w:t>задачи:</w:t>
      </w:r>
    </w:p>
    <w:p w:rsidR="003B0E7E" w:rsidRPr="00510086" w:rsidRDefault="003B0E7E" w:rsidP="003B0E7E">
      <w:pPr>
        <w:tabs>
          <w:tab w:val="left" w:pos="34"/>
        </w:tabs>
        <w:ind w:firstLine="709"/>
        <w:jc w:val="left"/>
        <w:rPr>
          <w:rFonts w:ascii="Times New Roman" w:hAnsi="Times New Roman"/>
          <w:sz w:val="28"/>
          <w:szCs w:val="28"/>
        </w:rPr>
      </w:pPr>
      <w:r>
        <w:rPr>
          <w:rFonts w:ascii="Times New Roman" w:hAnsi="Times New Roman"/>
          <w:sz w:val="28"/>
          <w:szCs w:val="28"/>
        </w:rPr>
        <w:t>1. П</w:t>
      </w:r>
      <w:r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3B0E7E" w:rsidRDefault="003B0E7E" w:rsidP="003B0E7E">
      <w:pPr>
        <w:tabs>
          <w:tab w:val="left" w:pos="34"/>
        </w:tabs>
        <w:ind w:firstLine="709"/>
        <w:jc w:val="left"/>
        <w:outlineLvl w:val="4"/>
        <w:rPr>
          <w:rFonts w:ascii="Times New Roman" w:hAnsi="Times New Roman"/>
          <w:sz w:val="28"/>
          <w:szCs w:val="28"/>
        </w:rPr>
      </w:pPr>
      <w:r>
        <w:rPr>
          <w:rFonts w:ascii="Times New Roman" w:hAnsi="Times New Roman"/>
          <w:sz w:val="28"/>
          <w:szCs w:val="28"/>
        </w:rPr>
        <w:t>2. П</w:t>
      </w:r>
      <w:r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3B0E7E" w:rsidRDefault="003B0E7E" w:rsidP="003B0E7E">
      <w:pPr>
        <w:tabs>
          <w:tab w:val="left" w:pos="34"/>
        </w:tabs>
        <w:ind w:firstLine="709"/>
        <w:jc w:val="left"/>
        <w:outlineLvl w:val="4"/>
        <w:rPr>
          <w:rFonts w:ascii="Times New Roman" w:hAnsi="Times New Roman"/>
          <w:bCs/>
          <w:sz w:val="28"/>
          <w:szCs w:val="28"/>
        </w:rPr>
      </w:pPr>
      <w:r>
        <w:rPr>
          <w:rFonts w:ascii="Times New Roman" w:hAnsi="Times New Roman"/>
          <w:sz w:val="28"/>
          <w:szCs w:val="28"/>
        </w:rPr>
        <w:t>3. П</w:t>
      </w:r>
      <w:r w:rsidRPr="00510086">
        <w:rPr>
          <w:rFonts w:ascii="Times New Roman" w:hAnsi="Times New Roman"/>
          <w:sz w:val="28"/>
          <w:szCs w:val="28"/>
        </w:rPr>
        <w:t>овышение уровня</w:t>
      </w:r>
      <w:r>
        <w:rPr>
          <w:rFonts w:ascii="Times New Roman" w:hAnsi="Times New Roman"/>
          <w:sz w:val="28"/>
          <w:szCs w:val="28"/>
        </w:rPr>
        <w:t xml:space="preserve"> б</w:t>
      </w:r>
      <w:r>
        <w:rPr>
          <w:rFonts w:ascii="Times New Roman" w:hAnsi="Times New Roman"/>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3B0E7E" w:rsidRDefault="006E1BE7" w:rsidP="003B0E7E">
      <w:pPr>
        <w:tabs>
          <w:tab w:val="left" w:pos="34"/>
        </w:tabs>
        <w:ind w:firstLine="709"/>
        <w:jc w:val="left"/>
        <w:rPr>
          <w:rFonts w:ascii="Times New Roman" w:hAnsi="Times New Roman"/>
          <w:sz w:val="28"/>
          <w:szCs w:val="28"/>
        </w:rPr>
      </w:pPr>
      <w:r>
        <w:rPr>
          <w:rFonts w:ascii="Times New Roman" w:hAnsi="Times New Roman"/>
          <w:bCs/>
          <w:sz w:val="28"/>
          <w:szCs w:val="28"/>
        </w:rPr>
        <w:t>4</w:t>
      </w:r>
      <w:r w:rsidR="003B0E7E">
        <w:rPr>
          <w:rFonts w:ascii="Times New Roman" w:hAnsi="Times New Roman"/>
          <w:bCs/>
          <w:sz w:val="28"/>
          <w:szCs w:val="28"/>
        </w:rPr>
        <w:t>. П</w:t>
      </w:r>
      <w:r w:rsidR="003B0E7E" w:rsidRPr="00510086">
        <w:rPr>
          <w:rFonts w:ascii="Times New Roman" w:hAnsi="Times New Roman"/>
          <w:sz w:val="28"/>
          <w:szCs w:val="28"/>
        </w:rPr>
        <w:t>овышение уровня</w:t>
      </w:r>
      <w:r w:rsidR="003B0E7E">
        <w:rPr>
          <w:rFonts w:ascii="Times New Roman" w:hAnsi="Times New Roman"/>
          <w:bCs/>
          <w:sz w:val="28"/>
          <w:szCs w:val="28"/>
        </w:rPr>
        <w:t xml:space="preserve"> благоустройства </w:t>
      </w:r>
      <w:r w:rsidR="003B0E7E" w:rsidRPr="001C75C8">
        <w:rPr>
          <w:rFonts w:ascii="Times New Roman" w:hAnsi="Times New Roman"/>
          <w:bCs/>
          <w:sz w:val="28"/>
          <w:szCs w:val="28"/>
        </w:rPr>
        <w:t>индивидуальных жилых домов и земельных участков</w:t>
      </w:r>
      <w:r w:rsidR="003B0E7E">
        <w:rPr>
          <w:rFonts w:ascii="Times New Roman" w:hAnsi="Times New Roman"/>
          <w:bCs/>
          <w:sz w:val="28"/>
          <w:szCs w:val="28"/>
        </w:rPr>
        <w:t xml:space="preserve">, </w:t>
      </w:r>
      <w:r w:rsidR="003B0E7E" w:rsidRPr="001C75C8">
        <w:rPr>
          <w:rFonts w:ascii="Times New Roman" w:hAnsi="Times New Roman"/>
          <w:bCs/>
          <w:sz w:val="28"/>
          <w:szCs w:val="28"/>
        </w:rPr>
        <w:t>предоставленных для их размещения</w:t>
      </w:r>
      <w:r w:rsidR="003B0E7E">
        <w:rPr>
          <w:rFonts w:ascii="Times New Roman" w:hAnsi="Times New Roman"/>
          <w:bCs/>
          <w:sz w:val="28"/>
          <w:szCs w:val="28"/>
        </w:rPr>
        <w:t>.</w:t>
      </w:r>
    </w:p>
    <w:p w:rsidR="003B0E7E" w:rsidRDefault="006E1BE7" w:rsidP="003B0E7E">
      <w:pPr>
        <w:ind w:firstLine="709"/>
        <w:rPr>
          <w:rFonts w:ascii="Times New Roman" w:hAnsi="Times New Roman"/>
          <w:sz w:val="28"/>
          <w:szCs w:val="28"/>
        </w:rPr>
      </w:pPr>
      <w:r w:rsidRPr="002E7E51">
        <w:rPr>
          <w:rFonts w:ascii="Times New Roman" w:hAnsi="Times New Roman"/>
          <w:sz w:val="28"/>
          <w:szCs w:val="28"/>
        </w:rPr>
        <w:t>5</w:t>
      </w:r>
      <w:r w:rsidR="003B0E7E" w:rsidRPr="002E7E51">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p>
    <w:p w:rsidR="002566EC" w:rsidRPr="00510086" w:rsidRDefault="002566EC" w:rsidP="003B0E7E">
      <w:pPr>
        <w:rPr>
          <w:rFonts w:ascii="Times New Roman" w:hAnsi="Times New Roman"/>
          <w:sz w:val="28"/>
          <w:szCs w:val="28"/>
        </w:rPr>
      </w:pPr>
      <w:r w:rsidRPr="00510086">
        <w:rPr>
          <w:rFonts w:ascii="Times New Roman" w:hAnsi="Times New Roman"/>
          <w:sz w:val="28"/>
          <w:szCs w:val="28"/>
        </w:rPr>
        <w:t>Сведения о показателях (индикаторах) муниципальной программы представлены в таблице 2.</w:t>
      </w:r>
    </w:p>
    <w:p w:rsidR="002566EC" w:rsidRDefault="002566EC" w:rsidP="002566EC">
      <w:pPr>
        <w:pStyle w:val="12"/>
        <w:spacing w:before="0" w:after="0"/>
        <w:jc w:val="right"/>
        <w:rPr>
          <w:rFonts w:ascii="Times New Roman" w:hAnsi="Times New Roman"/>
          <w:b w:val="0"/>
          <w:sz w:val="28"/>
          <w:szCs w:val="28"/>
        </w:rPr>
        <w:sectPr w:rsidR="002566EC" w:rsidSect="00A64D11">
          <w:pgSz w:w="11906" w:h="16838"/>
          <w:pgMar w:top="1134" w:right="851" w:bottom="1134" w:left="1701" w:header="709" w:footer="709" w:gutter="0"/>
          <w:cols w:space="708"/>
          <w:docGrid w:linePitch="360"/>
        </w:sectPr>
      </w:pPr>
    </w:p>
    <w:p w:rsidR="002566EC" w:rsidRPr="00510086" w:rsidRDefault="002566EC" w:rsidP="002566EC">
      <w:pPr>
        <w:pStyle w:val="12"/>
        <w:spacing w:before="0" w:after="0"/>
        <w:jc w:val="right"/>
        <w:rPr>
          <w:rFonts w:ascii="Times New Roman" w:hAnsi="Times New Roman"/>
          <w:b w:val="0"/>
          <w:sz w:val="28"/>
          <w:szCs w:val="28"/>
        </w:rPr>
      </w:pPr>
      <w:r w:rsidRPr="00510086">
        <w:rPr>
          <w:rFonts w:ascii="Times New Roman" w:hAnsi="Times New Roman"/>
          <w:b w:val="0"/>
          <w:sz w:val="28"/>
          <w:szCs w:val="28"/>
        </w:rPr>
        <w:lastRenderedPageBreak/>
        <w:t>Табл. 2</w:t>
      </w:r>
    </w:p>
    <w:p w:rsidR="002566EC" w:rsidRPr="00510086" w:rsidRDefault="002566EC" w:rsidP="002566EC">
      <w:pPr>
        <w:rPr>
          <w:rFonts w:ascii="Times New Roman" w:hAnsi="Times New Roman"/>
          <w:sz w:val="28"/>
          <w:szCs w:val="28"/>
        </w:rPr>
      </w:pPr>
    </w:p>
    <w:p w:rsid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val="x-none" w:eastAsia="x-none"/>
        </w:rPr>
        <w:t xml:space="preserve">Сведения </w:t>
      </w:r>
      <w:r w:rsidRPr="00947817">
        <w:rPr>
          <w:rFonts w:ascii="Times New Roman" w:eastAsia="Calibri" w:hAnsi="Times New Roman"/>
          <w:b/>
          <w:kern w:val="32"/>
          <w:sz w:val="28"/>
          <w:szCs w:val="28"/>
          <w:lang w:val="x-none" w:eastAsia="x-none"/>
        </w:rPr>
        <w:br/>
        <w:t>о показателях (индикаторах) муниципальной подпрограммы</w:t>
      </w:r>
    </w:p>
    <w:p w:rsidR="00947817" w:rsidRP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eastAsia="x-none"/>
        </w:rPr>
        <w:t>Срок реализации муниципальной программы: 2018-2024 годы.</w:t>
      </w:r>
    </w:p>
    <w:p w:rsidR="00947817" w:rsidRPr="00947817" w:rsidRDefault="00947817" w:rsidP="00947817">
      <w:pPr>
        <w:widowControl/>
        <w:autoSpaceDE/>
        <w:autoSpaceDN/>
        <w:adjustRightInd/>
        <w:ind w:firstLine="0"/>
        <w:jc w:val="left"/>
        <w:rPr>
          <w:rFonts w:ascii="Times New Roman" w:eastAsia="Calibri" w:hAnsi="Times New Roman"/>
          <w:sz w:val="28"/>
          <w:szCs w:val="28"/>
        </w:rPr>
      </w:pPr>
    </w:p>
    <w:tbl>
      <w:tblPr>
        <w:tblW w:w="14840"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3539"/>
        <w:gridCol w:w="1445"/>
        <w:gridCol w:w="1528"/>
        <w:gridCol w:w="1417"/>
        <w:gridCol w:w="1134"/>
        <w:gridCol w:w="1133"/>
        <w:gridCol w:w="1133"/>
        <w:gridCol w:w="1247"/>
        <w:gridCol w:w="991"/>
        <w:gridCol w:w="593"/>
      </w:tblGrid>
      <w:tr w:rsidR="00947817" w:rsidRPr="00947817" w:rsidTr="00947817">
        <w:trPr>
          <w:trHeight w:val="817"/>
        </w:trPr>
        <w:tc>
          <w:tcPr>
            <w:tcW w:w="680" w:type="dxa"/>
            <w:tcBorders>
              <w:top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Наименование показателя (индикатора)</w:t>
            </w:r>
          </w:p>
        </w:tc>
        <w:tc>
          <w:tcPr>
            <w:tcW w:w="1445"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Единица измерения</w:t>
            </w:r>
          </w:p>
        </w:tc>
        <w:tc>
          <w:tcPr>
            <w:tcW w:w="1528"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2018 год</w:t>
            </w:r>
          </w:p>
        </w:tc>
        <w:tc>
          <w:tcPr>
            <w:tcW w:w="1417"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2019 год</w:t>
            </w:r>
          </w:p>
        </w:tc>
        <w:tc>
          <w:tcPr>
            <w:tcW w:w="1134"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2020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2021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2022 год</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2023 год</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2024 год</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b/>
                <w:sz w:val="27"/>
                <w:szCs w:val="27"/>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и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3</w:t>
            </w:r>
          </w:p>
        </w:tc>
        <w:tc>
          <w:tcPr>
            <w:tcW w:w="124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2</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i/>
              </w:rPr>
            </w:pPr>
            <w:r w:rsidRPr="00947817">
              <w:rPr>
                <w:rFonts w:ascii="Times New Roman" w:eastAsia="Calibri" w:hAnsi="Times New Roman"/>
                <w:i/>
                <w:sz w:val="22"/>
                <w:szCs w:val="22"/>
              </w:rPr>
              <w:t>Площадь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7507</w:t>
            </w:r>
          </w:p>
        </w:tc>
        <w:tc>
          <w:tcPr>
            <w:tcW w:w="124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sidRPr="00947817">
              <w:rPr>
                <w:rFonts w:ascii="Times New Roman" w:hAnsi="Times New Roman"/>
                <w:sz w:val="22"/>
                <w:szCs w:val="22"/>
              </w:rPr>
              <w:t>5480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C149D7" w:rsidP="00947817">
            <w:pPr>
              <w:ind w:firstLine="0"/>
              <w:jc w:val="center"/>
              <w:rPr>
                <w:rFonts w:ascii="Times New Roman" w:hAnsi="Times New Roman"/>
              </w:rPr>
            </w:pPr>
            <w:r w:rsidRPr="00947817">
              <w:rPr>
                <w:rFonts w:ascii="Times New Roman" w:hAnsi="Times New Roman"/>
                <w:sz w:val="22"/>
                <w:szCs w:val="22"/>
              </w:rPr>
              <w:t>5315</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3</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благоустроенных дворовых территорий многоквартирных домов от общего количества дворовых территорий многоквартирных домов</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20</w:t>
            </w:r>
          </w:p>
        </w:tc>
        <w:tc>
          <w:tcPr>
            <w:tcW w:w="124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100</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4</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 xml:space="preserve">Охват населения благоустроенными дворовыми территориями (доля населения, проживающего в </w:t>
            </w:r>
            <w:proofErr w:type="gramStart"/>
            <w:r w:rsidRPr="00947817">
              <w:rPr>
                <w:rFonts w:ascii="Times New Roman" w:hAnsi="Times New Roman"/>
                <w:i/>
                <w:sz w:val="22"/>
                <w:szCs w:val="22"/>
              </w:rPr>
              <w:t>жилом</w:t>
            </w:r>
            <w:proofErr w:type="gramEnd"/>
            <w:r w:rsidRPr="00947817">
              <w:rPr>
                <w:rFonts w:ascii="Times New Roman" w:hAnsi="Times New Roman"/>
                <w:i/>
                <w:sz w:val="22"/>
                <w:szCs w:val="22"/>
              </w:rPr>
              <w:t xml:space="preserve"> фонд с благоустроенными дворовыми территориями от общей численности населения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5</w:t>
            </w:r>
          </w:p>
        </w:tc>
        <w:tc>
          <w:tcPr>
            <w:tcW w:w="3539"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Количество реализованных комплексных проектов благоустройства общественных территорий</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1134"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6</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w:t>
            </w:r>
          </w:p>
        </w:tc>
        <w:tc>
          <w:tcPr>
            <w:tcW w:w="1445" w:type="dxa"/>
            <w:tcBorders>
              <w:top w:val="single" w:sz="4" w:space="0" w:color="auto"/>
              <w:left w:val="single" w:sz="4" w:space="0" w:color="auto"/>
              <w:bottom w:val="nil"/>
              <w:right w:val="single" w:sz="4" w:space="0" w:color="auto"/>
            </w:tcBorders>
            <w:vAlign w:val="center"/>
          </w:tcPr>
          <w:p w:rsidR="00947817" w:rsidRPr="00947817" w:rsidRDefault="00947817" w:rsidP="00947817">
            <w:pPr>
              <w:ind w:firstLine="0"/>
              <w:jc w:val="center"/>
              <w:rPr>
                <w:rFonts w:ascii="Times New Roman" w:hAnsi="Times New Roman"/>
              </w:rPr>
            </w:pPr>
            <w:proofErr w:type="gramStart"/>
            <w:r w:rsidRPr="00947817">
              <w:rPr>
                <w:rFonts w:ascii="Times New Roman" w:hAnsi="Times New Roman"/>
                <w:sz w:val="22"/>
                <w:szCs w:val="22"/>
              </w:rPr>
              <w:t>га</w:t>
            </w:r>
            <w:proofErr w:type="gramEnd"/>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7</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площади благоустроенных общественных территорий к общей площади общественных территорий</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8</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 приходящихся на 1 жителя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9</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Тельминского муниципального образования </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10</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w:t>
            </w:r>
            <w:r w:rsidRPr="00947817">
              <w:rPr>
                <w:rFonts w:ascii="Times New Roman" w:eastAsia="Calibri" w:hAnsi="Times New Roman"/>
                <w:bCs/>
                <w:sz w:val="22"/>
                <w:szCs w:val="22"/>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1529</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4505"/>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11</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Тельминского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68"/>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12</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947817" w:rsidRPr="00947817" w:rsidRDefault="00947817" w:rsidP="00947817">
            <w:pPr>
              <w:ind w:firstLine="0"/>
              <w:jc w:val="left"/>
              <w:rPr>
                <w:rFonts w:ascii="Times New Roman" w:hAnsi="Times New Roman"/>
              </w:rPr>
            </w:pP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чел</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left="-101" w:firstLine="0"/>
              <w:jc w:val="center"/>
              <w:rPr>
                <w:rFonts w:ascii="Times New Roman" w:hAnsi="Times New Roman"/>
                <w:sz w:val="28"/>
                <w:szCs w:val="28"/>
              </w:rPr>
            </w:pPr>
            <w:r w:rsidRPr="00947817">
              <w:rPr>
                <w:rFonts w:ascii="Times New Roman" w:hAnsi="Times New Roman"/>
                <w:sz w:val="28"/>
                <w:szCs w:val="28"/>
              </w:rPr>
              <w:t>»;</w:t>
            </w: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4. Характеристика основных мероприятий муниципальной программы</w:t>
      </w:r>
    </w:p>
    <w:p w:rsidR="00A64D11" w:rsidRDefault="00A64D11" w:rsidP="002566EC">
      <w:pPr>
        <w:jc w:val="center"/>
        <w:rPr>
          <w:rFonts w:ascii="Times New Roman" w:hAnsi="Times New Roman"/>
          <w:b/>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Муниципальная программа включает следующие мероприятия: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Мероприятие 1. Благоустройство дворовых территорий многоквартирных домов.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Перед началом выполнения работ по  благоустройству дворовой  территории обязательным условием, является, образование земельных участков, на которых расположены многоквартирные дома, работы по благоустройству дворовых территорий, которых </w:t>
      </w:r>
      <w:proofErr w:type="spellStart"/>
      <w:r w:rsidRPr="00A078E1">
        <w:rPr>
          <w:rFonts w:ascii="Times New Roman" w:hAnsi="Times New Roman"/>
          <w:sz w:val="28"/>
          <w:szCs w:val="28"/>
        </w:rPr>
        <w:t>софинансируются</w:t>
      </w:r>
      <w:proofErr w:type="spellEnd"/>
      <w:r w:rsidRPr="00A078E1">
        <w:rPr>
          <w:rFonts w:ascii="Times New Roman" w:hAnsi="Times New Roman"/>
          <w:sz w:val="28"/>
          <w:szCs w:val="28"/>
        </w:rPr>
        <w:t xml:space="preserve"> из бюджета субъекта Российской Федерации.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 ремонт дворовых проездов;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2) обеспечение освещения дворовых территорий многоквартирных домов;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3) установка скамеек;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4) установка урн.</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 оборудование детских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2) оборудование спортивных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3) оборудование автомобильных парковок;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4) озеленение территорий;</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5) обустройство площадок для выгула домашних животных;</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6) обустройство площадок для отдыха;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7) обустройство контейнерных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8) обустройство ограждений;</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9) устройство открытого лотка для отвода дождевых и талых вод;</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11) иные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При выполнении видов работ, включенных в минимальный перечень, обязательным является: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 трудовое участие собственников помещений в многоквартирных домах, собственников иных зданий и сооружений, расположенных в границах </w:t>
      </w:r>
      <w:r w:rsidRPr="00A078E1">
        <w:rPr>
          <w:rFonts w:ascii="Times New Roman" w:hAnsi="Times New Roman"/>
          <w:sz w:val="28"/>
          <w:szCs w:val="28"/>
        </w:rPr>
        <w:lastRenderedPageBreak/>
        <w:t>дворовой территории, подлежащей благоустройству (далее - заинтересованные лица);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Трудовое участие заинтересованных лиц реализуется в форме субботника.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При выполнении видов работ, включенных в дополнительный перечень, обязательным является: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финансовое участие заинтересованных лиц;</w:t>
      </w:r>
      <w:r w:rsidRPr="00A078E1">
        <w:rPr>
          <w:rFonts w:ascii="Times New Roman" w:hAnsi="Times New Roman"/>
          <w:sz w:val="28"/>
          <w:szCs w:val="28"/>
        </w:rPr>
        <w:tab/>
      </w:r>
    </w:p>
    <w:p w:rsidR="00A078E1" w:rsidRPr="00A078E1" w:rsidRDefault="00A078E1" w:rsidP="00A078E1">
      <w:pPr>
        <w:ind w:firstLine="0"/>
        <w:rPr>
          <w:rFonts w:ascii="Times New Roman" w:hAnsi="Times New Roman"/>
          <w:sz w:val="28"/>
          <w:szCs w:val="28"/>
        </w:rPr>
      </w:pPr>
      <w:proofErr w:type="spellStart"/>
      <w:proofErr w:type="gramStart"/>
      <w:r w:rsidRPr="00A078E1">
        <w:rPr>
          <w:rFonts w:ascii="Times New Roman" w:hAnsi="Times New Roman"/>
          <w:sz w:val="28"/>
          <w:szCs w:val="28"/>
        </w:rPr>
        <w:t>софинансирование</w:t>
      </w:r>
      <w:proofErr w:type="spellEnd"/>
      <w:r w:rsidRPr="00A078E1">
        <w:rPr>
          <w:rFonts w:ascii="Times New Roman" w:hAnsi="Times New Roman"/>
          <w:sz w:val="28"/>
          <w:szCs w:val="28"/>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A078E1">
        <w:rPr>
          <w:rFonts w:ascii="Times New Roman" w:hAnsi="Times New Roman"/>
          <w:sz w:val="28"/>
          <w:szCs w:val="28"/>
        </w:rPr>
        <w:t xml:space="preserve"> и комфортным жильем и коммунальными услугами граждан Российской Федерации»);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A078E1" w:rsidRPr="00A078E1" w:rsidRDefault="00A078E1" w:rsidP="00A078E1">
      <w:pPr>
        <w:ind w:firstLine="0"/>
        <w:rPr>
          <w:rFonts w:ascii="Times New Roman" w:hAnsi="Times New Roman"/>
          <w:sz w:val="28"/>
          <w:szCs w:val="28"/>
        </w:rPr>
      </w:pPr>
      <w:proofErr w:type="gramStart"/>
      <w:r w:rsidRPr="00A078E1">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A078E1">
        <w:rPr>
          <w:rFonts w:ascii="Times New Roman" w:hAnsi="Times New Roman"/>
          <w:sz w:val="28"/>
          <w:szCs w:val="28"/>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Адресный перечень дворовых территорий многоквартирных домов, подлежащих благоустройству в 2018-2024 году (приложение 2) формируется </w:t>
      </w:r>
      <w:r w:rsidRPr="00A078E1">
        <w:rPr>
          <w:rFonts w:ascii="Times New Roman" w:hAnsi="Times New Roman"/>
          <w:sz w:val="28"/>
          <w:szCs w:val="28"/>
        </w:rPr>
        <w:lastRenderedPageBreak/>
        <w:t>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Тельминского муниципального образования. </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Порядок разработки, обсуждения с заинтересованными лицами и утверждения </w:t>
      </w:r>
      <w:proofErr w:type="gramStart"/>
      <w:r w:rsidRPr="00A078E1">
        <w:rPr>
          <w:rFonts w:ascii="Times New Roman" w:hAnsi="Times New Roman"/>
          <w:sz w:val="28"/>
          <w:szCs w:val="28"/>
        </w:rPr>
        <w:t>дизайн-проекта</w:t>
      </w:r>
      <w:proofErr w:type="gramEnd"/>
      <w:r w:rsidRPr="00A078E1">
        <w:rPr>
          <w:rFonts w:ascii="Times New Roman" w:hAnsi="Times New Roman"/>
          <w:sz w:val="28"/>
          <w:szCs w:val="28"/>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A078E1" w:rsidRPr="00A078E1" w:rsidRDefault="00A078E1" w:rsidP="00A078E1">
      <w:pPr>
        <w:ind w:firstLine="0"/>
        <w:rPr>
          <w:rFonts w:ascii="Times New Roman" w:hAnsi="Times New Roman"/>
          <w:sz w:val="28"/>
          <w:szCs w:val="28"/>
        </w:rPr>
      </w:pPr>
      <w:proofErr w:type="gramStart"/>
      <w:r w:rsidRPr="00A078E1">
        <w:rPr>
          <w:rFonts w:ascii="Times New Roman" w:hAnsi="Times New Roman"/>
          <w:sz w:val="28"/>
          <w:szCs w:val="28"/>
        </w:rPr>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w:t>
      </w:r>
      <w:proofErr w:type="gramEnd"/>
      <w:r w:rsidRPr="00A078E1">
        <w:rPr>
          <w:rFonts w:ascii="Times New Roman" w:hAnsi="Times New Roman"/>
          <w:sz w:val="28"/>
          <w:szCs w:val="28"/>
        </w:rPr>
        <w:t xml:space="preserve"> </w:t>
      </w:r>
      <w:proofErr w:type="gramStart"/>
      <w:r w:rsidRPr="00A078E1">
        <w:rPr>
          <w:rFonts w:ascii="Times New Roman" w:hAnsi="Times New Roman"/>
          <w:sz w:val="28"/>
          <w:szCs w:val="28"/>
        </w:rPr>
        <w:t>исключении</w:t>
      </w:r>
      <w:proofErr w:type="gramEnd"/>
      <w:r w:rsidRPr="00A078E1">
        <w:rPr>
          <w:rFonts w:ascii="Times New Roman" w:hAnsi="Times New Roman"/>
          <w:sz w:val="28"/>
          <w:szCs w:val="28"/>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47817" w:rsidRPr="00947817" w:rsidRDefault="00A078E1" w:rsidP="00A078E1">
      <w:pPr>
        <w:ind w:firstLine="0"/>
        <w:rPr>
          <w:rFonts w:ascii="Times New Roman" w:hAnsi="Times New Roman"/>
          <w:sz w:val="28"/>
          <w:szCs w:val="28"/>
        </w:rPr>
      </w:pPr>
      <w:r w:rsidRPr="00A078E1">
        <w:rPr>
          <w:rFonts w:ascii="Times New Roman" w:hAnsi="Times New Roman"/>
          <w:sz w:val="28"/>
          <w:szCs w:val="28"/>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r>
        <w:rPr>
          <w:rFonts w:ascii="Times New Roman" w:hAnsi="Times New Roman"/>
          <w:sz w:val="28"/>
          <w:szCs w:val="28"/>
        </w:rPr>
        <w:t>.</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2. Благоустройство общественных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947817">
        <w:rPr>
          <w:rFonts w:ascii="Times New Roman" w:hAnsi="Times New Roman"/>
          <w:sz w:val="28"/>
          <w:szCs w:val="28"/>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Тельминского муниципального образования.</w:t>
      </w:r>
    </w:p>
    <w:p w:rsid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Тельминского муниципального образования. </w:t>
      </w:r>
    </w:p>
    <w:p w:rsidR="00C149D7" w:rsidRPr="00947817" w:rsidRDefault="00C149D7" w:rsidP="00947817">
      <w:pPr>
        <w:ind w:firstLine="0"/>
        <w:rPr>
          <w:rFonts w:ascii="Times New Roman" w:hAnsi="Times New Roman"/>
          <w:sz w:val="28"/>
          <w:szCs w:val="28"/>
        </w:rPr>
      </w:pPr>
      <w:r>
        <w:rPr>
          <w:rFonts w:ascii="Times New Roman" w:hAnsi="Times New Roman"/>
          <w:sz w:val="28"/>
          <w:szCs w:val="28"/>
        </w:rPr>
        <w:t>Условием благоустройства является привлечение</w:t>
      </w:r>
      <w:r w:rsidRPr="00C149D7">
        <w:rPr>
          <w:rFonts w:ascii="Times New Roman" w:hAnsi="Times New Roman"/>
          <w:sz w:val="28"/>
          <w:szCs w:val="28"/>
        </w:rPr>
        <w:t xml:space="preserve"> добровольцев (волонтеров) к участию в реализации соответствующего мероприятия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roofErr w:type="gramEnd"/>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5. Благоустройство индивидуальных жилых домов и земельных участков, предоставленных для их размещения.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6. Мероприятия по проведению работ по образованию земельных участков, на которых расположены многоквартирные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Необходимо проведение работ по образованию земельных участков, на которых расположены многоквартирные дома, </w:t>
      </w:r>
      <w:proofErr w:type="gramStart"/>
      <w:r w:rsidRPr="00947817">
        <w:rPr>
          <w:rFonts w:ascii="Times New Roman" w:hAnsi="Times New Roman"/>
          <w:sz w:val="28"/>
          <w:szCs w:val="28"/>
        </w:rPr>
        <w:t>работы</w:t>
      </w:r>
      <w:proofErr w:type="gramEnd"/>
      <w:r w:rsidRPr="00947817">
        <w:rPr>
          <w:rFonts w:ascii="Times New Roman" w:hAnsi="Times New Roman"/>
          <w:sz w:val="28"/>
          <w:szCs w:val="28"/>
        </w:rPr>
        <w:t xml:space="preserve"> по благоустройству дворовых территорий которых </w:t>
      </w:r>
      <w:proofErr w:type="spellStart"/>
      <w:r w:rsidRPr="00947817">
        <w:rPr>
          <w:rFonts w:ascii="Times New Roman" w:hAnsi="Times New Roman"/>
          <w:sz w:val="28"/>
          <w:szCs w:val="28"/>
        </w:rPr>
        <w:t>софинансируются</w:t>
      </w:r>
      <w:proofErr w:type="spellEnd"/>
      <w:r w:rsidRPr="00947817">
        <w:rPr>
          <w:rFonts w:ascii="Times New Roman" w:hAnsi="Times New Roman"/>
          <w:sz w:val="28"/>
          <w:szCs w:val="28"/>
        </w:rPr>
        <w:t xml:space="preserve"> из бюджета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благоустройству территорий реализуются с учетом: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E77B1B" w:rsidRPr="00E77B1B" w:rsidRDefault="00E77B1B" w:rsidP="00E77B1B">
      <w:pPr>
        <w:ind w:firstLine="0"/>
        <w:rPr>
          <w:rFonts w:ascii="Times New Roman" w:hAnsi="Times New Roman"/>
          <w:sz w:val="28"/>
          <w:szCs w:val="28"/>
        </w:rPr>
      </w:pPr>
      <w:r w:rsidRPr="00E77B1B">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E77B1B" w:rsidRPr="00E77B1B" w:rsidRDefault="00E77B1B" w:rsidP="00E77B1B">
      <w:pPr>
        <w:ind w:firstLine="0"/>
        <w:rPr>
          <w:rFonts w:ascii="Times New Roman" w:hAnsi="Times New Roman"/>
          <w:sz w:val="28"/>
          <w:szCs w:val="28"/>
        </w:rPr>
      </w:pPr>
      <w:r w:rsidRPr="00E77B1B">
        <w:rPr>
          <w:rFonts w:ascii="Times New Roman" w:hAnsi="Times New Roman"/>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E77B1B" w:rsidRPr="00E77B1B" w:rsidRDefault="00E77B1B" w:rsidP="00E77B1B">
      <w:pPr>
        <w:ind w:firstLine="0"/>
        <w:rPr>
          <w:rFonts w:ascii="Times New Roman" w:hAnsi="Times New Roman"/>
          <w:sz w:val="28"/>
          <w:szCs w:val="28"/>
        </w:rPr>
      </w:pPr>
      <w:r w:rsidRPr="00E77B1B">
        <w:rPr>
          <w:rFonts w:ascii="Times New Roman" w:hAnsi="Times New Roman"/>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E77B1B" w:rsidRDefault="00E77B1B" w:rsidP="00E77B1B">
      <w:pPr>
        <w:ind w:firstLine="0"/>
        <w:rPr>
          <w:rFonts w:ascii="Times New Roman" w:hAnsi="Times New Roman"/>
          <w:sz w:val="28"/>
          <w:szCs w:val="28"/>
        </w:rPr>
      </w:pPr>
      <w:r w:rsidRPr="00E77B1B">
        <w:rPr>
          <w:rFonts w:ascii="Times New Roman" w:hAnsi="Times New Roman"/>
          <w:sz w:val="28"/>
          <w:szCs w:val="28"/>
        </w:rPr>
        <w:t>случаев заключения таких соглашений в пределах экономии сре</w:t>
      </w:r>
      <w:proofErr w:type="gramStart"/>
      <w:r w:rsidRPr="00E77B1B">
        <w:rPr>
          <w:rFonts w:ascii="Times New Roman" w:hAnsi="Times New Roman"/>
          <w:sz w:val="28"/>
          <w:szCs w:val="28"/>
        </w:rPr>
        <w:t>дств пр</w:t>
      </w:r>
      <w:proofErr w:type="gramEnd"/>
      <w:r w:rsidRPr="00E77B1B">
        <w:rPr>
          <w:rFonts w:ascii="Times New Roman" w:hAnsi="Times New Roman"/>
          <w:sz w:val="28"/>
          <w:szCs w:val="28"/>
        </w:rPr>
        <w:t xml:space="preserve">и расходовании субсидии в целях реализации муниципальных программ, в том числе мероприятий по </w:t>
      </w:r>
      <w:proofErr w:type="spellStart"/>
      <w:r w:rsidRPr="00E77B1B">
        <w:rPr>
          <w:rFonts w:ascii="Times New Roman" w:hAnsi="Times New Roman"/>
          <w:sz w:val="28"/>
          <w:szCs w:val="28"/>
        </w:rPr>
        <w:t>цифровизации</w:t>
      </w:r>
      <w:proofErr w:type="spellEnd"/>
      <w:r w:rsidRPr="00E77B1B">
        <w:rPr>
          <w:rFonts w:ascii="Times New Roman" w:hAnsi="Times New Roman"/>
          <w:sz w:val="28"/>
          <w:szCs w:val="28"/>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47817" w:rsidRPr="00947817" w:rsidRDefault="00947817" w:rsidP="00E77B1B">
      <w:pPr>
        <w:ind w:firstLine="0"/>
        <w:rPr>
          <w:rFonts w:ascii="Times New Roman" w:hAnsi="Times New Roman"/>
          <w:sz w:val="28"/>
          <w:szCs w:val="28"/>
        </w:rPr>
      </w:pPr>
      <w:r w:rsidRPr="00947817">
        <w:rPr>
          <w:rFonts w:ascii="Times New Roman" w:hAnsi="Times New Roman"/>
          <w:sz w:val="28"/>
          <w:szCs w:val="28"/>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w:t>
      </w:r>
      <w:proofErr w:type="gramStart"/>
      <w:r w:rsidRPr="00947817">
        <w:rPr>
          <w:rFonts w:ascii="Times New Roman" w:hAnsi="Times New Roman"/>
          <w:sz w:val="28"/>
          <w:szCs w:val="28"/>
        </w:rPr>
        <w:t>работ</w:t>
      </w:r>
      <w:proofErr w:type="gramEnd"/>
      <w:r w:rsidRPr="00947817">
        <w:rPr>
          <w:rFonts w:ascii="Times New Roman" w:hAnsi="Times New Roman"/>
          <w:sz w:val="28"/>
          <w:szCs w:val="28"/>
        </w:rPr>
        <w:t xml:space="preserve"> по благоустройству дворовых территорий которых муниципальному образованию Иркутской области предоставляется субсидия: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 xml:space="preserve">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w:t>
      </w:r>
      <w:r w:rsidRPr="00947817">
        <w:rPr>
          <w:rFonts w:ascii="Times New Roman" w:hAnsi="Times New Roman"/>
          <w:sz w:val="28"/>
          <w:szCs w:val="28"/>
        </w:rPr>
        <w:lastRenderedPageBreak/>
        <w:t>территория образована земельными участками, находящимися полностью или частично в частной собственности);</w:t>
      </w:r>
      <w:proofErr w:type="gramEnd"/>
    </w:p>
    <w:p w:rsidR="005E721E" w:rsidRDefault="00947817" w:rsidP="00947817">
      <w:pPr>
        <w:ind w:firstLine="0"/>
        <w:rPr>
          <w:rFonts w:ascii="Times New Roman" w:hAnsi="Times New Roman"/>
          <w:sz w:val="28"/>
          <w:szCs w:val="28"/>
        </w:rPr>
      </w:pPr>
      <w:r w:rsidRPr="00947817">
        <w:rPr>
          <w:rFonts w:ascii="Times New Roman" w:hAnsi="Times New Roman"/>
          <w:sz w:val="28"/>
          <w:szCs w:val="28"/>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r>
        <w:rPr>
          <w:rFonts w:ascii="Times New Roman" w:hAnsi="Times New Roman"/>
          <w:sz w:val="28"/>
          <w:szCs w:val="28"/>
        </w:rPr>
        <w:t>.</w:t>
      </w:r>
    </w:p>
    <w:p w:rsidR="00947817" w:rsidRPr="00510086" w:rsidRDefault="00947817" w:rsidP="00947817">
      <w:pPr>
        <w:ind w:firstLine="0"/>
        <w:rPr>
          <w:rFonts w:ascii="Times New Roman" w:hAnsi="Times New Roman"/>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5. Ресурсное обеспечение муниципальной программы</w:t>
      </w:r>
    </w:p>
    <w:p w:rsidR="002566EC" w:rsidRPr="00510086" w:rsidRDefault="002566EC" w:rsidP="002566EC">
      <w:pPr>
        <w:jc w:val="center"/>
        <w:rPr>
          <w:rFonts w:ascii="Times New Roman" w:hAnsi="Times New Roman"/>
          <w:b/>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Pr>
          <w:rFonts w:ascii="Times New Roman" w:hAnsi="Times New Roman"/>
          <w:sz w:val="28"/>
          <w:szCs w:val="28"/>
        </w:rPr>
        <w:br/>
      </w:r>
      <w:r w:rsidRPr="00510086">
        <w:rPr>
          <w:rFonts w:ascii="Times New Roman" w:hAnsi="Times New Roman"/>
          <w:sz w:val="28"/>
          <w:szCs w:val="28"/>
        </w:rPr>
        <w:t>2018-</w:t>
      </w:r>
      <w:r w:rsidRPr="008539D0">
        <w:rPr>
          <w:rFonts w:ascii="Times New Roman" w:hAnsi="Times New Roman"/>
          <w:sz w:val="28"/>
          <w:szCs w:val="28"/>
        </w:rPr>
        <w:t>2024 годы</w:t>
      </w:r>
      <w:r>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947817" w:rsidRDefault="00947817" w:rsidP="00947817">
      <w:pPr>
        <w:rPr>
          <w:rFonts w:ascii="Times New Roman" w:hAnsi="Times New Roman"/>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 xml:space="preserve">Общий объем </w:t>
      </w:r>
      <w:r>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sidR="00C149D7">
        <w:rPr>
          <w:rFonts w:ascii="Times New Roman" w:hAnsi="Times New Roman"/>
          <w:sz w:val="28"/>
          <w:szCs w:val="28"/>
        </w:rPr>
        <w:t>6880,909</w:t>
      </w:r>
      <w:r>
        <w:rPr>
          <w:rFonts w:ascii="Times New Roman" w:hAnsi="Times New Roman"/>
          <w:sz w:val="28"/>
          <w:szCs w:val="28"/>
        </w:rPr>
        <w:t xml:space="preserve">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947817" w:rsidRDefault="00947817" w:rsidP="00947817">
      <w:pPr>
        <w:jc w:val="right"/>
        <w:rPr>
          <w:rFonts w:ascii="Times New Roman" w:hAnsi="Times New Roman"/>
          <w:sz w:val="28"/>
          <w:szCs w:val="28"/>
        </w:rPr>
      </w:pPr>
      <w:r w:rsidRPr="00510086">
        <w:rPr>
          <w:rFonts w:ascii="Times New Roman" w:hAnsi="Times New Roman"/>
          <w:sz w:val="28"/>
          <w:szCs w:val="28"/>
        </w:rPr>
        <w:t xml:space="preserve"> Табл. 3. </w:t>
      </w: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652"/>
        <w:gridCol w:w="1642"/>
        <w:gridCol w:w="962"/>
        <w:gridCol w:w="962"/>
        <w:gridCol w:w="962"/>
        <w:gridCol w:w="2034"/>
      </w:tblGrid>
      <w:tr w:rsidR="00A52A25" w:rsidRPr="004063AD" w:rsidTr="00A52A25">
        <w:trPr>
          <w:trHeight w:val="439"/>
          <w:tblCellSpacing w:w="5" w:type="nil"/>
        </w:trPr>
        <w:tc>
          <w:tcPr>
            <w:tcW w:w="2652" w:type="dxa"/>
            <w:vMerge w:val="restart"/>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Период реализации программы </w:t>
            </w:r>
            <w:r w:rsidRPr="00F9625D">
              <w:rPr>
                <w:rFonts w:ascii="Times New Roman" w:hAnsi="Times New Roman"/>
                <w:b/>
              </w:rPr>
              <w:br/>
            </w:r>
          </w:p>
        </w:tc>
        <w:tc>
          <w:tcPr>
            <w:tcW w:w="6562" w:type="dxa"/>
            <w:gridSpan w:val="5"/>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Объем финансирования, тыс. руб. </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val="restart"/>
            <w:tcBorders>
              <w:left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A52A25" w:rsidRDefault="00A52A25" w:rsidP="00947817">
            <w:pPr>
              <w:jc w:val="center"/>
              <w:rPr>
                <w:rFonts w:ascii="Times New Roman" w:hAnsi="Times New Roman"/>
                <w:b/>
              </w:rPr>
            </w:pPr>
            <w:r>
              <w:rPr>
                <w:rFonts w:ascii="Times New Roman" w:hAnsi="Times New Roman"/>
                <w:b/>
              </w:rPr>
              <w:t>В том числе по источникам:</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tcBorders>
              <w:left w:val="single" w:sz="4" w:space="0" w:color="auto"/>
              <w:bottom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A52A25">
            <w:pPr>
              <w:rPr>
                <w:rFonts w:ascii="Times New Roman" w:hAnsi="Times New Roman"/>
                <w:b/>
              </w:rPr>
            </w:pPr>
            <w:r w:rsidRPr="00F9625D">
              <w:rPr>
                <w:rFonts w:ascii="Times New Roman" w:hAnsi="Times New Roman"/>
                <w:b/>
              </w:rPr>
              <w:t>МБ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ОБ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ФБ</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Иные источники</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sidRPr="00FD2886">
              <w:rPr>
                <w:rFonts w:ascii="Times New Roman" w:hAnsi="Times New Roman"/>
                <w:b/>
              </w:rPr>
              <w:t>Всего за весь период</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Pr>
                <w:rFonts w:ascii="Times New Roman" w:hAnsi="Times New Roman"/>
                <w:b/>
              </w:rPr>
              <w:t>в том числе по годам:</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2018 год</w:t>
            </w:r>
          </w:p>
        </w:tc>
        <w:tc>
          <w:tcPr>
            <w:tcW w:w="1642" w:type="dxa"/>
            <w:tcBorders>
              <w:left w:val="single" w:sz="4" w:space="0" w:color="auto"/>
              <w:bottom w:val="single" w:sz="4" w:space="0" w:color="auto"/>
              <w:right w:val="single" w:sz="4" w:space="0" w:color="auto"/>
            </w:tcBorders>
            <w:vAlign w:val="center"/>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42"/>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2019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42"/>
              <w:jc w:val="center"/>
              <w:rPr>
                <w:rFonts w:ascii="Times New Roman" w:hAnsi="Times New Roman"/>
              </w:rPr>
            </w:pPr>
            <w:r>
              <w:rPr>
                <w:rFonts w:ascii="Times New Roman" w:hAnsi="Times New Roman"/>
              </w:rPr>
              <w:t>3,63348</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D1EBD">
            <w:pPr>
              <w:jc w:val="center"/>
              <w:rPr>
                <w:rFonts w:ascii="Times New Roman" w:hAnsi="Times New Roman"/>
              </w:rPr>
            </w:pPr>
            <w:r>
              <w:rPr>
                <w:rFonts w:ascii="Times New Roman" w:hAnsi="Times New Roman"/>
              </w:rPr>
              <w:t>359,71444</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9"/>
              <w:jc w:val="center"/>
              <w:rPr>
                <w:rFonts w:ascii="Times New Roman" w:hAnsi="Times New Roman"/>
              </w:rPr>
            </w:pPr>
            <w:r>
              <w:rPr>
                <w:rFonts w:ascii="Times New Roman" w:hAnsi="Times New Roman"/>
              </w:rPr>
              <w:t>1641,292</w:t>
            </w:r>
            <w:r w:rsidR="00A52A25">
              <w:rPr>
                <w:rFonts w:ascii="Times New Roman" w:hAnsi="Times New Roman"/>
              </w:rPr>
              <w:t>0</w:t>
            </w:r>
            <w:r>
              <w:rPr>
                <w:rFonts w:ascii="Times New Roman" w:hAnsi="Times New Roman"/>
              </w:rPr>
              <w:t>8</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Pr>
                <w:rFonts w:ascii="Times New Roman" w:hAnsi="Times New Roman"/>
                <w:b/>
              </w:rPr>
              <w:t>2020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C149D7" w:rsidP="00947817">
            <w:pPr>
              <w:ind w:firstLine="42"/>
              <w:jc w:val="center"/>
              <w:rPr>
                <w:rFonts w:ascii="Times New Roman" w:hAnsi="Times New Roman"/>
              </w:rPr>
            </w:pPr>
            <w:r>
              <w:rPr>
                <w:rFonts w:ascii="Times New Roman" w:hAnsi="Times New Roman"/>
              </w:rPr>
              <w:t>1006,646</w:t>
            </w:r>
          </w:p>
        </w:tc>
        <w:tc>
          <w:tcPr>
            <w:tcW w:w="962" w:type="dxa"/>
            <w:tcBorders>
              <w:top w:val="single" w:sz="4" w:space="0" w:color="auto"/>
              <w:left w:val="single" w:sz="4" w:space="0" w:color="auto"/>
              <w:bottom w:val="single" w:sz="4" w:space="0" w:color="auto"/>
              <w:right w:val="single" w:sz="4" w:space="0" w:color="auto"/>
            </w:tcBorders>
          </w:tcPr>
          <w:p w:rsidR="00A52A25" w:rsidRDefault="00C149D7" w:rsidP="00947817">
            <w:pPr>
              <w:jc w:val="center"/>
              <w:rPr>
                <w:rFonts w:ascii="Times New Roman" w:hAnsi="Times New Roman"/>
              </w:rPr>
            </w:pPr>
            <w:r>
              <w:rPr>
                <w:rFonts w:ascii="Times New Roman" w:hAnsi="Times New Roman"/>
              </w:rPr>
              <w:t>657,945</w:t>
            </w:r>
            <w:r w:rsidR="00A52A25">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C149D7" w:rsidP="00947817">
            <w:pPr>
              <w:ind w:firstLine="9"/>
              <w:jc w:val="center"/>
              <w:rPr>
                <w:rFonts w:ascii="Times New Roman" w:hAnsi="Times New Roman"/>
              </w:rPr>
            </w:pPr>
            <w:r>
              <w:rPr>
                <w:rFonts w:ascii="Times New Roman" w:hAnsi="Times New Roman"/>
              </w:rPr>
              <w:t>2775,678</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2021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2022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2023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2024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bl>
    <w:p w:rsidR="002566EC" w:rsidRDefault="002566EC" w:rsidP="002566EC">
      <w:pPr>
        <w:jc w:val="center"/>
        <w:outlineLvl w:val="0"/>
        <w:rPr>
          <w:rFonts w:ascii="Times New Roman" w:hAnsi="Times New Roman"/>
          <w:b/>
          <w:sz w:val="28"/>
          <w:szCs w:val="28"/>
        </w:rPr>
      </w:pPr>
    </w:p>
    <w:p w:rsidR="002566EC" w:rsidRPr="00510086" w:rsidRDefault="002566EC" w:rsidP="002566EC">
      <w:pPr>
        <w:rPr>
          <w:rFonts w:ascii="Times New Roman" w:hAnsi="Times New Roman"/>
          <w:bCs/>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bCs/>
          <w:sz w:val="28"/>
          <w:szCs w:val="28"/>
        </w:rPr>
        <w:t xml:space="preserve">6. Анализ рисков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 и описание мер управления рисками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w:t>
      </w:r>
    </w:p>
    <w:p w:rsidR="002566EC" w:rsidRPr="00510086" w:rsidRDefault="002566EC" w:rsidP="002566EC">
      <w:pPr>
        <w:ind w:firstLine="0"/>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lastRenderedPageBreak/>
        <w:t xml:space="preserve">Реализация мероприятий муниципальной программы связана с рисками, обусловленными </w:t>
      </w:r>
      <w:r w:rsidR="005C1404" w:rsidRPr="00510086">
        <w:rPr>
          <w:rFonts w:ascii="Times New Roman" w:hAnsi="Times New Roman"/>
          <w:sz w:val="28"/>
          <w:szCs w:val="28"/>
        </w:rPr>
        <w:t xml:space="preserve">как </w:t>
      </w:r>
      <w:r w:rsidRPr="00510086">
        <w:rPr>
          <w:rFonts w:ascii="Times New Roman" w:hAnsi="Times New Roman"/>
          <w:sz w:val="28"/>
          <w:szCs w:val="28"/>
        </w:rPr>
        <w:t>внутренними факторами (организационные риски), так внешним</w:t>
      </w:r>
      <w:r w:rsidR="005C1404">
        <w:rPr>
          <w:rFonts w:ascii="Times New Roman" w:hAnsi="Times New Roman"/>
          <w:sz w:val="28"/>
          <w:szCs w:val="28"/>
        </w:rPr>
        <w:t>и</w:t>
      </w:r>
      <w:r w:rsidRPr="00510086">
        <w:rPr>
          <w:rFonts w:ascii="Times New Roman" w:hAnsi="Times New Roman"/>
          <w:sz w:val="28"/>
          <w:szCs w:val="28"/>
        </w:rPr>
        <w:t xml:space="preserve"> факторам</w:t>
      </w:r>
      <w:r w:rsidR="005C1404">
        <w:rPr>
          <w:rFonts w:ascii="Times New Roman" w:hAnsi="Times New Roman"/>
          <w:sz w:val="28"/>
          <w:szCs w:val="28"/>
        </w:rPr>
        <w:t>и</w:t>
      </w:r>
      <w:r w:rsidRPr="00510086">
        <w:rPr>
          <w:rFonts w:ascii="Times New Roman" w:hAnsi="Times New Roman"/>
          <w:sz w:val="28"/>
          <w:szCs w:val="28"/>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510086" w:rsidRDefault="002566EC" w:rsidP="002566EC">
      <w:pPr>
        <w:jc w:val="right"/>
        <w:rPr>
          <w:rFonts w:ascii="Times New Roman" w:hAnsi="Times New Roman"/>
          <w:sz w:val="28"/>
          <w:szCs w:val="28"/>
        </w:rPr>
      </w:pPr>
      <w:r w:rsidRPr="00510086">
        <w:rPr>
          <w:rFonts w:ascii="Times New Roman" w:hAnsi="Times New Roman"/>
          <w:sz w:val="28"/>
          <w:szCs w:val="28"/>
        </w:rPr>
        <w:t>Табл. 4</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Комплексная оценка рисков, возникающих при реализации мероприятий муниципальной программы</w:t>
      </w:r>
    </w:p>
    <w:p w:rsidR="002566EC" w:rsidRPr="00510086" w:rsidRDefault="002566EC" w:rsidP="002566EC">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510086" w:rsidTr="00A64D11">
        <w:trPr>
          <w:trHeight w:val="388"/>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w:t>
            </w:r>
          </w:p>
        </w:tc>
        <w:tc>
          <w:tcPr>
            <w:tcW w:w="3261"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Описание рисков</w:t>
            </w:r>
          </w:p>
        </w:tc>
        <w:tc>
          <w:tcPr>
            <w:tcW w:w="5528"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Меры по снижению рисков</w:t>
            </w:r>
          </w:p>
        </w:tc>
      </w:tr>
      <w:tr w:rsidR="002566EC" w:rsidRPr="00510086" w:rsidTr="00A64D11">
        <w:trPr>
          <w:trHeight w:val="365"/>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1.</w:t>
            </w:r>
          </w:p>
        </w:tc>
        <w:tc>
          <w:tcPr>
            <w:tcW w:w="8789" w:type="dxa"/>
            <w:gridSpan w:val="2"/>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Риски изменения законодательства</w:t>
            </w:r>
          </w:p>
        </w:tc>
      </w:tr>
      <w:tr w:rsidR="002566EC" w:rsidRPr="00510086" w:rsidTr="00A64D11">
        <w:trPr>
          <w:trHeight w:val="413"/>
        </w:trPr>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1.1.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510086" w:rsidRDefault="002566EC" w:rsidP="0091253C">
            <w:pPr>
              <w:ind w:firstLine="0"/>
              <w:jc w:val="left"/>
              <w:rPr>
                <w:rFonts w:ascii="Times New Roman" w:hAnsi="Times New Roman"/>
                <w:b/>
                <w:sz w:val="28"/>
                <w:szCs w:val="28"/>
              </w:rPr>
            </w:pPr>
            <w:r w:rsidRPr="00510086">
              <w:rPr>
                <w:rFonts w:ascii="Times New Roman" w:hAnsi="Times New Roman"/>
                <w:sz w:val="28"/>
                <w:szCs w:val="28"/>
              </w:rPr>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91253C">
              <w:rPr>
                <w:rFonts w:ascii="Times New Roman" w:hAnsi="Times New Roman"/>
                <w:sz w:val="28"/>
                <w:szCs w:val="28"/>
              </w:rPr>
              <w:t xml:space="preserve">Тельминского </w:t>
            </w:r>
            <w:r w:rsidRPr="00510086">
              <w:rPr>
                <w:rFonts w:ascii="Times New Roman" w:hAnsi="Times New Roman"/>
                <w:sz w:val="28"/>
                <w:szCs w:val="28"/>
              </w:rPr>
              <w:t>муниципального образования</w:t>
            </w:r>
            <w:r w:rsidR="0091253C">
              <w:rPr>
                <w:rFonts w:ascii="Times New Roman" w:hAnsi="Times New Roman"/>
                <w:sz w:val="28"/>
                <w:szCs w:val="28"/>
              </w:rPr>
              <w:t xml:space="preserve"> </w:t>
            </w:r>
            <w:r w:rsidRPr="00510086">
              <w:rPr>
                <w:rFonts w:ascii="Times New Roman" w:hAnsi="Times New Roman"/>
                <w:sz w:val="28"/>
                <w:szCs w:val="28"/>
              </w:rPr>
              <w:t>в сфере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2.</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Социальные риски</w:t>
            </w:r>
          </w:p>
        </w:tc>
      </w:tr>
      <w:tr w:rsidR="002566EC" w:rsidRPr="00510086" w:rsidTr="00A64D11">
        <w:tc>
          <w:tcPr>
            <w:tcW w:w="675"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2.1.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Низкая активность населения</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Финансовые, бюджетные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Организационные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Несвоевременное принятие управленческих решений в сфере реализации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2566EC" w:rsidRPr="00510086" w:rsidRDefault="002566EC" w:rsidP="002566EC">
      <w:pPr>
        <w:tabs>
          <w:tab w:val="left" w:pos="720"/>
          <w:tab w:val="left" w:pos="1440"/>
          <w:tab w:val="left" w:pos="6885"/>
        </w:tabs>
        <w:rPr>
          <w:rFonts w:ascii="Times New Roman" w:hAnsi="Times New Roman"/>
          <w:sz w:val="28"/>
          <w:szCs w:val="28"/>
        </w:rPr>
      </w:pPr>
      <w:r w:rsidRPr="00510086">
        <w:rPr>
          <w:rFonts w:ascii="Times New Roman" w:hAnsi="Times New Roman"/>
          <w:sz w:val="28"/>
          <w:szCs w:val="28"/>
        </w:rPr>
        <w:tab/>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7. Ожидаемые конечные результаты реализации </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муниципальной программы</w:t>
      </w:r>
    </w:p>
    <w:p w:rsidR="002566EC" w:rsidRPr="00510086" w:rsidRDefault="002566EC" w:rsidP="002566EC">
      <w:pPr>
        <w:rPr>
          <w:rFonts w:ascii="Times New Roman" w:hAnsi="Times New Roman"/>
          <w:sz w:val="28"/>
          <w:szCs w:val="28"/>
        </w:rPr>
      </w:pPr>
    </w:p>
    <w:p w:rsidR="0090530B" w:rsidRPr="0090530B" w:rsidRDefault="0090530B" w:rsidP="00F30C26">
      <w:pPr>
        <w:pStyle w:val="ConsPlusNormal"/>
        <w:ind w:firstLine="709"/>
        <w:jc w:val="both"/>
        <w:rPr>
          <w:rFonts w:ascii="Times New Roman" w:hAnsi="Times New Roman" w:cs="Times New Roman"/>
          <w:sz w:val="28"/>
          <w:szCs w:val="28"/>
        </w:rPr>
      </w:pPr>
      <w:r w:rsidRPr="0090530B">
        <w:rPr>
          <w:rFonts w:ascii="Times New Roman" w:hAnsi="Times New Roman" w:cs="Times New Roman"/>
          <w:sz w:val="28"/>
          <w:szCs w:val="28"/>
        </w:rPr>
        <w:t xml:space="preserve">В ходе реализации муниципальной программы планируется провести благоустройство всех дворовых территорий многоквартирных домов и </w:t>
      </w:r>
      <w:r w:rsidRPr="0090530B">
        <w:rPr>
          <w:rFonts w:ascii="Times New Roman" w:hAnsi="Times New Roman" w:cs="Times New Roman"/>
          <w:sz w:val="28"/>
          <w:szCs w:val="28"/>
        </w:rPr>
        <w:lastRenderedPageBreak/>
        <w:t>общественных территорий, в которых при проведении инвентаризац</w:t>
      </w:r>
      <w:r w:rsidR="00947817">
        <w:rPr>
          <w:rFonts w:ascii="Times New Roman" w:hAnsi="Times New Roman" w:cs="Times New Roman"/>
          <w:sz w:val="28"/>
          <w:szCs w:val="28"/>
        </w:rPr>
        <w:t>ии выявлена такая необходимость</w:t>
      </w:r>
      <w:r w:rsidRPr="0090530B">
        <w:rPr>
          <w:rFonts w:ascii="Times New Roman" w:hAnsi="Times New Roman" w:cs="Times New Roman"/>
          <w:sz w:val="28"/>
          <w:szCs w:val="28"/>
        </w:rPr>
        <w:t>.</w:t>
      </w:r>
    </w:p>
    <w:p w:rsidR="00F30C26" w:rsidRPr="00D2115B" w:rsidRDefault="00F30C26" w:rsidP="00F30C26">
      <w:pPr>
        <w:pStyle w:val="ConsPlusNormal"/>
        <w:ind w:firstLine="709"/>
        <w:jc w:val="both"/>
        <w:rPr>
          <w:rFonts w:ascii="Times New Roman" w:hAnsi="Times New Roman" w:cs="Times New Roman"/>
          <w:sz w:val="28"/>
          <w:szCs w:val="28"/>
        </w:rPr>
      </w:pPr>
      <w:r w:rsidRPr="00D2115B">
        <w:rPr>
          <w:rFonts w:ascii="Times New Roman" w:hAnsi="Times New Roman" w:cs="Times New Roman"/>
          <w:sz w:val="28"/>
          <w:szCs w:val="28"/>
        </w:rPr>
        <w:t xml:space="preserve">Ожидается, что в результате реализации </w:t>
      </w:r>
      <w:r>
        <w:rPr>
          <w:rFonts w:ascii="Times New Roman" w:hAnsi="Times New Roman" w:cs="Times New Roman"/>
          <w:sz w:val="28"/>
          <w:szCs w:val="28"/>
        </w:rPr>
        <w:t xml:space="preserve">муниципальной </w:t>
      </w:r>
      <w:r w:rsidRPr="00D2115B">
        <w:rPr>
          <w:rFonts w:ascii="Times New Roman" w:hAnsi="Times New Roman" w:cs="Times New Roman"/>
          <w:sz w:val="28"/>
          <w:szCs w:val="28"/>
        </w:rPr>
        <w:t>пр</w:t>
      </w:r>
      <w:r w:rsidR="00947817">
        <w:rPr>
          <w:rFonts w:ascii="Times New Roman" w:hAnsi="Times New Roman" w:cs="Times New Roman"/>
          <w:sz w:val="28"/>
          <w:szCs w:val="28"/>
        </w:rPr>
        <w:t>ограммы за период с 2018 по 2024</w:t>
      </w:r>
      <w:r w:rsidRPr="00D2115B">
        <w:rPr>
          <w:rFonts w:ascii="Times New Roman" w:hAnsi="Times New Roman" w:cs="Times New Roman"/>
          <w:sz w:val="28"/>
          <w:szCs w:val="28"/>
        </w:rPr>
        <w:t xml:space="preserve"> годы удастся достичь следующих показателей:</w:t>
      </w:r>
    </w:p>
    <w:p w:rsidR="00C20475" w:rsidRPr="00C20475" w:rsidRDefault="00C20475" w:rsidP="00C20475">
      <w:pPr>
        <w:pStyle w:val="ConsPlusNormal"/>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общественных территорий на территории Тельминского муниц</w:t>
      </w:r>
      <w:r>
        <w:rPr>
          <w:rFonts w:ascii="Times New Roman" w:hAnsi="Times New Roman" w:cs="Times New Roman"/>
          <w:sz w:val="28"/>
          <w:szCs w:val="28"/>
        </w:rPr>
        <w:t>ипального образования составит</w:t>
      </w:r>
      <w:r w:rsidRPr="00C20475">
        <w:rPr>
          <w:rFonts w:ascii="Times New Roman" w:hAnsi="Times New Roman" w:cs="Times New Roman"/>
          <w:sz w:val="28"/>
          <w:szCs w:val="28"/>
        </w:rPr>
        <w:t xml:space="preserve"> 2 единиц</w:t>
      </w:r>
      <w:r>
        <w:rPr>
          <w:rFonts w:ascii="Times New Roman" w:hAnsi="Times New Roman" w:cs="Times New Roman"/>
          <w:sz w:val="28"/>
          <w:szCs w:val="28"/>
        </w:rPr>
        <w:t>ы</w:t>
      </w:r>
      <w:r w:rsidRPr="00C20475">
        <w:rPr>
          <w:rFonts w:ascii="Times New Roman" w:hAnsi="Times New Roman" w:cs="Times New Roman"/>
          <w:sz w:val="28"/>
          <w:szCs w:val="28"/>
        </w:rPr>
        <w:t xml:space="preserve"> площадью 10 200 кв.м. </w:t>
      </w:r>
    </w:p>
    <w:p w:rsidR="00F30C26" w:rsidRPr="007108D1" w:rsidRDefault="00C20475" w:rsidP="00C20475">
      <w:pPr>
        <w:pStyle w:val="ConsPlusNormal"/>
        <w:jc w:val="both"/>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дворовых территорий многоквартирных домов</w:t>
      </w:r>
      <w:r>
        <w:rPr>
          <w:rFonts w:ascii="Times New Roman" w:hAnsi="Times New Roman" w:cs="Times New Roman"/>
          <w:sz w:val="28"/>
          <w:szCs w:val="28"/>
        </w:rPr>
        <w:t xml:space="preserve"> составит</w:t>
      </w:r>
      <w:r w:rsidRPr="00C20475">
        <w:rPr>
          <w:rFonts w:ascii="Times New Roman" w:hAnsi="Times New Roman" w:cs="Times New Roman"/>
          <w:sz w:val="28"/>
          <w:szCs w:val="28"/>
        </w:rPr>
        <w:t xml:space="preserve"> 5 еди</w:t>
      </w:r>
      <w:r>
        <w:rPr>
          <w:rFonts w:ascii="Times New Roman" w:hAnsi="Times New Roman" w:cs="Times New Roman"/>
          <w:sz w:val="28"/>
          <w:szCs w:val="28"/>
        </w:rPr>
        <w:t>ниц площадью 19115 кв.м.</w:t>
      </w:r>
    </w:p>
    <w:p w:rsidR="00F30C26" w:rsidRDefault="00F30C26" w:rsidP="00F30C26">
      <w:pPr>
        <w:tabs>
          <w:tab w:val="left" w:pos="1093"/>
        </w:tabs>
        <w:ind w:firstLine="709"/>
        <w:rPr>
          <w:rFonts w:ascii="Times New Roman" w:hAnsi="Times New Roman"/>
          <w:color w:val="000000"/>
          <w:sz w:val="28"/>
          <w:szCs w:val="28"/>
        </w:rPr>
      </w:pPr>
      <w:r w:rsidRPr="00D2115B">
        <w:rPr>
          <w:rFonts w:ascii="Times New Roman" w:hAnsi="Times New Roman"/>
          <w:color w:val="000000"/>
          <w:sz w:val="28"/>
          <w:szCs w:val="28"/>
        </w:rPr>
        <w:t xml:space="preserve">Проведение мероприятий </w:t>
      </w:r>
      <w:r>
        <w:rPr>
          <w:rFonts w:ascii="Times New Roman" w:hAnsi="Times New Roman"/>
          <w:color w:val="000000"/>
          <w:sz w:val="28"/>
          <w:szCs w:val="28"/>
        </w:rPr>
        <w:t>муниципальной</w:t>
      </w:r>
      <w:r w:rsidRPr="00D2115B">
        <w:rPr>
          <w:rFonts w:ascii="Times New Roman" w:hAnsi="Times New Roman"/>
          <w:color w:val="000000"/>
          <w:sz w:val="28"/>
          <w:szCs w:val="28"/>
        </w:rPr>
        <w:t xml:space="preserve"> программы </w:t>
      </w:r>
      <w:r w:rsidRPr="00D2115B">
        <w:rPr>
          <w:rFonts w:ascii="Times New Roman" w:hAnsi="Times New Roman"/>
          <w:sz w:val="28"/>
          <w:szCs w:val="28"/>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w:t>
      </w:r>
      <w:r>
        <w:rPr>
          <w:rFonts w:ascii="Times New Roman" w:hAnsi="Times New Roman"/>
          <w:sz w:val="28"/>
          <w:szCs w:val="28"/>
        </w:rPr>
        <w:t>ого образования</w:t>
      </w:r>
      <w:r w:rsidRPr="00D2115B">
        <w:rPr>
          <w:rFonts w:ascii="Times New Roman" w:hAnsi="Times New Roman"/>
          <w:sz w:val="28"/>
          <w:szCs w:val="28"/>
        </w:rPr>
        <w:t xml:space="preserve">. </w:t>
      </w:r>
      <w:proofErr w:type="gramStart"/>
      <w:r w:rsidRPr="00D2115B">
        <w:rPr>
          <w:rFonts w:ascii="Times New Roman" w:hAnsi="Times New Roman"/>
          <w:sz w:val="28"/>
          <w:szCs w:val="28"/>
        </w:rPr>
        <w:t>Проведение мероприятий по благоустройству территорий, прилегающих к индивидуальным жилым домам</w:t>
      </w:r>
      <w:r>
        <w:rPr>
          <w:rFonts w:ascii="Times New Roman" w:hAnsi="Times New Roman"/>
          <w:sz w:val="28"/>
          <w:szCs w:val="28"/>
        </w:rPr>
        <w:t>,</w:t>
      </w:r>
      <w:r w:rsidRPr="00D2115B">
        <w:rPr>
          <w:rFonts w:ascii="Times New Roman" w:hAnsi="Times New Roman"/>
          <w:sz w:val="28"/>
          <w:szCs w:val="28"/>
        </w:rPr>
        <w:t xml:space="preserve"> и земельных участков, предоставленных для и</w:t>
      </w:r>
      <w:r w:rsidRPr="00D2115B">
        <w:rPr>
          <w:rFonts w:ascii="Times New Roman" w:hAnsi="Times New Roman"/>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olor w:val="000000"/>
          <w:sz w:val="28"/>
          <w:szCs w:val="28"/>
        </w:rPr>
        <w:t>,</w:t>
      </w:r>
      <w:r w:rsidRPr="00D2115B">
        <w:rPr>
          <w:rFonts w:ascii="Times New Roman" w:hAnsi="Times New Roman"/>
          <w:color w:val="000000"/>
          <w:sz w:val="28"/>
          <w:szCs w:val="28"/>
        </w:rPr>
        <w:t xml:space="preserve"> в соответствии с требованиями прав</w:t>
      </w:r>
      <w:r>
        <w:rPr>
          <w:rFonts w:ascii="Times New Roman" w:hAnsi="Times New Roman"/>
          <w:color w:val="000000"/>
          <w:sz w:val="28"/>
          <w:szCs w:val="28"/>
        </w:rPr>
        <w:t>ил благоустройства, утвержденных</w:t>
      </w:r>
      <w:r w:rsidRPr="00D2115B">
        <w:rPr>
          <w:rFonts w:ascii="Times New Roman" w:hAnsi="Times New Roman"/>
          <w:color w:val="000000"/>
          <w:sz w:val="28"/>
          <w:szCs w:val="28"/>
        </w:rPr>
        <w:t xml:space="preserve"> в муниципальных образов</w:t>
      </w:r>
      <w:r>
        <w:rPr>
          <w:rFonts w:ascii="Times New Roman" w:hAnsi="Times New Roman"/>
          <w:color w:val="000000"/>
          <w:sz w:val="28"/>
          <w:szCs w:val="28"/>
        </w:rPr>
        <w:t>аниях</w:t>
      </w:r>
      <w:r w:rsidRPr="00D2115B">
        <w:rPr>
          <w:rFonts w:ascii="Times New Roman" w:hAnsi="Times New Roman"/>
          <w:color w:val="000000"/>
          <w:sz w:val="28"/>
          <w:szCs w:val="28"/>
        </w:rPr>
        <w:t xml:space="preserve"> Иркутской области, обеспечит единый подход к вопросам благоустройства на территории  </w:t>
      </w:r>
      <w:r w:rsidR="00C20475">
        <w:rPr>
          <w:rFonts w:ascii="Times New Roman" w:hAnsi="Times New Roman"/>
          <w:color w:val="000000"/>
          <w:sz w:val="28"/>
          <w:szCs w:val="28"/>
        </w:rPr>
        <w:t xml:space="preserve">Тельминского </w:t>
      </w:r>
      <w:r w:rsidRPr="00D2115B">
        <w:rPr>
          <w:rFonts w:ascii="Times New Roman" w:hAnsi="Times New Roman"/>
          <w:color w:val="000000"/>
          <w:sz w:val="28"/>
          <w:szCs w:val="28"/>
        </w:rPr>
        <w:t>муниципальн</w:t>
      </w:r>
      <w:r w:rsidR="00C20475">
        <w:rPr>
          <w:rFonts w:ascii="Times New Roman" w:hAnsi="Times New Roman"/>
          <w:color w:val="000000"/>
          <w:sz w:val="28"/>
          <w:szCs w:val="28"/>
        </w:rPr>
        <w:t>ого</w:t>
      </w:r>
      <w:proofErr w:type="gramEnd"/>
      <w:r w:rsidR="00C20475">
        <w:rPr>
          <w:rFonts w:ascii="Times New Roman" w:hAnsi="Times New Roman"/>
          <w:color w:val="000000"/>
          <w:sz w:val="28"/>
          <w:szCs w:val="28"/>
        </w:rPr>
        <w:t xml:space="preserve"> образования.</w:t>
      </w:r>
    </w:p>
    <w:p w:rsidR="00C860F1" w:rsidRDefault="00C860F1" w:rsidP="002566EC">
      <w:pPr>
        <w:rPr>
          <w:rFonts w:ascii="Times New Roman" w:hAnsi="Times New Roman"/>
          <w:sz w:val="28"/>
          <w:szCs w:val="28"/>
          <w:highlight w:val="red"/>
        </w:rPr>
      </w:pPr>
    </w:p>
    <w:p w:rsidR="00C860F1" w:rsidRDefault="00C860F1" w:rsidP="002566EC">
      <w:pPr>
        <w:rPr>
          <w:rFonts w:ascii="Times New Roman" w:hAnsi="Times New Roman"/>
          <w:sz w:val="28"/>
          <w:szCs w:val="28"/>
          <w:highlight w:val="red"/>
        </w:rPr>
      </w:pPr>
    </w:p>
    <w:p w:rsidR="002566EC" w:rsidRPr="00510086" w:rsidRDefault="002566EC" w:rsidP="002566EC">
      <w:pPr>
        <w:rPr>
          <w:rFonts w:ascii="Times New Roman" w:hAnsi="Times New Roman"/>
          <w:sz w:val="28"/>
          <w:szCs w:val="28"/>
        </w:rPr>
      </w:pPr>
    </w:p>
    <w:p w:rsidR="002566EC" w:rsidRPr="00510086" w:rsidRDefault="002566EC" w:rsidP="002566EC">
      <w:pPr>
        <w:pStyle w:val="ConsPlusNonformat"/>
        <w:ind w:firstLine="5670"/>
        <w:rPr>
          <w:rFonts w:ascii="Times New Roman" w:hAnsi="Times New Roman" w:cs="Times New Roman"/>
          <w:sz w:val="28"/>
          <w:szCs w:val="28"/>
        </w:rPr>
      </w:pPr>
    </w:p>
    <w:p w:rsidR="002566EC" w:rsidRPr="00510086" w:rsidRDefault="002566EC" w:rsidP="002566EC">
      <w:pPr>
        <w:pStyle w:val="ConsPlusNonformat"/>
        <w:rPr>
          <w:rFonts w:ascii="Times New Roman" w:hAnsi="Times New Roman" w:cs="Times New Roman"/>
          <w:sz w:val="28"/>
          <w:szCs w:val="28"/>
        </w:rPr>
        <w:sectPr w:rsidR="002566EC" w:rsidRPr="00510086" w:rsidSect="00A64D11">
          <w:pgSz w:w="11906" w:h="16838"/>
          <w:pgMar w:top="1134" w:right="851" w:bottom="1134" w:left="1701" w:header="709" w:footer="709" w:gutter="0"/>
          <w:cols w:space="708"/>
          <w:docGrid w:linePitch="360"/>
        </w:sectPr>
      </w:pPr>
    </w:p>
    <w:p w:rsidR="007410DC" w:rsidRPr="002A4D9D" w:rsidRDefault="008E1124" w:rsidP="007410DC">
      <w:pPr>
        <w:jc w:val="right"/>
        <w:rPr>
          <w:rFonts w:ascii="Times New Roman" w:hAnsi="Times New Roman"/>
          <w:bCs/>
          <w:sz w:val="28"/>
          <w:szCs w:val="28"/>
        </w:rPr>
      </w:pPr>
      <w:r>
        <w:rPr>
          <w:rFonts w:ascii="Times New Roman" w:hAnsi="Times New Roman"/>
          <w:sz w:val="28"/>
          <w:szCs w:val="28"/>
        </w:rPr>
        <w:lastRenderedPageBreak/>
        <w:t xml:space="preserve">                                                                                                                                                             </w:t>
      </w:r>
      <w:r w:rsidR="007410DC" w:rsidRPr="002A4D9D">
        <w:rPr>
          <w:rFonts w:ascii="Times New Roman" w:hAnsi="Times New Roman"/>
          <w:bCs/>
          <w:sz w:val="28"/>
          <w:szCs w:val="28"/>
        </w:rPr>
        <w:t>Приложение № 1</w:t>
      </w:r>
      <w:r w:rsidR="007410DC" w:rsidRPr="002A4D9D">
        <w:rPr>
          <w:rFonts w:ascii="Times New Roman" w:hAnsi="Times New Roman"/>
          <w:bCs/>
          <w:sz w:val="28"/>
          <w:szCs w:val="28"/>
        </w:rPr>
        <w:br/>
        <w:t>к подпрограмме</w:t>
      </w:r>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«Формирование </w:t>
      </w:r>
      <w:proofErr w:type="gramStart"/>
      <w:r w:rsidRPr="002A4D9D">
        <w:rPr>
          <w:rFonts w:ascii="Times New Roman" w:hAnsi="Times New Roman"/>
          <w:bCs/>
          <w:sz w:val="28"/>
          <w:szCs w:val="28"/>
        </w:rPr>
        <w:t>современной</w:t>
      </w:r>
      <w:proofErr w:type="gramEnd"/>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sidR="00A52A25">
        <w:rPr>
          <w:rFonts w:ascii="Times New Roman" w:hAnsi="Times New Roman"/>
          <w:bCs/>
          <w:sz w:val="28"/>
          <w:szCs w:val="28"/>
        </w:rPr>
        <w:t>8-2024</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410DC"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410DC" w:rsidRDefault="007410DC" w:rsidP="007410DC">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w:t>
      </w:r>
    </w:p>
    <w:p w:rsidR="00FB08DE" w:rsidRPr="00FB08DE" w:rsidRDefault="00FB08DE" w:rsidP="00FB08DE">
      <w:pPr>
        <w:jc w:val="center"/>
        <w:rPr>
          <w:rFonts w:ascii="Times New Roman" w:hAnsi="Times New Roman"/>
          <w:sz w:val="28"/>
          <w:szCs w:val="28"/>
        </w:rPr>
      </w:pPr>
    </w:p>
    <w:tbl>
      <w:tblPr>
        <w:tblStyle w:val="affff5"/>
        <w:tblW w:w="13710" w:type="dxa"/>
        <w:tblLayout w:type="fixed"/>
        <w:tblLook w:val="04A0" w:firstRow="1" w:lastRow="0" w:firstColumn="1" w:lastColumn="0" w:noHBand="0" w:noVBand="1"/>
      </w:tblPr>
      <w:tblGrid>
        <w:gridCol w:w="660"/>
        <w:gridCol w:w="3131"/>
        <w:gridCol w:w="2409"/>
        <w:gridCol w:w="2692"/>
        <w:gridCol w:w="2409"/>
        <w:gridCol w:w="2409"/>
      </w:tblGrid>
      <w:tr w:rsidR="00FB08DE" w:rsidRPr="00FB08DE" w:rsidTr="00FB08DE">
        <w:tc>
          <w:tcPr>
            <w:tcW w:w="66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w:t>
            </w: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utoSpaceDN/>
              <w:adjustRightInd/>
              <w:ind w:firstLine="0"/>
              <w:jc w:val="left"/>
              <w:rPr>
                <w:rFonts w:ascii="Times New Roman" w:hAnsi="Times New Roman"/>
                <w:color w:val="01588A"/>
                <w:lang w:eastAsia="en-US"/>
              </w:rPr>
            </w:pPr>
            <w:r w:rsidRPr="00FB08DE">
              <w:rPr>
                <w:rFonts w:ascii="Times New Roman" w:hAnsi="Times New Roman"/>
                <w:color w:val="01588A"/>
                <w:lang w:eastAsia="en-US"/>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план</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стоимость</w:t>
            </w:r>
          </w:p>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без стоимости доставки и установки</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3B9167A" wp14:editId="1EA0397D">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001112 - Урна железобетонная с металлической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440х440 мм, Н=580 мм; размеры вставки 325х325 мм, Н=420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ж</w:t>
            </w:r>
            <w:proofErr w:type="gramEnd"/>
            <w:r w:rsidRPr="00FB08DE">
              <w:rPr>
                <w:rFonts w:ascii="Times New Roman" w:hAnsi="Times New Roman"/>
                <w:color w:val="434343"/>
                <w:sz w:val="16"/>
                <w:szCs w:val="16"/>
                <w:lang w:eastAsia="en-US"/>
              </w:rPr>
              <w:t>елезобетон</w:t>
            </w:r>
            <w:proofErr w:type="spellEnd"/>
            <w:r w:rsidRPr="00FB08DE">
              <w:rPr>
                <w:rFonts w:ascii="Times New Roman" w:hAnsi="Times New Roman"/>
                <w:color w:val="434343"/>
                <w:sz w:val="16"/>
                <w:szCs w:val="16"/>
                <w:lang w:eastAsia="en-US"/>
              </w:rPr>
              <w:t>, оцинкованный листовой металл, водоэмульсионная фасадная краска.</w:t>
            </w:r>
          </w:p>
          <w:p w:rsidR="00FB08DE" w:rsidRPr="00FB08DE" w:rsidRDefault="00FB08DE" w:rsidP="00FB08DE">
            <w:pPr>
              <w:ind w:firstLine="0"/>
              <w:jc w:val="center"/>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r w:rsidRPr="00FB08DE">
              <w:rPr>
                <w:rFonts w:ascii="Times New Roman" w:hAnsi="Times New Roman"/>
                <w:noProof/>
              </w:rPr>
              <w:drawing>
                <wp:inline distT="0" distB="0" distL="0" distR="0" wp14:anchorId="03CA2AEF" wp14:editId="7DDDC0FA">
                  <wp:extent cx="1910080" cy="1910080"/>
                  <wp:effectExtent l="0" t="0" r="0" b="0"/>
                  <wp:docPr id="2"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ind w:firstLine="0"/>
              <w:jc w:val="center"/>
              <w:rPr>
                <w:rFonts w:ascii="Times New Roman" w:hAnsi="Times New Roman"/>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 xml:space="preserve">2 080,0 руб.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F4132D4" wp14:editId="4347BA2B">
                  <wp:extent cx="1960880" cy="1798320"/>
                  <wp:effectExtent l="0" t="0" r="1270" b="0"/>
                  <wp:docPr id="3"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001212 - Урна металлическая с окрашенной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соединенных</w:t>
            </w:r>
            <w:proofErr w:type="gramEnd"/>
            <w:r w:rsidRPr="00FB08DE">
              <w:rPr>
                <w:rFonts w:ascii="Times New Roman" w:hAnsi="Times New Roman"/>
                <w:color w:val="01588A"/>
                <w:sz w:val="16"/>
                <w:szCs w:val="16"/>
                <w:lang w:eastAsia="en-US"/>
              </w:rPr>
              <w:t xml:space="preserve"> ободками, на круглом металлическом основании с 4 ножками.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 xml:space="preserve">Габаритные размеры: </w:t>
            </w:r>
            <w:r w:rsidRPr="00FB08DE">
              <w:rPr>
                <w:rFonts w:ascii="Times New Roman" w:hAnsi="Times New Roman"/>
                <w:color w:val="434343"/>
                <w:sz w:val="16"/>
                <w:szCs w:val="16"/>
                <w:lang w:eastAsia="en-US"/>
              </w:rPr>
              <w:t>D=490 мм, Н=710 мм, Размеры вставки: D =330 мм, Н=440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листовой металл,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31BDE494" wp14:editId="5CF6DD40">
                  <wp:extent cx="1544320" cy="1666240"/>
                  <wp:effectExtent l="0" t="0" r="0" b="0"/>
                  <wp:docPr id="4"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5 110,0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92D824" wp14:editId="6D7A822A">
                  <wp:extent cx="1767840" cy="1910080"/>
                  <wp:effectExtent l="0" t="0" r="3810" b="0"/>
                  <wp:docPr id="5"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002205 - Диван садово-парковый на металлических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1860х530 мм, Н=815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FE08217" wp14:editId="32EB7782">
                  <wp:extent cx="1910080" cy="1910080"/>
                  <wp:effectExtent l="0" t="0" r="0" b="0"/>
                  <wp:docPr id="6"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tabs>
                <w:tab w:val="left" w:pos="2160"/>
              </w:tabs>
              <w:rPr>
                <w:rFonts w:ascii="Times New Roman" w:hAnsi="Times New Roman"/>
                <w:lang w:eastAsia="en-US"/>
              </w:rPr>
            </w:pPr>
            <w:r w:rsidRPr="00FB08DE">
              <w:rPr>
                <w:rFonts w:ascii="Times New Roman" w:hAnsi="Times New Roman"/>
                <w:lang w:eastAsia="en-US"/>
              </w:rPr>
              <w:tab/>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8 490,0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E549730" wp14:editId="5E38C18F">
                  <wp:extent cx="1706880" cy="1747520"/>
                  <wp:effectExtent l="0" t="0" r="7620" b="5080"/>
                  <wp:docPr id="7"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002103 -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1660х595 мм, Н=790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оцинкованный крепеж, железобетон, водоэмульсионная краска, акриловая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26682D6" wp14:editId="71B61731">
                  <wp:extent cx="1483360" cy="1564640"/>
                  <wp:effectExtent l="0" t="0" r="2540" b="0"/>
                  <wp:docPr id="8" name="Рисунок 8"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13 900,0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1A4AFA1" wp14:editId="55F2A501">
                  <wp:extent cx="1645920" cy="1605280"/>
                  <wp:effectExtent l="0" t="0" r="0" b="0"/>
                  <wp:docPr id="9"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002105 -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железобетонных ножках. Сидение со спинкой состоит из деревянных досок сечением 110х40 мм </w:t>
            </w:r>
            <w:r w:rsidRPr="00FB08DE">
              <w:rPr>
                <w:rFonts w:ascii="Times New Roman" w:hAnsi="Times New Roman"/>
                <w:b/>
                <w:bCs/>
                <w:color w:val="01588A"/>
                <w:sz w:val="16"/>
                <w:szCs w:val="16"/>
                <w:lang w:eastAsia="en-US"/>
              </w:rPr>
              <w:t>в </w:t>
            </w:r>
            <w:r w:rsidRPr="00FB08DE">
              <w:rPr>
                <w:rFonts w:ascii="Times New Roman" w:hAnsi="Times New Roman"/>
                <w:color w:val="01588A"/>
                <w:sz w:val="16"/>
                <w:szCs w:val="16"/>
                <w:lang w:eastAsia="en-US"/>
              </w:rPr>
              <w:t>количестве 6 шт.</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1950х810 мм, Н=720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58B0F865" wp14:editId="18361D26">
                  <wp:extent cx="1493520" cy="1605280"/>
                  <wp:effectExtent l="0" t="0" r="0" b="0"/>
                  <wp:docPr id="10"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7 140,0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F090834" wp14:editId="488CA515">
                  <wp:extent cx="1869440" cy="1564640"/>
                  <wp:effectExtent l="0" t="0" r="0" b="0"/>
                  <wp:docPr id="11"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006802 - Щит информационный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информационный выполнен на двух металлических стойках сечением Ø 48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900х48 мм, Н=2120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A5E993" wp14:editId="35FE892A">
                  <wp:extent cx="1310640" cy="1605280"/>
                  <wp:effectExtent l="0" t="0" r="3810" b="0"/>
                  <wp:docPr id="12"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6 480,0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after="225"/>
              <w:ind w:firstLine="0"/>
              <w:jc w:val="center"/>
              <w:outlineLvl w:val="0"/>
              <w:rPr>
                <w:rFonts w:ascii="Times New Roman" w:hAnsi="Times New Roman"/>
                <w:color w:val="0194D8"/>
                <w:sz w:val="16"/>
                <w:szCs w:val="16"/>
                <w:lang w:eastAsia="en-US"/>
              </w:rPr>
            </w:pPr>
            <w:r w:rsidRPr="00FB08DE">
              <w:rPr>
                <w:rFonts w:ascii="Times New Roman" w:hAnsi="Times New Roman"/>
                <w:color w:val="000000"/>
                <w:sz w:val="42"/>
                <w:szCs w:val="42"/>
                <w:lang w:eastAsia="en-US"/>
              </w:rPr>
              <w:br/>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0E0E528" wp14:editId="4EC3DB4A">
                  <wp:extent cx="1717040" cy="1767840"/>
                  <wp:effectExtent l="0" t="0" r="0" b="3810"/>
                  <wp:docPr id="13"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002608 - Диван с навесом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 навесом выполнен на металлическом каркасе из трубы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ind w:firstLine="0"/>
              <w:jc w:val="center"/>
              <w:outlineLvl w:val="0"/>
              <w:rPr>
                <w:rFonts w:ascii="Times New Roman" w:hAnsi="Times New Roman"/>
                <w:color w:val="000000"/>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2100х1080 мм, Н=1850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AC082B8" wp14:editId="5663B42B">
                  <wp:extent cx="1209040" cy="1442720"/>
                  <wp:effectExtent l="0" t="0" r="0" b="5080"/>
                  <wp:docPr id="14"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19 400,0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4A03C1F8" wp14:editId="0D351399">
                  <wp:extent cx="1656080" cy="1838960"/>
                  <wp:effectExtent l="0" t="0" r="1270" b="8890"/>
                  <wp:docPr id="15"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002605 - Стол со скамьями без навеса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 xml:space="preserve">1796х1640 мм, Н=810 мм, Н стола=720 мм, </w:t>
            </w:r>
            <w:proofErr w:type="spellStart"/>
            <w:r w:rsidRPr="00FB08DE">
              <w:rPr>
                <w:rFonts w:ascii="Times New Roman" w:hAnsi="Times New Roman"/>
                <w:color w:val="434343"/>
                <w:sz w:val="16"/>
                <w:szCs w:val="16"/>
                <w:lang w:eastAsia="en-US"/>
              </w:rPr>
              <w:t>Нсидений</w:t>
            </w:r>
            <w:proofErr w:type="spellEnd"/>
            <w:r w:rsidRPr="00FB08DE">
              <w:rPr>
                <w:rFonts w:ascii="Times New Roman" w:hAnsi="Times New Roman"/>
                <w:color w:val="434343"/>
                <w:sz w:val="16"/>
                <w:szCs w:val="16"/>
                <w:lang w:eastAsia="en-US"/>
              </w:rPr>
              <w:t>=460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83D9984" wp14:editId="7E373AFC">
                  <wp:extent cx="1229360" cy="1432560"/>
                  <wp:effectExtent l="0" t="0" r="8890" b="0"/>
                  <wp:docPr id="16"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15 150,0 руб.</w:t>
            </w:r>
          </w:p>
        </w:tc>
      </w:tr>
      <w:tr w:rsidR="00FB08DE" w:rsidRPr="00FB08DE" w:rsidTr="00FB08DE">
        <w:trPr>
          <w:trHeight w:val="4243"/>
        </w:trPr>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7DED42D" wp14:editId="2A7E9B4A">
                  <wp:extent cx="1676400" cy="1757680"/>
                  <wp:effectExtent l="0" t="0" r="0" b="0"/>
                  <wp:docPr id="17"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004250 - Песочница "Ромашка"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1640х1640 мм, Н=1410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1830A9" wp14:editId="790FA7DF">
                  <wp:extent cx="1910080" cy="1910080"/>
                  <wp:effectExtent l="0" t="0" r="0" b="0"/>
                  <wp:docPr id="18"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16 500,0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8A8061A" wp14:editId="10FF0976">
                  <wp:extent cx="1666240" cy="1513840"/>
                  <wp:effectExtent l="0" t="0" r="0" b="0"/>
                  <wp:docPr id="19"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004254 - Песочница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Боковые стенки песочницы выполнены из деревянной доски толщиной 40 мм и </w:t>
            </w:r>
            <w:r w:rsidRPr="00FB08DE">
              <w:rPr>
                <w:rFonts w:ascii="Times New Roman" w:hAnsi="Times New Roman"/>
                <w:color w:val="01588A"/>
                <w:sz w:val="16"/>
                <w:szCs w:val="16"/>
                <w:lang w:eastAsia="en-US"/>
              </w:rPr>
              <w:lastRenderedPageBreak/>
              <w:t>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3580х1865 мм, Н=2140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w:t>
            </w:r>
            <w:r w:rsidRPr="00FB08DE">
              <w:rPr>
                <w:rFonts w:ascii="Times New Roman" w:hAnsi="Times New Roman"/>
                <w:color w:val="434343"/>
                <w:sz w:val="16"/>
                <w:szCs w:val="16"/>
                <w:lang w:eastAsia="en-US"/>
              </w:rPr>
              <w:lastRenderedPageBreak/>
              <w:t>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50 000,0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31AAA91" wp14:editId="510E4714">
                  <wp:extent cx="1544320" cy="1889760"/>
                  <wp:effectExtent l="0" t="0" r="0" b="0"/>
                  <wp:docPr id="20"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004101 - Качалка-балансир большая</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Качалка-балансир предназначена для детей от 5-ти лет. Качалка-балансир выполнена из деревянной доски толщиной 50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FB08DE">
              <w:rPr>
                <w:rFonts w:ascii="Times New Roman" w:hAnsi="Times New Roman"/>
                <w:color w:val="01588A"/>
                <w:sz w:val="16"/>
                <w:szCs w:val="16"/>
                <w:lang w:eastAsia="en-US"/>
              </w:rPr>
              <w:t>качалки-балансир</w:t>
            </w:r>
            <w:proofErr w:type="gramEnd"/>
            <w:r w:rsidRPr="00FB08DE">
              <w:rPr>
                <w:rFonts w:ascii="Times New Roman" w:hAnsi="Times New Roman"/>
                <w:color w:val="01588A"/>
                <w:sz w:val="16"/>
                <w:szCs w:val="16"/>
                <w:lang w:eastAsia="en-US"/>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3110х420 мм, Н=1000 мм, Н сидения=650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5-12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BC9B245" wp14:editId="73C8B909">
                  <wp:extent cx="1473200" cy="1757680"/>
                  <wp:effectExtent l="0" t="0" r="0" b="0"/>
                  <wp:docPr id="21"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66F8268" wp14:editId="2EEABE9A">
                  <wp:extent cx="1869440" cy="1920240"/>
                  <wp:effectExtent l="0" t="0" r="0" b="3810"/>
                  <wp:docPr id="22"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004122 - Качалка на пружине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Качалка на пружине «Кораблик» предназначена для детей от 3-х лет. </w:t>
            </w:r>
            <w:proofErr w:type="gramStart"/>
            <w:r w:rsidRPr="00FB08DE">
              <w:rPr>
                <w:rFonts w:ascii="Times New Roman" w:hAnsi="Times New Roman"/>
                <w:color w:val="01588A"/>
                <w:sz w:val="16"/>
                <w:szCs w:val="16"/>
                <w:lang w:eastAsia="en-US"/>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1150х870 мм, Н=890 мм, Н сидения=500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E9EE64B" wp14:editId="30F5CEF9">
                  <wp:extent cx="1239520" cy="1371600"/>
                  <wp:effectExtent l="0" t="0" r="0" b="0"/>
                  <wp:docPr id="23"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20 100,0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111E685" wp14:editId="06C561C6">
                  <wp:extent cx="1564640" cy="1828800"/>
                  <wp:effectExtent l="0" t="0" r="0" b="0"/>
                  <wp:docPr id="24"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004121 - Качалка на пружине "Дельфин"</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820х466 мм, Н=709 мм, Н сидения=380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D449A28" wp14:editId="2BDAD756">
                  <wp:extent cx="1229360" cy="1483360"/>
                  <wp:effectExtent l="0" t="0" r="8890" b="2540"/>
                  <wp:docPr id="25"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12 500,0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83B9D0" wp14:editId="297C238D">
                  <wp:extent cx="1767840" cy="1828800"/>
                  <wp:effectExtent l="0" t="0" r="3810" b="0"/>
                  <wp:docPr id="26"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004155 -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3750х1310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1A6C9A89" wp14:editId="53714A18">
                  <wp:extent cx="1554480" cy="1534160"/>
                  <wp:effectExtent l="0" t="0" r="7620" b="8890"/>
                  <wp:docPr id="27"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15 730,0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C3449C5" wp14:editId="3CFED63F">
                  <wp:extent cx="1595120" cy="1838960"/>
                  <wp:effectExtent l="0" t="0" r="5080" b="8890"/>
                  <wp:docPr id="28"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004156 -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2600х1310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м</w:t>
            </w:r>
            <w:proofErr w:type="gramEnd"/>
            <w:r w:rsidRPr="00FB08DE">
              <w:rPr>
                <w:rFonts w:ascii="Times New Roman" w:hAnsi="Times New Roman"/>
                <w:color w:val="434343"/>
                <w:sz w:val="16"/>
                <w:szCs w:val="16"/>
                <w:lang w:eastAsia="en-US"/>
              </w:rPr>
              <w:t>еталлические</w:t>
            </w:r>
            <w:proofErr w:type="spellEnd"/>
            <w:r w:rsidRPr="00FB08DE">
              <w:rPr>
                <w:rFonts w:ascii="Times New Roman" w:hAnsi="Times New Roman"/>
                <w:color w:val="434343"/>
                <w:sz w:val="16"/>
                <w:szCs w:val="16"/>
                <w:lang w:eastAsia="en-US"/>
              </w:rPr>
              <w:t xml:space="preserve">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176DF3E6" wp14:editId="70327D31">
                  <wp:extent cx="1381760" cy="1706880"/>
                  <wp:effectExtent l="0" t="0" r="8890" b="7620"/>
                  <wp:docPr id="29"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9 890,0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5BF9BB4F" wp14:editId="16939EF1">
                  <wp:extent cx="1737360" cy="1960880"/>
                  <wp:effectExtent l="0" t="0" r="0" b="1270"/>
                  <wp:docPr id="30"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004968 -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w:t>
            </w:r>
            <w:proofErr w:type="gramStart"/>
            <w:r w:rsidRPr="00FB08DE">
              <w:rPr>
                <w:rFonts w:ascii="Times New Roman" w:hAnsi="Times New Roman"/>
                <w:color w:val="01588A"/>
                <w:sz w:val="16"/>
                <w:szCs w:val="16"/>
                <w:lang w:eastAsia="en-US"/>
              </w:rPr>
              <w:t>на металлическом каркасе для качелей с гибкой подвеской из оцинкованной цепи для детей</w:t>
            </w:r>
            <w:proofErr w:type="gramEnd"/>
            <w:r w:rsidRPr="00FB08DE">
              <w:rPr>
                <w:rFonts w:ascii="Times New Roman" w:hAnsi="Times New Roman"/>
                <w:color w:val="01588A"/>
                <w:sz w:val="16"/>
                <w:szCs w:val="16"/>
                <w:lang w:eastAsia="en-US"/>
              </w:rPr>
              <w:t xml:space="preserve"> от 3-х лет.</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435х175х35 мм, длина цепи 1400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4 550,0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384543D7" wp14:editId="54486319">
                  <wp:extent cx="1625600" cy="1605280"/>
                  <wp:effectExtent l="0" t="0" r="0" b="0"/>
                  <wp:docPr id="31"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004969 -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FB08DE">
              <w:rPr>
                <w:rFonts w:ascii="Times New Roman" w:hAnsi="Times New Roman"/>
                <w:color w:val="01588A"/>
                <w:sz w:val="16"/>
                <w:szCs w:val="16"/>
                <w:lang w:eastAsia="en-US"/>
              </w:rPr>
              <w:t>для</w:t>
            </w:r>
            <w:proofErr w:type="gramEnd"/>
            <w:r w:rsidRPr="00FB08DE">
              <w:rPr>
                <w:rFonts w:ascii="Times New Roman" w:hAnsi="Times New Roman"/>
                <w:color w:val="01588A"/>
                <w:sz w:val="16"/>
                <w:szCs w:val="16"/>
                <w:lang w:eastAsia="en-US"/>
              </w:rPr>
              <w:t> </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445х240х235 мм, длина цепи 1200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1-3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8 100,0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780EA7AC" wp14:editId="65435968">
                  <wp:extent cx="1584960" cy="2326640"/>
                  <wp:effectExtent l="0" t="0" r="0" b="0"/>
                  <wp:docPr id="32" name="Рисунок 32"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006303 - Детский спортивный комплекс</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FB08DE">
              <w:rPr>
                <w:rFonts w:ascii="Times New Roman" w:hAnsi="Times New Roman"/>
                <w:color w:val="01588A"/>
                <w:sz w:val="16"/>
                <w:szCs w:val="16"/>
                <w:lang w:eastAsia="en-US"/>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 гимнастические кольца, </w:t>
            </w:r>
            <w:r w:rsidRPr="00FB08DE">
              <w:rPr>
                <w:rFonts w:ascii="Times New Roman" w:hAnsi="Times New Roman"/>
                <w:color w:val="01588A"/>
                <w:sz w:val="16"/>
                <w:szCs w:val="16"/>
                <w:lang w:eastAsia="en-US"/>
              </w:rPr>
              <w:lastRenderedPageBreak/>
              <w:t>капроновый канат сечением Ø 40 мм, металлический турник сечением Ø 33 мм, металлический шест сечением Ø 42 мм.</w:t>
            </w:r>
            <w:proofErr w:type="gramEnd"/>
            <w:r w:rsidRPr="00FB08DE">
              <w:rPr>
                <w:rFonts w:ascii="Times New Roman" w:hAnsi="Times New Roman"/>
                <w:color w:val="01588A"/>
                <w:sz w:val="16"/>
                <w:szCs w:val="16"/>
                <w:lang w:eastAsia="en-US"/>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2660х2660 мм, Н=2500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6-12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еревянный</w:t>
            </w:r>
            <w:proofErr w:type="spellEnd"/>
            <w:r w:rsidRPr="00FB08DE">
              <w:rPr>
                <w:rFonts w:ascii="Times New Roman" w:hAnsi="Times New Roman"/>
                <w:color w:val="434343"/>
                <w:sz w:val="16"/>
                <w:szCs w:val="16"/>
                <w:lang w:eastAsia="en-US"/>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FB08DE">
              <w:rPr>
                <w:rFonts w:ascii="Times New Roman" w:hAnsi="Times New Roman"/>
                <w:color w:val="434343"/>
                <w:sz w:val="16"/>
                <w:szCs w:val="16"/>
                <w:lang w:eastAsia="en-US"/>
              </w:rPr>
              <w:t>свивки</w:t>
            </w:r>
            <w:proofErr w:type="spellEnd"/>
            <w:r w:rsidRPr="00FB08DE">
              <w:rPr>
                <w:rFonts w:ascii="Times New Roman" w:hAnsi="Times New Roman"/>
                <w:color w:val="434343"/>
                <w:sz w:val="16"/>
                <w:szCs w:val="16"/>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63C9E896" wp14:editId="53EC9B5B">
                  <wp:extent cx="1229360" cy="1341120"/>
                  <wp:effectExtent l="0" t="0" r="8890" b="0"/>
                  <wp:docPr id="33" name="Рисунок 33"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60 350,0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3710DC3C" wp14:editId="1CDDAC09">
                  <wp:extent cx="1767840" cy="2184400"/>
                  <wp:effectExtent l="0" t="0" r="3810" b="6350"/>
                  <wp:docPr id="34" name="Рисунок 34"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006456 - Комплекс №1. Комплекс из 7 турников, шведской стенки, скамьи для пресса, брусьев, турников для отжимания и гимнастических колец</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Спортивный комплекс предназначен для детей от 14 лет. </w:t>
            </w:r>
            <w:proofErr w:type="gramStart"/>
            <w:r w:rsidRPr="00FB08DE">
              <w:rPr>
                <w:rFonts w:ascii="Times New Roman" w:hAnsi="Times New Roman"/>
                <w:color w:val="01588A"/>
                <w:sz w:val="16"/>
                <w:szCs w:val="16"/>
                <w:lang w:eastAsia="en-US"/>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FB08DE">
              <w:rPr>
                <w:rFonts w:ascii="Times New Roman" w:hAnsi="Times New Roman"/>
                <w:color w:val="01588A"/>
                <w:sz w:val="16"/>
                <w:szCs w:val="16"/>
                <w:lang w:eastAsia="en-US"/>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Перекладины фиксируются на столбах специальными хомутами диаметром Ø 140 мм. </w:t>
            </w:r>
            <w:r w:rsidRPr="00FB08DE">
              <w:rPr>
                <w:rFonts w:ascii="Times New Roman" w:hAnsi="Times New Roman"/>
                <w:color w:val="01588A"/>
                <w:sz w:val="16"/>
                <w:szCs w:val="16"/>
                <w:lang w:eastAsia="en-US"/>
              </w:rPr>
              <w:lastRenderedPageBreak/>
              <w:t>Металлические элементы должны быть окрашены порошковыми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lastRenderedPageBreak/>
              <w:t>Габаритные размеры:</w:t>
            </w:r>
            <w:r w:rsidRPr="00FB08DE">
              <w:rPr>
                <w:rFonts w:ascii="Times New Roman" w:hAnsi="Times New Roman"/>
                <w:color w:val="434343"/>
                <w:sz w:val="16"/>
                <w:szCs w:val="16"/>
                <w:shd w:val="clear" w:color="auto" w:fill="FFFFFF"/>
                <w:lang w:eastAsia="en-US"/>
              </w:rPr>
              <w:t>7280х6090 мм, Н = 2630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 xml:space="preserve">Возрастная </w:t>
            </w:r>
            <w:proofErr w:type="spellStart"/>
            <w:r w:rsidRPr="00FB08DE">
              <w:rPr>
                <w:rFonts w:ascii="Times New Roman" w:hAnsi="Times New Roman"/>
                <w:color w:val="01588A"/>
                <w:sz w:val="16"/>
                <w:szCs w:val="16"/>
                <w:shd w:val="clear" w:color="auto" w:fill="FFFFFF"/>
                <w:lang w:eastAsia="en-US"/>
              </w:rPr>
              <w:t>группа</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т</w:t>
            </w:r>
            <w:proofErr w:type="spellEnd"/>
            <w:r w:rsidRPr="00FB08DE">
              <w:rPr>
                <w:rFonts w:ascii="Times New Roman" w:hAnsi="Times New Roman"/>
                <w:color w:val="434343"/>
                <w:sz w:val="16"/>
                <w:szCs w:val="16"/>
                <w:shd w:val="clear" w:color="auto" w:fill="FFFFFF"/>
                <w:lang w:eastAsia="en-US"/>
              </w:rPr>
              <w:t xml:space="preserve"> 14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r w:rsidRPr="00FB08DE">
              <w:rPr>
                <w:rFonts w:ascii="Times New Roman" w:hAnsi="Times New Roman"/>
                <w:color w:val="434343"/>
                <w:sz w:val="16"/>
                <w:szCs w:val="16"/>
                <w:shd w:val="clear" w:color="auto" w:fill="FFFFFF"/>
                <w:lang w:eastAsia="en-US"/>
              </w:rPr>
              <w:t>влагостойкая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F1D9E9F" wp14:editId="2E5B334C">
                  <wp:extent cx="1066800" cy="1381760"/>
                  <wp:effectExtent l="0" t="0" r="0" b="8890"/>
                  <wp:docPr id="35"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178 500,0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BCBB60F" wp14:editId="51145A47">
                  <wp:extent cx="1838960" cy="1981200"/>
                  <wp:effectExtent l="0" t="0" r="8890" b="0"/>
                  <wp:docPr id="36"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006101 - Игровая установка с баскетбольным щитом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6580х1100 мм, Н=2380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4-10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в</w:t>
            </w:r>
            <w:proofErr w:type="gramEnd"/>
            <w:r w:rsidRPr="00FB08DE">
              <w:rPr>
                <w:rFonts w:ascii="Times New Roman" w:hAnsi="Times New Roman"/>
                <w:color w:val="434343"/>
                <w:sz w:val="16"/>
                <w:szCs w:val="16"/>
                <w:shd w:val="clear" w:color="auto" w:fill="FFFFFF"/>
                <w:lang w:eastAsia="en-US"/>
              </w:rPr>
              <w:t>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FB08DE">
              <w:rPr>
                <w:rFonts w:ascii="Times New Roman" w:hAnsi="Times New Roman"/>
                <w:color w:val="434343"/>
                <w:sz w:val="16"/>
                <w:szCs w:val="16"/>
                <w:shd w:val="clear" w:color="auto" w:fill="FFFFFF"/>
                <w:lang w:eastAsia="en-US"/>
              </w:rPr>
              <w:t>свивки</w:t>
            </w:r>
            <w:proofErr w:type="spellEnd"/>
            <w:r w:rsidRPr="00FB08DE">
              <w:rPr>
                <w:rFonts w:ascii="Times New Roman" w:hAnsi="Times New Roman"/>
                <w:color w:val="434343"/>
                <w:sz w:val="16"/>
                <w:szCs w:val="16"/>
                <w:shd w:val="clear" w:color="auto" w:fill="FFFFFF"/>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14D84750" wp14:editId="483482A8">
                  <wp:extent cx="1219200" cy="1432560"/>
                  <wp:effectExtent l="0" t="0" r="0" b="0"/>
                  <wp:docPr id="37"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38 200,0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rFonts w:ascii="Times New Roman" w:hAnsi="Times New Roman"/>
                <w:noProof/>
                <w:color w:val="0000FF"/>
              </w:rPr>
              <w:drawing>
                <wp:inline distT="0" distB="0" distL="0" distR="0" wp14:anchorId="21854285" wp14:editId="1055B9D7">
                  <wp:extent cx="1432560" cy="1432560"/>
                  <wp:effectExtent l="0" t="0" r="0" b="0"/>
                  <wp:docPr id="38" name="Рисунок 39" descr="Описание: УСС – 36/24 DC низковольтный (крепление консольное, потолочное, скоба)">
                    <a:hlinkClick xmlns:a="http://schemas.openxmlformats.org/drawingml/2006/main" r:id="rId46"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6" tooltip="&quot;УСС – 36/24 DC низковольтный (крепление консольное, потолочное, скоб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 xml:space="preserve">УСС – 36/24 DC </w:t>
            </w:r>
            <w:proofErr w:type="gramStart"/>
            <w:r w:rsidRPr="00FB08DE">
              <w:rPr>
                <w:rFonts w:ascii="Times New Roman" w:hAnsi="Times New Roman"/>
                <w:bCs/>
                <w:kern w:val="36"/>
                <w:sz w:val="16"/>
                <w:szCs w:val="16"/>
                <w:lang w:eastAsia="en-US"/>
              </w:rPr>
              <w:t>низковольтный</w:t>
            </w:r>
            <w:proofErr w:type="gramEnd"/>
            <w:r w:rsidRPr="00FB08DE">
              <w:rPr>
                <w:rFonts w:ascii="Times New Roman" w:hAnsi="Times New Roman"/>
                <w:bCs/>
                <w:kern w:val="36"/>
                <w:sz w:val="16"/>
                <w:szCs w:val="16"/>
                <w:lang w:eastAsia="en-US"/>
              </w:rPr>
              <w:t xml:space="preserve"> (крепление консольное, потолочное, скоба)</w:t>
            </w:r>
          </w:p>
          <w:p w:rsidR="00FB08DE" w:rsidRPr="00FB08DE" w:rsidRDefault="00FB08DE" w:rsidP="00FB08DE">
            <w:pPr>
              <w:spacing w:before="100" w:beforeAutospacing="1" w:after="100" w:afterAutospacing="1"/>
              <w:rPr>
                <w:rFonts w:ascii="Times New Roman" w:hAnsi="Times New Roman"/>
                <w:sz w:val="16"/>
                <w:szCs w:val="16"/>
                <w:lang w:eastAsia="en-US"/>
              </w:rPr>
            </w:pPr>
            <w:r w:rsidRPr="00FB08DE">
              <w:rPr>
                <w:rFonts w:ascii="Times New Roman" w:hAnsi="Times New Roman"/>
                <w:sz w:val="16"/>
                <w:szCs w:val="16"/>
                <w:lang w:eastAsia="en-US"/>
              </w:rPr>
              <w:t xml:space="preserve">Светильники уличные светодиодные УСС-36 </w:t>
            </w:r>
            <w:r w:rsidRPr="00FB08DE">
              <w:rPr>
                <w:rFonts w:ascii="Times New Roman" w:hAnsi="Times New Roman"/>
                <w:color w:val="0000FF"/>
                <w:sz w:val="16"/>
                <w:szCs w:val="16"/>
                <w:lang w:eastAsia="en-US"/>
              </w:rPr>
              <w:t>с низковольтным питанием</w:t>
            </w:r>
            <w:r w:rsidRPr="00FB08DE">
              <w:rPr>
                <w:rFonts w:ascii="Times New Roman" w:hAnsi="Times New Roman"/>
                <w:sz w:val="16"/>
                <w:szCs w:val="16"/>
                <w:lang w:eastAsia="en-US"/>
              </w:rPr>
              <w:t xml:space="preserve"> от сети постоянного тока (24В) (крепление консольное, потолочное, скоба) Потребляемая мощность 40 Вт.</w:t>
            </w:r>
          </w:p>
          <w:p w:rsidR="00FB08DE" w:rsidRPr="00FB08DE" w:rsidRDefault="00FB08DE" w:rsidP="00FB08DE">
            <w:pPr>
              <w:rPr>
                <w:rFonts w:ascii="Times New Roman" w:hAnsi="Times New Roman"/>
                <w:b/>
                <w:bCs/>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sz w:val="16"/>
                <w:szCs w:val="16"/>
                <w:lang w:eastAsia="en-US"/>
              </w:rPr>
              <w:t xml:space="preserve">Светодиодный светильник УСС-36-24/100 предназначен работы от аккумуляторов, систем с применением солнечных батарей, </w:t>
            </w:r>
            <w:proofErr w:type="spellStart"/>
            <w:r w:rsidRPr="00FB08DE">
              <w:rPr>
                <w:rFonts w:ascii="Times New Roman" w:hAnsi="Times New Roman"/>
                <w:sz w:val="16"/>
                <w:szCs w:val="16"/>
                <w:lang w:eastAsia="en-US"/>
              </w:rPr>
              <w:t>ветрогенераторов</w:t>
            </w:r>
            <w:proofErr w:type="spellEnd"/>
            <w:r w:rsidRPr="00FB08DE">
              <w:rPr>
                <w:rFonts w:ascii="Times New Roman" w:hAnsi="Times New Roman"/>
                <w:sz w:val="16"/>
                <w:szCs w:val="16"/>
                <w:lang w:eastAsia="en-US"/>
              </w:rPr>
              <w:t xml:space="preserve"> либо сетей постоянного тока с напряжением 24 Вольта. </w:t>
            </w:r>
            <w:proofErr w:type="gramStart"/>
            <w:r w:rsidRPr="00FB08DE">
              <w:rPr>
                <w:rFonts w:ascii="Times New Roman" w:hAnsi="Times New Roman"/>
                <w:sz w:val="16"/>
                <w:szCs w:val="16"/>
                <w:lang w:eastAsia="en-US"/>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FB08DE">
              <w:rPr>
                <w:rFonts w:ascii="Times New Roman" w:hAnsi="Times New Roman"/>
                <w:sz w:val="16"/>
                <w:szCs w:val="16"/>
                <w:lang w:eastAsia="en-US"/>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rPr>
                <w:rFonts w:ascii="Times New Roman" w:hAnsi="Times New Roman"/>
                <w:sz w:val="16"/>
                <w:szCs w:val="16"/>
                <w:lang w:eastAsia="en-US"/>
              </w:rPr>
            </w:pPr>
            <w:r w:rsidRPr="00FB08DE">
              <w:rPr>
                <w:rFonts w:ascii="Times New Roman" w:hAnsi="Times New Roman"/>
                <w:sz w:val="16"/>
                <w:szCs w:val="16"/>
                <w:lang w:eastAsia="en-US"/>
              </w:rPr>
              <w:t xml:space="preserve"> 9 700,0</w:t>
            </w:r>
          </w:p>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outlineLvl w:val="0"/>
              <w:rPr>
                <w:noProof/>
                <w:lang w:eastAsia="en-US"/>
              </w:rPr>
            </w:pPr>
            <w:r w:rsidRPr="00FB08DE">
              <w:rPr>
                <w:rFonts w:ascii="Times New Roman" w:hAnsi="Times New Roman"/>
                <w:noProof/>
              </w:rPr>
              <w:drawing>
                <wp:inline distT="0" distB="0" distL="0" distR="0" wp14:anchorId="43C7388F" wp14:editId="4CD19C6A">
                  <wp:extent cx="975360" cy="1330960"/>
                  <wp:effectExtent l="0" t="0" r="0" b="2540"/>
                  <wp:docPr id="39" name="Рисунок 40" descr="Описание: http://www.light-prof.ru/sites/default/files/----_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Опора освещения ОГК 7</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Материал корпуса: Листовая сталь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Вес, </w:t>
            </w:r>
            <w:proofErr w:type="gramStart"/>
            <w:r w:rsidRPr="00FB08DE">
              <w:rPr>
                <w:rFonts w:ascii="Times New Roman" w:hAnsi="Times New Roman"/>
                <w:sz w:val="16"/>
                <w:szCs w:val="16"/>
                <w:lang w:eastAsia="en-US"/>
              </w:rPr>
              <w:t>кг</w:t>
            </w:r>
            <w:proofErr w:type="gramEnd"/>
            <w:r w:rsidRPr="00FB08DE">
              <w:rPr>
                <w:rFonts w:ascii="Times New Roman" w:hAnsi="Times New Roman"/>
                <w:sz w:val="16"/>
                <w:szCs w:val="16"/>
                <w:lang w:eastAsia="en-US"/>
              </w:rPr>
              <w:t xml:space="preserve">: 65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Высота Н, м: 7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Нижний диаметр D, мм: 150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Верхний диаметр d, мм: 68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Диаметр опорного фланца A, мм: 300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Межцентровое расстояние отверстий B, мм: 200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Ветровой район установки: от I до VII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Марка стали: </w:t>
            </w:r>
            <w:proofErr w:type="spellStart"/>
            <w:proofErr w:type="gramStart"/>
            <w:r w:rsidRPr="00FB08DE">
              <w:rPr>
                <w:rFonts w:ascii="Times New Roman" w:hAnsi="Times New Roman"/>
                <w:sz w:val="16"/>
                <w:szCs w:val="16"/>
                <w:lang w:eastAsia="en-US"/>
              </w:rPr>
              <w:t>ст</w:t>
            </w:r>
            <w:proofErr w:type="spellEnd"/>
            <w:proofErr w:type="gramEnd"/>
            <w:r w:rsidRPr="00FB08DE">
              <w:rPr>
                <w:rFonts w:ascii="Times New Roman" w:hAnsi="Times New Roman"/>
                <w:sz w:val="16"/>
                <w:szCs w:val="16"/>
                <w:lang w:eastAsia="en-US"/>
              </w:rPr>
              <w:t xml:space="preserve"> 3 или 09Г2С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Покрытие: горячий цинк </w:t>
            </w:r>
          </w:p>
          <w:p w:rsidR="00FB08DE" w:rsidRPr="00FB08DE" w:rsidRDefault="00FB08DE" w:rsidP="00FB08DE">
            <w:pPr>
              <w:rPr>
                <w:rFonts w:ascii="Times New Roman" w:hAnsi="Times New Roman"/>
                <w:color w:val="0158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15 000,0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sz w:val="16"/>
                <w:szCs w:val="16"/>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Calibri" w:hAnsi="Calibri"/>
                <w:noProof/>
                <w:lang w:eastAsia="en-US"/>
              </w:rPr>
            </w:pPr>
            <w:r w:rsidRPr="00FB08DE">
              <w:rPr>
                <w:rFonts w:ascii="Calibri" w:hAnsi="Calibri"/>
                <w:noProof/>
              </w:rPr>
              <w:drawing>
                <wp:inline distT="0" distB="0" distL="0" distR="0" wp14:anchorId="206A7FE0" wp14:editId="30B88766">
                  <wp:extent cx="1402080" cy="1381760"/>
                  <wp:effectExtent l="0" t="0" r="0" b="0"/>
                  <wp:docPr id="40"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Times New Roman" w:hAnsi="Times New Roman"/>
                <w:bCs/>
                <w:kern w:val="36"/>
                <w:sz w:val="16"/>
                <w:szCs w:val="16"/>
                <w:lang w:eastAsia="en-US"/>
              </w:rPr>
            </w:pPr>
            <w:r w:rsidRPr="00FB08DE">
              <w:rPr>
                <w:rFonts w:ascii="helveticaneuecyrheavy" w:hAnsi="helveticaneuecyrheavy"/>
                <w:color w:val="414957"/>
                <w:sz w:val="16"/>
                <w:szCs w:val="16"/>
                <w:shd w:val="clear" w:color="auto" w:fill="FFFFFF"/>
                <w:lang w:eastAsia="en-US"/>
              </w:rPr>
              <w:t>Парковый торшерный светодиодный светильник ДТУ 04-40-50</w:t>
            </w:r>
            <w:r w:rsidRPr="00FB08DE">
              <w:rPr>
                <w:rFonts w:ascii="helveticaneuecyrroman" w:hAnsi="helveticaneuecyrroman"/>
                <w:color w:val="000000"/>
                <w:sz w:val="16"/>
                <w:szCs w:val="16"/>
                <w:shd w:val="clear" w:color="auto" w:fill="FFFFFF"/>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helveticaneuecyrroman" w:hAnsi="helveticaneuecyrroman"/>
                <w:color w:val="000000"/>
                <w:sz w:val="16"/>
                <w:szCs w:val="16"/>
                <w:shd w:val="clear" w:color="auto" w:fill="FFFFFF"/>
                <w:lang w:eastAsia="en-US"/>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 xml:space="preserve">9 100,0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bl>
    <w:p w:rsidR="00FB08DE" w:rsidRPr="00FB08DE" w:rsidRDefault="00FB08DE" w:rsidP="00FB08DE">
      <w:pPr>
        <w:widowControl/>
        <w:autoSpaceDE/>
        <w:autoSpaceDN/>
        <w:adjustRightInd/>
        <w:ind w:firstLine="0"/>
        <w:jc w:val="left"/>
        <w:rPr>
          <w:rFonts w:ascii="Times New Roman" w:hAnsi="Times New Roman"/>
          <w:b/>
          <w:sz w:val="28"/>
          <w:szCs w:val="28"/>
        </w:rPr>
        <w:sectPr w:rsidR="00FB08DE" w:rsidRPr="00FB08DE">
          <w:pgSz w:w="16837" w:h="11905" w:orient="landscape"/>
          <w:pgMar w:top="851" w:right="567" w:bottom="1134" w:left="1701" w:header="720" w:footer="720" w:gutter="0"/>
          <w:cols w:space="720"/>
        </w:sectPr>
      </w:pPr>
    </w:p>
    <w:p w:rsidR="00FB08DE" w:rsidRPr="00FB08DE" w:rsidRDefault="00FB08DE" w:rsidP="00FB08DE">
      <w:pPr>
        <w:jc w:val="center"/>
        <w:rPr>
          <w:rFonts w:ascii="Times New Roman" w:hAnsi="Times New Roman"/>
        </w:rPr>
      </w:pPr>
      <w:bookmarkStart w:id="0" w:name="sub_1400"/>
      <w:r w:rsidRPr="00FB08DE">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FB08DE" w:rsidRPr="00FB08DE" w:rsidRDefault="00FB08DE" w:rsidP="00FB08DE">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ед. изм.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примечание</w:t>
            </w: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МИНИМАЛЬНЫЙ ПЕРЕЧЕНЬ РАБОТ</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2</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шт.</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9 340,0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скамьи 7140,0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3 480,0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урны 2080,0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4</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80 000,0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ДОПОЛНИТЕЛЬНЫЙ ПЕРЕЧЕНЬ</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5</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proofErr w:type="spellStart"/>
            <w:r w:rsidRPr="00FB08DE">
              <w:rPr>
                <w:rFonts w:ascii="Times New Roman" w:hAnsi="Times New Roman"/>
                <w:bCs/>
                <w:lang w:eastAsia="en-US"/>
              </w:rPr>
              <w:t>п.</w:t>
            </w:r>
            <w:proofErr w:type="gramStart"/>
            <w:r w:rsidRPr="00FB08DE">
              <w:rPr>
                <w:rFonts w:ascii="Times New Roman" w:hAnsi="Times New Roman"/>
                <w:bCs/>
                <w:lang w:eastAsia="en-US"/>
              </w:rPr>
              <w:t>м</w:t>
            </w:r>
            <w:proofErr w:type="spellEnd"/>
            <w:proofErr w:type="gramEnd"/>
            <w:r w:rsidRPr="00FB08DE">
              <w:rPr>
                <w:rFonts w:ascii="Times New Roman" w:hAnsi="Times New Roman"/>
                <w:bCs/>
                <w:lang w:eastAsia="en-US"/>
              </w:rPr>
              <w:t>.</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3461,02</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секции ограждения 1,5м-3700 руб.</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6</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76 720,0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в расчете на 4 контейнера</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1 730,0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40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27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202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bookmarkEnd w:id="0"/>
    </w:tbl>
    <w:p w:rsidR="00FB08DE" w:rsidRPr="00FB08DE" w:rsidRDefault="00FB08DE" w:rsidP="00FB08DE">
      <w:pPr>
        <w:widowControl/>
        <w:autoSpaceDE/>
        <w:autoSpaceDN/>
        <w:adjustRightInd/>
        <w:ind w:firstLine="0"/>
        <w:jc w:val="left"/>
        <w:rPr>
          <w:rFonts w:ascii="Times New Roman" w:hAnsi="Times New Roman"/>
          <w:bCs/>
          <w:sz w:val="28"/>
          <w:szCs w:val="28"/>
        </w:rPr>
        <w:sectPr w:rsidR="00FB08DE" w:rsidRPr="00FB08DE">
          <w:pgSz w:w="11905" w:h="16837"/>
          <w:pgMar w:top="1134" w:right="848" w:bottom="567" w:left="1701" w:header="720" w:footer="720" w:gutter="0"/>
          <w:cols w:space="720"/>
        </w:sectPr>
      </w:pPr>
    </w:p>
    <w:p w:rsidR="002566EC" w:rsidRPr="002A4D9D" w:rsidRDefault="00FB08DE" w:rsidP="002566EC">
      <w:pPr>
        <w:jc w:val="right"/>
        <w:rPr>
          <w:rFonts w:ascii="Times New Roman" w:hAnsi="Times New Roman"/>
          <w:sz w:val="28"/>
          <w:szCs w:val="28"/>
        </w:rPr>
      </w:pPr>
      <w:r>
        <w:rPr>
          <w:rFonts w:ascii="Times New Roman" w:hAnsi="Times New Roman"/>
          <w:sz w:val="28"/>
          <w:szCs w:val="28"/>
        </w:rPr>
        <w:lastRenderedPageBreak/>
        <w:t>П</w:t>
      </w:r>
      <w:r w:rsidR="002566EC">
        <w:rPr>
          <w:rFonts w:ascii="Times New Roman" w:hAnsi="Times New Roman"/>
          <w:sz w:val="28"/>
          <w:szCs w:val="28"/>
        </w:rPr>
        <w:t>риложение 2</w:t>
      </w:r>
    </w:p>
    <w:p w:rsidR="002566EC" w:rsidRPr="00510086" w:rsidRDefault="008E112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w:t>
      </w:r>
      <w:r w:rsidR="005C1404">
        <w:rPr>
          <w:rFonts w:ascii="Times New Roman" w:hAnsi="Times New Roman"/>
          <w:sz w:val="28"/>
          <w:szCs w:val="28"/>
        </w:rPr>
        <w:t>вартирных домов, подлежащих</w:t>
      </w:r>
      <w:r w:rsidRPr="008A6A06">
        <w:rPr>
          <w:rFonts w:ascii="Times New Roman" w:hAnsi="Times New Roman"/>
          <w:sz w:val="28"/>
          <w:szCs w:val="28"/>
        </w:rPr>
        <w:t xml:space="preserve"> благоустройств</w:t>
      </w:r>
      <w:r w:rsidR="005C1404">
        <w:rPr>
          <w:rFonts w:ascii="Times New Roman" w:hAnsi="Times New Roman"/>
          <w:sz w:val="28"/>
          <w:szCs w:val="28"/>
        </w:rPr>
        <w:t>у</w:t>
      </w:r>
      <w:r w:rsidR="00A52A25">
        <w:rPr>
          <w:rFonts w:ascii="Times New Roman" w:hAnsi="Times New Roman"/>
          <w:sz w:val="28"/>
          <w:szCs w:val="28"/>
        </w:rPr>
        <w:t xml:space="preserve"> в 2018-2024</w:t>
      </w:r>
      <w:r w:rsidRPr="008A6A06">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lastRenderedPageBreak/>
        <w:t xml:space="preserve">Приложение №3 </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w:t>
      </w:r>
      <w:r w:rsidR="00A52A25">
        <w:rPr>
          <w:rFonts w:ascii="Times New Roman" w:hAnsi="Times New Roman"/>
          <w:sz w:val="28"/>
          <w:szCs w:val="28"/>
        </w:rPr>
        <w:t>а 2018-2024</w:t>
      </w:r>
      <w:r w:rsidRPr="00510086">
        <w:rPr>
          <w:rFonts w:ascii="Times New Roman" w:hAnsi="Times New Roman"/>
          <w:sz w:val="28"/>
          <w:szCs w:val="28"/>
        </w:rPr>
        <w:t xml:space="preserve"> годы»</w:t>
      </w:r>
    </w:p>
    <w:p w:rsidR="002566EC" w:rsidRPr="00510086" w:rsidRDefault="002566EC" w:rsidP="002566EC">
      <w:pPr>
        <w:widowControl/>
        <w:autoSpaceDE/>
        <w:autoSpaceDN/>
        <w:adjustRightInd/>
        <w:ind w:firstLine="709"/>
        <w:jc w:val="right"/>
        <w:rPr>
          <w:rFonts w:ascii="Times New Roman" w:hAnsi="Times New Roman"/>
          <w:sz w:val="28"/>
          <w:szCs w:val="28"/>
        </w:rPr>
      </w:pP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510086">
        <w:rPr>
          <w:rFonts w:ascii="Times New Roman" w:hAnsi="Times New Roman"/>
          <w:sz w:val="28"/>
          <w:szCs w:val="28"/>
        </w:rPr>
        <w:t>текстовое</w:t>
      </w:r>
      <w:proofErr w:type="gramEnd"/>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 и визуальное описание предлагаемого проекта, перечня </w:t>
      </w: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510086" w:rsidRDefault="002566EC" w:rsidP="002566EC">
      <w:pPr>
        <w:widowControl/>
        <w:autoSpaceDE/>
        <w:autoSpaceDN/>
        <w:adjustRightInd/>
        <w:ind w:firstLine="709"/>
        <w:rPr>
          <w:rFonts w:ascii="Times New Roman" w:hAnsi="Times New Roman"/>
          <w:bCs/>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Общие положения</w:t>
      </w:r>
    </w:p>
    <w:p w:rsidR="002566EC" w:rsidRPr="00510086" w:rsidRDefault="002566EC" w:rsidP="002566EC">
      <w:pPr>
        <w:widowControl/>
        <w:autoSpaceDE/>
        <w:autoSpaceDN/>
        <w:adjustRightInd/>
        <w:ind w:firstLine="709"/>
        <w:rPr>
          <w:rFonts w:ascii="Times New Roman" w:hAnsi="Times New Roman"/>
          <w:bCs/>
          <w:sz w:val="28"/>
          <w:szCs w:val="28"/>
          <w:lang w:eastAsia="en-US"/>
        </w:rPr>
      </w:pPr>
      <w:r w:rsidRPr="00510086">
        <w:rPr>
          <w:rFonts w:ascii="Times New Roman" w:hAnsi="Times New Roman"/>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благоустройства дворовой территории многоквартирного дома.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1.2. </w:t>
      </w:r>
      <w:proofErr w:type="gramStart"/>
      <w:r w:rsidRPr="00510086">
        <w:rPr>
          <w:rFonts w:ascii="Times New Roman" w:hAnsi="Times New Roman"/>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510086" w:rsidRDefault="002566EC" w:rsidP="002566EC">
      <w:pPr>
        <w:widowControl/>
        <w:autoSpaceDE/>
        <w:autoSpaceDN/>
        <w:adjustRightInd/>
        <w:ind w:firstLine="709"/>
        <w:rPr>
          <w:rFonts w:ascii="Times New Roman" w:hAnsi="Times New Roman"/>
          <w:iCs/>
          <w:sz w:val="28"/>
          <w:szCs w:val="28"/>
          <w:lang w:eastAsia="en-US"/>
        </w:rPr>
      </w:pPr>
      <w:r w:rsidRPr="00510086">
        <w:rPr>
          <w:rFonts w:ascii="Times New Roman" w:hAnsi="Times New Roman"/>
          <w:iCs/>
          <w:sz w:val="28"/>
          <w:szCs w:val="28"/>
          <w:lang w:eastAsia="en-US"/>
        </w:rPr>
        <w:t xml:space="preserve">Содержание </w:t>
      </w:r>
      <w:proofErr w:type="gramStart"/>
      <w:r w:rsidRPr="00510086">
        <w:rPr>
          <w:rFonts w:ascii="Times New Roman" w:hAnsi="Times New Roman"/>
          <w:iCs/>
          <w:sz w:val="28"/>
          <w:szCs w:val="28"/>
          <w:lang w:eastAsia="en-US"/>
        </w:rPr>
        <w:t>дизайн-проекта</w:t>
      </w:r>
      <w:proofErr w:type="gramEnd"/>
      <w:r w:rsidRPr="00510086">
        <w:rPr>
          <w:rFonts w:ascii="Times New Roman" w:hAnsi="Times New Roman"/>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lang w:eastAsia="en-US"/>
        </w:rPr>
        <w:t>.</w:t>
      </w:r>
    </w:p>
    <w:p w:rsidR="002566EC" w:rsidRPr="00510086" w:rsidRDefault="002566EC" w:rsidP="002566EC">
      <w:pPr>
        <w:widowControl/>
        <w:autoSpaceDE/>
        <w:autoSpaceDN/>
        <w:adjustRightInd/>
        <w:ind w:firstLine="709"/>
        <w:rPr>
          <w:rFonts w:ascii="Times New Roman" w:hAnsi="Times New Roman"/>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 xml:space="preserve">2. Разработка </w:t>
      </w:r>
      <w:proofErr w:type="gramStart"/>
      <w:r w:rsidRPr="00510086">
        <w:rPr>
          <w:rFonts w:ascii="Times New Roman" w:hAnsi="Times New Roman"/>
          <w:b/>
          <w:sz w:val="28"/>
          <w:szCs w:val="28"/>
          <w:lang w:eastAsia="en-US"/>
        </w:rPr>
        <w:t>дизайн-проектов</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2.1.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Правил благоустройства территории</w:t>
      </w:r>
      <w:r w:rsidR="00C20475">
        <w:rPr>
          <w:rFonts w:ascii="Times New Roman" w:hAnsi="Times New Roman"/>
          <w:sz w:val="28"/>
          <w:szCs w:val="28"/>
          <w:lang w:eastAsia="en-US"/>
        </w:rPr>
        <w:t xml:space="preserve"> Тельминского</w:t>
      </w:r>
      <w:r w:rsidRPr="00510086">
        <w:rPr>
          <w:rFonts w:ascii="Times New Roman" w:hAnsi="Times New Roman"/>
          <w:sz w:val="28"/>
          <w:szCs w:val="28"/>
          <w:lang w:eastAsia="en-US"/>
        </w:rPr>
        <w:t xml:space="preserve"> </w:t>
      </w:r>
      <w:r w:rsidR="00C20475">
        <w:rPr>
          <w:rFonts w:ascii="Times New Roman" w:hAnsi="Times New Roman"/>
          <w:sz w:val="28"/>
          <w:szCs w:val="28"/>
          <w:lang w:eastAsia="en-US"/>
        </w:rPr>
        <w:t>муниципального образования</w:t>
      </w:r>
      <w:r w:rsidRPr="00510086">
        <w:rPr>
          <w:rFonts w:ascii="Times New Roman" w:hAnsi="Times New Roman"/>
          <w:bCs/>
          <w:sz w:val="28"/>
          <w:szCs w:val="28"/>
          <w:lang w:eastAsia="en-US"/>
        </w:rPr>
        <w:t xml:space="preserve">, </w:t>
      </w:r>
      <w:r w:rsidRPr="00510086">
        <w:rPr>
          <w:rFonts w:ascii="Times New Roman" w:hAnsi="Times New Roman"/>
          <w:sz w:val="28"/>
          <w:szCs w:val="28"/>
          <w:lang w:eastAsia="en-US"/>
        </w:rPr>
        <w:t>а также действующими строительными, санитарными и иными нормами и правилами.</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2.2.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может осуществляться как заинтересованными лицами, так и администрацией </w:t>
      </w:r>
      <w:r w:rsidR="00C20475">
        <w:rPr>
          <w:rFonts w:ascii="Times New Roman" w:hAnsi="Times New Roman"/>
          <w:sz w:val="28"/>
          <w:szCs w:val="28"/>
          <w:lang w:eastAsia="en-US"/>
        </w:rPr>
        <w:t xml:space="preserve">Тельминского </w:t>
      </w:r>
      <w:r w:rsidR="007410DC">
        <w:rPr>
          <w:rFonts w:ascii="Times New Roman" w:hAnsi="Times New Roman"/>
          <w:sz w:val="28"/>
          <w:szCs w:val="28"/>
          <w:lang w:eastAsia="en-US"/>
        </w:rPr>
        <w:t>муниципальног</w:t>
      </w:r>
      <w:r w:rsidR="00C20475">
        <w:rPr>
          <w:rFonts w:ascii="Times New Roman" w:hAnsi="Times New Roman"/>
          <w:sz w:val="28"/>
          <w:szCs w:val="28"/>
          <w:lang w:eastAsia="en-US"/>
        </w:rPr>
        <w:t>о образования</w:t>
      </w:r>
      <w:r w:rsidRPr="00510086">
        <w:rPr>
          <w:rFonts w:ascii="Times New Roman" w:hAnsi="Times New Roman"/>
          <w:sz w:val="28"/>
          <w:szCs w:val="28"/>
          <w:lang w:eastAsia="en-US"/>
        </w:rPr>
        <w:t>, а также совместно (далее – разработчик).</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2.3.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минимальных и дополнительных перечней работ по благоустройству дворовой территории, установленных </w:t>
      </w:r>
      <w:r w:rsidR="007410DC">
        <w:rPr>
          <w:rFonts w:ascii="Times New Roman" w:hAnsi="Times New Roman"/>
          <w:sz w:val="28"/>
          <w:szCs w:val="28"/>
          <w:lang w:eastAsia="en-US"/>
        </w:rPr>
        <w:t>настоящей программой</w:t>
      </w:r>
      <w:r w:rsidRPr="00510086">
        <w:rPr>
          <w:rFonts w:ascii="Times New Roman" w:hAnsi="Times New Roman"/>
          <w:sz w:val="28"/>
          <w:szCs w:val="28"/>
          <w:lang w:eastAsia="en-US"/>
        </w:rPr>
        <w:t xml:space="preserve"> и утвержденных протоколом общего </w:t>
      </w:r>
      <w:r w:rsidRPr="00510086">
        <w:rPr>
          <w:rFonts w:ascii="Times New Roman" w:hAnsi="Times New Roman"/>
          <w:sz w:val="28"/>
          <w:szCs w:val="28"/>
          <w:lang w:eastAsia="en-US"/>
        </w:rPr>
        <w:lastRenderedPageBreak/>
        <w:t>собрания собственников помещений в многоквартирном доме, в отношении которой разрабатывается дизайн-проект.</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2.4 Срок разработки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510086">
        <w:rPr>
          <w:rFonts w:ascii="Times New Roman" w:hAnsi="Times New Roman"/>
          <w:sz w:val="28"/>
          <w:szCs w:val="28"/>
        </w:rPr>
        <w:t>муниципальной</w:t>
      </w:r>
      <w:r w:rsidRPr="00510086">
        <w:rPr>
          <w:rFonts w:ascii="Times New Roman" w:hAnsi="Times New Roman"/>
          <w:sz w:val="28"/>
          <w:szCs w:val="28"/>
          <w:lang w:eastAsia="en-US"/>
        </w:rPr>
        <w:t xml:space="preserve"> программы.</w:t>
      </w: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sz w:val="28"/>
          <w:szCs w:val="28"/>
          <w:lang w:eastAsia="en-US"/>
        </w:rPr>
      </w:pPr>
      <w:r w:rsidRPr="00510086">
        <w:rPr>
          <w:rFonts w:ascii="Times New Roman" w:hAnsi="Times New Roman"/>
          <w:b/>
          <w:sz w:val="28"/>
          <w:szCs w:val="28"/>
          <w:lang w:eastAsia="en-US"/>
        </w:rPr>
        <w:t xml:space="preserve">3. Обсуждение, согласование и утверждение </w:t>
      </w:r>
      <w:proofErr w:type="gramStart"/>
      <w:r w:rsidRPr="00510086">
        <w:rPr>
          <w:rFonts w:ascii="Times New Roman" w:hAnsi="Times New Roman"/>
          <w:b/>
          <w:sz w:val="28"/>
          <w:szCs w:val="28"/>
          <w:lang w:eastAsia="en-US"/>
        </w:rPr>
        <w:t>дизайн-проекта</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3.1. Обсуждение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w:t>
      </w:r>
      <w:r w:rsidRPr="00510086">
        <w:rPr>
          <w:rFonts w:ascii="Times New Roman" w:hAnsi="Times New Roman"/>
          <w:bCs/>
          <w:sz w:val="28"/>
          <w:szCs w:val="28"/>
        </w:rPr>
        <w:t xml:space="preserve">на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 на собраниях граждан с привлечением разработчика.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3.2 Срок обсуждений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10 календарных дней с момента разработки дизайн-проекта.</w:t>
      </w:r>
    </w:p>
    <w:p w:rsidR="002566EC" w:rsidRPr="00510086" w:rsidRDefault="002566EC" w:rsidP="002566EC">
      <w:pPr>
        <w:widowControl/>
        <w:autoSpaceDE/>
        <w:autoSpaceDN/>
        <w:adjustRightInd/>
        <w:ind w:firstLine="709"/>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w:t>
      </w:r>
      <w:proofErr w:type="gramStart"/>
      <w:r w:rsidRPr="00510086">
        <w:rPr>
          <w:rFonts w:ascii="Times New Roman" w:hAnsi="Times New Roman"/>
          <w:color w:val="00000A"/>
          <w:sz w:val="28"/>
          <w:szCs w:val="28"/>
        </w:rPr>
        <w:t>дизайн-проекта</w:t>
      </w:r>
      <w:proofErr w:type="gramEnd"/>
      <w:r w:rsidRPr="00510086">
        <w:rPr>
          <w:rFonts w:ascii="Times New Roman" w:hAnsi="Times New Roman"/>
          <w:color w:val="00000A"/>
          <w:sz w:val="28"/>
          <w:szCs w:val="28"/>
        </w:rPr>
        <w:t xml:space="preserve"> осуществляется уполномоченным </w:t>
      </w:r>
    </w:p>
    <w:p w:rsidR="002566EC" w:rsidRPr="00510086" w:rsidRDefault="002566EC" w:rsidP="003A2677">
      <w:pPr>
        <w:widowControl/>
        <w:autoSpaceDE/>
        <w:autoSpaceDN/>
        <w:adjustRightInd/>
        <w:ind w:firstLine="0"/>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2566EC" w:rsidRPr="00510086" w:rsidRDefault="002566EC" w:rsidP="002566EC">
      <w:pPr>
        <w:widowControl/>
        <w:autoSpaceDE/>
        <w:autoSpaceDN/>
        <w:adjustRightInd/>
        <w:ind w:firstLine="709"/>
        <w:rPr>
          <w:rFonts w:ascii="Times New Roman" w:hAnsi="Times New Roman"/>
          <w:sz w:val="28"/>
          <w:szCs w:val="28"/>
        </w:rPr>
      </w:pPr>
      <w:r w:rsidRPr="00510086">
        <w:rPr>
          <w:rFonts w:ascii="Times New Roman" w:hAnsi="Times New Roman"/>
          <w:sz w:val="28"/>
          <w:szCs w:val="28"/>
        </w:rPr>
        <w:t xml:space="preserve">3.4. Утверждение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510086" w:rsidRDefault="002566EC" w:rsidP="002566EC">
      <w:pPr>
        <w:widowControl/>
        <w:autoSpaceDE/>
        <w:autoSpaceDN/>
        <w:adjustRightInd/>
        <w:ind w:firstLine="709"/>
        <w:rPr>
          <w:rFonts w:ascii="Times New Roman" w:hAnsi="Times New Roman"/>
          <w:bCs/>
          <w:sz w:val="28"/>
          <w:szCs w:val="28"/>
        </w:rPr>
      </w:pPr>
      <w:r w:rsidRPr="00510086">
        <w:rPr>
          <w:rFonts w:ascii="Times New Roman" w:hAnsi="Times New Roman"/>
          <w:sz w:val="28"/>
          <w:szCs w:val="28"/>
          <w:lang w:eastAsia="en-US"/>
        </w:rPr>
        <w:t>3.5. Утвержденный дизайн-проект</w:t>
      </w:r>
      <w:r w:rsidRPr="00510086">
        <w:rPr>
          <w:rFonts w:ascii="Times New Roman" w:hAnsi="Times New Roman"/>
          <w:sz w:val="28"/>
          <w:szCs w:val="28"/>
          <w:lang w:eastAsia="en-US"/>
        </w:rPr>
        <w:tab/>
        <w:t>подлежит размещению на</w:t>
      </w:r>
      <w:r w:rsidRPr="00510086">
        <w:rPr>
          <w:rFonts w:ascii="Times New Roman" w:hAnsi="Times New Roman"/>
          <w:bCs/>
          <w:sz w:val="28"/>
          <w:szCs w:val="28"/>
        </w:rPr>
        <w:t xml:space="preserve">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 xml:space="preserve">муниципального образования </w:t>
      </w: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C20475" w:rsidRDefault="00C20475"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4</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sidR="005C1404">
        <w:rPr>
          <w:rFonts w:ascii="Times New Roman" w:hAnsi="Times New Roman"/>
          <w:sz w:val="28"/>
          <w:szCs w:val="28"/>
        </w:rPr>
        <w:t>,</w:t>
      </w:r>
      <w:r w:rsidRPr="00DA62B9">
        <w:rPr>
          <w:rFonts w:ascii="Times New Roman" w:hAnsi="Times New Roman"/>
          <w:sz w:val="28"/>
          <w:szCs w:val="28"/>
        </w:rPr>
        <w:t xml:space="preserve"> подлежащих бла</w:t>
      </w:r>
      <w:r w:rsidR="00A52A25">
        <w:rPr>
          <w:rFonts w:ascii="Times New Roman" w:hAnsi="Times New Roman"/>
          <w:sz w:val="28"/>
          <w:szCs w:val="28"/>
        </w:rPr>
        <w:t>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E77B1B"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E77B1B" w:rsidP="00A64D11">
            <w:pPr>
              <w:widowControl/>
              <w:autoSpaceDE/>
              <w:autoSpaceDN/>
              <w:adjustRightInd/>
              <w:ind w:firstLine="0"/>
              <w:jc w:val="center"/>
              <w:rPr>
                <w:rFonts w:ascii="Times New Roman" w:hAnsi="Times New Roman"/>
                <w:b/>
                <w:bCs/>
                <w:color w:val="000000"/>
                <w:sz w:val="28"/>
                <w:szCs w:val="28"/>
              </w:rPr>
            </w:pPr>
            <w:r w:rsidRPr="00E77B1B">
              <w:rPr>
                <w:rFonts w:ascii="Times New Roman" w:hAnsi="Times New Roman"/>
                <w:b/>
                <w:bCs/>
                <w:color w:val="000000"/>
                <w:sz w:val="28"/>
                <w:szCs w:val="28"/>
              </w:rPr>
              <w:t>от улицы Ленина до земельного участка по улицы Крупской,</w:t>
            </w:r>
            <w:bookmarkStart w:id="1" w:name="_GoBack"/>
            <w:bookmarkEnd w:id="1"/>
            <w:r w:rsidRPr="00E77B1B">
              <w:rPr>
                <w:rFonts w:ascii="Times New Roman" w:hAnsi="Times New Roman"/>
                <w:b/>
                <w:bCs/>
                <w:color w:val="000000"/>
                <w:sz w:val="28"/>
                <w:szCs w:val="28"/>
              </w:rPr>
              <w:t>4а</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5</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Pr>
          <w:rFonts w:ascii="Times New Roman" w:hAnsi="Times New Roman"/>
          <w:bCs/>
          <w:sz w:val="28"/>
          <w:szCs w:val="28"/>
        </w:rPr>
        <w:t>,</w:t>
      </w:r>
      <w:r>
        <w:rPr>
          <w:rFonts w:ascii="Times New Roman" w:hAnsi="Times New Roman"/>
          <w:bCs/>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5C1404" w:rsidRDefault="005C1404" w:rsidP="002566EC">
      <w:pPr>
        <w:jc w:val="right"/>
        <w:rPr>
          <w:rFonts w:ascii="Times New Roman" w:hAnsi="Times New Roman"/>
          <w:sz w:val="28"/>
          <w:szCs w:val="28"/>
        </w:rPr>
      </w:pPr>
    </w:p>
    <w:p w:rsidR="005C1404" w:rsidRDefault="005C1404"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6</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sidR="005C1404">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sectPr w:rsidR="002566EC" w:rsidSect="00961E34">
      <w:footerReference w:type="even"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922" w:rsidRDefault="00BF2922">
      <w:r>
        <w:separator/>
      </w:r>
    </w:p>
  </w:endnote>
  <w:endnote w:type="continuationSeparator" w:id="0">
    <w:p w:rsidR="00BF2922" w:rsidRDefault="00BF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65" w:rsidRDefault="00F16065"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F16065" w:rsidRDefault="00F16065">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65" w:rsidRDefault="00F16065">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922" w:rsidRDefault="00BF2922">
      <w:r>
        <w:separator/>
      </w:r>
    </w:p>
  </w:footnote>
  <w:footnote w:type="continuationSeparator" w:id="0">
    <w:p w:rsidR="00BF2922" w:rsidRDefault="00BF29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2">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4">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8">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5">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30"/>
  </w:num>
  <w:num w:numId="4">
    <w:abstractNumId w:val="4"/>
  </w:num>
  <w:num w:numId="5">
    <w:abstractNumId w:val="1"/>
  </w:num>
  <w:num w:numId="6">
    <w:abstractNumId w:val="8"/>
  </w:num>
  <w:num w:numId="7">
    <w:abstractNumId w:val="15"/>
  </w:num>
  <w:num w:numId="8">
    <w:abstractNumId w:val="26"/>
  </w:num>
  <w:num w:numId="9">
    <w:abstractNumId w:val="16"/>
  </w:num>
  <w:num w:numId="10">
    <w:abstractNumId w:val="7"/>
  </w:num>
  <w:num w:numId="11">
    <w:abstractNumId w:val="28"/>
  </w:num>
  <w:num w:numId="12">
    <w:abstractNumId w:val="23"/>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18"/>
  </w:num>
  <w:num w:numId="18">
    <w:abstractNumId w:val="21"/>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3"/>
  </w:num>
  <w:num w:numId="24">
    <w:abstractNumId w:val="3"/>
  </w:num>
  <w:num w:numId="25">
    <w:abstractNumId w:val="0"/>
  </w:num>
  <w:num w:numId="26">
    <w:abstractNumId w:val="29"/>
  </w:num>
  <w:num w:numId="27">
    <w:abstractNumId w:val="5"/>
  </w:num>
  <w:num w:numId="28">
    <w:abstractNumId w:val="25"/>
  </w:num>
  <w:num w:numId="29">
    <w:abstractNumId w:val="1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F3819"/>
    <w:rsid w:val="000F4376"/>
    <w:rsid w:val="00106563"/>
    <w:rsid w:val="001072E4"/>
    <w:rsid w:val="001151A3"/>
    <w:rsid w:val="001156D1"/>
    <w:rsid w:val="00243750"/>
    <w:rsid w:val="00255EB2"/>
    <w:rsid w:val="002566EC"/>
    <w:rsid w:val="0028746C"/>
    <w:rsid w:val="002E7E51"/>
    <w:rsid w:val="003204DE"/>
    <w:rsid w:val="003452EB"/>
    <w:rsid w:val="003A2677"/>
    <w:rsid w:val="003B0E7E"/>
    <w:rsid w:val="003B184F"/>
    <w:rsid w:val="004D194F"/>
    <w:rsid w:val="004D6AF3"/>
    <w:rsid w:val="00535102"/>
    <w:rsid w:val="005738B4"/>
    <w:rsid w:val="0058339B"/>
    <w:rsid w:val="00584C0E"/>
    <w:rsid w:val="005C1404"/>
    <w:rsid w:val="005D39DB"/>
    <w:rsid w:val="005E721E"/>
    <w:rsid w:val="0061653D"/>
    <w:rsid w:val="00692512"/>
    <w:rsid w:val="006D2D46"/>
    <w:rsid w:val="006E1BE7"/>
    <w:rsid w:val="006F6AED"/>
    <w:rsid w:val="0070719D"/>
    <w:rsid w:val="007216C3"/>
    <w:rsid w:val="007410DC"/>
    <w:rsid w:val="00763A5B"/>
    <w:rsid w:val="0078114E"/>
    <w:rsid w:val="00892539"/>
    <w:rsid w:val="008B1AEE"/>
    <w:rsid w:val="008D347C"/>
    <w:rsid w:val="008E1124"/>
    <w:rsid w:val="0090530B"/>
    <w:rsid w:val="0091253C"/>
    <w:rsid w:val="0094328E"/>
    <w:rsid w:val="00947817"/>
    <w:rsid w:val="00961E34"/>
    <w:rsid w:val="009B2CE6"/>
    <w:rsid w:val="009B6B1E"/>
    <w:rsid w:val="009D1EBD"/>
    <w:rsid w:val="009F5722"/>
    <w:rsid w:val="00A078E1"/>
    <w:rsid w:val="00A1680C"/>
    <w:rsid w:val="00A4688C"/>
    <w:rsid w:val="00A52A25"/>
    <w:rsid w:val="00A64D11"/>
    <w:rsid w:val="00AA0F1D"/>
    <w:rsid w:val="00AD52FB"/>
    <w:rsid w:val="00AD6465"/>
    <w:rsid w:val="00AE1FE2"/>
    <w:rsid w:val="00B2264A"/>
    <w:rsid w:val="00B85090"/>
    <w:rsid w:val="00BF2922"/>
    <w:rsid w:val="00BF4BE0"/>
    <w:rsid w:val="00C149D7"/>
    <w:rsid w:val="00C20475"/>
    <w:rsid w:val="00C24A58"/>
    <w:rsid w:val="00C60128"/>
    <w:rsid w:val="00C860F1"/>
    <w:rsid w:val="00CB65F2"/>
    <w:rsid w:val="00CC117A"/>
    <w:rsid w:val="00CD540F"/>
    <w:rsid w:val="00CE674F"/>
    <w:rsid w:val="00D00FBE"/>
    <w:rsid w:val="00D34221"/>
    <w:rsid w:val="00D5074B"/>
    <w:rsid w:val="00DE43E2"/>
    <w:rsid w:val="00DF19E3"/>
    <w:rsid w:val="00E63FB2"/>
    <w:rsid w:val="00E77B1B"/>
    <w:rsid w:val="00F1197F"/>
    <w:rsid w:val="00F16065"/>
    <w:rsid w:val="00F307E6"/>
    <w:rsid w:val="00F30C26"/>
    <w:rsid w:val="00F75ECD"/>
    <w:rsid w:val="00FB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99"/>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uiPriority w:val="10"/>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uiPriority w:val="10"/>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99"/>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paragraph" w:customStyle="1" w:styleId="Default">
    <w:name w:val="Default"/>
    <w:rsid w:val="00255E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svetogid.ru/items/2444-0.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light-prof.ru/sites/default/files/----_3.jpg"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15CB3-110B-4605-80BB-213F2AB6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41</Pages>
  <Words>10251</Words>
  <Characters>58435</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Polz</cp:lastModifiedBy>
  <cp:revision>22</cp:revision>
  <cp:lastPrinted>2021-07-21T03:48:00Z</cp:lastPrinted>
  <dcterms:created xsi:type="dcterms:W3CDTF">2017-11-06T16:27:00Z</dcterms:created>
  <dcterms:modified xsi:type="dcterms:W3CDTF">2021-07-21T03:49:00Z</dcterms:modified>
</cp:coreProperties>
</file>